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7BBD" w:rsidRDefault="006E7BBD">
      <w:pPr>
        <w:framePr w:w="60" w:h="46" w:hRule="exact" w:wrap="auto" w:vAnchor="page" w:hAnchor="page" w:x="851" w:y="1095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6E7BBD" w:rsidRDefault="006E7BBD">
      <w:pPr>
        <w:framePr w:w="60" w:h="46" w:hRule="exact" w:wrap="auto" w:vAnchor="page" w:hAnchor="page" w:x="851" w:y="1145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6E7BBD" w:rsidRDefault="006E7BBD">
      <w:pPr>
        <w:framePr w:w="180" w:h="314" w:hRule="exact" w:wrap="auto" w:vAnchor="page" w:hAnchor="page" w:x="851" w:y="1199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6E7BBD" w:rsidRDefault="006E7BBD">
      <w:pPr>
        <w:framePr w:w="180" w:h="91" w:hRule="exact" w:wrap="auto" w:vAnchor="page" w:hAnchor="page" w:x="851" w:y="1517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6E7BBD" w:rsidRDefault="006E7BBD">
      <w:pPr>
        <w:framePr w:w="180" w:h="46" w:hRule="exact" w:wrap="auto" w:vAnchor="page" w:hAnchor="page" w:x="851" w:y="1848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6E7BBD" w:rsidRDefault="006E7BBD">
      <w:pPr>
        <w:framePr w:w="240" w:h="269" w:hRule="exact" w:wrap="auto" w:vAnchor="page" w:hAnchor="page" w:x="851" w:y="2136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6E7BBD" w:rsidRDefault="006E7BBD">
      <w:pPr>
        <w:framePr w:w="60" w:h="91" w:hRule="exact" w:wrap="auto" w:vAnchor="page" w:hAnchor="page" w:x="851" w:y="2767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5F363E" w:rsidRDefault="005F363E">
      <w:pPr>
        <w:framePr w:w="60" w:h="91" w:hRule="exact" w:wrap="auto" w:vAnchor="page" w:hAnchor="page" w:x="851" w:y="2767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5F363E" w:rsidRDefault="005F363E">
      <w:pPr>
        <w:framePr w:w="60" w:h="91" w:hRule="exact" w:wrap="auto" w:vAnchor="page" w:hAnchor="page" w:x="851" w:y="2767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5F363E" w:rsidRDefault="005F363E">
      <w:pPr>
        <w:framePr w:w="60" w:h="91" w:hRule="exact" w:wrap="auto" w:vAnchor="page" w:hAnchor="page" w:x="851" w:y="2767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5F363E" w:rsidRDefault="005F363E">
      <w:pPr>
        <w:framePr w:w="60" w:h="91" w:hRule="exact" w:wrap="auto" w:vAnchor="page" w:hAnchor="page" w:x="851" w:y="2767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5F363E" w:rsidRDefault="005F363E">
      <w:pPr>
        <w:framePr w:w="60" w:h="91" w:hRule="exact" w:wrap="auto" w:vAnchor="page" w:hAnchor="page" w:x="851" w:y="2767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5F363E" w:rsidRDefault="005F363E">
      <w:pPr>
        <w:framePr w:w="60" w:h="91" w:hRule="exact" w:wrap="auto" w:vAnchor="page" w:hAnchor="page" w:x="851" w:y="2767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6E7BBD" w:rsidRDefault="006E7BBD" w:rsidP="00D52768">
      <w:pPr>
        <w:framePr w:w="420" w:h="187" w:hRule="exact" w:wrap="auto" w:vAnchor="page" w:hAnchor="page" w:x="6526" w:y="4231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6E7BBD" w:rsidRDefault="006E7BBD" w:rsidP="00D52768">
      <w:pPr>
        <w:framePr w:w="1380" w:h="180" w:hRule="exact" w:wrap="auto" w:vAnchor="page" w:hAnchor="page" w:x="6961" w:y="426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6E7BBD" w:rsidRDefault="006E7BBD">
      <w:pPr>
        <w:framePr w:w="60" w:h="46" w:hRule="exact" w:wrap="auto" w:vAnchor="page" w:hAnchor="page" w:x="851" w:y="5670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6E7BBD" w:rsidRDefault="005F363E">
      <w:pPr>
        <w:framePr w:w="120" w:h="269" w:hRule="exact" w:wrap="auto" w:vAnchor="page" w:hAnchor="page" w:x="851" w:y="5720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</w:t>
      </w:r>
    </w:p>
    <w:p w:rsidR="006E7BBD" w:rsidRDefault="006E7BBD">
      <w:pPr>
        <w:framePr w:w="60" w:h="46" w:hRule="exact" w:wrap="auto" w:vAnchor="page" w:hAnchor="page" w:x="851" w:y="5998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6E7BBD" w:rsidRDefault="006E7BBD">
      <w:pPr>
        <w:framePr w:w="60" w:h="46" w:hRule="exact" w:wrap="auto" w:vAnchor="page" w:hAnchor="page" w:x="851" w:y="6240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6E7BBD" w:rsidRDefault="006E7BBD">
      <w:pPr>
        <w:framePr w:w="60" w:h="46" w:hRule="exact" w:wrap="auto" w:vAnchor="page" w:hAnchor="page" w:x="851" w:y="6482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6E7BBD" w:rsidRDefault="006E7BBD">
      <w:pPr>
        <w:framePr w:w="60" w:h="46" w:hRule="exact" w:wrap="auto" w:vAnchor="page" w:hAnchor="page" w:x="851" w:y="6724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6E7BBD" w:rsidRDefault="006E7BBD">
      <w:pPr>
        <w:framePr w:w="60" w:h="136" w:hRule="exact" w:wrap="auto" w:vAnchor="page" w:hAnchor="page" w:x="851" w:y="7234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6E7BBD" w:rsidRDefault="006E7BBD">
      <w:pPr>
        <w:framePr w:w="60" w:h="91" w:hRule="exact" w:wrap="auto" w:vAnchor="page" w:hAnchor="page" w:x="851" w:y="8180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6E7BBD" w:rsidRDefault="006E7BBD">
      <w:pPr>
        <w:framePr w:w="10200" w:h="211" w:hRule="exact" w:wrap="auto" w:vAnchor="page" w:hAnchor="page" w:x="851" w:y="104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6E7BBD" w:rsidRDefault="006E7BBD">
      <w:pPr>
        <w:framePr w:w="60" w:h="46" w:hRule="exact" w:wrap="auto" w:vAnchor="page" w:hAnchor="page" w:x="851" w:y="10679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6E7BBD" w:rsidRDefault="006E7BBD">
      <w:pPr>
        <w:framePr w:w="120" w:h="199" w:hRule="exact" w:wrap="auto" w:vAnchor="page" w:hAnchor="page" w:x="911" w:y="15615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5F363E" w:rsidRDefault="005F363E" w:rsidP="00F57FC0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</w:rPr>
        <w:drawing>
          <wp:anchor distT="0" distB="0" distL="114300" distR="114300" simplePos="0" relativeHeight="251657728" behindDoc="0" locked="0" layoutInCell="0" allowOverlap="1">
            <wp:simplePos x="0" y="0"/>
            <wp:positionH relativeFrom="column">
              <wp:posOffset>107950</wp:posOffset>
            </wp:positionH>
            <wp:positionV relativeFrom="paragraph">
              <wp:posOffset>241300</wp:posOffset>
            </wp:positionV>
            <wp:extent cx="1781175" cy="428625"/>
            <wp:effectExtent l="19050" t="0" r="9525" b="0"/>
            <wp:wrapTopAndBottom/>
            <wp:docPr id="2" name="obrázek 1" descr="VIZITK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ek 1" descr="VIZITKA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1175" cy="4286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F57FC0" w:rsidRDefault="00F57FC0" w:rsidP="005F363E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EE097B" w:rsidRDefault="00EE097B" w:rsidP="005F363E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EE097B" w:rsidRDefault="00EE097B" w:rsidP="005F363E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EE097B" w:rsidRDefault="00EE097B" w:rsidP="005F363E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EE097B" w:rsidRDefault="00EE097B" w:rsidP="005F363E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EE097B" w:rsidRDefault="00EE097B" w:rsidP="005F363E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5649C1">
        <w:rPr>
          <w:rFonts w:ascii="Arial" w:hAnsi="Arial" w:cs="Arial"/>
          <w:sz w:val="24"/>
          <w:szCs w:val="24"/>
        </w:rPr>
        <w:t>Daňový úrad Prešov</w:t>
      </w:r>
    </w:p>
    <w:p w:rsidR="00EE097B" w:rsidRDefault="005649C1" w:rsidP="005F363E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Kontaktné miesto Sabinov</w:t>
      </w:r>
    </w:p>
    <w:p w:rsidR="00D52768" w:rsidRPr="00D52768" w:rsidRDefault="00EE097B" w:rsidP="00D52768">
      <w:pPr>
        <w:framePr w:w="10336" w:h="346" w:hRule="exact" w:wrap="auto" w:vAnchor="page" w:hAnchor="page" w:x="1006" w:y="20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  <w:u w:val="single"/>
        </w:rPr>
      </w:pPr>
      <w:r>
        <w:rPr>
          <w:rFonts w:ascii="Arial" w:hAnsi="Arial" w:cs="Arial"/>
          <w:b/>
          <w:bCs/>
          <w:color w:val="000000"/>
          <w:sz w:val="24"/>
          <w:szCs w:val="24"/>
          <w:u w:val="single"/>
        </w:rPr>
        <w:t xml:space="preserve">  </w:t>
      </w:r>
      <w:r w:rsidR="00D52768" w:rsidRPr="00D52768">
        <w:rPr>
          <w:rFonts w:ascii="Arial" w:hAnsi="Arial" w:cs="Arial"/>
          <w:b/>
          <w:bCs/>
          <w:color w:val="000000"/>
          <w:sz w:val="24"/>
          <w:szCs w:val="24"/>
          <w:u w:val="single"/>
        </w:rPr>
        <w:t xml:space="preserve">V.A.M.T., s.r.o., Orgovánová 31, </w:t>
      </w:r>
      <w:proofErr w:type="spellStart"/>
      <w:r w:rsidR="00D52768" w:rsidRPr="00D52768">
        <w:rPr>
          <w:rFonts w:ascii="Arial" w:hAnsi="Arial" w:cs="Arial"/>
          <w:b/>
          <w:bCs/>
          <w:color w:val="000000"/>
          <w:sz w:val="24"/>
          <w:szCs w:val="24"/>
          <w:u w:val="single"/>
        </w:rPr>
        <w:t>Pečovská</w:t>
      </w:r>
      <w:proofErr w:type="spellEnd"/>
      <w:r w:rsidR="00D52768" w:rsidRPr="00D52768">
        <w:rPr>
          <w:rFonts w:ascii="Arial" w:hAnsi="Arial" w:cs="Arial"/>
          <w:b/>
          <w:bCs/>
          <w:color w:val="000000"/>
          <w:sz w:val="24"/>
          <w:szCs w:val="24"/>
          <w:u w:val="single"/>
        </w:rPr>
        <w:t xml:space="preserve"> Nová Ves, 082 56, Slovenská republika</w:t>
      </w:r>
    </w:p>
    <w:p w:rsidR="00F868FC" w:rsidRDefault="00D52768" w:rsidP="00F868FC">
      <w:pPr>
        <w:framePr w:w="9991" w:h="676" w:hRule="exact" w:wrap="auto" w:vAnchor="page" w:hAnchor="page" w:x="1021" w:y="14551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5"/>
          <w:szCs w:val="15"/>
        </w:rPr>
      </w:pPr>
      <w:r w:rsidRPr="00F868FC">
        <w:rPr>
          <w:rFonts w:ascii="Arial" w:hAnsi="Arial" w:cs="Arial"/>
          <w:bCs/>
          <w:color w:val="000000"/>
          <w:sz w:val="15"/>
          <w:szCs w:val="15"/>
        </w:rPr>
        <w:t xml:space="preserve">IČO: 36 476 463, IČ DPH : SK </w:t>
      </w:r>
      <w:r w:rsidR="00F868FC" w:rsidRPr="00F868FC">
        <w:rPr>
          <w:rFonts w:ascii="Arial" w:hAnsi="Arial" w:cs="Arial"/>
          <w:bCs/>
          <w:color w:val="000000"/>
          <w:sz w:val="15"/>
          <w:szCs w:val="15"/>
        </w:rPr>
        <w:t xml:space="preserve">202 000 9178, </w:t>
      </w:r>
      <w:r w:rsidR="00F868FC" w:rsidRPr="00F868FC">
        <w:rPr>
          <w:rFonts w:ascii="Arial" w:hAnsi="Arial" w:cs="Arial"/>
          <w:color w:val="000000"/>
          <w:sz w:val="15"/>
          <w:szCs w:val="15"/>
        </w:rPr>
        <w:t xml:space="preserve">zapísaná na okresnom súde Prešov, oddiel: </w:t>
      </w:r>
      <w:proofErr w:type="spellStart"/>
      <w:r w:rsidR="00F868FC" w:rsidRPr="00F868FC">
        <w:rPr>
          <w:rFonts w:ascii="Arial" w:hAnsi="Arial" w:cs="Arial"/>
          <w:color w:val="000000"/>
          <w:sz w:val="15"/>
          <w:szCs w:val="15"/>
        </w:rPr>
        <w:t>sro</w:t>
      </w:r>
      <w:proofErr w:type="spellEnd"/>
      <w:r w:rsidR="00F868FC" w:rsidRPr="00F868FC">
        <w:rPr>
          <w:rFonts w:ascii="Arial" w:hAnsi="Arial" w:cs="Arial"/>
          <w:color w:val="000000"/>
          <w:sz w:val="15"/>
          <w:szCs w:val="15"/>
        </w:rPr>
        <w:t>, vložka číslo 13169/P</w:t>
      </w:r>
      <w:r w:rsidR="00F868FC">
        <w:rPr>
          <w:rFonts w:ascii="Arial" w:hAnsi="Arial" w:cs="Arial"/>
          <w:color w:val="000000"/>
          <w:sz w:val="15"/>
          <w:szCs w:val="15"/>
        </w:rPr>
        <w:t xml:space="preserve">     </w:t>
      </w:r>
    </w:p>
    <w:p w:rsidR="0091398F" w:rsidRDefault="00F868FC" w:rsidP="0091398F">
      <w:pPr>
        <w:framePr w:w="9991" w:h="676" w:hRule="exact" w:wrap="auto" w:vAnchor="page" w:hAnchor="page" w:x="1021" w:y="145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15"/>
        </w:rPr>
        <w:t xml:space="preserve">Tel: 00421 907 203 602, e-mail </w:t>
      </w:r>
      <w:hyperlink r:id="rId5" w:history="1">
        <w:r w:rsidRPr="001679D4">
          <w:rPr>
            <w:rStyle w:val="Hypertextovodkaz"/>
            <w:rFonts w:ascii="Arial" w:hAnsi="Arial" w:cs="Arial"/>
            <w:sz w:val="15"/>
            <w:szCs w:val="15"/>
          </w:rPr>
          <w:t>vamt@vamt.sk</w:t>
        </w:r>
      </w:hyperlink>
      <w:r>
        <w:rPr>
          <w:rFonts w:ascii="Arial" w:hAnsi="Arial" w:cs="Arial"/>
          <w:color w:val="000000"/>
          <w:sz w:val="15"/>
          <w:szCs w:val="15"/>
        </w:rPr>
        <w:t xml:space="preserve">, </w:t>
      </w:r>
      <w:hyperlink r:id="rId6" w:history="1">
        <w:r w:rsidRPr="001679D4">
          <w:rPr>
            <w:rStyle w:val="Hypertextovodkaz"/>
            <w:rFonts w:ascii="Arial" w:hAnsi="Arial" w:cs="Arial"/>
            <w:sz w:val="15"/>
            <w:szCs w:val="15"/>
          </w:rPr>
          <w:t>www.vamt.sk</w:t>
        </w:r>
      </w:hyperlink>
      <w:r w:rsidR="0091398F">
        <w:rPr>
          <w:rFonts w:ascii="Arial" w:hAnsi="Arial" w:cs="Arial"/>
          <w:color w:val="000000"/>
          <w:sz w:val="15"/>
          <w:szCs w:val="15"/>
        </w:rPr>
        <w:t xml:space="preserve">  , </w:t>
      </w:r>
      <w:r>
        <w:rPr>
          <w:rFonts w:ascii="Arial" w:hAnsi="Arial" w:cs="Arial"/>
          <w:color w:val="000000"/>
          <w:sz w:val="15"/>
          <w:szCs w:val="15"/>
        </w:rPr>
        <w:t xml:space="preserve">  </w:t>
      </w:r>
      <w:r w:rsidR="0091398F">
        <w:rPr>
          <w:rFonts w:ascii="Arial" w:hAnsi="Arial" w:cs="Arial"/>
          <w:color w:val="000000"/>
          <w:sz w:val="15"/>
          <w:szCs w:val="15"/>
        </w:rPr>
        <w:t xml:space="preserve">číslo účtu: </w:t>
      </w:r>
      <w:r w:rsidR="0091398F">
        <w:rPr>
          <w:rFonts w:ascii="Arial" w:hAnsi="Arial" w:cs="Arial"/>
          <w:b/>
          <w:color w:val="000000"/>
          <w:sz w:val="15"/>
          <w:szCs w:val="24"/>
        </w:rPr>
        <w:t>2622729049/1100,Tatra banka Prešov</w:t>
      </w:r>
    </w:p>
    <w:p w:rsidR="00D52768" w:rsidRPr="00F868FC" w:rsidRDefault="00F868FC" w:rsidP="00F868FC">
      <w:pPr>
        <w:framePr w:w="9991" w:h="676" w:hRule="exact" w:wrap="auto" w:vAnchor="page" w:hAnchor="page" w:x="1021" w:y="14551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color w:val="000000"/>
          <w:sz w:val="15"/>
          <w:szCs w:val="15"/>
        </w:rPr>
        <w:t xml:space="preserve">                 </w:t>
      </w:r>
    </w:p>
    <w:p w:rsidR="006E7BBD" w:rsidRPr="00EE097B" w:rsidRDefault="00EE097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</w:r>
      <w:r w:rsidRPr="00EE097B">
        <w:rPr>
          <w:rFonts w:ascii="Arial" w:hAnsi="Arial" w:cs="Arial"/>
          <w:sz w:val="24"/>
          <w:szCs w:val="24"/>
        </w:rPr>
        <w:t xml:space="preserve">     </w:t>
      </w:r>
      <w:r>
        <w:rPr>
          <w:rFonts w:ascii="Arial" w:hAnsi="Arial" w:cs="Arial"/>
          <w:sz w:val="24"/>
          <w:szCs w:val="24"/>
        </w:rPr>
        <w:t xml:space="preserve"> </w:t>
      </w:r>
      <w:r w:rsidR="005649C1">
        <w:rPr>
          <w:rFonts w:ascii="Arial" w:hAnsi="Arial" w:cs="Arial"/>
          <w:sz w:val="24"/>
          <w:szCs w:val="24"/>
        </w:rPr>
        <w:t>Ružova 63</w:t>
      </w:r>
    </w:p>
    <w:p w:rsidR="00EE097B" w:rsidRDefault="00EE097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EE097B">
        <w:rPr>
          <w:rFonts w:ascii="Arial" w:hAnsi="Arial" w:cs="Arial"/>
          <w:sz w:val="24"/>
          <w:szCs w:val="24"/>
        </w:rPr>
        <w:tab/>
      </w:r>
      <w:r w:rsidRPr="00EE097B">
        <w:rPr>
          <w:rFonts w:ascii="Arial" w:hAnsi="Arial" w:cs="Arial"/>
          <w:sz w:val="24"/>
          <w:szCs w:val="24"/>
        </w:rPr>
        <w:tab/>
      </w:r>
      <w:r w:rsidRPr="00EE097B">
        <w:rPr>
          <w:rFonts w:ascii="Arial" w:hAnsi="Arial" w:cs="Arial"/>
          <w:sz w:val="24"/>
          <w:szCs w:val="24"/>
        </w:rPr>
        <w:tab/>
      </w:r>
      <w:r w:rsidRPr="00EE097B">
        <w:rPr>
          <w:rFonts w:ascii="Arial" w:hAnsi="Arial" w:cs="Arial"/>
          <w:sz w:val="24"/>
          <w:szCs w:val="24"/>
        </w:rPr>
        <w:tab/>
      </w:r>
      <w:r w:rsidRPr="00EE097B">
        <w:rPr>
          <w:rFonts w:ascii="Arial" w:hAnsi="Arial" w:cs="Arial"/>
          <w:sz w:val="24"/>
          <w:szCs w:val="24"/>
        </w:rPr>
        <w:tab/>
      </w:r>
      <w:r w:rsidRPr="00EE097B">
        <w:rPr>
          <w:rFonts w:ascii="Arial" w:hAnsi="Arial" w:cs="Arial"/>
          <w:sz w:val="24"/>
          <w:szCs w:val="24"/>
        </w:rPr>
        <w:tab/>
      </w:r>
      <w:r w:rsidRPr="00EE097B">
        <w:rPr>
          <w:rFonts w:ascii="Arial" w:hAnsi="Arial" w:cs="Arial"/>
          <w:sz w:val="24"/>
          <w:szCs w:val="24"/>
        </w:rPr>
        <w:tab/>
      </w:r>
      <w:r w:rsidRPr="00EE097B">
        <w:rPr>
          <w:rFonts w:ascii="Arial" w:hAnsi="Arial" w:cs="Arial"/>
          <w:sz w:val="24"/>
          <w:szCs w:val="24"/>
        </w:rPr>
        <w:tab/>
        <w:t xml:space="preserve">      08</w:t>
      </w:r>
      <w:r w:rsidR="005649C1">
        <w:rPr>
          <w:rFonts w:ascii="Arial" w:hAnsi="Arial" w:cs="Arial"/>
          <w:sz w:val="24"/>
          <w:szCs w:val="24"/>
        </w:rPr>
        <w:t>3</w:t>
      </w:r>
      <w:r w:rsidR="00320CC7">
        <w:rPr>
          <w:rFonts w:ascii="Arial" w:hAnsi="Arial" w:cs="Arial"/>
          <w:sz w:val="24"/>
          <w:szCs w:val="24"/>
        </w:rPr>
        <w:t xml:space="preserve"> </w:t>
      </w:r>
      <w:r w:rsidRPr="00EE097B">
        <w:rPr>
          <w:rFonts w:ascii="Arial" w:hAnsi="Arial" w:cs="Arial"/>
          <w:sz w:val="24"/>
          <w:szCs w:val="24"/>
        </w:rPr>
        <w:t xml:space="preserve">01  </w:t>
      </w:r>
      <w:r w:rsidR="005649C1">
        <w:rPr>
          <w:rFonts w:ascii="Arial" w:hAnsi="Arial" w:cs="Arial"/>
          <w:sz w:val="24"/>
          <w:szCs w:val="24"/>
        </w:rPr>
        <w:t>Sabinov</w:t>
      </w:r>
    </w:p>
    <w:p w:rsidR="00C757E0" w:rsidRDefault="00C757E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</w:t>
      </w:r>
    </w:p>
    <w:p w:rsidR="00C757E0" w:rsidRDefault="00C757E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EE097B" w:rsidRPr="00C757E0" w:rsidRDefault="00C757E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proofErr w:type="spellStart"/>
      <w:r w:rsidR="005553AA">
        <w:rPr>
          <w:rFonts w:ascii="Times New Roman" w:hAnsi="Times New Roman"/>
          <w:sz w:val="24"/>
          <w:szCs w:val="24"/>
        </w:rPr>
        <w:t>Pečovská</w:t>
      </w:r>
      <w:proofErr w:type="spellEnd"/>
      <w:r w:rsidR="005553AA">
        <w:rPr>
          <w:rFonts w:ascii="Times New Roman" w:hAnsi="Times New Roman"/>
          <w:sz w:val="24"/>
          <w:szCs w:val="24"/>
        </w:rPr>
        <w:t xml:space="preserve"> Nová Ves, </w:t>
      </w:r>
      <w:r w:rsidR="00451611">
        <w:rPr>
          <w:rFonts w:ascii="Times New Roman" w:hAnsi="Times New Roman"/>
          <w:sz w:val="24"/>
          <w:szCs w:val="24"/>
        </w:rPr>
        <w:t>31</w:t>
      </w:r>
      <w:r w:rsidR="005553AA">
        <w:rPr>
          <w:rFonts w:ascii="Times New Roman" w:hAnsi="Times New Roman"/>
          <w:sz w:val="24"/>
          <w:szCs w:val="24"/>
        </w:rPr>
        <w:t>.</w:t>
      </w:r>
      <w:r w:rsidR="00DB1D42">
        <w:rPr>
          <w:rFonts w:ascii="Times New Roman" w:hAnsi="Times New Roman"/>
          <w:sz w:val="24"/>
          <w:szCs w:val="24"/>
        </w:rPr>
        <w:t>1</w:t>
      </w:r>
      <w:r w:rsidR="00451611">
        <w:rPr>
          <w:rFonts w:ascii="Times New Roman" w:hAnsi="Times New Roman"/>
          <w:sz w:val="24"/>
          <w:szCs w:val="24"/>
        </w:rPr>
        <w:t>0</w:t>
      </w:r>
      <w:r w:rsidR="00EE097B" w:rsidRPr="00C757E0">
        <w:rPr>
          <w:rFonts w:ascii="Times New Roman" w:hAnsi="Times New Roman"/>
          <w:sz w:val="24"/>
          <w:szCs w:val="24"/>
        </w:rPr>
        <w:t>.2014</w:t>
      </w:r>
    </w:p>
    <w:p w:rsidR="00EE097B" w:rsidRPr="00C757E0" w:rsidRDefault="00EE097B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EE097B" w:rsidRPr="00C757E0" w:rsidRDefault="00EE097B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EE097B" w:rsidRPr="00C757E0" w:rsidRDefault="00C757E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C757E0">
        <w:rPr>
          <w:rFonts w:ascii="Times New Roman" w:hAnsi="Times New Roman"/>
          <w:sz w:val="24"/>
          <w:szCs w:val="24"/>
        </w:rPr>
        <w:t xml:space="preserve">     </w:t>
      </w:r>
      <w:r w:rsidR="00EE097B" w:rsidRPr="00C757E0">
        <w:rPr>
          <w:rFonts w:ascii="Times New Roman" w:hAnsi="Times New Roman"/>
          <w:sz w:val="24"/>
          <w:szCs w:val="24"/>
        </w:rPr>
        <w:t xml:space="preserve"> </w:t>
      </w:r>
      <w:r w:rsidR="00320CC7">
        <w:rPr>
          <w:rFonts w:ascii="Times New Roman" w:hAnsi="Times New Roman"/>
          <w:sz w:val="24"/>
          <w:szCs w:val="24"/>
        </w:rPr>
        <w:t xml:space="preserve"> </w:t>
      </w:r>
      <w:r w:rsidR="00EE097B" w:rsidRPr="00C757E0">
        <w:rPr>
          <w:rFonts w:ascii="Times New Roman" w:hAnsi="Times New Roman"/>
          <w:sz w:val="24"/>
          <w:szCs w:val="24"/>
        </w:rPr>
        <w:t xml:space="preserve">VEC: </w:t>
      </w:r>
      <w:r>
        <w:rPr>
          <w:rFonts w:ascii="Times New Roman" w:hAnsi="Times New Roman"/>
          <w:sz w:val="24"/>
          <w:szCs w:val="24"/>
        </w:rPr>
        <w:t xml:space="preserve"> </w:t>
      </w:r>
      <w:r w:rsidR="00DB1D42" w:rsidRPr="00DB1D42">
        <w:rPr>
          <w:rFonts w:ascii="Times New Roman" w:hAnsi="Times New Roman"/>
          <w:b/>
          <w:i/>
          <w:sz w:val="24"/>
          <w:szCs w:val="24"/>
          <w:u w:val="single"/>
        </w:rPr>
        <w:t>Oznámenie o schválení účtovnej závierky za rok 2013</w:t>
      </w:r>
      <w:r w:rsidR="00EE097B" w:rsidRPr="00C757E0">
        <w:rPr>
          <w:rFonts w:ascii="Times New Roman" w:hAnsi="Times New Roman"/>
          <w:sz w:val="24"/>
          <w:szCs w:val="24"/>
        </w:rPr>
        <w:t xml:space="preserve"> </w:t>
      </w:r>
    </w:p>
    <w:p w:rsidR="00EE097B" w:rsidRPr="00C757E0" w:rsidRDefault="00EE097B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EE097B" w:rsidRPr="00C757E0" w:rsidRDefault="00EE097B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05104F" w:rsidRDefault="00320CC7" w:rsidP="00C757E0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ab/>
      </w:r>
      <w:r w:rsidR="00DB1D42">
        <w:rPr>
          <w:rFonts w:ascii="Times New Roman" w:hAnsi="Times New Roman"/>
          <w:sz w:val="24"/>
          <w:szCs w:val="24"/>
        </w:rPr>
        <w:t xml:space="preserve">Oznamujeme </w:t>
      </w:r>
      <w:r w:rsidR="00451611">
        <w:rPr>
          <w:rFonts w:ascii="Times New Roman" w:hAnsi="Times New Roman"/>
          <w:sz w:val="24"/>
          <w:szCs w:val="24"/>
        </w:rPr>
        <w:t xml:space="preserve">v zmysle </w:t>
      </w:r>
      <w:r w:rsidR="00DB1D42">
        <w:rPr>
          <w:rFonts w:ascii="Times New Roman" w:hAnsi="Times New Roman"/>
          <w:sz w:val="24"/>
          <w:szCs w:val="24"/>
        </w:rPr>
        <w:t>§</w:t>
      </w:r>
      <w:r w:rsidR="00451611">
        <w:rPr>
          <w:rFonts w:ascii="Times New Roman" w:hAnsi="Times New Roman"/>
          <w:sz w:val="24"/>
          <w:szCs w:val="24"/>
        </w:rPr>
        <w:t xml:space="preserve"> </w:t>
      </w:r>
      <w:r w:rsidR="00DB1D42">
        <w:rPr>
          <w:rFonts w:ascii="Times New Roman" w:hAnsi="Times New Roman"/>
          <w:sz w:val="24"/>
          <w:szCs w:val="24"/>
        </w:rPr>
        <w:t xml:space="preserve">23, ods. 2 zákona č. 431/2002 </w:t>
      </w:r>
      <w:proofErr w:type="spellStart"/>
      <w:r w:rsidR="00DB1D42">
        <w:rPr>
          <w:rFonts w:ascii="Times New Roman" w:hAnsi="Times New Roman"/>
          <w:sz w:val="24"/>
          <w:szCs w:val="24"/>
        </w:rPr>
        <w:t>Z.z</w:t>
      </w:r>
      <w:proofErr w:type="spellEnd"/>
      <w:r w:rsidR="00DB1D42">
        <w:rPr>
          <w:rFonts w:ascii="Times New Roman" w:hAnsi="Times New Roman"/>
          <w:sz w:val="24"/>
          <w:szCs w:val="24"/>
        </w:rPr>
        <w:t>. o účtovníctve</w:t>
      </w:r>
      <w:r w:rsidR="00EE097B" w:rsidRPr="00C757E0">
        <w:rPr>
          <w:rFonts w:ascii="Times New Roman" w:hAnsi="Times New Roman"/>
          <w:sz w:val="24"/>
          <w:szCs w:val="24"/>
        </w:rPr>
        <w:t xml:space="preserve">, že </w:t>
      </w:r>
      <w:r w:rsidR="0005104F">
        <w:rPr>
          <w:rFonts w:ascii="Times New Roman" w:hAnsi="Times New Roman"/>
          <w:sz w:val="24"/>
          <w:szCs w:val="24"/>
        </w:rPr>
        <w:t xml:space="preserve">  </w:t>
      </w:r>
    </w:p>
    <w:p w:rsidR="0005104F" w:rsidRDefault="0005104F" w:rsidP="00C757E0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</w:t>
      </w:r>
      <w:r w:rsidR="00DB1D42">
        <w:rPr>
          <w:rFonts w:ascii="Times New Roman" w:hAnsi="Times New Roman"/>
          <w:sz w:val="24"/>
          <w:szCs w:val="24"/>
        </w:rPr>
        <w:t xml:space="preserve">obchodnej spoločnosti </w:t>
      </w:r>
      <w:r w:rsidR="00C757E0" w:rsidRPr="00C757E0">
        <w:rPr>
          <w:rFonts w:ascii="Times New Roman" w:hAnsi="Times New Roman"/>
          <w:sz w:val="24"/>
          <w:szCs w:val="24"/>
        </w:rPr>
        <w:t>V.A.M.T. s.r.o.</w:t>
      </w:r>
      <w:r w:rsidR="00F408EC">
        <w:rPr>
          <w:rFonts w:ascii="Times New Roman" w:hAnsi="Times New Roman"/>
          <w:sz w:val="24"/>
          <w:szCs w:val="24"/>
        </w:rPr>
        <w:t xml:space="preserve">, </w:t>
      </w:r>
      <w:r w:rsidR="00C757E0" w:rsidRPr="00C757E0">
        <w:rPr>
          <w:rFonts w:ascii="Times New Roman" w:hAnsi="Times New Roman"/>
          <w:sz w:val="24"/>
          <w:szCs w:val="24"/>
        </w:rPr>
        <w:t>Orgovánová</w:t>
      </w:r>
      <w:r w:rsidR="00997AA1">
        <w:rPr>
          <w:rFonts w:ascii="Times New Roman" w:hAnsi="Times New Roman"/>
          <w:sz w:val="24"/>
          <w:szCs w:val="24"/>
        </w:rPr>
        <w:t xml:space="preserve"> </w:t>
      </w:r>
      <w:r w:rsidR="00C757E0" w:rsidRPr="00C757E0">
        <w:rPr>
          <w:rFonts w:ascii="Times New Roman" w:hAnsi="Times New Roman"/>
          <w:sz w:val="24"/>
          <w:szCs w:val="24"/>
        </w:rPr>
        <w:t>31,</w:t>
      </w:r>
      <w:r w:rsidR="00F408EC">
        <w:rPr>
          <w:rFonts w:ascii="Times New Roman" w:hAnsi="Times New Roman"/>
          <w:sz w:val="24"/>
          <w:szCs w:val="24"/>
        </w:rPr>
        <w:t xml:space="preserve"> </w:t>
      </w:r>
      <w:r w:rsidR="00C757E0" w:rsidRPr="00C757E0">
        <w:rPr>
          <w:rFonts w:ascii="Times New Roman" w:hAnsi="Times New Roman"/>
          <w:sz w:val="24"/>
          <w:szCs w:val="24"/>
        </w:rPr>
        <w:t>082 56</w:t>
      </w:r>
      <w:r w:rsidR="005649C1">
        <w:rPr>
          <w:rFonts w:ascii="Times New Roman" w:hAnsi="Times New Roman"/>
          <w:sz w:val="24"/>
          <w:szCs w:val="24"/>
        </w:rPr>
        <w:t xml:space="preserve">  </w:t>
      </w:r>
      <w:proofErr w:type="spellStart"/>
      <w:r w:rsidR="00C757E0" w:rsidRPr="00C757E0">
        <w:rPr>
          <w:rFonts w:ascii="Times New Roman" w:hAnsi="Times New Roman"/>
          <w:sz w:val="24"/>
          <w:szCs w:val="24"/>
        </w:rPr>
        <w:t>Pečovská</w:t>
      </w:r>
      <w:proofErr w:type="spellEnd"/>
      <w:r w:rsidR="00C757E0" w:rsidRPr="00C757E0">
        <w:rPr>
          <w:rFonts w:ascii="Times New Roman" w:hAnsi="Times New Roman"/>
          <w:sz w:val="24"/>
          <w:szCs w:val="24"/>
        </w:rPr>
        <w:t xml:space="preserve"> Nová Ves, IČO: </w:t>
      </w:r>
      <w:r w:rsidR="00320CC7">
        <w:rPr>
          <w:rFonts w:ascii="Times New Roman" w:hAnsi="Times New Roman"/>
          <w:sz w:val="24"/>
          <w:szCs w:val="24"/>
        </w:rPr>
        <w:t xml:space="preserve"> </w:t>
      </w:r>
    </w:p>
    <w:p w:rsidR="0005104F" w:rsidRDefault="0005104F" w:rsidP="00C757E0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</w:t>
      </w:r>
      <w:r w:rsidR="005649C1">
        <w:rPr>
          <w:rFonts w:ascii="Times New Roman" w:hAnsi="Times New Roman"/>
          <w:sz w:val="24"/>
          <w:szCs w:val="24"/>
        </w:rPr>
        <w:t>36476463, DIČ</w:t>
      </w:r>
      <w:r w:rsidR="00C757E0" w:rsidRPr="00C757E0">
        <w:rPr>
          <w:rFonts w:ascii="Times New Roman" w:hAnsi="Times New Roman"/>
          <w:sz w:val="24"/>
          <w:szCs w:val="24"/>
        </w:rPr>
        <w:t xml:space="preserve">: </w:t>
      </w:r>
      <w:r w:rsidR="00320CC7">
        <w:rPr>
          <w:rFonts w:ascii="Times New Roman" w:hAnsi="Times New Roman"/>
          <w:sz w:val="24"/>
          <w:szCs w:val="24"/>
        </w:rPr>
        <w:t xml:space="preserve"> </w:t>
      </w:r>
      <w:r w:rsidR="005649C1">
        <w:rPr>
          <w:rFonts w:ascii="Times New Roman" w:hAnsi="Times New Roman"/>
          <w:sz w:val="24"/>
          <w:szCs w:val="24"/>
        </w:rPr>
        <w:t>2020009178</w:t>
      </w:r>
      <w:r w:rsidR="00DB1D42">
        <w:rPr>
          <w:rFonts w:ascii="Times New Roman" w:hAnsi="Times New Roman"/>
          <w:sz w:val="24"/>
          <w:szCs w:val="24"/>
        </w:rPr>
        <w:t>, so sídlom SR</w:t>
      </w:r>
      <w:r w:rsidR="005649C1">
        <w:rPr>
          <w:rFonts w:ascii="Times New Roman" w:hAnsi="Times New Roman"/>
          <w:sz w:val="24"/>
          <w:szCs w:val="24"/>
        </w:rPr>
        <w:t xml:space="preserve">  </w:t>
      </w:r>
      <w:r w:rsidR="00DB1D42">
        <w:rPr>
          <w:rFonts w:ascii="Times New Roman" w:hAnsi="Times New Roman"/>
          <w:sz w:val="24"/>
          <w:szCs w:val="24"/>
        </w:rPr>
        <w:t xml:space="preserve">bola schválená účtovná závierka za účtovné obdobie od </w:t>
      </w:r>
    </w:p>
    <w:p w:rsidR="00EE097B" w:rsidRPr="00C757E0" w:rsidRDefault="0005104F" w:rsidP="00C757E0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</w:t>
      </w:r>
      <w:r w:rsidR="00DB1D42">
        <w:rPr>
          <w:rFonts w:ascii="Times New Roman" w:hAnsi="Times New Roman"/>
          <w:sz w:val="24"/>
          <w:szCs w:val="24"/>
        </w:rPr>
        <w:t>1.1.2013 do 31.12.2013 Rozhodnutím jediného spoločníka dňa 30.3.2014.</w:t>
      </w:r>
    </w:p>
    <w:p w:rsidR="00C757E0" w:rsidRPr="00C757E0" w:rsidRDefault="00C757E0" w:rsidP="00C757E0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4"/>
          <w:szCs w:val="24"/>
        </w:rPr>
      </w:pPr>
    </w:p>
    <w:p w:rsidR="00C757E0" w:rsidRPr="00C757E0" w:rsidRDefault="00C757E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C757E0" w:rsidRDefault="00C757E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DB1D42" w:rsidRPr="00C757E0" w:rsidRDefault="00DB1D42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93E18" w:rsidRDefault="00993E1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C757E0" w:rsidRPr="00C757E0" w:rsidRDefault="00C757E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C757E0">
        <w:rPr>
          <w:rFonts w:ascii="Times New Roman" w:hAnsi="Times New Roman"/>
          <w:sz w:val="24"/>
          <w:szCs w:val="24"/>
        </w:rPr>
        <w:tab/>
      </w:r>
      <w:r w:rsidRPr="00C757E0">
        <w:rPr>
          <w:rFonts w:ascii="Times New Roman" w:hAnsi="Times New Roman"/>
          <w:sz w:val="24"/>
          <w:szCs w:val="24"/>
        </w:rPr>
        <w:tab/>
      </w:r>
      <w:r w:rsidRPr="00C757E0">
        <w:rPr>
          <w:rFonts w:ascii="Times New Roman" w:hAnsi="Times New Roman"/>
          <w:sz w:val="24"/>
          <w:szCs w:val="24"/>
        </w:rPr>
        <w:tab/>
      </w:r>
      <w:r w:rsidRPr="00C757E0">
        <w:rPr>
          <w:rFonts w:ascii="Times New Roman" w:hAnsi="Times New Roman"/>
          <w:sz w:val="24"/>
          <w:szCs w:val="24"/>
        </w:rPr>
        <w:tab/>
      </w:r>
      <w:r w:rsidRPr="00C757E0">
        <w:rPr>
          <w:rFonts w:ascii="Times New Roman" w:hAnsi="Times New Roman"/>
          <w:sz w:val="24"/>
          <w:szCs w:val="24"/>
        </w:rPr>
        <w:tab/>
      </w:r>
      <w:r w:rsidRPr="00C757E0">
        <w:rPr>
          <w:rFonts w:ascii="Times New Roman" w:hAnsi="Times New Roman"/>
          <w:sz w:val="24"/>
          <w:szCs w:val="24"/>
        </w:rPr>
        <w:tab/>
      </w:r>
      <w:r w:rsidRPr="00C757E0">
        <w:rPr>
          <w:rFonts w:ascii="Times New Roman" w:hAnsi="Times New Roman"/>
          <w:sz w:val="24"/>
          <w:szCs w:val="24"/>
        </w:rPr>
        <w:tab/>
      </w:r>
      <w:r w:rsidRPr="00C757E0">
        <w:rPr>
          <w:rFonts w:ascii="Times New Roman" w:hAnsi="Times New Roman"/>
          <w:sz w:val="24"/>
          <w:szCs w:val="24"/>
        </w:rPr>
        <w:tab/>
      </w:r>
      <w:r w:rsidRPr="00C757E0">
        <w:rPr>
          <w:rFonts w:ascii="Times New Roman" w:hAnsi="Times New Roman"/>
          <w:sz w:val="24"/>
          <w:szCs w:val="24"/>
        </w:rPr>
        <w:tab/>
        <w:t>..............</w:t>
      </w:r>
      <w:r w:rsidR="00320CC7">
        <w:rPr>
          <w:rFonts w:ascii="Times New Roman" w:hAnsi="Times New Roman"/>
          <w:sz w:val="24"/>
          <w:szCs w:val="24"/>
        </w:rPr>
        <w:t>...............................</w:t>
      </w:r>
      <w:r w:rsidR="00993E18">
        <w:rPr>
          <w:rFonts w:ascii="Times New Roman" w:hAnsi="Times New Roman"/>
          <w:sz w:val="24"/>
          <w:szCs w:val="24"/>
        </w:rPr>
        <w:t>.</w:t>
      </w:r>
    </w:p>
    <w:p w:rsidR="00C757E0" w:rsidRPr="00C757E0" w:rsidRDefault="00C757E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C757E0">
        <w:rPr>
          <w:rFonts w:ascii="Times New Roman" w:hAnsi="Times New Roman"/>
          <w:sz w:val="24"/>
          <w:szCs w:val="24"/>
        </w:rPr>
        <w:tab/>
      </w:r>
      <w:r w:rsidRPr="00C757E0">
        <w:rPr>
          <w:rFonts w:ascii="Times New Roman" w:hAnsi="Times New Roman"/>
          <w:sz w:val="24"/>
          <w:szCs w:val="24"/>
        </w:rPr>
        <w:tab/>
      </w:r>
      <w:r w:rsidRPr="00C757E0">
        <w:rPr>
          <w:rFonts w:ascii="Times New Roman" w:hAnsi="Times New Roman"/>
          <w:sz w:val="24"/>
          <w:szCs w:val="24"/>
        </w:rPr>
        <w:tab/>
      </w:r>
      <w:r w:rsidRPr="00C757E0">
        <w:rPr>
          <w:rFonts w:ascii="Times New Roman" w:hAnsi="Times New Roman"/>
          <w:sz w:val="24"/>
          <w:szCs w:val="24"/>
        </w:rPr>
        <w:tab/>
      </w:r>
      <w:r w:rsidRPr="00C757E0">
        <w:rPr>
          <w:rFonts w:ascii="Times New Roman" w:hAnsi="Times New Roman"/>
          <w:sz w:val="24"/>
          <w:szCs w:val="24"/>
        </w:rPr>
        <w:tab/>
      </w:r>
      <w:r w:rsidRPr="00C757E0">
        <w:rPr>
          <w:rFonts w:ascii="Times New Roman" w:hAnsi="Times New Roman"/>
          <w:sz w:val="24"/>
          <w:szCs w:val="24"/>
        </w:rPr>
        <w:tab/>
      </w:r>
      <w:r w:rsidRPr="00C757E0">
        <w:rPr>
          <w:rFonts w:ascii="Times New Roman" w:hAnsi="Times New Roman"/>
          <w:sz w:val="24"/>
          <w:szCs w:val="24"/>
        </w:rPr>
        <w:tab/>
      </w:r>
      <w:r w:rsidRPr="00C757E0">
        <w:rPr>
          <w:rFonts w:ascii="Times New Roman" w:hAnsi="Times New Roman"/>
          <w:sz w:val="24"/>
          <w:szCs w:val="24"/>
        </w:rPr>
        <w:tab/>
        <w:t xml:space="preserve">                   </w:t>
      </w:r>
      <w:r>
        <w:rPr>
          <w:rFonts w:ascii="Times New Roman" w:hAnsi="Times New Roman"/>
          <w:sz w:val="24"/>
          <w:szCs w:val="24"/>
        </w:rPr>
        <w:t xml:space="preserve">  </w:t>
      </w:r>
      <w:r w:rsidRPr="00C757E0">
        <w:rPr>
          <w:rFonts w:ascii="Times New Roman" w:hAnsi="Times New Roman"/>
          <w:sz w:val="24"/>
          <w:szCs w:val="24"/>
        </w:rPr>
        <w:t>Pečiatka a podpis</w:t>
      </w:r>
    </w:p>
    <w:p w:rsidR="00EE097B" w:rsidRDefault="00EE097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EE097B" w:rsidRDefault="00EE097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EE097B" w:rsidRPr="00EE097B" w:rsidRDefault="00EE097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sectPr w:rsidR="00EE097B" w:rsidRPr="00EE097B" w:rsidSect="004B74CB">
      <w:type w:val="continuous"/>
      <w:pgSz w:w="11904" w:h="16836"/>
      <w:pgMar w:top="850" w:right="793" w:bottom="1020" w:left="850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</w:compat>
  <w:rsids>
    <w:rsidRoot w:val="00F57FC0"/>
    <w:rsid w:val="00010ED3"/>
    <w:rsid w:val="0005104F"/>
    <w:rsid w:val="00085F4D"/>
    <w:rsid w:val="000C2C0D"/>
    <w:rsid w:val="000C50D2"/>
    <w:rsid w:val="000D1F01"/>
    <w:rsid w:val="00103330"/>
    <w:rsid w:val="00183F53"/>
    <w:rsid w:val="001B0D24"/>
    <w:rsid w:val="001B7B37"/>
    <w:rsid w:val="00313310"/>
    <w:rsid w:val="00320CC7"/>
    <w:rsid w:val="003740CD"/>
    <w:rsid w:val="0038135F"/>
    <w:rsid w:val="004277E6"/>
    <w:rsid w:val="00430891"/>
    <w:rsid w:val="00451611"/>
    <w:rsid w:val="00471060"/>
    <w:rsid w:val="00493CF3"/>
    <w:rsid w:val="004B74CB"/>
    <w:rsid w:val="00543273"/>
    <w:rsid w:val="005553AA"/>
    <w:rsid w:val="005649C1"/>
    <w:rsid w:val="005F363E"/>
    <w:rsid w:val="006C4A5E"/>
    <w:rsid w:val="006E7BBD"/>
    <w:rsid w:val="00783B99"/>
    <w:rsid w:val="00793C0A"/>
    <w:rsid w:val="008F0EEF"/>
    <w:rsid w:val="008F545E"/>
    <w:rsid w:val="0091398F"/>
    <w:rsid w:val="00993E18"/>
    <w:rsid w:val="00997AA1"/>
    <w:rsid w:val="009D1233"/>
    <w:rsid w:val="00A53E56"/>
    <w:rsid w:val="00B51CC0"/>
    <w:rsid w:val="00B71CF9"/>
    <w:rsid w:val="00C757E0"/>
    <w:rsid w:val="00CB00A5"/>
    <w:rsid w:val="00D52768"/>
    <w:rsid w:val="00DB1D42"/>
    <w:rsid w:val="00DD2B36"/>
    <w:rsid w:val="00E82160"/>
    <w:rsid w:val="00EE097B"/>
    <w:rsid w:val="00F408EC"/>
    <w:rsid w:val="00F57FC0"/>
    <w:rsid w:val="00F76538"/>
    <w:rsid w:val="00F868FC"/>
    <w:rsid w:val="00FA74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B74CB"/>
    <w:pPr>
      <w:spacing w:after="200" w:line="276" w:lineRule="auto"/>
    </w:pPr>
    <w:rPr>
      <w:sz w:val="22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085F4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085F4D"/>
    <w:rPr>
      <w:rFonts w:ascii="Tahoma" w:hAnsi="Tahoma" w:cs="Tahoma"/>
      <w:sz w:val="16"/>
      <w:szCs w:val="16"/>
    </w:rPr>
  </w:style>
  <w:style w:type="character" w:styleId="Hypertextovodkaz">
    <w:name w:val="Hyperlink"/>
    <w:basedOn w:val="Standardnpsmoodstavce"/>
    <w:uiPriority w:val="99"/>
    <w:unhideWhenUsed/>
    <w:rsid w:val="00F868FC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vamt.sk" TargetMode="External"/><Relationship Id="rId5" Type="http://schemas.openxmlformats.org/officeDocument/2006/relationships/hyperlink" Target="mailto:vamt@vamt.sk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170</Words>
  <Characters>969</Characters>
  <Application>Microsoft Office Word</Application>
  <DocSecurity>0</DocSecurity>
  <Lines>8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Crystal Decisions</Company>
  <LinksUpToDate>false</LinksUpToDate>
  <CharactersWithSpaces>1137</CharactersWithSpaces>
  <SharedDoc>false</SharedDoc>
  <HLinks>
    <vt:vector size="12" baseType="variant">
      <vt:variant>
        <vt:i4>7667766</vt:i4>
      </vt:variant>
      <vt:variant>
        <vt:i4>3</vt:i4>
      </vt:variant>
      <vt:variant>
        <vt:i4>0</vt:i4>
      </vt:variant>
      <vt:variant>
        <vt:i4>5</vt:i4>
      </vt:variant>
      <vt:variant>
        <vt:lpwstr>http://www.vamt.sk/</vt:lpwstr>
      </vt:variant>
      <vt:variant>
        <vt:lpwstr/>
      </vt:variant>
      <vt:variant>
        <vt:i4>6226026</vt:i4>
      </vt:variant>
      <vt:variant>
        <vt:i4>0</vt:i4>
      </vt:variant>
      <vt:variant>
        <vt:i4>0</vt:i4>
      </vt:variant>
      <vt:variant>
        <vt:i4>5</vt:i4>
      </vt:variant>
      <vt:variant>
        <vt:lpwstr>mailto:vamt@vamt.sk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Crystal Reports</dc:creator>
  <dc:description>Powered By Crystal</dc:description>
  <cp:lastModifiedBy>VAMT</cp:lastModifiedBy>
  <cp:revision>2</cp:revision>
  <cp:lastPrinted>2014-08-11T13:11:00Z</cp:lastPrinted>
  <dcterms:created xsi:type="dcterms:W3CDTF">2014-11-07T16:30:00Z</dcterms:created>
  <dcterms:modified xsi:type="dcterms:W3CDTF">2014-11-07T16:30:00Z</dcterms:modified>
</cp:coreProperties>
</file>