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r w:rsidRPr="00760EA4">
        <w:rPr>
          <w:rFonts w:asciiTheme="majorHAnsi" w:hAnsiTheme="majorHAnsi"/>
          <w:b/>
          <w:sz w:val="32"/>
        </w:rPr>
        <w:t>Oznámenie o schválení účtovnej závierky</w:t>
      </w:r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Účtovná jednotka: </w:t>
      </w: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627C59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IROX</w:t>
      </w:r>
      <w:r w:rsidR="00867009">
        <w:rPr>
          <w:rFonts w:asciiTheme="majorHAnsi" w:hAnsiTheme="majorHAnsi"/>
        </w:rPr>
        <w:t xml:space="preserve"> s.r.o.</w:t>
      </w:r>
    </w:p>
    <w:p w:rsidR="00201A94" w:rsidRDefault="00627C59" w:rsidP="00760EA4">
      <w:pPr>
        <w:spacing w:after="0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Jamnického</w:t>
      </w:r>
      <w:proofErr w:type="spellEnd"/>
      <w:r>
        <w:rPr>
          <w:rFonts w:asciiTheme="majorHAnsi" w:hAnsiTheme="majorHAnsi"/>
        </w:rPr>
        <w:t xml:space="preserve"> 18</w:t>
      </w:r>
    </w:p>
    <w:p w:rsidR="00201A94" w:rsidRPr="00760EA4" w:rsidRDefault="00627C59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841 05 Bratislava</w:t>
      </w:r>
    </w:p>
    <w:p w:rsidR="000B099B" w:rsidRPr="00760EA4" w:rsidRDefault="000B099B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Účtovná závierka za účtovné obdobie od 1.1</w:t>
      </w:r>
      <w:r w:rsidR="00201A9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2013 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do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201A9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="00F809B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201A9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="00F809B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, bola </w:t>
      </w:r>
      <w:r w:rsidRPr="00201A9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rozhodnutím jediného spoločníka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</w:t>
      </w: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schválená dňa </w:t>
      </w:r>
      <w:r w:rsidR="00264FC9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14</w:t>
      </w:r>
      <w:bookmarkStart w:id="0" w:name="_GoBack"/>
      <w:bookmarkEnd w:id="0"/>
      <w:r w:rsidR="00201A9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.11.2014</w:t>
      </w:r>
      <w:r w:rsidR="00F809BB">
        <w:rPr>
          <w:rFonts w:asciiTheme="majorHAnsi" w:hAnsiTheme="majorHAnsi"/>
        </w:rPr>
        <w:t>.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140B53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>V</w:t>
      </w:r>
      <w:r w:rsidR="00201A94">
        <w:rPr>
          <w:rFonts w:asciiTheme="majorHAnsi" w:hAnsiTheme="majorHAnsi"/>
        </w:rPr>
        <w:t xml:space="preserve"> Bratislava</w:t>
      </w:r>
      <w:r>
        <w:rPr>
          <w:rFonts w:asciiTheme="majorHAnsi" w:hAnsiTheme="majorHAnsi"/>
        </w:rPr>
        <w:t xml:space="preserve"> dňa </w:t>
      </w:r>
      <w:r w:rsidR="00846CE1">
        <w:rPr>
          <w:rFonts w:asciiTheme="majorHAnsi" w:hAnsiTheme="majorHAnsi"/>
        </w:rPr>
        <w:t>1</w:t>
      </w:r>
      <w:r w:rsidR="00627C59">
        <w:rPr>
          <w:rFonts w:asciiTheme="majorHAnsi" w:hAnsiTheme="majorHAnsi"/>
        </w:rPr>
        <w:t>4</w:t>
      </w:r>
      <w:r w:rsidR="00201A94">
        <w:rPr>
          <w:rFonts w:asciiTheme="majorHAnsi" w:hAnsiTheme="majorHAnsi"/>
        </w:rPr>
        <w:t>.11.2014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</w:p>
    <w:p w:rsidR="00760EA4" w:rsidRDefault="00140B53" w:rsidP="00760EA4">
      <w:pPr>
        <w:tabs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ab/>
      </w:r>
      <w:r w:rsidR="00760EA4">
        <w:rPr>
          <w:rFonts w:asciiTheme="majorHAnsi" w:hAnsiTheme="majorHAnsi"/>
        </w:rPr>
        <w:t>........................................................................</w:t>
      </w:r>
    </w:p>
    <w:p w:rsidR="00760EA4" w:rsidRPr="00760EA4" w:rsidRDefault="00760EA4" w:rsidP="00760EA4">
      <w:pPr>
        <w:tabs>
          <w:tab w:val="center" w:pos="7088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ab/>
      </w:r>
      <w:r w:rsidR="00627C59">
        <w:rPr>
          <w:rFonts w:asciiTheme="majorHAnsi" w:hAnsiTheme="majorHAnsi"/>
        </w:rPr>
        <w:t xml:space="preserve">Ing. Irena </w:t>
      </w:r>
      <w:proofErr w:type="spellStart"/>
      <w:r w:rsidR="00627C59">
        <w:rPr>
          <w:rFonts w:asciiTheme="majorHAnsi" w:hAnsiTheme="majorHAnsi"/>
        </w:rPr>
        <w:t>Pundjaková</w:t>
      </w:r>
      <w:proofErr w:type="spellEnd"/>
    </w:p>
    <w:p w:rsidR="00140B53" w:rsidRPr="00760EA4" w:rsidRDefault="00760EA4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="00201A94" w:rsidRPr="00760EA4">
        <w:rPr>
          <w:rFonts w:asciiTheme="majorHAnsi" w:hAnsiTheme="majorHAnsi"/>
        </w:rPr>
        <w:t>K</w:t>
      </w:r>
      <w:r w:rsidR="00140B53" w:rsidRPr="00760EA4">
        <w:rPr>
          <w:rFonts w:asciiTheme="majorHAnsi" w:hAnsiTheme="majorHAnsi"/>
        </w:rPr>
        <w:t>onateľ</w:t>
      </w:r>
      <w:r w:rsidR="00201A94">
        <w:rPr>
          <w:rFonts w:asciiTheme="majorHAnsi" w:hAnsiTheme="majorHAnsi"/>
        </w:rPr>
        <w:t xml:space="preserve"> spoločnosti</w:t>
      </w:r>
    </w:p>
    <w:p w:rsidR="00140B53" w:rsidRPr="00760EA4" w:rsidRDefault="00201A94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r w:rsidR="00627C59">
        <w:rPr>
          <w:rFonts w:asciiTheme="majorHAnsi" w:hAnsiTheme="majorHAnsi"/>
        </w:rPr>
        <w:t xml:space="preserve">                 IROX</w:t>
      </w:r>
      <w:r>
        <w:rPr>
          <w:rFonts w:asciiTheme="majorHAnsi" w:hAnsiTheme="majorHAnsi"/>
        </w:rPr>
        <w:t xml:space="preserve"> s.r.o.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6F8"/>
    <w:rsid w:val="000B099B"/>
    <w:rsid w:val="00113A8F"/>
    <w:rsid w:val="00140B53"/>
    <w:rsid w:val="00163301"/>
    <w:rsid w:val="00201A94"/>
    <w:rsid w:val="00264FC9"/>
    <w:rsid w:val="004C1FB4"/>
    <w:rsid w:val="005B06F8"/>
    <w:rsid w:val="005F618C"/>
    <w:rsid w:val="00627C59"/>
    <w:rsid w:val="00760EA4"/>
    <w:rsid w:val="00777EDD"/>
    <w:rsid w:val="00795A82"/>
    <w:rsid w:val="00846CE1"/>
    <w:rsid w:val="00867009"/>
    <w:rsid w:val="00BA4540"/>
    <w:rsid w:val="00F8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IROX s.r.o.</Company>
  <LinksUpToDate>false</LinksUpToDate>
  <CharactersWithSpaces>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Irena</cp:lastModifiedBy>
  <cp:revision>2</cp:revision>
  <cp:lastPrinted>2014-11-14T09:22:00Z</cp:lastPrinted>
  <dcterms:created xsi:type="dcterms:W3CDTF">2014-11-14T14:34:00Z</dcterms:created>
  <dcterms:modified xsi:type="dcterms:W3CDTF">2014-11-14T14:34:00Z</dcterms:modified>
</cp:coreProperties>
</file>