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2426" w:rsidRDefault="00A944F5">
      <w:pPr>
        <w:pStyle w:val="Nzov"/>
        <w:spacing w:before="0" w:after="240"/>
        <w:jc w:val="right"/>
        <w:outlineLvl w:val="9"/>
        <w:rPr>
          <w:b w:val="0"/>
          <w:bCs w:val="0"/>
        </w:rPr>
      </w:pPr>
      <w:r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10" w:type="dxa"/>
          <w:right w:w="10" w:type="dxa"/>
        </w:tblCellMar>
        <w:tblLook w:val="04A0"/>
      </w:tblPr>
      <w:tblGrid>
        <w:gridCol w:w="305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5"/>
        <w:gridCol w:w="37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2"/>
        <w:gridCol w:w="186"/>
      </w:tblGrid>
      <w:tr w:rsidR="00372426" w:rsidTr="00372426">
        <w:tblPrEx>
          <w:tblCellMar>
            <w:top w:w="0" w:type="dxa"/>
            <w:bottom w:w="0" w:type="dxa"/>
          </w:tblCellMar>
        </w:tblPrEx>
        <w:trPr>
          <w:trHeight w:val="57"/>
          <w:jc w:val="center"/>
        </w:trPr>
        <w:tc>
          <w:tcPr>
            <w:tcW w:w="30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8886" w:type="dxa"/>
            <w:gridSpan w:val="45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57"/>
          <w:jc w:val="center"/>
        </w:trPr>
        <w:tc>
          <w:tcPr>
            <w:tcW w:w="9191" w:type="dxa"/>
            <w:gridSpan w:val="46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57"/>
          <w:jc w:val="center"/>
        </w:trPr>
        <w:tc>
          <w:tcPr>
            <w:tcW w:w="9191" w:type="dxa"/>
            <w:gridSpan w:val="46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57"/>
          <w:jc w:val="center"/>
        </w:trPr>
        <w:tc>
          <w:tcPr>
            <w:tcW w:w="5485" w:type="dxa"/>
            <w:gridSpan w:val="2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5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8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19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11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5" w:type="dxa"/>
            <w:gridSpan w:val="2"/>
            <w:tcBorders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297" w:type="dxa"/>
            <w:gridSpan w:val="1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Poznámky Úč POD 3 - 04 </w:t>
            </w:r>
          </w:p>
        </w:tc>
        <w:tc>
          <w:tcPr>
            <w:tcW w:w="18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182"/>
          <w:jc w:val="center"/>
        </w:trPr>
        <w:tc>
          <w:tcPr>
            <w:tcW w:w="30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8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33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3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74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4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4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4800" w:type="dxa"/>
            <w:gridSpan w:val="24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265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78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59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48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50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56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37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52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18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57"/>
          <w:jc w:val="center"/>
        </w:trPr>
        <w:tc>
          <w:tcPr>
            <w:tcW w:w="30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8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33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3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74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4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4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4800" w:type="dxa"/>
            <w:gridSpan w:val="24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jc w:val="center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265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78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59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48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50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56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37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52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18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57"/>
          <w:jc w:val="center"/>
        </w:trPr>
        <w:tc>
          <w:tcPr>
            <w:tcW w:w="30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8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33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6854" w:type="dxa"/>
            <w:gridSpan w:val="34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0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6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7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2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18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57"/>
          <w:jc w:val="center"/>
        </w:trPr>
        <w:tc>
          <w:tcPr>
            <w:tcW w:w="30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8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33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3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6854" w:type="dxa"/>
            <w:gridSpan w:val="34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250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56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37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52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18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57"/>
          <w:jc w:val="center"/>
        </w:trPr>
        <w:tc>
          <w:tcPr>
            <w:tcW w:w="30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8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33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3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74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4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4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7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78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4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594" w:type="dxa"/>
            <w:gridSpan w:val="1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 w:rsidP="00A944F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zostavenej k 31.12.2013</w:t>
            </w:r>
          </w:p>
        </w:tc>
        <w:tc>
          <w:tcPr>
            <w:tcW w:w="219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11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35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58" w:type="dxa"/>
            <w:gridSpan w:val="3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59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78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327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54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50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52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167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52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18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57"/>
          <w:jc w:val="center"/>
        </w:trPr>
        <w:tc>
          <w:tcPr>
            <w:tcW w:w="30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8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33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3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74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4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4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7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78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4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594" w:type="dxa"/>
            <w:gridSpan w:val="1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19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11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35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58" w:type="dxa"/>
            <w:gridSpan w:val="3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59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78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327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54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50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52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167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52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18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57"/>
          <w:jc w:val="center"/>
        </w:trPr>
        <w:tc>
          <w:tcPr>
            <w:tcW w:w="30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8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33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4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8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7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0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90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233" w:type="dxa"/>
            <w:tcBorders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7" w:type="dxa"/>
            <w:tcBorders>
              <w:lef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-</w:t>
            </w:r>
          </w:p>
        </w:tc>
        <w:tc>
          <w:tcPr>
            <w:tcW w:w="1780" w:type="dxa"/>
            <w:gridSpan w:val="10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eurocentoch</w:t>
            </w:r>
          </w:p>
        </w:tc>
        <w:tc>
          <w:tcPr>
            <w:tcW w:w="258" w:type="dxa"/>
            <w:gridSpan w:val="3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9" w:type="dxa"/>
            <w:tcBorders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1688" w:type="dxa"/>
            <w:gridSpan w:val="11"/>
            <w:tcBorders>
              <w:lef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- celých eurách *)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57"/>
          <w:jc w:val="center"/>
        </w:trPr>
        <w:tc>
          <w:tcPr>
            <w:tcW w:w="30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8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33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4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8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7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753" w:type="dxa"/>
            <w:gridSpan w:val="3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815" w:type="dxa"/>
            <w:gridSpan w:val="4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1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988" w:type="dxa"/>
            <w:gridSpan w:val="6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752" w:type="dxa"/>
            <w:gridSpan w:val="6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859" w:type="dxa"/>
            <w:gridSpan w:val="5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0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857" w:type="dxa"/>
            <w:gridSpan w:val="5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57"/>
          <w:jc w:val="center"/>
        </w:trPr>
        <w:tc>
          <w:tcPr>
            <w:tcW w:w="30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8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33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4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8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7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753" w:type="dxa"/>
            <w:gridSpan w:val="3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815" w:type="dxa"/>
            <w:gridSpan w:val="4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ind w:left="-44" w:hanging="27"/>
              <w:rPr>
                <w:lang w:eastAsia="sk-SK"/>
              </w:rPr>
            </w:pPr>
            <w:r>
              <w:rPr>
                <w:lang w:eastAsia="sk-SK"/>
              </w:rPr>
              <w:t>mesiac</w:t>
            </w:r>
          </w:p>
        </w:tc>
        <w:tc>
          <w:tcPr>
            <w:tcW w:w="21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988" w:type="dxa"/>
            <w:gridSpan w:val="6"/>
            <w:tcBorders>
              <w:bottom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ind w:hanging="47"/>
              <w:rPr>
                <w:lang w:eastAsia="sk-SK"/>
              </w:rPr>
            </w:pPr>
            <w:r>
              <w:rPr>
                <w:lang w:eastAsia="sk-SK"/>
              </w:rPr>
              <w:t>Rok</w:t>
            </w:r>
          </w:p>
        </w:tc>
        <w:tc>
          <w:tcPr>
            <w:tcW w:w="752" w:type="dxa"/>
            <w:gridSpan w:val="6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859" w:type="dxa"/>
            <w:gridSpan w:val="5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ind w:hanging="52"/>
              <w:rPr>
                <w:lang w:eastAsia="sk-SK"/>
              </w:rPr>
            </w:pPr>
            <w:r>
              <w:rPr>
                <w:lang w:eastAsia="sk-SK"/>
              </w:rPr>
              <w:t>mesiac</w:t>
            </w:r>
          </w:p>
        </w:tc>
        <w:tc>
          <w:tcPr>
            <w:tcW w:w="1107" w:type="dxa"/>
            <w:gridSpan w:val="7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ind w:firstLine="109"/>
              <w:rPr>
                <w:lang w:eastAsia="sk-SK"/>
              </w:rPr>
            </w:pPr>
            <w:r>
              <w:rPr>
                <w:lang w:eastAsia="sk-SK"/>
              </w:rPr>
              <w:t>Rok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57"/>
          <w:jc w:val="center"/>
        </w:trPr>
        <w:tc>
          <w:tcPr>
            <w:tcW w:w="1917" w:type="dxa"/>
            <w:gridSpan w:val="7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Za obdobie od</w:t>
            </w:r>
          </w:p>
        </w:tc>
        <w:tc>
          <w:tcPr>
            <w:tcW w:w="24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8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7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0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90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3" w:type="dxa"/>
            <w:tcBorders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346" w:type="dxa"/>
            <w:tcBorders>
              <w:lef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1" w:type="dxa"/>
            <w:tcBorders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32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2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581" w:type="dxa"/>
            <w:gridSpan w:val="5"/>
            <w:tcBorders>
              <w:left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do</w:t>
            </w:r>
          </w:p>
        </w:tc>
        <w:tc>
          <w:tcPr>
            <w:tcW w:w="2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2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248" w:type="dxa"/>
            <w:gridSpan w:val="2"/>
            <w:tcBorders>
              <w:lef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0" w:type="dxa"/>
            <w:gridSpan w:val="2"/>
            <w:tcBorders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2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57"/>
          <w:jc w:val="center"/>
        </w:trPr>
        <w:tc>
          <w:tcPr>
            <w:tcW w:w="3706" w:type="dxa"/>
            <w:gridSpan w:val="14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0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90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2" w:type="dxa"/>
            <w:gridSpan w:val="2"/>
            <w:tcBorders>
              <w:bottom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7" w:type="dxa"/>
            <w:tcBorders>
              <w:bottom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3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1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6" w:type="dxa"/>
            <w:tcBorders>
              <w:bottom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312" w:type="dxa"/>
            <w:gridSpan w:val="2"/>
            <w:tcBorders>
              <w:bottom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327" w:type="dxa"/>
            <w:gridSpan w:val="2"/>
            <w:tcBorders>
              <w:bottom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4" w:type="dxa"/>
            <w:gridSpan w:val="2"/>
            <w:tcBorders>
              <w:bottom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316" w:type="dxa"/>
            <w:gridSpan w:val="3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65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8" w:type="dxa"/>
            <w:tcBorders>
              <w:bottom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9" w:type="dxa"/>
            <w:tcBorders>
              <w:bottom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8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0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6" w:type="dxa"/>
            <w:gridSpan w:val="2"/>
            <w:tcBorders>
              <w:bottom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7" w:type="dxa"/>
            <w:gridSpan w:val="2"/>
            <w:tcBorders>
              <w:bottom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2" w:type="dxa"/>
            <w:tcBorders>
              <w:bottom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186" w:type="dxa"/>
            <w:tcBorders>
              <w:bottom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57"/>
          <w:jc w:val="center"/>
        </w:trPr>
        <w:tc>
          <w:tcPr>
            <w:tcW w:w="3706" w:type="dxa"/>
            <w:gridSpan w:val="14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Bezprostredne predchádzajúce obdobie od</w:t>
            </w:r>
          </w:p>
        </w:tc>
        <w:tc>
          <w:tcPr>
            <w:tcW w:w="230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90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3" w:type="dxa"/>
            <w:tcBorders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346" w:type="dxa"/>
            <w:tcBorders>
              <w:lef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11" w:type="dxa"/>
            <w:tcBorders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32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2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581" w:type="dxa"/>
            <w:gridSpan w:val="5"/>
            <w:tcBorders>
              <w:left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do</w:t>
            </w:r>
          </w:p>
        </w:tc>
        <w:tc>
          <w:tcPr>
            <w:tcW w:w="2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2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248" w:type="dxa"/>
            <w:gridSpan w:val="2"/>
            <w:tcBorders>
              <w:lef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0" w:type="dxa"/>
            <w:gridSpan w:val="2"/>
            <w:tcBorders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2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57"/>
          <w:jc w:val="center"/>
        </w:trPr>
        <w:tc>
          <w:tcPr>
            <w:tcW w:w="1430" w:type="dxa"/>
            <w:gridSpan w:val="5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8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7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0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90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2" w:type="dxa"/>
            <w:gridSpan w:val="2"/>
            <w:tcBorders>
              <w:top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7" w:type="dxa"/>
            <w:tcBorders>
              <w:top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3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1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5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8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19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11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5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8" w:type="dxa"/>
            <w:gridSpan w:val="3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9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8" w:type="dxa"/>
            <w:tcBorders>
              <w:top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327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4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0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2" w:type="dxa"/>
            <w:gridSpan w:val="2"/>
            <w:tcBorders>
              <w:top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167" w:type="dxa"/>
            <w:tcBorders>
              <w:top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2" w:type="dxa"/>
            <w:tcBorders>
              <w:top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186" w:type="dxa"/>
            <w:tcBorders>
              <w:top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57"/>
          <w:jc w:val="center"/>
        </w:trPr>
        <w:tc>
          <w:tcPr>
            <w:tcW w:w="3706" w:type="dxa"/>
            <w:gridSpan w:val="14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r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230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90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2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7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032" w:type="dxa"/>
            <w:gridSpan w:val="1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r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793" w:type="dxa"/>
            <w:gridSpan w:val="1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r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252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18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57"/>
          <w:jc w:val="center"/>
        </w:trPr>
        <w:tc>
          <w:tcPr>
            <w:tcW w:w="30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b/>
                <w:bCs/>
                <w:lang w:eastAsia="sk-SK"/>
              </w:rPr>
            </w:pPr>
          </w:p>
        </w:tc>
        <w:tc>
          <w:tcPr>
            <w:tcW w:w="28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b/>
                <w:bCs/>
                <w:lang w:eastAsia="sk-SK"/>
              </w:rPr>
            </w:pPr>
          </w:p>
        </w:tc>
        <w:tc>
          <w:tcPr>
            <w:tcW w:w="33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4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6" w:type="dxa"/>
            <w:tcBorders>
              <w:bottom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8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7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0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90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2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7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1716" w:type="dxa"/>
            <w:gridSpan w:val="9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*)</w:t>
            </w:r>
          </w:p>
        </w:tc>
        <w:tc>
          <w:tcPr>
            <w:tcW w:w="316" w:type="dxa"/>
            <w:gridSpan w:val="3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543" w:type="dxa"/>
            <w:gridSpan w:val="3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*)</w:t>
            </w:r>
          </w:p>
        </w:tc>
        <w:tc>
          <w:tcPr>
            <w:tcW w:w="259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8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0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6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7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2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18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57"/>
          <w:jc w:val="center"/>
        </w:trPr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 1</w:t>
            </w:r>
          </w:p>
        </w:tc>
        <w:tc>
          <w:tcPr>
            <w:tcW w:w="28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5</w:t>
            </w:r>
          </w:p>
        </w:tc>
        <w:tc>
          <w:tcPr>
            <w:tcW w:w="33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27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24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24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24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2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278" w:type="dxa"/>
            <w:tcBorders>
              <w:lef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7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0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90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2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7" w:type="dxa"/>
            <w:tcBorders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3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1370" w:type="dxa"/>
            <w:gridSpan w:val="8"/>
            <w:tcBorders>
              <w:lef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-  riadna</w:t>
            </w:r>
          </w:p>
        </w:tc>
        <w:tc>
          <w:tcPr>
            <w:tcW w:w="316" w:type="dxa"/>
            <w:gridSpan w:val="3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91" w:type="dxa"/>
            <w:gridSpan w:val="8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– zostavená</w:t>
            </w:r>
          </w:p>
        </w:tc>
        <w:tc>
          <w:tcPr>
            <w:tcW w:w="237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2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18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57"/>
          <w:jc w:val="center"/>
        </w:trPr>
        <w:tc>
          <w:tcPr>
            <w:tcW w:w="30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b/>
                <w:bCs/>
                <w:lang w:eastAsia="sk-SK"/>
              </w:rPr>
            </w:pPr>
          </w:p>
        </w:tc>
        <w:tc>
          <w:tcPr>
            <w:tcW w:w="3921" w:type="dxa"/>
            <w:gridSpan w:val="15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b/>
                <w:bCs/>
                <w:lang w:eastAsia="sk-SK"/>
              </w:rPr>
            </w:pPr>
          </w:p>
        </w:tc>
        <w:tc>
          <w:tcPr>
            <w:tcW w:w="23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2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7" w:type="dxa"/>
            <w:tcBorders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346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1370" w:type="dxa"/>
            <w:gridSpan w:val="8"/>
            <w:tcBorders>
              <w:lef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-  mimoriadna</w:t>
            </w:r>
          </w:p>
        </w:tc>
        <w:tc>
          <w:tcPr>
            <w:tcW w:w="316" w:type="dxa"/>
            <w:gridSpan w:val="3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x</w:t>
            </w:r>
          </w:p>
        </w:tc>
        <w:tc>
          <w:tcPr>
            <w:tcW w:w="1291" w:type="dxa"/>
            <w:gridSpan w:val="8"/>
            <w:tcBorders>
              <w:lef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– schválená</w:t>
            </w:r>
          </w:p>
        </w:tc>
        <w:tc>
          <w:tcPr>
            <w:tcW w:w="237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2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18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57"/>
          <w:jc w:val="center"/>
        </w:trPr>
        <w:tc>
          <w:tcPr>
            <w:tcW w:w="30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b/>
                <w:bCs/>
                <w:lang w:eastAsia="sk-SK"/>
              </w:rPr>
            </w:pPr>
          </w:p>
        </w:tc>
        <w:tc>
          <w:tcPr>
            <w:tcW w:w="3921" w:type="dxa"/>
            <w:gridSpan w:val="15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b/>
                <w:bCs/>
                <w:lang w:eastAsia="sk-SK"/>
              </w:rPr>
            </w:pPr>
          </w:p>
        </w:tc>
        <w:tc>
          <w:tcPr>
            <w:tcW w:w="23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2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7" w:type="dxa"/>
            <w:tcBorders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1370" w:type="dxa"/>
            <w:gridSpan w:val="8"/>
            <w:tcBorders>
              <w:lef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-   priebežná</w:t>
            </w:r>
          </w:p>
        </w:tc>
        <w:tc>
          <w:tcPr>
            <w:tcW w:w="316" w:type="dxa"/>
            <w:gridSpan w:val="3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65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1291" w:type="dxa"/>
            <w:gridSpan w:val="8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7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2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18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57"/>
          <w:jc w:val="center"/>
        </w:trPr>
        <w:tc>
          <w:tcPr>
            <w:tcW w:w="30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b/>
                <w:bCs/>
                <w:lang w:eastAsia="sk-SK"/>
              </w:rPr>
            </w:pPr>
          </w:p>
        </w:tc>
        <w:tc>
          <w:tcPr>
            <w:tcW w:w="3921" w:type="dxa"/>
            <w:gridSpan w:val="15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b/>
                <w:bCs/>
                <w:lang w:eastAsia="sk-SK"/>
              </w:rPr>
            </w:pPr>
          </w:p>
        </w:tc>
        <w:tc>
          <w:tcPr>
            <w:tcW w:w="23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2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7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346" w:type="dxa"/>
            <w:tcBorders>
              <w:top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1370" w:type="dxa"/>
            <w:gridSpan w:val="8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316" w:type="dxa"/>
            <w:gridSpan w:val="3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65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1291" w:type="dxa"/>
            <w:gridSpan w:val="8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7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2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18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57"/>
          <w:jc w:val="center"/>
        </w:trPr>
        <w:tc>
          <w:tcPr>
            <w:tcW w:w="586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33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4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554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7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0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90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2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7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3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1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1475" w:type="dxa"/>
            <w:gridSpan w:val="10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265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8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9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8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0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6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7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2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18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57"/>
          <w:jc w:val="center"/>
        </w:trPr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4</w:t>
            </w:r>
          </w:p>
        </w:tc>
        <w:tc>
          <w:tcPr>
            <w:tcW w:w="28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3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23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27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24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24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27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24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24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2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29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23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232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34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28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219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2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235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258" w:type="dxa"/>
            <w:gridSpan w:val="3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278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327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4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0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2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167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2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18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57"/>
          <w:jc w:val="center"/>
        </w:trPr>
        <w:tc>
          <w:tcPr>
            <w:tcW w:w="5274" w:type="dxa"/>
            <w:gridSpan w:val="21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b/>
                <w:bCs/>
                <w:lang w:eastAsia="sk-SK"/>
              </w:rPr>
            </w:pPr>
          </w:p>
          <w:p w:rsidR="00372426" w:rsidRDefault="00A944F5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21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5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8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19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11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5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8" w:type="dxa"/>
            <w:gridSpan w:val="3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9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8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327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4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0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2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167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2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18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57"/>
          <w:jc w:val="center"/>
        </w:trPr>
        <w:tc>
          <w:tcPr>
            <w:tcW w:w="3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2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3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2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2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H</w:t>
            </w:r>
          </w:p>
        </w:tc>
        <w:tc>
          <w:tcPr>
            <w:tcW w:w="2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2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2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23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232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2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34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75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8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5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8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7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327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4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0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2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6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57"/>
          <w:jc w:val="center"/>
        </w:trPr>
        <w:tc>
          <w:tcPr>
            <w:tcW w:w="30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8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33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7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4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4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4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4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7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4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4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9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2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34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75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8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1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5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8" w:type="dxa"/>
            <w:gridSpan w:val="3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7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327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4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0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2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57"/>
          <w:jc w:val="center"/>
        </w:trPr>
        <w:tc>
          <w:tcPr>
            <w:tcW w:w="9191" w:type="dxa"/>
            <w:gridSpan w:val="46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b/>
                <w:bCs/>
                <w:lang w:eastAsia="sk-SK"/>
              </w:rPr>
            </w:pPr>
          </w:p>
          <w:p w:rsidR="00372426" w:rsidRDefault="00A944F5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Sídlo účtovnej jednotky</w:t>
            </w:r>
          </w:p>
          <w:p w:rsidR="00372426" w:rsidRDefault="00A944F5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57"/>
          <w:jc w:val="center"/>
        </w:trPr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J</w:t>
            </w:r>
          </w:p>
        </w:tc>
        <w:tc>
          <w:tcPr>
            <w:tcW w:w="28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33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23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27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24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24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J</w:t>
            </w:r>
          </w:p>
        </w:tc>
        <w:tc>
          <w:tcPr>
            <w:tcW w:w="24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24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2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27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4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4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9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2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34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75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8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5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8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9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5 </w:t>
            </w:r>
          </w:p>
        </w:tc>
        <w:tc>
          <w:tcPr>
            <w:tcW w:w="327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4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0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2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6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57"/>
          <w:jc w:val="center"/>
        </w:trPr>
        <w:tc>
          <w:tcPr>
            <w:tcW w:w="4459" w:type="dxa"/>
            <w:gridSpan w:val="17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b/>
                <w:bCs/>
                <w:lang w:eastAsia="sk-SK"/>
              </w:rPr>
            </w:pPr>
          </w:p>
          <w:p w:rsidR="00372426" w:rsidRDefault="00A944F5">
            <w:r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232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7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3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1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5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8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19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11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5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8" w:type="dxa"/>
            <w:gridSpan w:val="3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9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8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327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4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0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2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167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2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18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57"/>
          <w:jc w:val="center"/>
        </w:trPr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0</w:t>
            </w:r>
          </w:p>
        </w:tc>
        <w:tc>
          <w:tcPr>
            <w:tcW w:w="28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3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23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27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241" w:type="dxa"/>
            <w:tcBorders>
              <w:lef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24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2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27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24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24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25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9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2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34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75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8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5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8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7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327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4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0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2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6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57"/>
          <w:jc w:val="center"/>
        </w:trPr>
        <w:tc>
          <w:tcPr>
            <w:tcW w:w="9191" w:type="dxa"/>
            <w:gridSpan w:val="46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57"/>
          <w:jc w:val="center"/>
        </w:trPr>
        <w:tc>
          <w:tcPr>
            <w:tcW w:w="9191" w:type="dxa"/>
            <w:gridSpan w:val="46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57"/>
          <w:jc w:val="center"/>
        </w:trPr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28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 w:rsidP="00A944F5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33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0 </w:t>
            </w:r>
          </w:p>
        </w:tc>
        <w:tc>
          <w:tcPr>
            <w:tcW w:w="23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 w:rsidP="00A944F5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274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 w:rsidP="00A944F5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24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24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24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2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27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24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4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7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0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23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2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3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75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8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5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8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78" w:type="dxa"/>
            <w:tcBorders>
              <w:lef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327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4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0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2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167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2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18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57"/>
          <w:jc w:val="center"/>
        </w:trPr>
        <w:tc>
          <w:tcPr>
            <w:tcW w:w="1917" w:type="dxa"/>
            <w:gridSpan w:val="7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24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8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7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0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90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2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7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3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1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5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8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19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11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5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8" w:type="dxa"/>
            <w:gridSpan w:val="3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9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8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327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4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0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2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167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2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18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57"/>
          <w:jc w:val="center"/>
        </w:trPr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8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33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7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4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4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4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4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7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4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4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9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2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34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75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8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5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8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7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327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4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0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2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6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57"/>
          <w:jc w:val="center"/>
        </w:trPr>
        <w:tc>
          <w:tcPr>
            <w:tcW w:w="30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8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33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4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8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7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0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90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2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7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3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1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5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8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19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11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5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8" w:type="dxa"/>
            <w:gridSpan w:val="3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9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8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327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4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0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2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167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2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18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850"/>
          <w:jc w:val="center"/>
        </w:trPr>
        <w:tc>
          <w:tcPr>
            <w:tcW w:w="2406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Zostavené dňa:</w:t>
            </w:r>
          </w:p>
          <w:p w:rsidR="00372426" w:rsidRDefault="00372426">
            <w:pPr>
              <w:rPr>
                <w:lang w:eastAsia="sk-SK"/>
              </w:rPr>
            </w:pPr>
          </w:p>
          <w:p w:rsidR="00372426" w:rsidRDefault="00A944F5" w:rsidP="00A944F5">
            <w:pPr>
              <w:rPr>
                <w:lang w:eastAsia="sk-SK"/>
              </w:rPr>
            </w:pPr>
            <w:r>
              <w:rPr>
                <w:lang w:eastAsia="sk-SK"/>
              </w:rPr>
              <w:t>28.03.2014</w:t>
            </w:r>
          </w:p>
        </w:tc>
        <w:tc>
          <w:tcPr>
            <w:tcW w:w="2263" w:type="dxa"/>
            <w:gridSpan w:val="9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2254" w:type="dxa"/>
            <w:gridSpan w:val="1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2268" w:type="dxa"/>
            <w:gridSpan w:val="15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848"/>
          <w:jc w:val="center"/>
        </w:trPr>
        <w:tc>
          <w:tcPr>
            <w:tcW w:w="2406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Schválené dňa:</w:t>
            </w:r>
          </w:p>
          <w:p w:rsidR="00372426" w:rsidRDefault="00A944F5" w:rsidP="00A944F5">
            <w:pPr>
              <w:rPr>
                <w:lang w:eastAsia="sk-SK"/>
              </w:rPr>
            </w:pPr>
            <w:r>
              <w:rPr>
                <w:lang w:eastAsia="sk-SK"/>
              </w:rPr>
              <w:t>28.03.2013</w:t>
            </w:r>
          </w:p>
        </w:tc>
        <w:tc>
          <w:tcPr>
            <w:tcW w:w="2263" w:type="dxa"/>
            <w:gridSpan w:val="9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254" w:type="dxa"/>
            <w:gridSpan w:val="1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268" w:type="dxa"/>
            <w:gridSpan w:val="1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</w:tr>
    </w:tbl>
    <w:p w:rsidR="00372426" w:rsidRDefault="00372426">
      <w:pPr>
        <w:jc w:val="both"/>
      </w:pPr>
      <w:r w:rsidRPr="00372426">
        <w:rPr>
          <w:lang w:eastAsia="sk-SK"/>
        </w:rPr>
        <w:lastRenderedPageBreak/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7" type="#_x0000_t202" style="position:absolute;left:0;text-align:left;margin-left:68.2pt;margin-top:.1pt;width:11.9pt;height:11.9pt;z-index:251658240;visibility:visible;mso-position-horizontal-relative:text;mso-position-vertical-relative:text" strokeweight=".26467mm">
            <v:textbox style="mso-rotate-with-shape:t" inset="0,0,1.50011mm">
              <w:txbxContent>
                <w:p w:rsidR="00A944F5" w:rsidRDefault="00A944F5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A944F5">
        <w:t xml:space="preserve">*) Vyznačuje sa    </w:t>
      </w:r>
      <w:r w:rsidR="00A944F5">
        <w:rPr>
          <w:b/>
          <w:bCs/>
        </w:rPr>
        <w:t xml:space="preserve"> </w:t>
      </w:r>
    </w:p>
    <w:p w:rsidR="00372426" w:rsidRDefault="00A944F5">
      <w:pPr>
        <w:pStyle w:val="Nzov"/>
        <w:spacing w:before="0" w:after="60"/>
        <w:jc w:val="left"/>
        <w:outlineLvl w:val="9"/>
      </w:pPr>
      <w:r>
        <w:t>1.  Informácie k časti A. písm. c) prílohy č. 3 o počte zamestnancov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4A0"/>
      </w:tblPr>
      <w:tblGrid>
        <w:gridCol w:w="3675"/>
        <w:gridCol w:w="2632"/>
        <w:gridCol w:w="2860"/>
      </w:tblGrid>
      <w:tr w:rsidR="00372426" w:rsidTr="0037242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Bezprostredne predchádzajúce účtovné obdobie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spacing w:line="360" w:lineRule="auto"/>
              <w:jc w:val="center"/>
            </w:pPr>
            <w:r>
              <w:t>1</w:t>
            </w:r>
          </w:p>
        </w:tc>
        <w:tc>
          <w:tcPr>
            <w:tcW w:w="28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spacing w:line="360" w:lineRule="auto"/>
              <w:jc w:val="center"/>
            </w:pPr>
            <w:r>
              <w:t>1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spacing w:line="360" w:lineRule="auto"/>
              <w:jc w:val="center"/>
            </w:pPr>
            <w:r>
              <w:t>1</w:t>
            </w:r>
          </w:p>
        </w:tc>
        <w:tc>
          <w:tcPr>
            <w:tcW w:w="28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spacing w:line="360" w:lineRule="auto"/>
              <w:jc w:val="center"/>
            </w:pPr>
            <w:r>
              <w:t>1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r>
              <w:t>počet vedúcich zamestnancov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spacing w:line="360" w:lineRule="auto"/>
              <w:jc w:val="center"/>
              <w:rPr>
                <w:shd w:val="clear" w:color="auto" w:fill="00FF00"/>
              </w:rPr>
            </w:pPr>
            <w:r>
              <w:rPr>
                <w:shd w:val="clear" w:color="auto" w:fill="00FF00"/>
              </w:rPr>
              <w:t>1</w:t>
            </w:r>
          </w:p>
        </w:tc>
        <w:tc>
          <w:tcPr>
            <w:tcW w:w="28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spacing w:line="360" w:lineRule="auto"/>
              <w:jc w:val="center"/>
            </w:pPr>
            <w:r>
              <w:t>1</w:t>
            </w:r>
          </w:p>
        </w:tc>
      </w:tr>
    </w:tbl>
    <w:p w:rsidR="00372426" w:rsidRDefault="00372426">
      <w:pPr>
        <w:pStyle w:val="Nzov"/>
        <w:spacing w:before="0" w:after="0"/>
        <w:jc w:val="left"/>
        <w:outlineLvl w:val="9"/>
      </w:pPr>
    </w:p>
    <w:p w:rsidR="00372426" w:rsidRDefault="00A944F5">
      <w:pPr>
        <w:pStyle w:val="Nzov"/>
        <w:spacing w:before="0" w:after="0"/>
        <w:jc w:val="both"/>
        <w:outlineLvl w:val="9"/>
      </w:pPr>
      <w:r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372426" w:rsidRDefault="00A944F5">
      <w:r>
        <w:t>Tabuľka č. 1</w:t>
      </w:r>
    </w:p>
    <w:tbl>
      <w:tblPr>
        <w:tblW w:w="5000" w:type="pct"/>
        <w:jc w:val="center"/>
        <w:tblCellMar>
          <w:left w:w="10" w:type="dxa"/>
          <w:right w:w="10" w:type="dxa"/>
        </w:tblCellMar>
        <w:tblLook w:val="04A0"/>
      </w:tblPr>
      <w:tblGrid>
        <w:gridCol w:w="2795"/>
        <w:gridCol w:w="1576"/>
        <w:gridCol w:w="1576"/>
        <w:gridCol w:w="1720"/>
        <w:gridCol w:w="1576"/>
      </w:tblGrid>
      <w:tr w:rsidR="00372426">
        <w:tblPrEx>
          <w:tblCellMar>
            <w:top w:w="0" w:type="dxa"/>
            <w:bottom w:w="0" w:type="dxa"/>
          </w:tblCellMar>
        </w:tblPrEx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Iný podiel na ostatných položkách VI ako na ZI</w:t>
            </w:r>
          </w:p>
          <w:p w:rsidR="00372426" w:rsidRDefault="00A944F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5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  <w:tc>
          <w:tcPr>
            <w:tcW w:w="1720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576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107"/>
          <w:jc w:val="center"/>
        </w:trPr>
        <w:tc>
          <w:tcPr>
            <w:tcW w:w="27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A944F5">
            <w:pPr>
              <w:jc w:val="center"/>
            </w:pPr>
            <w:r>
              <w:t>a</w:t>
            </w:r>
          </w:p>
        </w:tc>
        <w:tc>
          <w:tcPr>
            <w:tcW w:w="15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72426" w:rsidRDefault="00A944F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5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72426" w:rsidRDefault="00A944F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7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A944F5">
            <w:pPr>
              <w:jc w:val="center"/>
            </w:pPr>
            <w:r>
              <w:t>d</w:t>
            </w:r>
          </w:p>
        </w:tc>
        <w:tc>
          <w:tcPr>
            <w:tcW w:w="15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A944F5">
            <w:pPr>
              <w:jc w:val="center"/>
            </w:pPr>
            <w:r>
              <w:t>e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79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A944F5">
            <w:r>
              <w:t>Ing. Grobauer Ivo</w:t>
            </w:r>
          </w:p>
        </w:tc>
        <w:tc>
          <w:tcPr>
            <w:tcW w:w="157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6639</w:t>
            </w:r>
          </w:p>
        </w:tc>
        <w:tc>
          <w:tcPr>
            <w:tcW w:w="157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A944F5">
            <w:r>
              <w:t>100</w:t>
            </w:r>
          </w:p>
        </w:tc>
        <w:tc>
          <w:tcPr>
            <w:tcW w:w="157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A944F5">
            <w:r>
              <w:t>100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79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372426"/>
        </w:tc>
        <w:tc>
          <w:tcPr>
            <w:tcW w:w="157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372426"/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372426"/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hRule="exact" w:val="278"/>
          <w:jc w:val="center"/>
        </w:trPr>
        <w:tc>
          <w:tcPr>
            <w:tcW w:w="279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372426"/>
        </w:tc>
        <w:tc>
          <w:tcPr>
            <w:tcW w:w="157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372426"/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372426"/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79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372426"/>
        </w:tc>
        <w:tc>
          <w:tcPr>
            <w:tcW w:w="157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372426"/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372426"/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79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372426"/>
        </w:tc>
        <w:tc>
          <w:tcPr>
            <w:tcW w:w="157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372426"/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372426"/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79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372426"/>
        </w:tc>
        <w:tc>
          <w:tcPr>
            <w:tcW w:w="157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372426"/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372426"/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79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6639</w:t>
            </w: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A944F5">
            <w:r>
              <w:t>100</w:t>
            </w: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A944F5">
            <w:r>
              <w:t>100</w:t>
            </w:r>
          </w:p>
        </w:tc>
      </w:tr>
    </w:tbl>
    <w:p w:rsidR="00372426" w:rsidRDefault="00372426"/>
    <w:p w:rsidR="00372426" w:rsidRDefault="00A944F5">
      <w:r>
        <w:t>Tabuľka č. 2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4A0"/>
      </w:tblPr>
      <w:tblGrid>
        <w:gridCol w:w="2775"/>
        <w:gridCol w:w="1139"/>
        <w:gridCol w:w="1423"/>
        <w:gridCol w:w="1139"/>
        <w:gridCol w:w="1281"/>
        <w:gridCol w:w="1486"/>
      </w:tblGrid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31"/>
          <w:jc w:val="center"/>
        </w:trPr>
        <w:tc>
          <w:tcPr>
            <w:tcW w:w="391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6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Výška podielu na základnom imaní</w:t>
            </w:r>
          </w:p>
        </w:tc>
        <w:tc>
          <w:tcPr>
            <w:tcW w:w="128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</w:p>
        </w:tc>
        <w:tc>
          <w:tcPr>
            <w:tcW w:w="1486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Iný podiel na ostatných položkách VI ako na ZI</w:t>
            </w:r>
          </w:p>
          <w:p w:rsidR="00372426" w:rsidRDefault="00A944F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31"/>
          <w:jc w:val="center"/>
        </w:trPr>
        <w:tc>
          <w:tcPr>
            <w:tcW w:w="27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</w:t>
            </w:r>
          </w:p>
        </w:tc>
        <w:tc>
          <w:tcPr>
            <w:tcW w:w="1139" w:type="dxa"/>
            <w:tcBorders>
              <w:top w:val="single" w:sz="12" w:space="0" w:color="000000"/>
              <w:left w:val="single" w:sz="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Dátum zmeny</w:t>
            </w:r>
          </w:p>
        </w:tc>
        <w:tc>
          <w:tcPr>
            <w:tcW w:w="14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absolútne</w:t>
            </w:r>
          </w:p>
        </w:tc>
        <w:tc>
          <w:tcPr>
            <w:tcW w:w="1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  <w:tc>
          <w:tcPr>
            <w:tcW w:w="1281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486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107"/>
          <w:jc w:val="center"/>
        </w:trPr>
        <w:tc>
          <w:tcPr>
            <w:tcW w:w="27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A944F5">
            <w:pPr>
              <w:jc w:val="center"/>
            </w:pPr>
            <w:r>
              <w:t>a</w:t>
            </w:r>
          </w:p>
        </w:tc>
        <w:tc>
          <w:tcPr>
            <w:tcW w:w="1139" w:type="dxa"/>
            <w:tcBorders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A944F5">
            <w:pPr>
              <w:jc w:val="center"/>
            </w:pPr>
            <w:r>
              <w:t>b</w:t>
            </w:r>
          </w:p>
        </w:tc>
        <w:tc>
          <w:tcPr>
            <w:tcW w:w="14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72426" w:rsidRDefault="00A944F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72426" w:rsidRDefault="00A944F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2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A944F5">
            <w:pPr>
              <w:jc w:val="center"/>
            </w:pPr>
            <w:r>
              <w:t>e</w:t>
            </w:r>
          </w:p>
        </w:tc>
        <w:tc>
          <w:tcPr>
            <w:tcW w:w="14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A944F5">
            <w:pPr>
              <w:jc w:val="center"/>
            </w:pPr>
            <w:r>
              <w:t>f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77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372426"/>
        </w:tc>
        <w:tc>
          <w:tcPr>
            <w:tcW w:w="1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372426"/>
        </w:tc>
        <w:tc>
          <w:tcPr>
            <w:tcW w:w="14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128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372426"/>
        </w:tc>
        <w:tc>
          <w:tcPr>
            <w:tcW w:w="148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372426"/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77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372426"/>
        </w:tc>
        <w:tc>
          <w:tcPr>
            <w:tcW w:w="1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372426"/>
        </w:tc>
        <w:tc>
          <w:tcPr>
            <w:tcW w:w="14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12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372426"/>
        </w:tc>
        <w:tc>
          <w:tcPr>
            <w:tcW w:w="14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372426"/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77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372426"/>
        </w:tc>
        <w:tc>
          <w:tcPr>
            <w:tcW w:w="1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372426"/>
        </w:tc>
        <w:tc>
          <w:tcPr>
            <w:tcW w:w="14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12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372426"/>
        </w:tc>
        <w:tc>
          <w:tcPr>
            <w:tcW w:w="14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372426"/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77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13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A944F5">
            <w:pPr>
              <w:jc w:val="center"/>
            </w:pPr>
            <w:r>
              <w:t>x</w:t>
            </w:r>
          </w:p>
        </w:tc>
        <w:tc>
          <w:tcPr>
            <w:tcW w:w="14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128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372426"/>
        </w:tc>
        <w:tc>
          <w:tcPr>
            <w:tcW w:w="148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372426"/>
        </w:tc>
      </w:tr>
    </w:tbl>
    <w:p w:rsidR="00372426" w:rsidRDefault="00372426"/>
    <w:p w:rsidR="00372426" w:rsidRDefault="00A944F5">
      <w:pPr>
        <w:pStyle w:val="Nzov"/>
        <w:spacing w:before="0" w:after="0"/>
        <w:jc w:val="left"/>
        <w:outlineLvl w:val="9"/>
      </w:pPr>
      <w:r>
        <w:t>3. Informácie k časti F. písm. a) prílohy č. 3 o dlhodobom nehmotnom majetku</w:t>
      </w:r>
    </w:p>
    <w:p w:rsidR="00372426" w:rsidRDefault="00A944F5">
      <w:r>
        <w:t>Tabuľka č. 1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4A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855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A944F5">
            <w:pPr>
              <w:autoSpaceDE w:val="0"/>
              <w:jc w:val="center"/>
            </w:pPr>
            <w:r>
              <w:t>A</w:t>
            </w:r>
          </w:p>
        </w:tc>
        <w:tc>
          <w:tcPr>
            <w:tcW w:w="8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A944F5">
            <w:pPr>
              <w:autoSpaceDE w:val="0"/>
              <w:jc w:val="center"/>
            </w:pPr>
            <w:r>
              <w:t>b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A944F5">
            <w:pPr>
              <w:autoSpaceDE w:val="0"/>
              <w:jc w:val="center"/>
            </w:pPr>
            <w:r>
              <w:t>c</w:t>
            </w:r>
          </w:p>
        </w:tc>
        <w:tc>
          <w:tcPr>
            <w:tcW w:w="8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A944F5">
            <w:pPr>
              <w:autoSpaceDE w:val="0"/>
              <w:jc w:val="center"/>
            </w:pPr>
            <w: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A944F5">
            <w:pPr>
              <w:autoSpaceDE w:val="0"/>
              <w:jc w:val="center"/>
            </w:pPr>
            <w: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A944F5">
            <w:pPr>
              <w:autoSpaceDE w:val="0"/>
              <w:jc w:val="center"/>
            </w:pPr>
            <w: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A944F5">
            <w:pPr>
              <w:autoSpaceDE w:val="0"/>
              <w:jc w:val="center"/>
            </w:pPr>
            <w:r>
              <w:t>g</w:t>
            </w:r>
          </w:p>
        </w:tc>
        <w:tc>
          <w:tcPr>
            <w:tcW w:w="113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A944F5">
            <w:pPr>
              <w:autoSpaceDE w:val="0"/>
              <w:jc w:val="center"/>
            </w:pPr>
            <w:r>
              <w:t>h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A944F5">
            <w:pPr>
              <w:autoSpaceDE w:val="0"/>
              <w:jc w:val="center"/>
            </w:pPr>
            <w:r>
              <w:t>i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</w:pPr>
            <w:r>
              <w:t>Prvotné ocenenie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  <w:rPr>
                <w:b/>
                <w:bCs/>
              </w:rPr>
            </w:pPr>
            <w:r>
              <w:rPr>
                <w:b/>
                <w:bCs/>
              </w:rPr>
              <w:t xml:space="preserve">Stav na začiatku </w:t>
            </w:r>
            <w:r>
              <w:rPr>
                <w:b/>
                <w:bCs/>
              </w:rPr>
              <w:lastRenderedPageBreak/>
              <w:t>účtovného obdobia</w:t>
            </w:r>
          </w:p>
        </w:tc>
        <w:tc>
          <w:tcPr>
            <w:tcW w:w="89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8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2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1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</w:pPr>
            <w:r>
              <w:lastRenderedPageBreak/>
              <w:t>Prírastky</w:t>
            </w:r>
          </w:p>
        </w:tc>
        <w:tc>
          <w:tcPr>
            <w:tcW w:w="89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</w:pPr>
            <w:r>
              <w:t>Presuny</w:t>
            </w:r>
          </w:p>
        </w:tc>
        <w:tc>
          <w:tcPr>
            <w:tcW w:w="89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</w:pPr>
            <w:r>
              <w:t>Oprávky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8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1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</w:pPr>
            <w:r>
              <w:t>Opravné položky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8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9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1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9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9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9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</w:pPr>
            <w:r>
              <w:t>Zostatková hodnota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8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9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1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85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9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</w:tr>
    </w:tbl>
    <w:p w:rsidR="00372426" w:rsidRDefault="00372426">
      <w:pPr>
        <w:pStyle w:val="Nzov"/>
        <w:spacing w:before="0" w:after="0"/>
        <w:jc w:val="left"/>
        <w:outlineLvl w:val="9"/>
        <w:rPr>
          <w:b w:val="0"/>
          <w:bCs w:val="0"/>
        </w:rPr>
      </w:pPr>
    </w:p>
    <w:p w:rsidR="00372426" w:rsidRDefault="00A944F5">
      <w:pPr>
        <w:pStyle w:val="Nzov"/>
        <w:spacing w:before="0" w:after="0"/>
        <w:jc w:val="left"/>
        <w:outlineLvl w:val="9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4A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855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A944F5">
            <w:pPr>
              <w:autoSpaceDE w:val="0"/>
              <w:jc w:val="center"/>
            </w:pPr>
            <w:r>
              <w:t>A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A944F5">
            <w:pPr>
              <w:autoSpaceDE w:val="0"/>
              <w:jc w:val="center"/>
            </w:pPr>
            <w:r>
              <w:t>b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A944F5">
            <w:pPr>
              <w:autoSpaceDE w:val="0"/>
              <w:jc w:val="center"/>
            </w:pPr>
            <w:r>
              <w:t>c</w:t>
            </w:r>
          </w:p>
        </w:tc>
        <w:tc>
          <w:tcPr>
            <w:tcW w:w="8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A944F5">
            <w:pPr>
              <w:autoSpaceDE w:val="0"/>
              <w:jc w:val="center"/>
            </w:pPr>
            <w: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A944F5">
            <w:pPr>
              <w:autoSpaceDE w:val="0"/>
              <w:jc w:val="center"/>
            </w:pPr>
            <w: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A944F5">
            <w:pPr>
              <w:autoSpaceDE w:val="0"/>
              <w:jc w:val="center"/>
            </w:pPr>
            <w: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A944F5">
            <w:pPr>
              <w:autoSpaceDE w:val="0"/>
              <w:jc w:val="center"/>
            </w:pPr>
            <w:r>
              <w:t>g</w:t>
            </w:r>
          </w:p>
        </w:tc>
        <w:tc>
          <w:tcPr>
            <w:tcW w:w="113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A944F5">
            <w:pPr>
              <w:autoSpaceDE w:val="0"/>
              <w:jc w:val="center"/>
            </w:pPr>
            <w:r>
              <w:t>h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A944F5">
            <w:pPr>
              <w:autoSpaceDE w:val="0"/>
              <w:jc w:val="center"/>
            </w:pPr>
            <w:r>
              <w:t>i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</w:pPr>
            <w:r>
              <w:t>Prvotné ocenenie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  <w:rPr>
                <w:b/>
                <w:bCs/>
              </w:rPr>
            </w:pPr>
            <w:r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8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1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</w:pPr>
            <w:r>
              <w:t>Presuny</w:t>
            </w:r>
          </w:p>
        </w:tc>
        <w:tc>
          <w:tcPr>
            <w:tcW w:w="8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</w:pPr>
            <w:r>
              <w:t>Oprávky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8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1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</w:pPr>
            <w:r>
              <w:t>Opravné položky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8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8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1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8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</w:pPr>
            <w:r>
              <w:t>Zostatková hodnota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8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8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1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85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8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</w:tr>
    </w:tbl>
    <w:p w:rsidR="00372426" w:rsidRDefault="00372426">
      <w:pPr>
        <w:pStyle w:val="Nzov"/>
        <w:keepNext w:val="0"/>
        <w:spacing w:before="0" w:after="0"/>
        <w:jc w:val="left"/>
        <w:outlineLvl w:val="9"/>
      </w:pPr>
    </w:p>
    <w:p w:rsidR="00372426" w:rsidRDefault="00A944F5">
      <w:pPr>
        <w:pStyle w:val="Nzov"/>
        <w:keepNext w:val="0"/>
        <w:spacing w:before="0" w:after="60"/>
        <w:jc w:val="left"/>
        <w:outlineLvl w:val="9"/>
      </w:pPr>
      <w:r>
        <w:t xml:space="preserve">4. Informácie k časti F. písm. c) prílohy č. 3 o dlhodobom nehmotnom majetku 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4A0"/>
      </w:tblPr>
      <w:tblGrid>
        <w:gridCol w:w="6203"/>
        <w:gridCol w:w="2964"/>
      </w:tblGrid>
      <w:tr w:rsidR="00372426" w:rsidTr="0037242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2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Dlhodobý nehmotný majetok</w:t>
            </w:r>
          </w:p>
        </w:tc>
        <w:tc>
          <w:tcPr>
            <w:tcW w:w="296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Hodnota za bežné účtovné obdobie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2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r>
              <w:t>Dlhodobý nehmotný majetok, na ktorý je zriadené záložné právo</w:t>
            </w:r>
          </w:p>
        </w:tc>
        <w:tc>
          <w:tcPr>
            <w:tcW w:w="296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62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r>
              <w:t>Dlhodobý nehmotný majetok, pri ktorom má účtovná jednotka obmedzené právo s ním nakladať</w:t>
            </w:r>
          </w:p>
        </w:tc>
        <w:tc>
          <w:tcPr>
            <w:tcW w:w="296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</w:tr>
    </w:tbl>
    <w:p w:rsidR="00372426" w:rsidRDefault="00372426">
      <w:pPr>
        <w:pStyle w:val="Nzov"/>
        <w:spacing w:before="0" w:after="0"/>
        <w:jc w:val="left"/>
        <w:outlineLvl w:val="9"/>
      </w:pPr>
    </w:p>
    <w:p w:rsidR="00372426" w:rsidRDefault="00A944F5">
      <w:pPr>
        <w:pStyle w:val="Nzov"/>
        <w:spacing w:before="0" w:after="0"/>
        <w:jc w:val="left"/>
        <w:outlineLvl w:val="9"/>
      </w:pPr>
      <w:r>
        <w:t>5.  Informácie k časti F. písm. a) prílohy č. 3 o dlhodobom hmotnom majetku</w:t>
      </w:r>
      <w:r>
        <w:tab/>
      </w:r>
    </w:p>
    <w:p w:rsidR="00372426" w:rsidRDefault="00A944F5">
      <w:r>
        <w:t>Tabuľka č. 1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4A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372426" w:rsidTr="00372426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A944F5">
            <w:pPr>
              <w:autoSpaceDE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536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Pesto-vateľské celky</w:t>
            </w:r>
            <w:r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  <w:jc w:val="center"/>
            </w:pPr>
            <w: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  <w:jc w:val="center"/>
            </w:pPr>
            <w: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A944F5">
            <w:pPr>
              <w:autoSpaceDE w:val="0"/>
              <w:jc w:val="center"/>
            </w:pPr>
            <w: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  <w:jc w:val="center"/>
            </w:pPr>
            <w: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  <w:jc w:val="center"/>
            </w:pPr>
            <w: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  <w:jc w:val="center"/>
            </w:pPr>
            <w:r>
              <w:t>F</w:t>
            </w:r>
          </w:p>
        </w:tc>
        <w:tc>
          <w:tcPr>
            <w:tcW w:w="7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  <w:jc w:val="center"/>
            </w:pPr>
            <w: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  <w:jc w:val="center"/>
            </w:pPr>
            <w: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  <w:jc w:val="center"/>
            </w:pPr>
            <w:r>
              <w:t>i</w:t>
            </w:r>
          </w:p>
        </w:tc>
        <w:tc>
          <w:tcPr>
            <w:tcW w:w="67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A944F5">
            <w:pPr>
              <w:autoSpaceDE w:val="0"/>
              <w:jc w:val="center"/>
            </w:pPr>
            <w:r>
              <w:t>j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</w:pPr>
            <w:r>
              <w:t>Prvotné ocenenie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0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7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</w:pPr>
            <w: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0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</w:pPr>
            <w: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0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</w:pPr>
            <w: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0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0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7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</w:pPr>
            <w:r>
              <w:t>Oprávky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7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</w:pPr>
            <w: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</w:pPr>
            <w: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7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</w:pPr>
            <w:r>
              <w:t>Opravné položky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7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</w:pPr>
            <w: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</w:pPr>
            <w: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7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</w:pPr>
            <w:r>
              <w:t>Zostatková hodnota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05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7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05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7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</w:tr>
    </w:tbl>
    <w:p w:rsidR="00372426" w:rsidRDefault="00372426"/>
    <w:p w:rsidR="00372426" w:rsidRDefault="00A944F5">
      <w:r>
        <w:t>Tabuľka č. 2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4A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372426" w:rsidTr="00372426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A944F5">
            <w:pPr>
              <w:autoSpaceDE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472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Pesto-vateľské celky</w:t>
            </w:r>
            <w:r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  <w:jc w:val="center"/>
            </w:pPr>
            <w: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  <w:jc w:val="center"/>
            </w:pPr>
            <w:r>
              <w:t>b</w:t>
            </w:r>
          </w:p>
        </w:tc>
        <w:tc>
          <w:tcPr>
            <w:tcW w:w="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A944F5">
            <w:pPr>
              <w:autoSpaceDE w:val="0"/>
              <w:jc w:val="center"/>
            </w:pPr>
            <w: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  <w:jc w:val="center"/>
            </w:pPr>
            <w: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  <w:jc w:val="center"/>
            </w:pPr>
            <w: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  <w:jc w:val="center"/>
            </w:pPr>
            <w:r>
              <w:t>F</w:t>
            </w:r>
          </w:p>
        </w:tc>
        <w:tc>
          <w:tcPr>
            <w:tcW w:w="7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  <w:jc w:val="center"/>
            </w:pPr>
            <w: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  <w:jc w:val="center"/>
            </w:pPr>
            <w: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  <w:jc w:val="center"/>
            </w:pPr>
            <w:r>
              <w:t>i</w:t>
            </w:r>
          </w:p>
        </w:tc>
        <w:tc>
          <w:tcPr>
            <w:tcW w:w="67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A944F5">
            <w:pPr>
              <w:autoSpaceDE w:val="0"/>
              <w:jc w:val="center"/>
            </w:pPr>
            <w:r>
              <w:t>j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</w:pPr>
            <w:r>
              <w:t>Prvotné ocenenie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7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</w:pPr>
            <w: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</w:pPr>
            <w: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</w:pPr>
            <w: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7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</w:pPr>
            <w:r>
              <w:t>Oprávky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0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7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</w:pPr>
            <w: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0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</w:pPr>
            <w: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0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0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7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</w:pPr>
            <w:r>
              <w:t>Opravné položky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0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7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</w:pPr>
            <w: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0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</w:pPr>
            <w: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0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0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7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</w:pPr>
            <w:r>
              <w:t>Zostatková hodnota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03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7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03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7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</w:tr>
    </w:tbl>
    <w:p w:rsidR="00372426" w:rsidRDefault="00372426"/>
    <w:p w:rsidR="00372426" w:rsidRDefault="00A944F5">
      <w:pPr>
        <w:rPr>
          <w:b/>
          <w:bCs/>
        </w:rPr>
      </w:pPr>
      <w:r>
        <w:rPr>
          <w:b/>
          <w:bCs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4A0"/>
      </w:tblPr>
      <w:tblGrid>
        <w:gridCol w:w="5882"/>
        <w:gridCol w:w="3285"/>
      </w:tblGrid>
      <w:tr w:rsidR="00372426" w:rsidTr="0037242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Dlhodobý hmotný majetok</w:t>
            </w:r>
          </w:p>
        </w:tc>
        <w:tc>
          <w:tcPr>
            <w:tcW w:w="32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Hodnota za bežné účtovné obdobie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</w:tr>
    </w:tbl>
    <w:p w:rsidR="00372426" w:rsidRDefault="00372426">
      <w:pPr>
        <w:pStyle w:val="Nzov"/>
        <w:keepNext w:val="0"/>
        <w:spacing w:before="0" w:after="0"/>
        <w:jc w:val="left"/>
        <w:outlineLvl w:val="9"/>
      </w:pPr>
    </w:p>
    <w:p w:rsidR="00372426" w:rsidRDefault="00A944F5">
      <w:pPr>
        <w:pStyle w:val="Nzov"/>
        <w:keepNext w:val="0"/>
        <w:spacing w:before="0" w:after="0"/>
        <w:jc w:val="left"/>
        <w:outlineLvl w:val="9"/>
      </w:pPr>
      <w:r>
        <w:t>7. Informácie k časti F. písm. j) prílohy č. 3 o  dlhodobom finančnom majetku</w:t>
      </w:r>
    </w:p>
    <w:p w:rsidR="00372426" w:rsidRDefault="00A944F5">
      <w:r>
        <w:t>Tabuľka č. 1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4A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1299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Pôžičky ÚJ v</w:t>
            </w:r>
            <w:r>
              <w:br/>
              <w:t> kons.</w:t>
            </w:r>
            <w: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 xml:space="preserve">Obsta-rávaný </w:t>
            </w:r>
            <w: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Spolu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195"/>
          <w:jc w:val="center"/>
        </w:trPr>
        <w:tc>
          <w:tcPr>
            <w:tcW w:w="12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A944F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J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</w:pPr>
            <w:r>
              <w:t>Prvotné ocenenie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  <w:rPr>
                <w:b/>
                <w:bCs/>
              </w:rPr>
            </w:pPr>
            <w:r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</w:pPr>
            <w:r>
              <w:t>Prírastky</w:t>
            </w:r>
          </w:p>
        </w:tc>
        <w:tc>
          <w:tcPr>
            <w:tcW w:w="9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</w:pPr>
            <w:r>
              <w:t>Úbytky</w:t>
            </w:r>
          </w:p>
        </w:tc>
        <w:tc>
          <w:tcPr>
            <w:tcW w:w="9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</w:pPr>
            <w:r>
              <w:t>Presuny</w:t>
            </w:r>
          </w:p>
        </w:tc>
        <w:tc>
          <w:tcPr>
            <w:tcW w:w="9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</w:pPr>
            <w:r>
              <w:t>Opravné položky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</w:p>
          <w:p w:rsidR="00372426" w:rsidRDefault="00A944F5">
            <w:pPr>
              <w:autoSpaceDE w:val="0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8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</w:pPr>
            <w:r>
              <w:t>Prírastky</w:t>
            </w:r>
          </w:p>
        </w:tc>
        <w:tc>
          <w:tcPr>
            <w:tcW w:w="9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</w:pPr>
            <w:r>
              <w:t>Úbytky</w:t>
            </w:r>
          </w:p>
        </w:tc>
        <w:tc>
          <w:tcPr>
            <w:tcW w:w="9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8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</w:pPr>
            <w:r>
              <w:t>Účtovná hodnota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</w:p>
          <w:p w:rsidR="00372426" w:rsidRDefault="00A944F5">
            <w:pPr>
              <w:autoSpaceDE w:val="0"/>
              <w:rPr>
                <w:b/>
                <w:bCs/>
              </w:rPr>
            </w:pPr>
            <w:r>
              <w:rPr>
                <w:b/>
                <w:bCs/>
              </w:rPr>
              <w:t xml:space="preserve">na začiatku </w:t>
            </w:r>
            <w:r>
              <w:rPr>
                <w:b/>
                <w:bCs/>
              </w:rPr>
              <w:lastRenderedPageBreak/>
              <w:t>účtovného obdobia</w:t>
            </w:r>
          </w:p>
        </w:tc>
        <w:tc>
          <w:tcPr>
            <w:tcW w:w="9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2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8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2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8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</w:tr>
    </w:tbl>
    <w:p w:rsidR="00372426" w:rsidRDefault="00A944F5">
      <w:r>
        <w:t>Tabuľka č. 2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4A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1301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Pôžičky ÚJ v</w:t>
            </w:r>
            <w:r>
              <w:br/>
              <w:t> kons.</w:t>
            </w:r>
            <w: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Ostatný DFM</w:t>
            </w:r>
          </w:p>
        </w:tc>
        <w:tc>
          <w:tcPr>
            <w:tcW w:w="9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 xml:space="preserve">Obsta-rávaný </w:t>
            </w:r>
            <w: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Spolu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83"/>
          <w:jc w:val="center"/>
        </w:trPr>
        <w:tc>
          <w:tcPr>
            <w:tcW w:w="13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A944F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J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</w:pPr>
            <w:r>
              <w:t>Prvotné ocenenie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  <w:rPr>
                <w:b/>
                <w:bCs/>
              </w:rPr>
            </w:pPr>
            <w:r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</w:pPr>
            <w:r>
              <w:t>Prírastky</w:t>
            </w:r>
          </w:p>
        </w:tc>
        <w:tc>
          <w:tcPr>
            <w:tcW w:w="9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</w:pPr>
            <w:r>
              <w:t>Úbytky</w:t>
            </w:r>
          </w:p>
        </w:tc>
        <w:tc>
          <w:tcPr>
            <w:tcW w:w="9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</w:pPr>
            <w:r>
              <w:t>Presuny</w:t>
            </w:r>
          </w:p>
        </w:tc>
        <w:tc>
          <w:tcPr>
            <w:tcW w:w="9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</w:pPr>
            <w:r>
              <w:t>Opravné položky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</w:p>
          <w:p w:rsidR="00372426" w:rsidRDefault="00A944F5">
            <w:pPr>
              <w:autoSpaceDE w:val="0"/>
              <w:rPr>
                <w:b/>
                <w:bCs/>
              </w:rPr>
            </w:pPr>
            <w:r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7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</w:pPr>
            <w:r>
              <w:t>Prírastky</w:t>
            </w:r>
          </w:p>
        </w:tc>
        <w:tc>
          <w:tcPr>
            <w:tcW w:w="9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</w:pPr>
            <w:r>
              <w:t>Úbytky</w:t>
            </w:r>
          </w:p>
        </w:tc>
        <w:tc>
          <w:tcPr>
            <w:tcW w:w="9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</w:pPr>
            <w:r>
              <w:t>Účtovná hodnota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</w:p>
          <w:p w:rsidR="00372426" w:rsidRDefault="00A944F5">
            <w:pPr>
              <w:autoSpaceDE w:val="0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1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3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A944F5">
            <w:pPr>
              <w:autoSpaceDE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1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:rsidR="00372426" w:rsidRDefault="00372426">
            <w:pPr>
              <w:autoSpaceDE w:val="0"/>
              <w:jc w:val="center"/>
            </w:pPr>
          </w:p>
        </w:tc>
        <w:tc>
          <w:tcPr>
            <w:tcW w:w="6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:rsidR="00372426" w:rsidRDefault="00372426">
            <w:pPr>
              <w:autoSpaceDE w:val="0"/>
              <w:jc w:val="center"/>
            </w:pPr>
          </w:p>
        </w:tc>
      </w:tr>
    </w:tbl>
    <w:p w:rsidR="00372426" w:rsidRDefault="00372426">
      <w:pPr>
        <w:pStyle w:val="Nzov"/>
        <w:keepNext w:val="0"/>
        <w:widowControl w:val="0"/>
        <w:spacing w:before="0" w:after="0"/>
        <w:jc w:val="left"/>
        <w:outlineLvl w:val="9"/>
        <w:rPr>
          <w:kern w:val="0"/>
        </w:rPr>
      </w:pPr>
    </w:p>
    <w:p w:rsidR="00372426" w:rsidRDefault="00A944F5">
      <w:pPr>
        <w:pStyle w:val="Nzov"/>
        <w:keepNext w:val="0"/>
        <w:widowControl w:val="0"/>
        <w:spacing w:before="0" w:after="60"/>
        <w:jc w:val="left"/>
        <w:outlineLvl w:val="9"/>
        <w:rPr>
          <w:kern w:val="0"/>
        </w:rPr>
      </w:pPr>
      <w:r>
        <w:rPr>
          <w:kern w:val="0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4A0"/>
      </w:tblPr>
      <w:tblGrid>
        <w:gridCol w:w="5949"/>
        <w:gridCol w:w="3218"/>
      </w:tblGrid>
      <w:tr w:rsidR="00372426" w:rsidTr="0037242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Hodnota za bežné účtovné obdobie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</w:tr>
    </w:tbl>
    <w:p w:rsidR="00372426" w:rsidRDefault="00372426"/>
    <w:p w:rsidR="00372426" w:rsidRDefault="00372426"/>
    <w:p w:rsidR="00372426" w:rsidRDefault="00372426"/>
    <w:p w:rsidR="00372426" w:rsidRDefault="00372426"/>
    <w:p w:rsidR="00372426" w:rsidRDefault="00372426"/>
    <w:p w:rsidR="00372426" w:rsidRDefault="00372426"/>
    <w:p w:rsidR="00372426" w:rsidRDefault="00A944F5">
      <w:pPr>
        <w:pStyle w:val="Nzov"/>
        <w:spacing w:before="0" w:after="60"/>
        <w:jc w:val="left"/>
        <w:outlineLvl w:val="9"/>
      </w:pPr>
      <w:r>
        <w:rPr>
          <w:kern w:val="0"/>
        </w:rPr>
        <w:t>9</w:t>
      </w:r>
      <w:r>
        <w:t>. Informácie k časti F. písm. i) prílohy č. 3 o štruktúre dlhodobého finančného majetku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4A0"/>
      </w:tblPr>
      <w:tblGrid>
        <w:gridCol w:w="1913"/>
        <w:gridCol w:w="1258"/>
        <w:gridCol w:w="1499"/>
        <w:gridCol w:w="1499"/>
        <w:gridCol w:w="1499"/>
        <w:gridCol w:w="1499"/>
      </w:tblGrid>
      <w:tr w:rsidR="00372426" w:rsidTr="0037242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 xml:space="preserve">Bežné účtovné obdobie 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1394"/>
          <w:jc w:val="center"/>
        </w:trPr>
        <w:tc>
          <w:tcPr>
            <w:tcW w:w="1913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Podiel ÚJ na ZI v  %</w:t>
            </w:r>
          </w:p>
        </w:tc>
        <w:tc>
          <w:tcPr>
            <w:tcW w:w="14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Hodnota</w:t>
            </w:r>
            <w: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Účtovná hodnota DFM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19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r>
              <w:rPr>
                <w:b/>
                <w:bCs/>
              </w:rPr>
              <w:t>Dcérske účtovné jednotky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/>
        </w:tc>
        <w:tc>
          <w:tcPr>
            <w:tcW w:w="125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jc w:val="center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/>
        </w:tc>
        <w:tc>
          <w:tcPr>
            <w:tcW w:w="12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jc w:val="center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/>
        </w:tc>
        <w:tc>
          <w:tcPr>
            <w:tcW w:w="125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jc w:val="center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r>
              <w:rPr>
                <w:b/>
                <w:bCs/>
              </w:rPr>
              <w:t>Účtovné jednotky s podstatným vplyvom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/>
        </w:tc>
        <w:tc>
          <w:tcPr>
            <w:tcW w:w="125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jc w:val="center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/>
        </w:tc>
        <w:tc>
          <w:tcPr>
            <w:tcW w:w="12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jc w:val="center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/>
        </w:tc>
        <w:tc>
          <w:tcPr>
            <w:tcW w:w="125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jc w:val="center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spacing w:line="360" w:lineRule="auto"/>
            </w:pPr>
            <w:r>
              <w:rPr>
                <w:b/>
                <w:bCs/>
              </w:rPr>
              <w:t xml:space="preserve">Ostatné realizovateľné CP a podiely  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/>
        </w:tc>
        <w:tc>
          <w:tcPr>
            <w:tcW w:w="125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jc w:val="center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/>
        </w:tc>
        <w:tc>
          <w:tcPr>
            <w:tcW w:w="12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jc w:val="center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/>
        </w:tc>
        <w:tc>
          <w:tcPr>
            <w:tcW w:w="125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jc w:val="center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spacing w:line="360" w:lineRule="auto"/>
            </w:pPr>
            <w:r>
              <w:rPr>
                <w:b/>
                <w:bCs/>
              </w:rPr>
              <w:t>Obstarávaný DFM na účely vykonania vplyvu v inej ÚJ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jc w:val="center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jc w:val="center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jc w:val="center"/>
            </w:pPr>
          </w:p>
        </w:tc>
      </w:tr>
    </w:tbl>
    <w:p w:rsidR="00372426" w:rsidRDefault="00372426">
      <w:pPr>
        <w:pStyle w:val="Nzov"/>
        <w:spacing w:before="0" w:after="0"/>
        <w:outlineLvl w:val="9"/>
      </w:pPr>
    </w:p>
    <w:p w:rsidR="00372426" w:rsidRDefault="00A944F5">
      <w:pPr>
        <w:pStyle w:val="Nzov"/>
        <w:spacing w:before="0" w:after="60"/>
        <w:jc w:val="left"/>
        <w:outlineLvl w:val="9"/>
      </w:pPr>
      <w:r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4A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372426" w:rsidTr="00372426">
        <w:tblPrEx>
          <w:tblCellMar>
            <w:top w:w="0" w:type="dxa"/>
            <w:bottom w:w="0" w:type="dxa"/>
          </w:tblCellMar>
        </w:tblPrEx>
        <w:trPr>
          <w:trHeight w:val="644"/>
          <w:jc w:val="center"/>
        </w:trPr>
        <w:tc>
          <w:tcPr>
            <w:tcW w:w="24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Druh CP</w:t>
            </w:r>
          </w:p>
        </w:tc>
        <w:tc>
          <w:tcPr>
            <w:tcW w:w="11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Stav na</w:t>
            </w:r>
            <w: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Zvýšenie hodnoty</w:t>
            </w:r>
          </w:p>
        </w:tc>
        <w:tc>
          <w:tcPr>
            <w:tcW w:w="9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Zníženie hodnoty</w:t>
            </w:r>
          </w:p>
        </w:tc>
        <w:tc>
          <w:tcPr>
            <w:tcW w:w="13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 xml:space="preserve">Vyradenie dlhového CP </w:t>
            </w:r>
            <w:r>
              <w:br/>
              <w:t xml:space="preserve">z účtovníctva </w:t>
            </w:r>
          </w:p>
          <w:p w:rsidR="00372426" w:rsidRDefault="00A944F5">
            <w:pPr>
              <w:pStyle w:val="TopHeader"/>
            </w:pPr>
            <w:r>
              <w:t>v účtovnom období</w:t>
            </w:r>
          </w:p>
        </w:tc>
        <w:tc>
          <w:tcPr>
            <w:tcW w:w="11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Stav </w:t>
            </w:r>
            <w:r>
              <w:br/>
              <w:t>na konci účtovného obdobia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24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/>
        </w:tc>
        <w:tc>
          <w:tcPr>
            <w:tcW w:w="116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r>
              <w:t>Do splatnosti  od troch rokov do piatich rokov vrátane</w:t>
            </w:r>
          </w:p>
        </w:tc>
        <w:tc>
          <w:tcPr>
            <w:tcW w:w="9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/>
        </w:tc>
        <w:tc>
          <w:tcPr>
            <w:tcW w:w="1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/>
        </w:tc>
        <w:tc>
          <w:tcPr>
            <w:tcW w:w="1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/>
        </w:tc>
        <w:tc>
          <w:tcPr>
            <w:tcW w:w="1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jc w:val="center"/>
            </w:pPr>
            <w:r>
              <w:t>x</w:t>
            </w:r>
          </w:p>
        </w:tc>
        <w:tc>
          <w:tcPr>
            <w:tcW w:w="116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rPr>
                <w:b/>
                <w:bCs/>
              </w:rPr>
            </w:pPr>
          </w:p>
        </w:tc>
      </w:tr>
    </w:tbl>
    <w:p w:rsidR="00372426" w:rsidRDefault="00372426">
      <w:pPr>
        <w:pStyle w:val="Nzov"/>
        <w:spacing w:before="0" w:after="120"/>
        <w:jc w:val="left"/>
        <w:outlineLvl w:val="9"/>
      </w:pPr>
    </w:p>
    <w:p w:rsidR="00372426" w:rsidRDefault="00372426"/>
    <w:p w:rsidR="00372426" w:rsidRDefault="00372426"/>
    <w:p w:rsidR="00372426" w:rsidRDefault="00372426"/>
    <w:p w:rsidR="00372426" w:rsidRDefault="00A944F5">
      <w:pPr>
        <w:pStyle w:val="Nzov"/>
        <w:keepNext w:val="0"/>
        <w:widowControl w:val="0"/>
        <w:spacing w:before="0" w:after="60"/>
        <w:jc w:val="left"/>
        <w:outlineLvl w:val="9"/>
      </w:pPr>
      <w:r>
        <w:t>11. Informácie k časti F. písm. j) a l) prílohy č. 3 o poskytnutých dlhodobých pôžičkách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4A0"/>
      </w:tblPr>
      <w:tblGrid>
        <w:gridCol w:w="2764"/>
        <w:gridCol w:w="1450"/>
        <w:gridCol w:w="1134"/>
        <w:gridCol w:w="1105"/>
        <w:gridCol w:w="1417"/>
        <w:gridCol w:w="1297"/>
      </w:tblGrid>
      <w:tr w:rsidR="00372426" w:rsidTr="00372426">
        <w:tblPrEx>
          <w:tblCellMar>
            <w:top w:w="0" w:type="dxa"/>
            <w:bottom w:w="0" w:type="dxa"/>
          </w:tblCellMar>
        </w:tblPrEx>
        <w:trPr>
          <w:trHeight w:val="996"/>
          <w:jc w:val="center"/>
        </w:trPr>
        <w:tc>
          <w:tcPr>
            <w:tcW w:w="276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Dlhodobé pôžičky</w:t>
            </w:r>
          </w:p>
        </w:tc>
        <w:tc>
          <w:tcPr>
            <w:tcW w:w="14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Stav </w:t>
            </w:r>
            <w: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Zvýšenie hodnoty</w:t>
            </w: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Stav </w:t>
            </w:r>
            <w:r>
              <w:br/>
              <w:t>na konci účtovného obdobia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276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696AFB">
            <w:pPr>
              <w:jc w:val="center"/>
            </w:pPr>
            <w:r>
              <w:t>2769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696AFB">
            <w:pPr>
              <w:spacing w:line="360" w:lineRule="auto"/>
              <w:jc w:val="center"/>
            </w:pPr>
            <w:r>
              <w:t>2769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r>
              <w:t>Do splatnosti od troch rokov do piatich rokov vrátane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jc w:val="center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r>
              <w:t>Do splatnosti  od jedného roka do troch rokov vrátane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jc w:val="center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r>
              <w:t>Do splatnosti do jedného roka vrátane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jc w:val="center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696AFB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2769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 w:rsidP="00696AFB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2769</w:t>
            </w:r>
          </w:p>
        </w:tc>
      </w:tr>
    </w:tbl>
    <w:p w:rsidR="00372426" w:rsidRDefault="00372426">
      <w:pPr>
        <w:pStyle w:val="Nzov"/>
        <w:keepNext w:val="0"/>
        <w:spacing w:before="0" w:after="0"/>
        <w:jc w:val="left"/>
        <w:outlineLvl w:val="9"/>
      </w:pPr>
    </w:p>
    <w:p w:rsidR="00372426" w:rsidRDefault="00A944F5">
      <w:pPr>
        <w:pStyle w:val="Nzov"/>
        <w:keepNext w:val="0"/>
        <w:spacing w:before="0" w:after="0"/>
        <w:jc w:val="left"/>
        <w:outlineLvl w:val="9"/>
      </w:pPr>
      <w:r>
        <w:t>12. Informácie k časti F. písm. o) prílohy č. 3 o opravných položkách k zásobám</w:t>
      </w:r>
    </w:p>
    <w:p w:rsidR="00372426" w:rsidRDefault="00A944F5">
      <w:r>
        <w:t>Tabuľka č. 1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4A0"/>
      </w:tblPr>
      <w:tblGrid>
        <w:gridCol w:w="2338"/>
        <w:gridCol w:w="1162"/>
        <w:gridCol w:w="1078"/>
        <w:gridCol w:w="1665"/>
        <w:gridCol w:w="1736"/>
        <w:gridCol w:w="1188"/>
      </w:tblGrid>
      <w:tr w:rsidR="00372426" w:rsidTr="0037242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Bežné účtovné obdobie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pStyle w:val="TopHeader"/>
            </w:pPr>
          </w:p>
          <w:p w:rsidR="00372426" w:rsidRDefault="00A944F5">
            <w:pPr>
              <w:pStyle w:val="TopHeader"/>
            </w:pPr>
            <w:r>
              <w:t>Tvorba </w:t>
            </w:r>
          </w:p>
          <w:p w:rsidR="00372426" w:rsidRDefault="00A944F5">
            <w:pPr>
              <w:pStyle w:val="TopHeader"/>
            </w:pPr>
            <w:r>
              <w:t>OP</w:t>
            </w:r>
          </w:p>
          <w:p w:rsidR="00372426" w:rsidRDefault="00372426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Stav OP na konci účtovného obdobia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hRule="exact" w:val="277"/>
          <w:jc w:val="center"/>
        </w:trPr>
        <w:tc>
          <w:tcPr>
            <w:tcW w:w="23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r>
              <w:t>Materiál</w:t>
            </w:r>
          </w:p>
        </w:tc>
        <w:tc>
          <w:tcPr>
            <w:tcW w:w="1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/>
        </w:tc>
        <w:tc>
          <w:tcPr>
            <w:tcW w:w="107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r>
              <w:t>Nedokončená výroba a</w:t>
            </w:r>
          </w:p>
          <w:p w:rsidR="00372426" w:rsidRDefault="00A944F5">
            <w:r>
              <w:t>polotovary vlastnej výroby</w:t>
            </w:r>
          </w:p>
        </w:tc>
        <w:tc>
          <w:tcPr>
            <w:tcW w:w="11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/>
        </w:tc>
        <w:tc>
          <w:tcPr>
            <w:tcW w:w="1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r>
              <w:t>Výrobky</w:t>
            </w:r>
          </w:p>
        </w:tc>
        <w:tc>
          <w:tcPr>
            <w:tcW w:w="11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/>
        </w:tc>
        <w:tc>
          <w:tcPr>
            <w:tcW w:w="1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r>
              <w:t xml:space="preserve">Zvieratá </w:t>
            </w:r>
          </w:p>
        </w:tc>
        <w:tc>
          <w:tcPr>
            <w:tcW w:w="116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/>
        </w:tc>
        <w:tc>
          <w:tcPr>
            <w:tcW w:w="107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r>
              <w:t>Tovar</w:t>
            </w:r>
          </w:p>
        </w:tc>
        <w:tc>
          <w:tcPr>
            <w:tcW w:w="11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/>
        </w:tc>
        <w:tc>
          <w:tcPr>
            <w:tcW w:w="107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r>
              <w:t>Nehnuteľnosť na predaj</w:t>
            </w:r>
          </w:p>
        </w:tc>
        <w:tc>
          <w:tcPr>
            <w:tcW w:w="11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/>
        </w:tc>
        <w:tc>
          <w:tcPr>
            <w:tcW w:w="1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r>
              <w:t>Poskytnuté preddavky  na zásoby</w:t>
            </w:r>
          </w:p>
        </w:tc>
        <w:tc>
          <w:tcPr>
            <w:tcW w:w="11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/>
        </w:tc>
        <w:tc>
          <w:tcPr>
            <w:tcW w:w="1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rPr>
                <w:b/>
                <w:bCs/>
              </w:rPr>
            </w:pPr>
          </w:p>
        </w:tc>
      </w:tr>
    </w:tbl>
    <w:p w:rsidR="00372426" w:rsidRDefault="00372426"/>
    <w:p w:rsidR="00372426" w:rsidRDefault="00A944F5">
      <w:r>
        <w:t>Tabuľka č. 2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4A0"/>
      </w:tblPr>
      <w:tblGrid>
        <w:gridCol w:w="6166"/>
        <w:gridCol w:w="3001"/>
      </w:tblGrid>
      <w:tr w:rsidR="00372426" w:rsidTr="0037242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Nehnuteľnosť na predaj</w:t>
            </w:r>
          </w:p>
        </w:tc>
        <w:tc>
          <w:tcPr>
            <w:tcW w:w="30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Hodnota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r>
              <w:t>Náklady na obstaranie nehnuteľnosti na predaj od začiatku obstarávania</w:t>
            </w:r>
          </w:p>
        </w:tc>
        <w:tc>
          <w:tcPr>
            <w:tcW w:w="30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</w:tr>
    </w:tbl>
    <w:p w:rsidR="00372426" w:rsidRDefault="00372426">
      <w:pPr>
        <w:pStyle w:val="Nzov"/>
        <w:spacing w:before="0" w:after="0"/>
        <w:jc w:val="both"/>
        <w:outlineLvl w:val="9"/>
      </w:pPr>
    </w:p>
    <w:p w:rsidR="00372426" w:rsidRDefault="00A944F5">
      <w:pPr>
        <w:pStyle w:val="Nzov"/>
        <w:spacing w:before="0" w:after="60"/>
        <w:jc w:val="both"/>
        <w:outlineLvl w:val="9"/>
      </w:pPr>
      <w:r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4A0"/>
      </w:tblPr>
      <w:tblGrid>
        <w:gridCol w:w="6159"/>
        <w:gridCol w:w="3008"/>
      </w:tblGrid>
      <w:tr w:rsidR="00372426" w:rsidTr="0037242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Zásoby</w:t>
            </w:r>
          </w:p>
        </w:tc>
        <w:tc>
          <w:tcPr>
            <w:tcW w:w="30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 xml:space="preserve">Hodnota za bežné účtovné </w:t>
            </w:r>
            <w:r>
              <w:lastRenderedPageBreak/>
              <w:t>obdobie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r>
              <w:lastRenderedPageBreak/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</w:tr>
    </w:tbl>
    <w:p w:rsidR="00372426" w:rsidRDefault="00A944F5">
      <w:pPr>
        <w:pStyle w:val="Nzov"/>
        <w:spacing w:before="0" w:after="0"/>
        <w:jc w:val="left"/>
        <w:outlineLvl w:val="9"/>
      </w:pPr>
      <w:r>
        <w:t>14. Informácie k časti F. písm. q) prílohy č. 3 o zákazkovej výrobe a o zákazkovej výstavbe nehnuteľnosti určenej na predaj</w:t>
      </w:r>
    </w:p>
    <w:p w:rsidR="00372426" w:rsidRDefault="00A944F5">
      <w:r>
        <w:t>Tabuľka č. 1</w:t>
      </w:r>
    </w:p>
    <w:tbl>
      <w:tblPr>
        <w:tblW w:w="5000" w:type="pct"/>
        <w:jc w:val="center"/>
        <w:tblCellMar>
          <w:left w:w="10" w:type="dxa"/>
          <w:right w:w="10" w:type="dxa"/>
        </w:tblCellMar>
        <w:tblLook w:val="04A0"/>
      </w:tblPr>
      <w:tblGrid>
        <w:gridCol w:w="2802"/>
        <w:gridCol w:w="2126"/>
        <w:gridCol w:w="2126"/>
        <w:gridCol w:w="2189"/>
      </w:tblGrid>
      <w:tr w:rsidR="0037242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A944F5">
            <w:pPr>
              <w:jc w:val="center"/>
            </w:pPr>
            <w:r>
              <w:t>a</w:t>
            </w:r>
          </w:p>
        </w:tc>
        <w:tc>
          <w:tcPr>
            <w:tcW w:w="21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A944F5">
            <w:pPr>
              <w:jc w:val="center"/>
            </w:pPr>
            <w:r>
              <w:t>b</w:t>
            </w:r>
          </w:p>
        </w:tc>
        <w:tc>
          <w:tcPr>
            <w:tcW w:w="21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A944F5">
            <w:pPr>
              <w:jc w:val="center"/>
            </w:pPr>
            <w:r>
              <w:t>c</w:t>
            </w:r>
          </w:p>
        </w:tc>
        <w:tc>
          <w:tcPr>
            <w:tcW w:w="21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A944F5">
            <w:pPr>
              <w:jc w:val="center"/>
            </w:pPr>
            <w:r>
              <w:t>D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A944F5">
            <w: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372426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372426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372426">
            <w:pPr>
              <w:jc w:val="both"/>
            </w:pP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A944F5">
            <w: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372426">
            <w:pPr>
              <w:jc w:val="both"/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372426">
            <w:pPr>
              <w:jc w:val="both"/>
            </w:pPr>
          </w:p>
        </w:tc>
        <w:tc>
          <w:tcPr>
            <w:tcW w:w="21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372426">
            <w:pPr>
              <w:jc w:val="both"/>
            </w:pP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A944F5">
            <w:r>
              <w:t>Hrubý zisk / hrubá strata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372426">
            <w:pPr>
              <w:jc w:val="both"/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372426">
            <w:pPr>
              <w:jc w:val="both"/>
            </w:pPr>
          </w:p>
        </w:tc>
        <w:tc>
          <w:tcPr>
            <w:tcW w:w="218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372426">
            <w:pPr>
              <w:jc w:val="both"/>
            </w:pPr>
          </w:p>
        </w:tc>
      </w:tr>
    </w:tbl>
    <w:p w:rsidR="00372426" w:rsidRDefault="00372426"/>
    <w:p w:rsidR="00372426" w:rsidRDefault="00A944F5">
      <w:r>
        <w:t>Tabuľka č. 2</w:t>
      </w:r>
    </w:p>
    <w:tbl>
      <w:tblPr>
        <w:tblW w:w="5000" w:type="pct"/>
        <w:jc w:val="center"/>
        <w:tblCellMar>
          <w:left w:w="10" w:type="dxa"/>
          <w:right w:w="10" w:type="dxa"/>
        </w:tblCellMar>
        <w:tblLook w:val="04A0"/>
      </w:tblPr>
      <w:tblGrid>
        <w:gridCol w:w="3794"/>
        <w:gridCol w:w="2543"/>
        <w:gridCol w:w="2906"/>
      </w:tblGrid>
      <w:tr w:rsidR="0037242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7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7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A944F5">
            <w:pPr>
              <w:jc w:val="center"/>
            </w:pPr>
            <w:r>
              <w:t>a</w:t>
            </w:r>
          </w:p>
        </w:tc>
        <w:tc>
          <w:tcPr>
            <w:tcW w:w="25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A944F5">
            <w:pPr>
              <w:jc w:val="center"/>
            </w:pPr>
            <w:r>
              <w:t>b</w:t>
            </w:r>
          </w:p>
        </w:tc>
        <w:tc>
          <w:tcPr>
            <w:tcW w:w="29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A944F5">
            <w:pPr>
              <w:jc w:val="center"/>
            </w:pPr>
            <w:r>
              <w:t>C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79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A944F5">
            <w: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372426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372426">
            <w:pPr>
              <w:jc w:val="both"/>
            </w:pP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7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A944F5">
            <w:r>
              <w:t>Úprava nárokov podľa stupňa dokončenia alebo metódou nulového zisku</w:t>
            </w:r>
          </w:p>
        </w:tc>
        <w:tc>
          <w:tcPr>
            <w:tcW w:w="25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372426">
            <w:pPr>
              <w:jc w:val="both"/>
            </w:pPr>
          </w:p>
        </w:tc>
        <w:tc>
          <w:tcPr>
            <w:tcW w:w="29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372426">
            <w:pPr>
              <w:jc w:val="both"/>
            </w:pP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37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 xml:space="preserve">Suma prijatých preddavkov </w:t>
            </w:r>
          </w:p>
        </w:tc>
        <w:tc>
          <w:tcPr>
            <w:tcW w:w="25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29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37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Suma zadržanej platby</w:t>
            </w:r>
          </w:p>
        </w:tc>
        <w:tc>
          <w:tcPr>
            <w:tcW w:w="25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2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</w:tbl>
    <w:p w:rsidR="00372426" w:rsidRDefault="00372426"/>
    <w:p w:rsidR="00372426" w:rsidRDefault="00A944F5">
      <w:r>
        <w:t>Tabuľka č. 3</w:t>
      </w:r>
    </w:p>
    <w:tbl>
      <w:tblPr>
        <w:tblW w:w="5000" w:type="pct"/>
        <w:jc w:val="center"/>
        <w:tblCellMar>
          <w:left w:w="10" w:type="dxa"/>
          <w:right w:w="10" w:type="dxa"/>
        </w:tblCellMar>
        <w:tblLook w:val="04A0"/>
      </w:tblPr>
      <w:tblGrid>
        <w:gridCol w:w="2950"/>
        <w:gridCol w:w="2092"/>
        <w:gridCol w:w="2012"/>
        <w:gridCol w:w="2189"/>
      </w:tblGrid>
      <w:tr w:rsidR="0037242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9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98"/>
          <w:jc w:val="center"/>
        </w:trPr>
        <w:tc>
          <w:tcPr>
            <w:tcW w:w="29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A944F5">
            <w:pPr>
              <w:jc w:val="center"/>
            </w:pPr>
            <w:r>
              <w:t>a</w:t>
            </w:r>
          </w:p>
        </w:tc>
        <w:tc>
          <w:tcPr>
            <w:tcW w:w="2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A944F5">
            <w:pPr>
              <w:jc w:val="center"/>
            </w:pPr>
            <w:r>
              <w:t>b</w:t>
            </w:r>
          </w:p>
        </w:tc>
        <w:tc>
          <w:tcPr>
            <w:tcW w:w="20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A944F5">
            <w:pPr>
              <w:jc w:val="center"/>
            </w:pPr>
            <w:r>
              <w:t>c</w:t>
            </w:r>
          </w:p>
        </w:tc>
        <w:tc>
          <w:tcPr>
            <w:tcW w:w="21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A944F5">
            <w:pPr>
              <w:jc w:val="center"/>
            </w:pPr>
            <w:r>
              <w:t>D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9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A944F5">
            <w: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372426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372426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372426">
            <w:pPr>
              <w:jc w:val="both"/>
            </w:pP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9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A944F5">
            <w: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372426">
            <w:pPr>
              <w:jc w:val="both"/>
            </w:pPr>
          </w:p>
        </w:tc>
        <w:tc>
          <w:tcPr>
            <w:tcW w:w="20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372426">
            <w:pPr>
              <w:jc w:val="both"/>
            </w:pPr>
          </w:p>
        </w:tc>
        <w:tc>
          <w:tcPr>
            <w:tcW w:w="21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372426">
            <w:pPr>
              <w:jc w:val="both"/>
            </w:pP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9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Hrubý zisk / hrubá strata</w:t>
            </w:r>
          </w:p>
        </w:tc>
        <w:tc>
          <w:tcPr>
            <w:tcW w:w="20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20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372426"/>
        </w:tc>
        <w:tc>
          <w:tcPr>
            <w:tcW w:w="218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</w:tbl>
    <w:p w:rsidR="00372426" w:rsidRDefault="00372426">
      <w:pPr>
        <w:pStyle w:val="Nzov"/>
        <w:spacing w:before="0" w:after="0"/>
        <w:jc w:val="left"/>
        <w:outlineLvl w:val="9"/>
        <w:rPr>
          <w:b w:val="0"/>
          <w:bCs w:val="0"/>
        </w:rPr>
      </w:pPr>
    </w:p>
    <w:p w:rsidR="00372426" w:rsidRDefault="00A944F5">
      <w:pPr>
        <w:pStyle w:val="Nzov"/>
        <w:spacing w:before="0" w:after="0"/>
        <w:jc w:val="left"/>
        <w:outlineLvl w:val="9"/>
        <w:rPr>
          <w:b w:val="0"/>
          <w:bCs w:val="0"/>
        </w:rPr>
      </w:pPr>
      <w:r>
        <w:rPr>
          <w:b w:val="0"/>
          <w:bCs w:val="0"/>
        </w:rPr>
        <w:t>Tabuľka č. 4</w:t>
      </w:r>
    </w:p>
    <w:tbl>
      <w:tblPr>
        <w:tblW w:w="5000" w:type="pct"/>
        <w:jc w:val="center"/>
        <w:tblCellMar>
          <w:left w:w="10" w:type="dxa"/>
          <w:right w:w="10" w:type="dxa"/>
        </w:tblCellMar>
        <w:tblLook w:val="04A0"/>
      </w:tblPr>
      <w:tblGrid>
        <w:gridCol w:w="3794"/>
        <w:gridCol w:w="2693"/>
        <w:gridCol w:w="2756"/>
      </w:tblGrid>
      <w:tr w:rsidR="0037242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7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7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A944F5">
            <w:pPr>
              <w:jc w:val="center"/>
            </w:pPr>
            <w:r>
              <w:t>a</w:t>
            </w:r>
          </w:p>
        </w:tc>
        <w:tc>
          <w:tcPr>
            <w:tcW w:w="26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A944F5">
            <w:pPr>
              <w:jc w:val="center"/>
            </w:pPr>
            <w:r>
              <w:t>b</w:t>
            </w:r>
          </w:p>
        </w:tc>
        <w:tc>
          <w:tcPr>
            <w:tcW w:w="27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A944F5">
            <w:pPr>
              <w:jc w:val="center"/>
            </w:pPr>
            <w:r>
              <w:t>C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79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A944F5">
            <w:r>
              <w:t xml:space="preserve">Vyfakturované nároky za vykonanú prácu na </w:t>
            </w:r>
            <w:r>
              <w:lastRenderedPageBreak/>
              <w:t>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372426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372426">
            <w:pPr>
              <w:jc w:val="both"/>
            </w:pP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7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A944F5">
            <w:r>
              <w:lastRenderedPageBreak/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372426">
            <w:pPr>
              <w:jc w:val="both"/>
            </w:pPr>
          </w:p>
        </w:tc>
        <w:tc>
          <w:tcPr>
            <w:tcW w:w="27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372426">
            <w:pPr>
              <w:jc w:val="both"/>
            </w:pP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7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Suma prijatých preddavkov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372426">
            <w:pPr>
              <w:jc w:val="both"/>
            </w:pPr>
          </w:p>
        </w:tc>
        <w:tc>
          <w:tcPr>
            <w:tcW w:w="27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372426">
            <w:pPr>
              <w:jc w:val="center"/>
            </w:pP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7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Suma zadržanej platby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372426">
            <w:pPr>
              <w:jc w:val="both"/>
            </w:pPr>
          </w:p>
        </w:tc>
        <w:tc>
          <w:tcPr>
            <w:tcW w:w="27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372426">
            <w:pPr>
              <w:jc w:val="both"/>
            </w:pPr>
          </w:p>
        </w:tc>
      </w:tr>
    </w:tbl>
    <w:p w:rsidR="00372426" w:rsidRDefault="00372426"/>
    <w:p w:rsidR="00372426" w:rsidRDefault="00A944F5">
      <w:pPr>
        <w:pStyle w:val="Nzov"/>
        <w:spacing w:before="0" w:after="60"/>
        <w:jc w:val="left"/>
        <w:outlineLvl w:val="9"/>
      </w:pPr>
      <w:r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4A0"/>
      </w:tblPr>
      <w:tblGrid>
        <w:gridCol w:w="1913"/>
        <w:gridCol w:w="1276"/>
        <w:gridCol w:w="1134"/>
        <w:gridCol w:w="1701"/>
        <w:gridCol w:w="1843"/>
        <w:gridCol w:w="1300"/>
      </w:tblGrid>
      <w:tr w:rsidR="00372426" w:rsidTr="0037242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Bežné účtovné obdobie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Tvorba</w:t>
            </w:r>
          </w:p>
          <w:p w:rsidR="00372426" w:rsidRDefault="00A944F5">
            <w:pPr>
              <w:pStyle w:val="TopHeader"/>
            </w:pPr>
            <w:r>
              <w:t>OP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Stav OP na konci účtovného obdobia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/>
        </w:tc>
        <w:tc>
          <w:tcPr>
            <w:tcW w:w="1134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/>
        </w:tc>
        <w:tc>
          <w:tcPr>
            <w:tcW w:w="113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/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/>
        </w:tc>
        <w:tc>
          <w:tcPr>
            <w:tcW w:w="113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r>
              <w:t>Iné pohľadávky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/>
        </w:tc>
        <w:tc>
          <w:tcPr>
            <w:tcW w:w="113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rPr>
                <w:b/>
                <w:bCs/>
              </w:rPr>
            </w:pPr>
          </w:p>
        </w:tc>
      </w:tr>
    </w:tbl>
    <w:p w:rsidR="00372426" w:rsidRDefault="00372426">
      <w:pPr>
        <w:pStyle w:val="Nzov"/>
        <w:spacing w:before="0" w:after="0"/>
        <w:jc w:val="left"/>
        <w:outlineLvl w:val="9"/>
      </w:pPr>
    </w:p>
    <w:p w:rsidR="00372426" w:rsidRDefault="00A944F5">
      <w:pPr>
        <w:pStyle w:val="Nzov"/>
        <w:keepNext w:val="0"/>
        <w:widowControl w:val="0"/>
        <w:spacing w:before="0" w:after="0"/>
        <w:jc w:val="left"/>
        <w:outlineLvl w:val="9"/>
      </w:pPr>
      <w:r>
        <w:t xml:space="preserve">16. Informácie k časti F. písm. s) prílohy č. 3 o  vekovej štruktúre pohľadávok </w:t>
      </w:r>
    </w:p>
    <w:p w:rsidR="00372426" w:rsidRDefault="00A944F5">
      <w:r>
        <w:t>Tabuľka č. 1</w:t>
      </w:r>
    </w:p>
    <w:tbl>
      <w:tblPr>
        <w:tblW w:w="5000" w:type="pct"/>
        <w:jc w:val="center"/>
        <w:tblCellMar>
          <w:left w:w="10" w:type="dxa"/>
          <w:right w:w="10" w:type="dxa"/>
        </w:tblCellMar>
        <w:tblLook w:val="04A0"/>
      </w:tblPr>
      <w:tblGrid>
        <w:gridCol w:w="3153"/>
        <w:gridCol w:w="2030"/>
        <w:gridCol w:w="2030"/>
        <w:gridCol w:w="2030"/>
      </w:tblGrid>
      <w:tr w:rsidR="0037242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Názov položky</w:t>
            </w: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V lehote splatnosti</w:t>
            </w: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Po lehote splatnosti</w:t>
            </w: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Pohľadávky spolu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31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5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696AFB">
            <w:pPr>
              <w:jc w:val="center"/>
            </w:pPr>
            <w:r>
              <w:t>2769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696AFB">
            <w:pPr>
              <w:jc w:val="center"/>
            </w:pPr>
            <w:r>
              <w:t>2769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Iné pohľadávky</w:t>
            </w:r>
          </w:p>
        </w:tc>
        <w:tc>
          <w:tcPr>
            <w:tcW w:w="203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696AF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2769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696AF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2769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pohľadávky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1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696AFB">
            <w:pPr>
              <w:jc w:val="center"/>
            </w:pPr>
            <w:r>
              <w:t>126</w:t>
            </w:r>
          </w:p>
        </w:tc>
        <w:tc>
          <w:tcPr>
            <w:tcW w:w="20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696AFB">
            <w:pPr>
              <w:jc w:val="center"/>
            </w:pPr>
            <w:r>
              <w:t>126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 xml:space="preserve">Ostatné pohľadávky v rámci </w:t>
            </w:r>
            <w:r>
              <w:lastRenderedPageBreak/>
              <w:t>konsolidovaného celku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lastRenderedPageBreak/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Sociálne poistenie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696AFB">
            <w:pPr>
              <w:jc w:val="center"/>
            </w:pPr>
            <w:r>
              <w:t>19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696AFB">
            <w:pPr>
              <w:jc w:val="center"/>
            </w:pPr>
            <w:r>
              <w:t>19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Iné pohľadávky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696AF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145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696AF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145</w:t>
            </w:r>
          </w:p>
        </w:tc>
      </w:tr>
    </w:tbl>
    <w:p w:rsidR="00372426" w:rsidRDefault="00372426">
      <w:pPr>
        <w:jc w:val="both"/>
      </w:pPr>
    </w:p>
    <w:p w:rsidR="00372426" w:rsidRDefault="00A944F5">
      <w:pPr>
        <w:pStyle w:val="Nzov"/>
        <w:spacing w:before="0" w:after="0"/>
        <w:jc w:val="left"/>
        <w:outlineLvl w:val="9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4A0"/>
      </w:tblPr>
      <w:tblGrid>
        <w:gridCol w:w="3653"/>
        <w:gridCol w:w="2757"/>
        <w:gridCol w:w="2757"/>
      </w:tblGrid>
      <w:tr w:rsidR="00372426" w:rsidTr="0037242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Pohľadávky podľa zostatkovej</w:t>
            </w:r>
          </w:p>
          <w:p w:rsidR="00372426" w:rsidRDefault="00A944F5">
            <w:pPr>
              <w:pStyle w:val="TopHeader"/>
            </w:pPr>
            <w:r>
              <w:t>doby splatnosti</w:t>
            </w:r>
          </w:p>
        </w:tc>
        <w:tc>
          <w:tcPr>
            <w:tcW w:w="27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Bežné účtovné obdobie</w:t>
            </w:r>
          </w:p>
        </w:tc>
        <w:tc>
          <w:tcPr>
            <w:tcW w:w="27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Bezprostredne predchádzajúce účtovné obdobie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86"/>
          <w:jc w:val="center"/>
        </w:trPr>
        <w:tc>
          <w:tcPr>
            <w:tcW w:w="36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696AFB">
            <w:pPr>
              <w:spacing w:line="360" w:lineRule="auto"/>
            </w:pPr>
            <w:r>
              <w:t>145</w:t>
            </w:r>
          </w:p>
        </w:tc>
        <w:tc>
          <w:tcPr>
            <w:tcW w:w="275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696AFB">
            <w:pPr>
              <w:spacing w:line="360" w:lineRule="auto"/>
            </w:pPr>
            <w:r>
              <w:t>2070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696AFB">
            <w:pPr>
              <w:spacing w:line="360" w:lineRule="auto"/>
            </w:pPr>
            <w:r>
              <w:t>145</w:t>
            </w:r>
          </w:p>
        </w:tc>
        <w:tc>
          <w:tcPr>
            <w:tcW w:w="275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696AFB">
            <w:pPr>
              <w:spacing w:line="360" w:lineRule="auto"/>
            </w:pPr>
            <w:r>
              <w:t>2070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r>
              <w:t>Pohľadávky so zostatkovou dobou splatnosti  jeden rok až päť rokov</w:t>
            </w:r>
          </w:p>
        </w:tc>
        <w:tc>
          <w:tcPr>
            <w:tcW w:w="27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r>
              <w:t>Pohľadávky so zostatkovou dobou splatnosti dlhšou ako päť rokov</w:t>
            </w:r>
          </w:p>
        </w:tc>
        <w:tc>
          <w:tcPr>
            <w:tcW w:w="27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696AFB">
            <w:pPr>
              <w:spacing w:line="360" w:lineRule="auto"/>
            </w:pPr>
            <w:r>
              <w:t>2769</w:t>
            </w:r>
          </w:p>
        </w:tc>
        <w:tc>
          <w:tcPr>
            <w:tcW w:w="2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696AFB">
            <w:pPr>
              <w:spacing w:line="360" w:lineRule="auto"/>
            </w:pPr>
            <w:r>
              <w:t>2769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696AFB">
            <w:pPr>
              <w:spacing w:line="360" w:lineRule="auto"/>
              <w:rPr>
                <w:b/>
                <w:bCs/>
              </w:rPr>
            </w:pPr>
            <w:r>
              <w:rPr>
                <w:b/>
                <w:bCs/>
              </w:rPr>
              <w:t>2769</w:t>
            </w:r>
          </w:p>
        </w:tc>
        <w:tc>
          <w:tcPr>
            <w:tcW w:w="275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696AFB">
            <w:pPr>
              <w:spacing w:line="360" w:lineRule="auto"/>
              <w:rPr>
                <w:b/>
                <w:bCs/>
              </w:rPr>
            </w:pPr>
            <w:r>
              <w:rPr>
                <w:b/>
                <w:bCs/>
              </w:rPr>
              <w:t>2769</w:t>
            </w:r>
          </w:p>
        </w:tc>
      </w:tr>
    </w:tbl>
    <w:p w:rsidR="00372426" w:rsidRDefault="00372426">
      <w:pPr>
        <w:pStyle w:val="Nzov"/>
        <w:keepNext w:val="0"/>
        <w:spacing w:before="0" w:after="120"/>
        <w:jc w:val="both"/>
        <w:outlineLvl w:val="9"/>
      </w:pPr>
    </w:p>
    <w:p w:rsidR="00372426" w:rsidRDefault="00A944F5">
      <w:pPr>
        <w:pStyle w:val="Nzov"/>
        <w:keepNext w:val="0"/>
        <w:spacing w:before="0" w:after="60"/>
        <w:jc w:val="both"/>
        <w:outlineLvl w:val="9"/>
      </w:pPr>
      <w:r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4A0"/>
      </w:tblPr>
      <w:tblGrid>
        <w:gridCol w:w="4181"/>
        <w:gridCol w:w="2693"/>
        <w:gridCol w:w="2293"/>
      </w:tblGrid>
      <w:tr w:rsidR="00372426" w:rsidTr="0037242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Bežné účtovné obdobie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Hodnota predmetu</w:t>
            </w:r>
          </w:p>
        </w:tc>
        <w:tc>
          <w:tcPr>
            <w:tcW w:w="22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Hodnota pohľadávky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jc w:val="center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r>
              <w:t>Hodnota pohľadávok, na ktoré sa zriadilo záložné právo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229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jc w:val="center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2293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jc w:val="center"/>
            </w:pPr>
          </w:p>
        </w:tc>
      </w:tr>
    </w:tbl>
    <w:p w:rsidR="00372426" w:rsidRDefault="00372426">
      <w:pPr>
        <w:pStyle w:val="Nzov"/>
        <w:spacing w:before="0" w:after="0"/>
        <w:jc w:val="left"/>
        <w:outlineLvl w:val="9"/>
      </w:pPr>
    </w:p>
    <w:p w:rsidR="00372426" w:rsidRDefault="00A944F5">
      <w:pPr>
        <w:pStyle w:val="Nzov"/>
        <w:spacing w:before="0" w:after="0"/>
        <w:jc w:val="left"/>
        <w:outlineLvl w:val="9"/>
      </w:pPr>
      <w:r>
        <w:t xml:space="preserve">18. Informácie k časti F. písm. w)  prílohy č. 3 o krátkodobom finančnom majetku </w:t>
      </w:r>
    </w:p>
    <w:p w:rsidR="00372426" w:rsidRDefault="00A944F5">
      <w:pPr>
        <w:pStyle w:val="Nzov"/>
        <w:keepNext w:val="0"/>
        <w:spacing w:before="0" w:after="0"/>
        <w:jc w:val="left"/>
        <w:outlineLvl w:val="9"/>
        <w:rPr>
          <w:b w:val="0"/>
          <w:bCs w:val="0"/>
        </w:rPr>
      </w:pPr>
      <w:r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CellMar>
          <w:left w:w="10" w:type="dxa"/>
          <w:right w:w="10" w:type="dxa"/>
        </w:tblCellMar>
        <w:tblLook w:val="04A0"/>
      </w:tblPr>
      <w:tblGrid>
        <w:gridCol w:w="4219"/>
        <w:gridCol w:w="2693"/>
        <w:gridCol w:w="2331"/>
      </w:tblGrid>
      <w:tr w:rsidR="0037242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1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Názov položky</w:t>
            </w:r>
          </w:p>
        </w:tc>
        <w:tc>
          <w:tcPr>
            <w:tcW w:w="26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Bežné účtovné obdobie</w:t>
            </w:r>
          </w:p>
        </w:tc>
        <w:tc>
          <w:tcPr>
            <w:tcW w:w="23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Bezprostredne predchádzajúce účtovné obdobie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21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Pokladnica, ceniny</w:t>
            </w:r>
          </w:p>
        </w:tc>
        <w:tc>
          <w:tcPr>
            <w:tcW w:w="26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696AFB" w:rsidP="00696AFB">
            <w:r>
              <w:t>3222</w:t>
            </w:r>
          </w:p>
        </w:tc>
        <w:tc>
          <w:tcPr>
            <w:tcW w:w="233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696AFB">
            <w:r>
              <w:t>2196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21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Bežné bankové účty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696AFB">
            <w:r>
              <w:t>354</w:t>
            </w:r>
          </w:p>
        </w:tc>
        <w:tc>
          <w:tcPr>
            <w:tcW w:w="2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696AFB">
            <w:r>
              <w:t>1003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21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Bankové účty termínované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2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21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Peniaze na ceste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2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21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 w:rsidP="00696AFB">
            <w:pPr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  <w:r w:rsidR="00696AFB">
              <w:rPr>
                <w:b/>
                <w:bCs/>
              </w:rPr>
              <w:t>576</w:t>
            </w:r>
          </w:p>
        </w:tc>
        <w:tc>
          <w:tcPr>
            <w:tcW w:w="233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696AFB">
            <w:pPr>
              <w:rPr>
                <w:b/>
                <w:bCs/>
              </w:rPr>
            </w:pPr>
            <w:r>
              <w:rPr>
                <w:b/>
                <w:bCs/>
              </w:rPr>
              <w:t>3199</w:t>
            </w:r>
          </w:p>
        </w:tc>
      </w:tr>
    </w:tbl>
    <w:p w:rsidR="00372426" w:rsidRDefault="00372426">
      <w:pPr>
        <w:pStyle w:val="Nzov"/>
        <w:keepNext w:val="0"/>
        <w:widowControl w:val="0"/>
        <w:spacing w:before="0" w:after="0"/>
        <w:jc w:val="left"/>
        <w:outlineLvl w:val="9"/>
        <w:rPr>
          <w:b w:val="0"/>
          <w:bCs w:val="0"/>
        </w:rPr>
      </w:pPr>
    </w:p>
    <w:p w:rsidR="00372426" w:rsidRDefault="00372426">
      <w:pPr>
        <w:pStyle w:val="Nzov"/>
        <w:keepNext w:val="0"/>
        <w:widowControl w:val="0"/>
        <w:spacing w:before="0" w:after="0"/>
        <w:jc w:val="left"/>
        <w:outlineLvl w:val="9"/>
        <w:rPr>
          <w:b w:val="0"/>
          <w:bCs w:val="0"/>
        </w:rPr>
      </w:pPr>
    </w:p>
    <w:p w:rsidR="00372426" w:rsidRDefault="00372426">
      <w:pPr>
        <w:pStyle w:val="Nzov"/>
        <w:keepNext w:val="0"/>
        <w:widowControl w:val="0"/>
        <w:spacing w:before="0" w:after="0"/>
        <w:jc w:val="left"/>
        <w:outlineLvl w:val="9"/>
        <w:rPr>
          <w:b w:val="0"/>
          <w:bCs w:val="0"/>
        </w:rPr>
      </w:pPr>
    </w:p>
    <w:p w:rsidR="00372426" w:rsidRDefault="00372426">
      <w:pPr>
        <w:pStyle w:val="Nzov"/>
        <w:keepNext w:val="0"/>
        <w:widowControl w:val="0"/>
        <w:spacing w:before="0" w:after="0"/>
        <w:jc w:val="left"/>
        <w:outlineLvl w:val="9"/>
        <w:rPr>
          <w:b w:val="0"/>
          <w:bCs w:val="0"/>
        </w:rPr>
      </w:pPr>
    </w:p>
    <w:p w:rsidR="00372426" w:rsidRDefault="00372426">
      <w:pPr>
        <w:pStyle w:val="Nzov"/>
        <w:keepNext w:val="0"/>
        <w:widowControl w:val="0"/>
        <w:spacing w:before="0" w:after="0"/>
        <w:jc w:val="left"/>
        <w:outlineLvl w:val="9"/>
        <w:rPr>
          <w:b w:val="0"/>
          <w:bCs w:val="0"/>
        </w:rPr>
      </w:pPr>
    </w:p>
    <w:p w:rsidR="00372426" w:rsidRDefault="00372426">
      <w:pPr>
        <w:pStyle w:val="Nzov"/>
        <w:keepNext w:val="0"/>
        <w:widowControl w:val="0"/>
        <w:spacing w:before="0" w:after="0"/>
        <w:jc w:val="left"/>
        <w:outlineLvl w:val="9"/>
        <w:rPr>
          <w:b w:val="0"/>
          <w:bCs w:val="0"/>
        </w:rPr>
      </w:pPr>
    </w:p>
    <w:p w:rsidR="00372426" w:rsidRDefault="00372426">
      <w:pPr>
        <w:pStyle w:val="Nzov"/>
        <w:keepNext w:val="0"/>
        <w:widowControl w:val="0"/>
        <w:spacing w:before="0" w:after="0"/>
        <w:jc w:val="left"/>
        <w:outlineLvl w:val="9"/>
        <w:rPr>
          <w:b w:val="0"/>
          <w:bCs w:val="0"/>
        </w:rPr>
      </w:pPr>
    </w:p>
    <w:p w:rsidR="00372426" w:rsidRDefault="00372426">
      <w:pPr>
        <w:pStyle w:val="Nzov"/>
        <w:keepNext w:val="0"/>
        <w:widowControl w:val="0"/>
        <w:spacing w:before="0" w:after="0"/>
        <w:jc w:val="left"/>
        <w:outlineLvl w:val="9"/>
        <w:rPr>
          <w:b w:val="0"/>
          <w:bCs w:val="0"/>
        </w:rPr>
      </w:pPr>
    </w:p>
    <w:p w:rsidR="00372426" w:rsidRDefault="00A944F5">
      <w:pPr>
        <w:pStyle w:val="Nzov"/>
        <w:keepNext w:val="0"/>
        <w:widowControl w:val="0"/>
        <w:spacing w:before="0" w:after="0"/>
        <w:jc w:val="left"/>
        <w:outlineLvl w:val="9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4A0"/>
      </w:tblPr>
      <w:tblGrid>
        <w:gridCol w:w="3331"/>
        <w:gridCol w:w="1701"/>
        <w:gridCol w:w="1183"/>
        <w:gridCol w:w="1247"/>
        <w:gridCol w:w="1705"/>
      </w:tblGrid>
      <w:tr w:rsidR="00372426" w:rsidTr="0037242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Bežné účtovné obdobie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Prírastky</w:t>
            </w:r>
          </w:p>
          <w:p w:rsidR="00372426" w:rsidRDefault="00372426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Úbytky</w:t>
            </w:r>
          </w:p>
          <w:p w:rsidR="00372426" w:rsidRDefault="00372426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Stav na konci účtovného obdobia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74"/>
          <w:jc w:val="center"/>
        </w:trPr>
        <w:tc>
          <w:tcPr>
            <w:tcW w:w="33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r>
              <w:t>Dlhové CP na obchodovanie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r>
              <w:t>Emisné kvóty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r>
              <w:t>Dlhové CP so splatnosťou do  jedného roka držané do splatnosti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r>
              <w:t>Obstarávanie krátkodobého finančného majetku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rPr>
                <w:b/>
                <w:bCs/>
              </w:rPr>
            </w:pPr>
          </w:p>
        </w:tc>
      </w:tr>
    </w:tbl>
    <w:p w:rsidR="00372426" w:rsidRDefault="00372426">
      <w:pPr>
        <w:pStyle w:val="Nzov"/>
        <w:keepNext w:val="0"/>
        <w:widowControl w:val="0"/>
        <w:spacing w:before="0" w:after="0"/>
        <w:jc w:val="left"/>
        <w:outlineLvl w:val="9"/>
        <w:rPr>
          <w:lang w:eastAsia="sk-SK"/>
        </w:rPr>
      </w:pPr>
    </w:p>
    <w:p w:rsidR="00372426" w:rsidRDefault="00A944F5">
      <w:pPr>
        <w:pStyle w:val="Nzov"/>
        <w:keepNext w:val="0"/>
        <w:widowControl w:val="0"/>
        <w:spacing w:before="0" w:after="60"/>
        <w:jc w:val="left"/>
        <w:outlineLvl w:val="9"/>
      </w:pPr>
      <w:r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4A0"/>
      </w:tblPr>
      <w:tblGrid>
        <w:gridCol w:w="2730"/>
        <w:gridCol w:w="1162"/>
        <w:gridCol w:w="826"/>
        <w:gridCol w:w="1609"/>
        <w:gridCol w:w="1722"/>
        <w:gridCol w:w="1118"/>
      </w:tblGrid>
      <w:tr w:rsidR="00372426" w:rsidTr="0037242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Tvorba OP</w:t>
            </w:r>
          </w:p>
          <w:p w:rsidR="00372426" w:rsidRDefault="00372426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Zúčtovanie OP z dôvodu zániku opodstatnenosti</w:t>
            </w:r>
          </w:p>
          <w:p w:rsidR="00372426" w:rsidRDefault="00372426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Zúčtovanie OP z dôvodu vyradenia majetku z účtovníctva</w:t>
            </w:r>
          </w:p>
          <w:p w:rsidR="00372426" w:rsidRDefault="00372426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Stav  OP na konci účtovného obdobia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/>
        </w:tc>
        <w:tc>
          <w:tcPr>
            <w:tcW w:w="82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/>
        </w:tc>
        <w:tc>
          <w:tcPr>
            <w:tcW w:w="82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rPr>
                <w:b/>
                <w:bCs/>
              </w:rPr>
            </w:pPr>
          </w:p>
        </w:tc>
      </w:tr>
    </w:tbl>
    <w:p w:rsidR="00372426" w:rsidRDefault="00372426">
      <w:pPr>
        <w:pStyle w:val="Nzov"/>
        <w:spacing w:before="0" w:after="0"/>
        <w:jc w:val="left"/>
        <w:outlineLvl w:val="9"/>
      </w:pPr>
    </w:p>
    <w:p w:rsidR="00372426" w:rsidRDefault="00A944F5">
      <w:pPr>
        <w:pStyle w:val="Nzov"/>
        <w:spacing w:before="0" w:after="60"/>
        <w:jc w:val="left"/>
        <w:outlineLvl w:val="9"/>
      </w:pPr>
      <w:r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4A0"/>
      </w:tblPr>
      <w:tblGrid>
        <w:gridCol w:w="6663"/>
        <w:gridCol w:w="2504"/>
      </w:tblGrid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66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Názov položky</w:t>
            </w:r>
          </w:p>
        </w:tc>
        <w:tc>
          <w:tcPr>
            <w:tcW w:w="25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Hodnota za bežné účtovné obdobie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6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6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</w:tr>
    </w:tbl>
    <w:p w:rsidR="00372426" w:rsidRDefault="00372426">
      <w:pPr>
        <w:pStyle w:val="Nzov"/>
        <w:spacing w:before="0" w:after="0"/>
        <w:jc w:val="left"/>
        <w:outlineLvl w:val="9"/>
      </w:pPr>
    </w:p>
    <w:p w:rsidR="00372426" w:rsidRDefault="00A944F5">
      <w:pPr>
        <w:pStyle w:val="Nzov"/>
        <w:spacing w:before="0" w:after="60"/>
        <w:jc w:val="left"/>
        <w:outlineLvl w:val="9"/>
      </w:pPr>
      <w:r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4A0"/>
      </w:tblPr>
      <w:tblGrid>
        <w:gridCol w:w="3384"/>
        <w:gridCol w:w="1969"/>
        <w:gridCol w:w="2268"/>
        <w:gridCol w:w="1622"/>
      </w:tblGrid>
      <w:tr w:rsidR="00372426" w:rsidTr="0037242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Zvýšenie/ zníženie hodnoty</w:t>
            </w:r>
          </w:p>
          <w:p w:rsidR="00372426" w:rsidRDefault="00A944F5">
            <w:pPr>
              <w:pStyle w:val="TopHeader"/>
            </w:pPr>
            <w:r>
              <w:t>(+/-)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Vplyv ocenenia</w:t>
            </w:r>
            <w: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Vplyv ocenenia</w:t>
            </w:r>
            <w:r>
              <w:br/>
              <w:t>na vlastné imanie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19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33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2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6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338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Dlhové CP na obchodovanie</w:t>
            </w:r>
          </w:p>
        </w:tc>
        <w:tc>
          <w:tcPr>
            <w:tcW w:w="19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33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Emisné kvóty (komodity)</w:t>
            </w:r>
          </w:p>
        </w:tc>
        <w:tc>
          <w:tcPr>
            <w:tcW w:w="196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226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62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33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Ostatné realizovateľné CP</w:t>
            </w:r>
          </w:p>
        </w:tc>
        <w:tc>
          <w:tcPr>
            <w:tcW w:w="19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33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rPr>
                <w:b/>
                <w:bCs/>
              </w:rPr>
            </w:pPr>
          </w:p>
        </w:tc>
      </w:tr>
    </w:tbl>
    <w:p w:rsidR="00372426" w:rsidRDefault="00372426"/>
    <w:p w:rsidR="00372426" w:rsidRDefault="00A944F5">
      <w:pPr>
        <w:pStyle w:val="Nzov"/>
        <w:spacing w:before="0" w:after="60"/>
        <w:jc w:val="left"/>
        <w:outlineLvl w:val="9"/>
      </w:pPr>
      <w:r>
        <w:t>22. Informácie k časti F. písm.  zb) prílohy č. 3 o významných položkách časového rozlíšenia na strane aktív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4A0"/>
      </w:tblPr>
      <w:tblGrid>
        <w:gridCol w:w="4181"/>
        <w:gridCol w:w="2552"/>
        <w:gridCol w:w="2434"/>
      </w:tblGrid>
      <w:tr w:rsidR="00372426" w:rsidTr="0037242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Bežné účtovné obdobie</w:t>
            </w:r>
          </w:p>
        </w:tc>
        <w:tc>
          <w:tcPr>
            <w:tcW w:w="2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Bezprostredne predchádzajúce účtovné obdobie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/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/>
        </w:tc>
        <w:tc>
          <w:tcPr>
            <w:tcW w:w="255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/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/>
        </w:tc>
        <w:tc>
          <w:tcPr>
            <w:tcW w:w="25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/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/>
        </w:tc>
        <w:tc>
          <w:tcPr>
            <w:tcW w:w="25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/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/>
        </w:tc>
        <w:tc>
          <w:tcPr>
            <w:tcW w:w="25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</w:tr>
    </w:tbl>
    <w:p w:rsidR="00372426" w:rsidRDefault="00372426">
      <w:pPr>
        <w:pStyle w:val="Nzov"/>
        <w:spacing w:before="0" w:after="60"/>
        <w:jc w:val="left"/>
        <w:outlineLvl w:val="9"/>
      </w:pPr>
    </w:p>
    <w:p w:rsidR="00372426" w:rsidRDefault="00A944F5">
      <w:pPr>
        <w:pStyle w:val="Nzov"/>
        <w:spacing w:before="0" w:after="60"/>
        <w:jc w:val="left"/>
        <w:outlineLvl w:val="9"/>
      </w:pPr>
      <w:r>
        <w:t>23. Informácie k časti F. písm. zc) prílohy č. 3 o majetku prenajatom formou finančného prenájmu</w:t>
      </w:r>
    </w:p>
    <w:tbl>
      <w:tblPr>
        <w:tblW w:w="5000" w:type="pct"/>
        <w:jc w:val="center"/>
        <w:tblCellMar>
          <w:left w:w="10" w:type="dxa"/>
          <w:right w:w="10" w:type="dxa"/>
        </w:tblCellMar>
        <w:tblLook w:val="04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372426">
        <w:tblPrEx>
          <w:tblCellMar>
            <w:top w:w="0" w:type="dxa"/>
            <w:bottom w:w="0" w:type="dxa"/>
          </w:tblCellMar>
        </w:tblPrEx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Bezprostredne predchádzajúce účtovné obdobie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526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Splatnosť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1526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viac ako päť rokov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74"/>
          <w:jc w:val="center"/>
        </w:trPr>
        <w:tc>
          <w:tcPr>
            <w:tcW w:w="152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a</w:t>
            </w:r>
          </w:p>
        </w:tc>
        <w:tc>
          <w:tcPr>
            <w:tcW w:w="127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B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c</w:t>
            </w:r>
          </w:p>
        </w:tc>
        <w:tc>
          <w:tcPr>
            <w:tcW w:w="10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d</w:t>
            </w:r>
          </w:p>
        </w:tc>
        <w:tc>
          <w:tcPr>
            <w:tcW w:w="12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e</w:t>
            </w:r>
          </w:p>
        </w:tc>
        <w:tc>
          <w:tcPr>
            <w:tcW w:w="15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F</w:t>
            </w:r>
          </w:p>
        </w:tc>
        <w:tc>
          <w:tcPr>
            <w:tcW w:w="9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G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5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Istina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06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2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55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91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5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Finančný výnos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06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20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55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91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15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06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203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559" w:type="dxa"/>
            <w:tcBorders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913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</w:tbl>
    <w:p w:rsidR="00372426" w:rsidRDefault="00372426">
      <w:pPr>
        <w:pStyle w:val="Nzov"/>
        <w:spacing w:before="0" w:after="0"/>
        <w:jc w:val="both"/>
        <w:outlineLvl w:val="9"/>
      </w:pPr>
    </w:p>
    <w:p w:rsidR="00372426" w:rsidRDefault="00A944F5">
      <w:pPr>
        <w:pStyle w:val="Nzov"/>
        <w:spacing w:before="0" w:after="60"/>
        <w:jc w:val="both"/>
        <w:outlineLvl w:val="9"/>
      </w:pPr>
      <w:r>
        <w:t xml:space="preserve">24. Informácie k časti G. písm. a) tretiemu bodu prílohy č. 3 o rozdelení účtovného zisku alebo o vysporiadaní účtovnej straty </w:t>
      </w:r>
    </w:p>
    <w:p w:rsidR="00372426" w:rsidRDefault="00A944F5">
      <w:r>
        <w:t>Tabuľka č. 1</w:t>
      </w:r>
    </w:p>
    <w:tbl>
      <w:tblPr>
        <w:tblW w:w="5000" w:type="pct"/>
        <w:jc w:val="center"/>
        <w:tblCellMar>
          <w:left w:w="10" w:type="dxa"/>
          <w:right w:w="10" w:type="dxa"/>
        </w:tblCellMar>
        <w:tblLook w:val="04A0"/>
      </w:tblPr>
      <w:tblGrid>
        <w:gridCol w:w="6912"/>
        <w:gridCol w:w="2331"/>
      </w:tblGrid>
      <w:tr w:rsidR="00372426">
        <w:tblPrEx>
          <w:tblCellMar>
            <w:top w:w="0" w:type="dxa"/>
            <w:bottom w:w="0" w:type="dxa"/>
          </w:tblCellMar>
        </w:tblPrEx>
        <w:trPr>
          <w:trHeight w:val="765"/>
          <w:jc w:val="center"/>
        </w:trPr>
        <w:tc>
          <w:tcPr>
            <w:tcW w:w="69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lastRenderedPageBreak/>
              <w:t>Názov položky</w:t>
            </w:r>
          </w:p>
        </w:tc>
        <w:tc>
          <w:tcPr>
            <w:tcW w:w="23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Bezprostredne predchádzajúce účtovné obdobie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69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8C77E2">
            <w:pPr>
              <w:jc w:val="center"/>
            </w:pPr>
            <w:r>
              <w:t>137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69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691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69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Prídel do štatutárnych a ostatných fondov</w:t>
            </w:r>
          </w:p>
        </w:tc>
        <w:tc>
          <w:tcPr>
            <w:tcW w:w="233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69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Prídel do sociálneho fondu</w:t>
            </w:r>
          </w:p>
        </w:tc>
        <w:tc>
          <w:tcPr>
            <w:tcW w:w="2331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69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69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Úhrada straty minulých období</w:t>
            </w:r>
          </w:p>
        </w:tc>
        <w:tc>
          <w:tcPr>
            <w:tcW w:w="2331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69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69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69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 xml:space="preserve">Iné </w:t>
            </w:r>
          </w:p>
        </w:tc>
        <w:tc>
          <w:tcPr>
            <w:tcW w:w="2331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69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</w:tr>
    </w:tbl>
    <w:p w:rsidR="00372426" w:rsidRDefault="00372426"/>
    <w:p w:rsidR="00372426" w:rsidRDefault="00A944F5">
      <w:r>
        <w:t>Tabuľka č. 2</w:t>
      </w:r>
    </w:p>
    <w:tbl>
      <w:tblPr>
        <w:tblW w:w="5000" w:type="pct"/>
        <w:jc w:val="center"/>
        <w:tblCellMar>
          <w:left w:w="10" w:type="dxa"/>
          <w:right w:w="10" w:type="dxa"/>
        </w:tblCellMar>
        <w:tblLook w:val="04A0"/>
      </w:tblPr>
      <w:tblGrid>
        <w:gridCol w:w="6912"/>
        <w:gridCol w:w="2331"/>
      </w:tblGrid>
      <w:tr w:rsid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69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69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69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rPr>
                <w:b/>
                <w:bCs/>
              </w:rPr>
              <w:t>Bežné účtovné obdobie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69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69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69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Z nerozdeleného zisku minulých rokov</w:t>
            </w:r>
          </w:p>
        </w:tc>
        <w:tc>
          <w:tcPr>
            <w:tcW w:w="2331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69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69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Prevod do neuhradenej straty minulých rokov</w:t>
            </w:r>
          </w:p>
        </w:tc>
        <w:tc>
          <w:tcPr>
            <w:tcW w:w="2331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8C77E2">
            <w:pPr>
              <w:jc w:val="center"/>
            </w:pPr>
            <w:r>
              <w:t>1323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69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 xml:space="preserve">Iné </w:t>
            </w:r>
          </w:p>
        </w:tc>
        <w:tc>
          <w:tcPr>
            <w:tcW w:w="233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69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8C77E2">
            <w:pPr>
              <w:jc w:val="center"/>
            </w:pPr>
            <w:r>
              <w:t>1323</w:t>
            </w:r>
          </w:p>
        </w:tc>
      </w:tr>
    </w:tbl>
    <w:p w:rsidR="00372426" w:rsidRDefault="00372426">
      <w:pPr>
        <w:pStyle w:val="Nzov"/>
        <w:spacing w:before="0" w:after="0"/>
        <w:jc w:val="left"/>
        <w:outlineLvl w:val="9"/>
      </w:pPr>
    </w:p>
    <w:p w:rsidR="00372426" w:rsidRDefault="00A944F5">
      <w:pPr>
        <w:pStyle w:val="Nzov"/>
        <w:spacing w:before="0" w:after="0"/>
        <w:jc w:val="left"/>
        <w:outlineLvl w:val="9"/>
      </w:pPr>
      <w:r>
        <w:t>25. Informácie k časti G. písm. b) prílohy č. 3 o rezervách</w:t>
      </w:r>
    </w:p>
    <w:p w:rsidR="00372426" w:rsidRDefault="00A944F5">
      <w:r>
        <w:t>Tabuľka č. 1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4A0"/>
      </w:tblPr>
      <w:tblGrid>
        <w:gridCol w:w="3086"/>
        <w:gridCol w:w="1699"/>
        <w:gridCol w:w="1006"/>
        <w:gridCol w:w="13"/>
        <w:gridCol w:w="980"/>
        <w:gridCol w:w="28"/>
        <w:gridCol w:w="998"/>
        <w:gridCol w:w="1433"/>
      </w:tblGrid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086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Názov položky</w:t>
            </w:r>
          </w:p>
        </w:tc>
        <w:tc>
          <w:tcPr>
            <w:tcW w:w="6157" w:type="dxa"/>
            <w:gridSpan w:val="7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Bežné účtovné obdobie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3086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pStyle w:val="TopHeader"/>
            </w:pPr>
          </w:p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10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Tvorba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Použitie</w:t>
            </w:r>
          </w:p>
        </w:tc>
        <w:tc>
          <w:tcPr>
            <w:tcW w:w="102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Zrušenie</w:t>
            </w:r>
          </w:p>
        </w:tc>
        <w:tc>
          <w:tcPr>
            <w:tcW w:w="14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Stav na konci účtovného obdobia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0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a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b</w:t>
            </w:r>
          </w:p>
        </w:tc>
        <w:tc>
          <w:tcPr>
            <w:tcW w:w="10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c</w:t>
            </w:r>
          </w:p>
        </w:tc>
        <w:tc>
          <w:tcPr>
            <w:tcW w:w="9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d</w:t>
            </w:r>
          </w:p>
        </w:tc>
        <w:tc>
          <w:tcPr>
            <w:tcW w:w="1026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e</w:t>
            </w:r>
          </w:p>
        </w:tc>
        <w:tc>
          <w:tcPr>
            <w:tcW w:w="14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F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0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rPr>
                <w:b/>
                <w:bCs/>
              </w:rPr>
              <w:t>Dlhodobé rezervy, z toho:</w:t>
            </w:r>
          </w:p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019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008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998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33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0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01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008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99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3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08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69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019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008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99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33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08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69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019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008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99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33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3086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699" w:type="dxa"/>
            <w:tcBorders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019" w:type="dxa"/>
            <w:gridSpan w:val="2"/>
            <w:tcBorders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008" w:type="dxa"/>
            <w:gridSpan w:val="2"/>
            <w:tcBorders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998" w:type="dxa"/>
            <w:tcBorders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33" w:type="dxa"/>
            <w:tcBorders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30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rPr>
                <w:b/>
                <w:bCs/>
              </w:rPr>
            </w:pPr>
          </w:p>
        </w:tc>
        <w:tc>
          <w:tcPr>
            <w:tcW w:w="1699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019" w:type="dxa"/>
            <w:gridSpan w:val="2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008" w:type="dxa"/>
            <w:gridSpan w:val="2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998" w:type="dxa"/>
            <w:tcBorders>
              <w:top w:val="single" w:sz="8" w:space="0" w:color="000000"/>
              <w:bottom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433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0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rPr>
                <w:b/>
                <w:bCs/>
              </w:rPr>
              <w:t>Krátkodobé rezervy, z toho:</w:t>
            </w:r>
          </w:p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019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008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998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33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0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019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008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998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33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0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019" w:type="dxa"/>
            <w:gridSpan w:val="2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008" w:type="dxa"/>
            <w:gridSpan w:val="2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99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3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0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019" w:type="dxa"/>
            <w:gridSpan w:val="2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008" w:type="dxa"/>
            <w:gridSpan w:val="2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99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3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0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019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008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99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43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08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69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019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008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99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433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0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rPr>
                <w:b/>
                <w:bCs/>
              </w:rPr>
            </w:pPr>
          </w:p>
        </w:tc>
        <w:tc>
          <w:tcPr>
            <w:tcW w:w="169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rPr>
                <w:b/>
                <w:bCs/>
              </w:rPr>
            </w:pPr>
          </w:p>
        </w:tc>
        <w:tc>
          <w:tcPr>
            <w:tcW w:w="1019" w:type="dxa"/>
            <w:gridSpan w:val="2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rPr>
                <w:b/>
                <w:bCs/>
              </w:rPr>
            </w:pPr>
          </w:p>
        </w:tc>
        <w:tc>
          <w:tcPr>
            <w:tcW w:w="1008" w:type="dxa"/>
            <w:gridSpan w:val="2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rPr>
                <w:b/>
                <w:bCs/>
              </w:rPr>
            </w:pPr>
          </w:p>
        </w:tc>
        <w:tc>
          <w:tcPr>
            <w:tcW w:w="99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rPr>
                <w:b/>
                <w:bCs/>
              </w:rPr>
            </w:pPr>
          </w:p>
        </w:tc>
        <w:tc>
          <w:tcPr>
            <w:tcW w:w="1433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rPr>
                <w:b/>
                <w:bCs/>
              </w:rPr>
            </w:pPr>
          </w:p>
        </w:tc>
      </w:tr>
    </w:tbl>
    <w:p w:rsidR="00372426" w:rsidRDefault="00372426"/>
    <w:p w:rsidR="00372426" w:rsidRDefault="00A944F5">
      <w:r>
        <w:t>Tabuľka č. 2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4A0"/>
      </w:tblPr>
      <w:tblGrid>
        <w:gridCol w:w="3086"/>
        <w:gridCol w:w="1699"/>
        <w:gridCol w:w="1006"/>
        <w:gridCol w:w="13"/>
        <w:gridCol w:w="980"/>
        <w:gridCol w:w="28"/>
        <w:gridCol w:w="998"/>
        <w:gridCol w:w="1433"/>
      </w:tblGrid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086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Názov položky</w:t>
            </w:r>
          </w:p>
        </w:tc>
        <w:tc>
          <w:tcPr>
            <w:tcW w:w="6157" w:type="dxa"/>
            <w:gridSpan w:val="7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Bezprostredne predchádzajúce účtovné obdobie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3086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pStyle w:val="TopHeader"/>
            </w:pPr>
          </w:p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10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Tvorba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Použitie</w:t>
            </w:r>
          </w:p>
        </w:tc>
        <w:tc>
          <w:tcPr>
            <w:tcW w:w="102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Zrušenie</w:t>
            </w:r>
          </w:p>
        </w:tc>
        <w:tc>
          <w:tcPr>
            <w:tcW w:w="14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Stav na konci účtovného obdobia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0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a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b</w:t>
            </w:r>
          </w:p>
        </w:tc>
        <w:tc>
          <w:tcPr>
            <w:tcW w:w="10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c</w:t>
            </w:r>
          </w:p>
        </w:tc>
        <w:tc>
          <w:tcPr>
            <w:tcW w:w="9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d</w:t>
            </w:r>
          </w:p>
        </w:tc>
        <w:tc>
          <w:tcPr>
            <w:tcW w:w="1026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e</w:t>
            </w:r>
          </w:p>
        </w:tc>
        <w:tc>
          <w:tcPr>
            <w:tcW w:w="14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F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0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rPr>
                <w:b/>
                <w:bCs/>
              </w:rPr>
              <w:t>Dlhodobé rezervy, z toho:</w:t>
            </w:r>
          </w:p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019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008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998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33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0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01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008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99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3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08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69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019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008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99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33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08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69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019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008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99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33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3086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699" w:type="dxa"/>
            <w:tcBorders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019" w:type="dxa"/>
            <w:gridSpan w:val="2"/>
            <w:tcBorders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008" w:type="dxa"/>
            <w:gridSpan w:val="2"/>
            <w:tcBorders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998" w:type="dxa"/>
            <w:tcBorders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33" w:type="dxa"/>
            <w:tcBorders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30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rPr>
                <w:b/>
                <w:bCs/>
              </w:rPr>
            </w:pPr>
          </w:p>
        </w:tc>
        <w:tc>
          <w:tcPr>
            <w:tcW w:w="1699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019" w:type="dxa"/>
            <w:gridSpan w:val="2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008" w:type="dxa"/>
            <w:gridSpan w:val="2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998" w:type="dxa"/>
            <w:tcBorders>
              <w:top w:val="single" w:sz="8" w:space="0" w:color="000000"/>
              <w:bottom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433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0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rPr>
                <w:b/>
                <w:bCs/>
              </w:rPr>
              <w:t>Krátkodobé rezervy, z toho:</w:t>
            </w:r>
          </w:p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019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008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998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33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0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01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008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99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3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08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69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019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008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99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33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08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69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019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008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99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33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08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69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019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008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99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433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08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69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019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008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99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33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0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rPr>
                <w:b/>
                <w:bCs/>
              </w:rPr>
            </w:pPr>
          </w:p>
        </w:tc>
        <w:tc>
          <w:tcPr>
            <w:tcW w:w="169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rPr>
                <w:b/>
                <w:bCs/>
              </w:rPr>
            </w:pPr>
          </w:p>
        </w:tc>
        <w:tc>
          <w:tcPr>
            <w:tcW w:w="1019" w:type="dxa"/>
            <w:gridSpan w:val="2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rPr>
                <w:b/>
                <w:bCs/>
              </w:rPr>
            </w:pPr>
          </w:p>
        </w:tc>
        <w:tc>
          <w:tcPr>
            <w:tcW w:w="1008" w:type="dxa"/>
            <w:gridSpan w:val="2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rPr>
                <w:b/>
                <w:bCs/>
              </w:rPr>
            </w:pPr>
          </w:p>
        </w:tc>
        <w:tc>
          <w:tcPr>
            <w:tcW w:w="99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rPr>
                <w:b/>
                <w:bCs/>
              </w:rPr>
            </w:pPr>
          </w:p>
        </w:tc>
        <w:tc>
          <w:tcPr>
            <w:tcW w:w="1433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rPr>
                <w:b/>
                <w:bCs/>
              </w:rPr>
            </w:pPr>
          </w:p>
        </w:tc>
      </w:tr>
    </w:tbl>
    <w:p w:rsidR="00372426" w:rsidRDefault="00372426">
      <w:pPr>
        <w:pStyle w:val="Nzov"/>
        <w:spacing w:before="0" w:after="0"/>
        <w:jc w:val="left"/>
        <w:outlineLvl w:val="9"/>
      </w:pPr>
    </w:p>
    <w:p w:rsidR="00372426" w:rsidRDefault="00A944F5">
      <w:pPr>
        <w:pStyle w:val="Nzov"/>
        <w:spacing w:before="0" w:after="60"/>
        <w:jc w:val="left"/>
        <w:outlineLvl w:val="9"/>
      </w:pPr>
      <w:r>
        <w:t>26. Informácie k časti G. písm. c) a d) prílohy č. 3 o záväzkoch</w:t>
      </w:r>
    </w:p>
    <w:tbl>
      <w:tblPr>
        <w:tblW w:w="5000" w:type="pct"/>
        <w:jc w:val="center"/>
        <w:tblCellMar>
          <w:left w:w="10" w:type="dxa"/>
          <w:right w:w="10" w:type="dxa"/>
        </w:tblCellMar>
        <w:tblLook w:val="04A0"/>
      </w:tblPr>
      <w:tblGrid>
        <w:gridCol w:w="3738"/>
        <w:gridCol w:w="2908"/>
        <w:gridCol w:w="2597"/>
      </w:tblGrid>
      <w:tr w:rsidR="00372426">
        <w:tblPrEx>
          <w:tblCellMar>
            <w:top w:w="0" w:type="dxa"/>
            <w:bottom w:w="0" w:type="dxa"/>
          </w:tblCellMar>
        </w:tblPrEx>
        <w:trPr>
          <w:trHeight w:val="920"/>
          <w:jc w:val="center"/>
        </w:trPr>
        <w:tc>
          <w:tcPr>
            <w:tcW w:w="37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Názov položky</w:t>
            </w:r>
          </w:p>
        </w:tc>
        <w:tc>
          <w:tcPr>
            <w:tcW w:w="2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Bežné účtovné obdobie</w:t>
            </w:r>
          </w:p>
        </w:tc>
        <w:tc>
          <w:tcPr>
            <w:tcW w:w="25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Bezprostredne predchádzajúce účtovné obdobie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7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Záväzky po lehote splatnosti</w:t>
            </w:r>
          </w:p>
        </w:tc>
        <w:tc>
          <w:tcPr>
            <w:tcW w:w="29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259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690"/>
          <w:jc w:val="center"/>
        </w:trPr>
        <w:tc>
          <w:tcPr>
            <w:tcW w:w="37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Záväzky so zostatkovou dobou splatnosti do jedného roka vrátane</w:t>
            </w:r>
          </w:p>
        </w:tc>
        <w:tc>
          <w:tcPr>
            <w:tcW w:w="2908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8C77E2">
            <w:pPr>
              <w:rPr>
                <w:b/>
                <w:bCs/>
              </w:rPr>
            </w:pPr>
            <w:r>
              <w:rPr>
                <w:b/>
                <w:bCs/>
              </w:rPr>
              <w:t>1417</w:t>
            </w:r>
          </w:p>
        </w:tc>
        <w:tc>
          <w:tcPr>
            <w:tcW w:w="2597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8C77E2" w:rsidP="008C77E2">
            <w:pPr>
              <w:rPr>
                <w:b/>
                <w:bCs/>
              </w:rPr>
            </w:pPr>
            <w:r>
              <w:rPr>
                <w:b/>
                <w:bCs/>
              </w:rPr>
              <w:t>1643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7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záväzky spolu</w:t>
            </w:r>
          </w:p>
        </w:tc>
        <w:tc>
          <w:tcPr>
            <w:tcW w:w="2908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 w:rsidP="008C77E2">
            <w:r>
              <w:t> </w:t>
            </w:r>
            <w:r w:rsidR="008C77E2">
              <w:t>1417</w:t>
            </w:r>
          </w:p>
        </w:tc>
        <w:tc>
          <w:tcPr>
            <w:tcW w:w="2597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 w:rsidP="008C77E2">
            <w:r>
              <w:t> </w:t>
            </w:r>
            <w:r w:rsidR="008C77E2">
              <w:t>1643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660"/>
          <w:jc w:val="center"/>
        </w:trPr>
        <w:tc>
          <w:tcPr>
            <w:tcW w:w="37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Záväzky so zostatkovou dobou splatnosti jeden rok až päť rokov</w:t>
            </w:r>
          </w:p>
        </w:tc>
        <w:tc>
          <w:tcPr>
            <w:tcW w:w="2908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2597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660"/>
          <w:jc w:val="center"/>
        </w:trPr>
        <w:tc>
          <w:tcPr>
            <w:tcW w:w="37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Záväzky so zostatkovou dobou splatnosti nad päť rokov</w:t>
            </w:r>
          </w:p>
        </w:tc>
        <w:tc>
          <w:tcPr>
            <w:tcW w:w="2908" w:type="dxa"/>
            <w:tcBorders>
              <w:top w:val="single" w:sz="4" w:space="0" w:color="000000"/>
              <w:left w:val="single" w:sz="12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2597" w:type="dxa"/>
            <w:tcBorders>
              <w:top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37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Dlhodobé záväzky spolu</w:t>
            </w:r>
          </w:p>
        </w:tc>
        <w:tc>
          <w:tcPr>
            <w:tcW w:w="29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259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</w:tbl>
    <w:p w:rsidR="00372426" w:rsidRDefault="00372426">
      <w:pPr>
        <w:pStyle w:val="Nzov"/>
        <w:spacing w:before="0" w:after="120"/>
        <w:jc w:val="both"/>
        <w:outlineLvl w:val="9"/>
      </w:pPr>
    </w:p>
    <w:p w:rsidR="00372426" w:rsidRDefault="00372426"/>
    <w:p w:rsidR="00372426" w:rsidRDefault="00372426"/>
    <w:p w:rsidR="00372426" w:rsidRDefault="00372426"/>
    <w:p w:rsidR="00372426" w:rsidRDefault="00372426"/>
    <w:p w:rsidR="00372426" w:rsidRDefault="00372426"/>
    <w:p w:rsidR="00372426" w:rsidRDefault="00A944F5">
      <w:pPr>
        <w:pStyle w:val="Nzov"/>
        <w:keepNext w:val="0"/>
        <w:widowControl w:val="0"/>
        <w:spacing w:before="0" w:after="60"/>
        <w:jc w:val="both"/>
        <w:outlineLvl w:val="9"/>
      </w:pPr>
      <w:r>
        <w:t>27. Informácie k časti F. písm. v) a časti G. písm. f) prílohy č. 3 o odloženej daňovej pohľadávke alebo o odloženom daňovom záväzku</w:t>
      </w:r>
    </w:p>
    <w:tbl>
      <w:tblPr>
        <w:tblW w:w="5000" w:type="pct"/>
        <w:tblCellMar>
          <w:left w:w="10" w:type="dxa"/>
          <w:right w:w="10" w:type="dxa"/>
        </w:tblCellMar>
        <w:tblLook w:val="04A0"/>
      </w:tblPr>
      <w:tblGrid>
        <w:gridCol w:w="4289"/>
        <w:gridCol w:w="2468"/>
        <w:gridCol w:w="2486"/>
      </w:tblGrid>
      <w:tr w:rsidR="00372426">
        <w:tblPrEx>
          <w:tblCellMar>
            <w:top w:w="0" w:type="dxa"/>
            <w:bottom w:w="0" w:type="dxa"/>
          </w:tblCellMar>
        </w:tblPrEx>
        <w:trPr>
          <w:trHeight w:val="990"/>
        </w:trPr>
        <w:tc>
          <w:tcPr>
            <w:tcW w:w="42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Názov položky</w:t>
            </w:r>
          </w:p>
        </w:tc>
        <w:tc>
          <w:tcPr>
            <w:tcW w:w="24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Bežné účtovné obdobie</w:t>
            </w:r>
          </w:p>
        </w:tc>
        <w:tc>
          <w:tcPr>
            <w:tcW w:w="24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Bezprostredne predchádzajúce účtovné obdobie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675"/>
        </w:trPr>
        <w:tc>
          <w:tcPr>
            <w:tcW w:w="428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24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248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428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odpočítateľné</w:t>
            </w:r>
          </w:p>
        </w:tc>
        <w:tc>
          <w:tcPr>
            <w:tcW w:w="2468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248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428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zdaniteľné</w:t>
            </w:r>
          </w:p>
        </w:tc>
        <w:tc>
          <w:tcPr>
            <w:tcW w:w="24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248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428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24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248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428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odpočítateľné</w:t>
            </w:r>
          </w:p>
        </w:tc>
        <w:tc>
          <w:tcPr>
            <w:tcW w:w="2468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248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428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zdaniteľné</w:t>
            </w:r>
          </w:p>
        </w:tc>
        <w:tc>
          <w:tcPr>
            <w:tcW w:w="24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248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428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24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248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428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2468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248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428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Sadzba dane z príjmov ( v %)</w:t>
            </w:r>
          </w:p>
        </w:tc>
        <w:tc>
          <w:tcPr>
            <w:tcW w:w="2468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248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428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Odložená daňová pohľadávka</w:t>
            </w:r>
          </w:p>
        </w:tc>
        <w:tc>
          <w:tcPr>
            <w:tcW w:w="2468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248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428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Uplatnená daňová pohľadávka</w:t>
            </w:r>
          </w:p>
        </w:tc>
        <w:tc>
          <w:tcPr>
            <w:tcW w:w="24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24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428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Zaúčtovaná  ako zníženie nákladov</w:t>
            </w:r>
          </w:p>
        </w:tc>
        <w:tc>
          <w:tcPr>
            <w:tcW w:w="24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24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428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Zaúčtovaná do vlastného imania</w:t>
            </w:r>
          </w:p>
        </w:tc>
        <w:tc>
          <w:tcPr>
            <w:tcW w:w="24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24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4289" w:type="dxa"/>
            <w:tcBorders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Odložený daňový záväzok</w:t>
            </w:r>
          </w:p>
        </w:tc>
        <w:tc>
          <w:tcPr>
            <w:tcW w:w="24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24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4289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Zmena odloženého daňového záväzku</w:t>
            </w:r>
          </w:p>
        </w:tc>
        <w:tc>
          <w:tcPr>
            <w:tcW w:w="24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24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428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Zaúčtovaná ako náklad</w:t>
            </w:r>
          </w:p>
        </w:tc>
        <w:tc>
          <w:tcPr>
            <w:tcW w:w="24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24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42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Zaúčtovaná do vlastného imania</w:t>
            </w:r>
          </w:p>
        </w:tc>
        <w:tc>
          <w:tcPr>
            <w:tcW w:w="246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248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</w:tbl>
    <w:p w:rsidR="00372426" w:rsidRDefault="00372426">
      <w:pPr>
        <w:pStyle w:val="Nzov"/>
        <w:spacing w:before="0" w:after="0"/>
        <w:jc w:val="left"/>
        <w:outlineLvl w:val="9"/>
      </w:pPr>
    </w:p>
    <w:p w:rsidR="00372426" w:rsidRDefault="00A944F5">
      <w:pPr>
        <w:pStyle w:val="Nzov"/>
        <w:spacing w:before="0" w:after="60"/>
        <w:jc w:val="left"/>
        <w:outlineLvl w:val="9"/>
      </w:pPr>
      <w:r>
        <w:t>28. Informácie k časti G. písm. g) prílohy č. 3 o záväzkoch zo sociálneho fondu</w:t>
      </w:r>
    </w:p>
    <w:tbl>
      <w:tblPr>
        <w:tblW w:w="5000" w:type="pct"/>
        <w:jc w:val="center"/>
        <w:tblCellMar>
          <w:left w:w="10" w:type="dxa"/>
          <w:right w:w="10" w:type="dxa"/>
        </w:tblCellMar>
        <w:tblLook w:val="04A0"/>
      </w:tblPr>
      <w:tblGrid>
        <w:gridCol w:w="4280"/>
        <w:gridCol w:w="2477"/>
        <w:gridCol w:w="2486"/>
      </w:tblGrid>
      <w:tr w:rsidR="00372426">
        <w:tblPrEx>
          <w:tblCellMar>
            <w:top w:w="0" w:type="dxa"/>
            <w:bottom w:w="0" w:type="dxa"/>
          </w:tblCellMar>
        </w:tblPrEx>
        <w:trPr>
          <w:trHeight w:val="825"/>
          <w:jc w:val="center"/>
        </w:trPr>
        <w:tc>
          <w:tcPr>
            <w:tcW w:w="42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Názov položky</w:t>
            </w:r>
          </w:p>
        </w:tc>
        <w:tc>
          <w:tcPr>
            <w:tcW w:w="24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Bežné účtovné obdobie</w:t>
            </w:r>
          </w:p>
        </w:tc>
        <w:tc>
          <w:tcPr>
            <w:tcW w:w="24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Bezprostredne predchádzajúce účtovné obdobie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42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248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42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Tvorba sociálneho fondu na ťarchu nákladov</w:t>
            </w:r>
          </w:p>
        </w:tc>
        <w:tc>
          <w:tcPr>
            <w:tcW w:w="247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2486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42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Tvorba sociálneho fondu zo zisku</w:t>
            </w:r>
          </w:p>
        </w:tc>
        <w:tc>
          <w:tcPr>
            <w:tcW w:w="247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2486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42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Ostatná tvorba sociálneho fondu</w:t>
            </w:r>
          </w:p>
        </w:tc>
        <w:tc>
          <w:tcPr>
            <w:tcW w:w="247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2486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42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2486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42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248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428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248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</w:tbl>
    <w:p w:rsidR="00372426" w:rsidRDefault="00372426"/>
    <w:p w:rsidR="00372426" w:rsidRDefault="00A944F5">
      <w:pPr>
        <w:pStyle w:val="Nzov"/>
        <w:keepNext w:val="0"/>
        <w:widowControl w:val="0"/>
        <w:spacing w:before="0" w:after="60"/>
        <w:jc w:val="left"/>
        <w:outlineLvl w:val="9"/>
      </w:pPr>
      <w:r>
        <w:t>29. Informácie k časti G. písm. h) prílohy č. 3 o vydaných dlhopisoch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4A0"/>
      </w:tblPr>
      <w:tblGrid>
        <w:gridCol w:w="2182"/>
        <w:gridCol w:w="1413"/>
        <w:gridCol w:w="1412"/>
        <w:gridCol w:w="1412"/>
        <w:gridCol w:w="1412"/>
        <w:gridCol w:w="1412"/>
      </w:tblGrid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21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lastRenderedPageBreak/>
              <w:t>Názov vydaného dlhopisu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Počet</w:t>
            </w:r>
          </w:p>
        </w:tc>
        <w:tc>
          <w:tcPr>
            <w:tcW w:w="14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Emisný kurz</w:t>
            </w:r>
          </w:p>
        </w:tc>
        <w:tc>
          <w:tcPr>
            <w:tcW w:w="14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Úrok</w:t>
            </w:r>
          </w:p>
        </w:tc>
        <w:tc>
          <w:tcPr>
            <w:tcW w:w="14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Splatnosť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8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12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12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12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12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8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1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1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1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1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1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1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1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1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21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13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12" w:type="dxa"/>
            <w:tcBorders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12" w:type="dxa"/>
            <w:tcBorders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12" w:type="dxa"/>
            <w:tcBorders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1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</w:tbl>
    <w:p w:rsidR="00372426" w:rsidRDefault="00372426">
      <w:pPr>
        <w:pStyle w:val="Nzov"/>
        <w:keepNext w:val="0"/>
        <w:widowControl w:val="0"/>
        <w:spacing w:before="0" w:after="0"/>
        <w:jc w:val="both"/>
        <w:outlineLvl w:val="9"/>
      </w:pPr>
    </w:p>
    <w:p w:rsidR="00372426" w:rsidRDefault="00A944F5">
      <w:pPr>
        <w:pStyle w:val="Nzov"/>
        <w:keepNext w:val="0"/>
        <w:widowControl w:val="0"/>
        <w:spacing w:before="0" w:after="0"/>
        <w:jc w:val="both"/>
        <w:outlineLvl w:val="9"/>
      </w:pPr>
      <w:r>
        <w:t>30. Informácie k časti G. písm. i)  prílohy č. 3 o bankových úveroch, pôžičkách a krátkodobých finančných výpomociach</w:t>
      </w:r>
    </w:p>
    <w:p w:rsidR="00372426" w:rsidRDefault="00A944F5">
      <w:r>
        <w:t>Tabuľka č. 1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4A0"/>
      </w:tblPr>
      <w:tblGrid>
        <w:gridCol w:w="3005"/>
        <w:gridCol w:w="785"/>
        <w:gridCol w:w="882"/>
        <w:gridCol w:w="1092"/>
        <w:gridCol w:w="1693"/>
        <w:gridCol w:w="1786"/>
      </w:tblGrid>
      <w:tr w:rsidR="00372426" w:rsidTr="00372426">
        <w:tblPrEx>
          <w:tblCellMar>
            <w:top w:w="0" w:type="dxa"/>
            <w:bottom w:w="0" w:type="dxa"/>
          </w:tblCellMar>
        </w:tblPrEx>
        <w:trPr>
          <w:trHeight w:val="990"/>
          <w:jc w:val="center"/>
        </w:trPr>
        <w:tc>
          <w:tcPr>
            <w:tcW w:w="30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Názov položky</w:t>
            </w:r>
          </w:p>
        </w:tc>
        <w:tc>
          <w:tcPr>
            <w:tcW w:w="7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Mena</w:t>
            </w:r>
          </w:p>
        </w:tc>
        <w:tc>
          <w:tcPr>
            <w:tcW w:w="8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:rsidR="00372426" w:rsidRDefault="00A944F5">
            <w:pPr>
              <w:pStyle w:val="TopHeader"/>
            </w:pPr>
            <w:r>
              <w:t>v %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Dátum splatnosti</w:t>
            </w: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Suma istiny v príslušnej mene za bezprostredne predchádzajúce účtovné obdobie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a</w:t>
            </w:r>
          </w:p>
        </w:tc>
        <w:tc>
          <w:tcPr>
            <w:tcW w:w="7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b</w:t>
            </w:r>
          </w:p>
        </w:tc>
        <w:tc>
          <w:tcPr>
            <w:tcW w:w="8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c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d</w:t>
            </w:r>
          </w:p>
        </w:tc>
        <w:tc>
          <w:tcPr>
            <w:tcW w:w="16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e</w:t>
            </w:r>
          </w:p>
        </w:tc>
        <w:tc>
          <w:tcPr>
            <w:tcW w:w="17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F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rPr>
                <w:b/>
                <w:bCs/>
              </w:rPr>
              <w:t>Dlhodobé bankové úvery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7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88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78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7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7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rPr>
                <w:b/>
                <w:bCs/>
              </w:rPr>
              <w:t>Krátkodobé bankové úvery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7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88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78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7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300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88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7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</w:tbl>
    <w:p w:rsidR="00372426" w:rsidRDefault="00372426">
      <w:pPr>
        <w:pStyle w:val="Nzov"/>
        <w:spacing w:before="0" w:after="0"/>
        <w:jc w:val="both"/>
        <w:outlineLvl w:val="9"/>
      </w:pPr>
    </w:p>
    <w:p w:rsidR="00372426" w:rsidRDefault="00A944F5">
      <w:r>
        <w:t>Tabuľka č. 2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4A0"/>
      </w:tblPr>
      <w:tblGrid>
        <w:gridCol w:w="3005"/>
        <w:gridCol w:w="785"/>
        <w:gridCol w:w="910"/>
        <w:gridCol w:w="1078"/>
        <w:gridCol w:w="1679"/>
        <w:gridCol w:w="1786"/>
      </w:tblGrid>
      <w:tr w:rsidR="00372426" w:rsidTr="00372426">
        <w:tblPrEx>
          <w:tblCellMar>
            <w:top w:w="0" w:type="dxa"/>
            <w:bottom w:w="0" w:type="dxa"/>
          </w:tblCellMar>
        </w:tblPrEx>
        <w:trPr>
          <w:trHeight w:val="990"/>
          <w:jc w:val="center"/>
        </w:trPr>
        <w:tc>
          <w:tcPr>
            <w:tcW w:w="30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Názov položky</w:t>
            </w:r>
          </w:p>
        </w:tc>
        <w:tc>
          <w:tcPr>
            <w:tcW w:w="7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Mena</w:t>
            </w:r>
          </w:p>
        </w:tc>
        <w:tc>
          <w:tcPr>
            <w:tcW w:w="9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:rsidR="00372426" w:rsidRDefault="00A944F5">
            <w:pPr>
              <w:pStyle w:val="TopHeader"/>
            </w:pPr>
            <w:r>
              <w:t>v %</w:t>
            </w:r>
          </w:p>
        </w:tc>
        <w:tc>
          <w:tcPr>
            <w:tcW w:w="10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Dátum splatnosti</w:t>
            </w:r>
          </w:p>
        </w:tc>
        <w:tc>
          <w:tcPr>
            <w:tcW w:w="167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Suma istiny v príslušnej mene za bezprostredne predchádzajúce účtovné obdobie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a</w:t>
            </w:r>
          </w:p>
        </w:tc>
        <w:tc>
          <w:tcPr>
            <w:tcW w:w="7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b</w:t>
            </w:r>
          </w:p>
        </w:tc>
        <w:tc>
          <w:tcPr>
            <w:tcW w:w="9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c</w:t>
            </w:r>
          </w:p>
        </w:tc>
        <w:tc>
          <w:tcPr>
            <w:tcW w:w="10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d</w:t>
            </w:r>
          </w:p>
        </w:tc>
        <w:tc>
          <w:tcPr>
            <w:tcW w:w="167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e</w:t>
            </w:r>
          </w:p>
        </w:tc>
        <w:tc>
          <w:tcPr>
            <w:tcW w:w="17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F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rPr>
                <w:b/>
                <w:bCs/>
              </w:rPr>
              <w:t>Dlhodobé pôžičky</w:t>
            </w:r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7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9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07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7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78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7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7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rPr>
                <w:b/>
                <w:bCs/>
              </w:rPr>
              <w:t>Krátkodobé pôžičky</w:t>
            </w:r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7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9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07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7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78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7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7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rPr>
                <w:b/>
                <w:bCs/>
              </w:rPr>
              <w:t>Krátkodobé finančné výpomoci</w:t>
            </w:r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7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9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07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67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78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300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9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07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7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7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</w:tbl>
    <w:p w:rsidR="00372426" w:rsidRDefault="00372426"/>
    <w:p w:rsidR="00372426" w:rsidRDefault="00372426"/>
    <w:p w:rsidR="00372426" w:rsidRDefault="00372426"/>
    <w:p w:rsidR="00372426" w:rsidRDefault="00A944F5">
      <w:pPr>
        <w:pStyle w:val="Nzov"/>
        <w:spacing w:before="0" w:after="60"/>
        <w:jc w:val="both"/>
        <w:outlineLvl w:val="9"/>
      </w:pPr>
      <w:r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CellMar>
          <w:left w:w="10" w:type="dxa"/>
          <w:right w:w="10" w:type="dxa"/>
        </w:tblCellMar>
        <w:tblLook w:val="04A0"/>
      </w:tblPr>
      <w:tblGrid>
        <w:gridCol w:w="4361"/>
        <w:gridCol w:w="2551"/>
        <w:gridCol w:w="2331"/>
      </w:tblGrid>
      <w:tr w:rsidR="00372426">
        <w:tblPrEx>
          <w:tblCellMar>
            <w:top w:w="0" w:type="dxa"/>
            <w:bottom w:w="0" w:type="dxa"/>
          </w:tblCellMar>
        </w:tblPrEx>
        <w:trPr>
          <w:trHeight w:val="772"/>
          <w:jc w:val="center"/>
        </w:trPr>
        <w:tc>
          <w:tcPr>
            <w:tcW w:w="43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Názov položky</w:t>
            </w:r>
          </w:p>
        </w:tc>
        <w:tc>
          <w:tcPr>
            <w:tcW w:w="25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Bežné účtovné obdobie</w:t>
            </w:r>
          </w:p>
        </w:tc>
        <w:tc>
          <w:tcPr>
            <w:tcW w:w="23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Bezprostredne predchádzajúce účtovné obdobie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43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Výdavky budúcich období dlhodobé, z toho:</w:t>
            </w:r>
          </w:p>
        </w:tc>
        <w:tc>
          <w:tcPr>
            <w:tcW w:w="25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233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43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25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2331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4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2551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2331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43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25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233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43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255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2331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43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255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2331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43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Výnosy budúcich období dlhodobé, z toho:</w:t>
            </w:r>
          </w:p>
        </w:tc>
        <w:tc>
          <w:tcPr>
            <w:tcW w:w="25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233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43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25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2331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436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255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2331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43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255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2331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43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Výnosy budúcich období krátkodobé, z toho:</w:t>
            </w:r>
          </w:p>
        </w:tc>
        <w:tc>
          <w:tcPr>
            <w:tcW w:w="25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233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43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25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2331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4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2551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2331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4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2551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2331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4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25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2331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</w:tbl>
    <w:p w:rsidR="00372426" w:rsidRDefault="00372426">
      <w:pPr>
        <w:pStyle w:val="Nzov"/>
        <w:spacing w:before="0" w:after="0"/>
        <w:jc w:val="both"/>
        <w:outlineLvl w:val="9"/>
      </w:pPr>
    </w:p>
    <w:p w:rsidR="00372426" w:rsidRDefault="00A944F5">
      <w:pPr>
        <w:pStyle w:val="Nzov"/>
        <w:spacing w:before="0" w:after="0"/>
        <w:jc w:val="both"/>
        <w:outlineLvl w:val="9"/>
      </w:pPr>
      <w:r>
        <w:t xml:space="preserve">32. Informácie k časti  G. písm. k) prílohy č. 3 o významných položkách derivátov za bežné účtovné obdobie </w:t>
      </w:r>
    </w:p>
    <w:p w:rsidR="00372426" w:rsidRDefault="00A944F5">
      <w:r>
        <w:t>Tabuľka č. 1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4A0"/>
      </w:tblPr>
      <w:tblGrid>
        <w:gridCol w:w="3944"/>
        <w:gridCol w:w="1484"/>
        <w:gridCol w:w="14"/>
        <w:gridCol w:w="1609"/>
        <w:gridCol w:w="2192"/>
      </w:tblGrid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Dohodnutá cena  podkladového nástroja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106"/>
          <w:jc w:val="center"/>
        </w:trPr>
        <w:tc>
          <w:tcPr>
            <w:tcW w:w="3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a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b</w:t>
            </w:r>
          </w:p>
        </w:tc>
        <w:tc>
          <w:tcPr>
            <w:tcW w:w="162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c</w:t>
            </w:r>
          </w:p>
        </w:tc>
        <w:tc>
          <w:tcPr>
            <w:tcW w:w="21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D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rPr>
                <w:b/>
                <w:bCs/>
              </w:rPr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484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62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2192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48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62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21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48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62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21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94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484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62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2192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62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2192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9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498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6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219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94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498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60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21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94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498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60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21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94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60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2192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</w:tbl>
    <w:p w:rsidR="00372426" w:rsidRDefault="00372426"/>
    <w:p w:rsidR="00372426" w:rsidRDefault="00372426"/>
    <w:p w:rsidR="00372426" w:rsidRDefault="00372426"/>
    <w:p w:rsidR="00372426" w:rsidRDefault="00372426"/>
    <w:p w:rsidR="00372426" w:rsidRDefault="00372426"/>
    <w:p w:rsidR="00372426" w:rsidRDefault="00372426"/>
    <w:p w:rsidR="00372426" w:rsidRDefault="00372426"/>
    <w:p w:rsidR="00372426" w:rsidRDefault="00A944F5">
      <w:r>
        <w:t>Tabuľka č. 2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4A0"/>
      </w:tblPr>
      <w:tblGrid>
        <w:gridCol w:w="3936"/>
        <w:gridCol w:w="1417"/>
        <w:gridCol w:w="988"/>
        <w:gridCol w:w="1422"/>
        <w:gridCol w:w="1480"/>
      </w:tblGrid>
      <w:tr w:rsidR="00372426" w:rsidTr="00372426">
        <w:tblPrEx>
          <w:tblCellMar>
            <w:top w:w="0" w:type="dxa"/>
            <w:bottom w:w="0" w:type="dxa"/>
          </w:tblCellMar>
        </w:tblPrEx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Bezprostredne predchádzajúce účtovné obdobie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 xml:space="preserve">Zmena reálnej hodnoty </w:t>
            </w:r>
            <w: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Zmena reálnej hodnoty (+/-) s vplyvom na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výsledok hospodárenia</w:t>
            </w:r>
          </w:p>
        </w:tc>
        <w:tc>
          <w:tcPr>
            <w:tcW w:w="9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vlastné imanie</w:t>
            </w:r>
          </w:p>
        </w:tc>
        <w:tc>
          <w:tcPr>
            <w:tcW w:w="14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výsledok hospodárenia</w:t>
            </w:r>
          </w:p>
        </w:tc>
        <w:tc>
          <w:tcPr>
            <w:tcW w:w="14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vlastné imanie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149"/>
          <w:jc w:val="center"/>
        </w:trPr>
        <w:tc>
          <w:tcPr>
            <w:tcW w:w="39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a</w:t>
            </w:r>
          </w:p>
        </w:tc>
        <w:tc>
          <w:tcPr>
            <w:tcW w:w="14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b</w:t>
            </w:r>
          </w:p>
        </w:tc>
        <w:tc>
          <w:tcPr>
            <w:tcW w:w="9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c</w:t>
            </w:r>
          </w:p>
        </w:tc>
        <w:tc>
          <w:tcPr>
            <w:tcW w:w="14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d</w:t>
            </w:r>
          </w:p>
        </w:tc>
        <w:tc>
          <w:tcPr>
            <w:tcW w:w="14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E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9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42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9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41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42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9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41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42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9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rPr>
                <w:b/>
                <w:bCs/>
              </w:rPr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9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42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9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42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9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41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42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39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988" w:type="dxa"/>
            <w:tcBorders>
              <w:bottom w:val="single" w:sz="12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422" w:type="dxa"/>
            <w:tcBorders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480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</w:tbl>
    <w:p w:rsidR="00372426" w:rsidRDefault="00372426">
      <w:pPr>
        <w:pStyle w:val="Nzov"/>
        <w:spacing w:before="0" w:after="0"/>
        <w:jc w:val="left"/>
        <w:outlineLvl w:val="9"/>
      </w:pPr>
    </w:p>
    <w:p w:rsidR="00372426" w:rsidRDefault="00A944F5">
      <w:pPr>
        <w:pStyle w:val="Nzov"/>
        <w:keepNext w:val="0"/>
        <w:widowControl w:val="0"/>
        <w:spacing w:before="0" w:after="60"/>
        <w:jc w:val="left"/>
        <w:outlineLvl w:val="9"/>
      </w:pPr>
      <w:r>
        <w:t>33. Informácie k časti G. písm. l) prílohy č. 3 o položkách zabezpečených derivátmi</w:t>
      </w:r>
    </w:p>
    <w:tbl>
      <w:tblPr>
        <w:tblW w:w="5000" w:type="pct"/>
        <w:jc w:val="center"/>
        <w:tblCellMar>
          <w:left w:w="10" w:type="dxa"/>
          <w:right w:w="10" w:type="dxa"/>
        </w:tblCellMar>
        <w:tblLook w:val="04A0"/>
      </w:tblPr>
      <w:tblGrid>
        <w:gridCol w:w="5274"/>
        <w:gridCol w:w="1974"/>
        <w:gridCol w:w="1995"/>
      </w:tblGrid>
      <w:tr w:rsidR="00372426">
        <w:tblPrEx>
          <w:tblCellMar>
            <w:top w:w="0" w:type="dxa"/>
            <w:bottom w:w="0" w:type="dxa"/>
          </w:tblCellMar>
        </w:tblPrEx>
        <w:trPr>
          <w:trHeight w:val="352"/>
          <w:jc w:val="center"/>
        </w:trPr>
        <w:tc>
          <w:tcPr>
            <w:tcW w:w="527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Zabezpečovaná položka</w:t>
            </w:r>
          </w:p>
        </w:tc>
        <w:tc>
          <w:tcPr>
            <w:tcW w:w="396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Reálna hodnota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808"/>
          <w:jc w:val="center"/>
        </w:trPr>
        <w:tc>
          <w:tcPr>
            <w:tcW w:w="5274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pStyle w:val="TopHeader"/>
            </w:pPr>
          </w:p>
        </w:tc>
        <w:tc>
          <w:tcPr>
            <w:tcW w:w="19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Bežné účtovné obdobie</w:t>
            </w:r>
          </w:p>
        </w:tc>
        <w:tc>
          <w:tcPr>
            <w:tcW w:w="19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Bezprostredne predchádzajúce účtovné obdobie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167"/>
          <w:jc w:val="center"/>
        </w:trPr>
        <w:tc>
          <w:tcPr>
            <w:tcW w:w="52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a</w:t>
            </w:r>
          </w:p>
        </w:tc>
        <w:tc>
          <w:tcPr>
            <w:tcW w:w="19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b</w:t>
            </w:r>
          </w:p>
        </w:tc>
        <w:tc>
          <w:tcPr>
            <w:tcW w:w="19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C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27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Majetok vykázaný v súvahe</w:t>
            </w:r>
          </w:p>
        </w:tc>
        <w:tc>
          <w:tcPr>
            <w:tcW w:w="197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99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27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Záväzok vykázaný v súvahe</w:t>
            </w:r>
          </w:p>
        </w:tc>
        <w:tc>
          <w:tcPr>
            <w:tcW w:w="1974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995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27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Zmluvy, ktoré sa neúčtujú na súvahových účtoch</w:t>
            </w:r>
          </w:p>
        </w:tc>
        <w:tc>
          <w:tcPr>
            <w:tcW w:w="1974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995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400"/>
          <w:jc w:val="center"/>
        </w:trPr>
        <w:tc>
          <w:tcPr>
            <w:tcW w:w="527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Očakávané budúce obchody dosiaľ zmluvne nezabezpečené</w:t>
            </w:r>
          </w:p>
        </w:tc>
        <w:tc>
          <w:tcPr>
            <w:tcW w:w="197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99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527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974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995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</w:tbl>
    <w:p w:rsidR="00372426" w:rsidRDefault="00372426">
      <w:pPr>
        <w:pStyle w:val="Nzov"/>
        <w:spacing w:before="0" w:after="0"/>
        <w:jc w:val="left"/>
        <w:outlineLvl w:val="9"/>
      </w:pPr>
    </w:p>
    <w:p w:rsidR="00372426" w:rsidRDefault="00A944F5">
      <w:pPr>
        <w:pStyle w:val="Nzov"/>
        <w:keepNext w:val="0"/>
        <w:widowControl w:val="0"/>
        <w:spacing w:before="0" w:after="60"/>
        <w:jc w:val="left"/>
        <w:outlineLvl w:val="9"/>
      </w:pPr>
      <w:r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4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372426" w:rsidTr="00372426">
        <w:tblPrEx>
          <w:tblCellMar>
            <w:top w:w="0" w:type="dxa"/>
            <w:bottom w:w="0" w:type="dxa"/>
          </w:tblCellMar>
        </w:tblPrEx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Bezprostredne predchádzajúce účtovné obdobie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Splatnosť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viac ako päť rokov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151"/>
          <w:jc w:val="center"/>
        </w:trPr>
        <w:tc>
          <w:tcPr>
            <w:tcW w:w="15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a</w:t>
            </w:r>
          </w:p>
        </w:tc>
        <w:tc>
          <w:tcPr>
            <w:tcW w:w="12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b</w:t>
            </w:r>
          </w:p>
        </w:tc>
        <w:tc>
          <w:tcPr>
            <w:tcW w:w="146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c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d</w:t>
            </w:r>
          </w:p>
        </w:tc>
        <w:tc>
          <w:tcPr>
            <w:tcW w:w="12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e</w:t>
            </w:r>
          </w:p>
        </w:tc>
        <w:tc>
          <w:tcPr>
            <w:tcW w:w="15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f</w:t>
            </w:r>
          </w:p>
        </w:tc>
        <w:tc>
          <w:tcPr>
            <w:tcW w:w="11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G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5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Istina</w:t>
            </w:r>
          </w:p>
        </w:tc>
        <w:tc>
          <w:tcPr>
            <w:tcW w:w="12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6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23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51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128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5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Finančný náklad</w:t>
            </w:r>
          </w:p>
        </w:tc>
        <w:tc>
          <w:tcPr>
            <w:tcW w:w="12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6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23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51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128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15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6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23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512" w:type="dxa"/>
            <w:tcBorders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128" w:type="dxa"/>
            <w:tcBorders>
              <w:bottom w:val="single" w:sz="12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</w:tbl>
    <w:p w:rsidR="00372426" w:rsidRDefault="00372426">
      <w:pPr>
        <w:pStyle w:val="Nzov"/>
        <w:spacing w:before="0" w:after="120"/>
        <w:jc w:val="left"/>
        <w:outlineLvl w:val="9"/>
      </w:pPr>
    </w:p>
    <w:p w:rsidR="00372426" w:rsidRDefault="00372426">
      <w:pPr>
        <w:pStyle w:val="Nzov"/>
        <w:keepNext w:val="0"/>
        <w:widowControl w:val="0"/>
        <w:spacing w:before="0" w:after="120"/>
        <w:jc w:val="left"/>
        <w:outlineLvl w:val="9"/>
      </w:pPr>
    </w:p>
    <w:p w:rsidR="00372426" w:rsidRDefault="00372426"/>
    <w:p w:rsidR="00372426" w:rsidRDefault="00A944F5">
      <w:pPr>
        <w:pStyle w:val="Nzov"/>
        <w:keepNext w:val="0"/>
        <w:widowControl w:val="0"/>
        <w:spacing w:before="0" w:after="60"/>
        <w:jc w:val="left"/>
        <w:outlineLvl w:val="9"/>
      </w:pPr>
      <w:r>
        <w:t>35. Informácie k časti H. písm. a) prílohy č. 3 o tržbách</w:t>
      </w:r>
    </w:p>
    <w:tbl>
      <w:tblPr>
        <w:tblW w:w="5000" w:type="pct"/>
        <w:jc w:val="center"/>
        <w:tblCellMar>
          <w:left w:w="10" w:type="dxa"/>
          <w:right w:w="10" w:type="dxa"/>
        </w:tblCellMar>
        <w:tblLook w:val="04A0"/>
      </w:tblPr>
      <w:tblGrid>
        <w:gridCol w:w="1448"/>
        <w:gridCol w:w="978"/>
        <w:gridCol w:w="1621"/>
        <w:gridCol w:w="977"/>
        <w:gridCol w:w="1621"/>
        <w:gridCol w:w="977"/>
        <w:gridCol w:w="1621"/>
      </w:tblGrid>
      <w:tr w:rsid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44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Oblasť odbytu</w:t>
            </w:r>
          </w:p>
        </w:tc>
        <w:tc>
          <w:tcPr>
            <w:tcW w:w="259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Typ výrobkov, tovarov, služieb  (napríklad A)</w:t>
            </w:r>
          </w:p>
        </w:tc>
        <w:tc>
          <w:tcPr>
            <w:tcW w:w="259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Typ výrobkov, tovarov, služieb  (napríklad B)</w:t>
            </w:r>
          </w:p>
        </w:tc>
        <w:tc>
          <w:tcPr>
            <w:tcW w:w="259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Typ výrobkov, tovarov, služieb  (napríklad C)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1005"/>
          <w:jc w:val="center"/>
        </w:trPr>
        <w:tc>
          <w:tcPr>
            <w:tcW w:w="1448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pStyle w:val="TopHeader"/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Bežné účtovné obdobie</w:t>
            </w:r>
          </w:p>
        </w:tc>
        <w:tc>
          <w:tcPr>
            <w:tcW w:w="16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Bežné účtovné obdobie</w:t>
            </w:r>
          </w:p>
        </w:tc>
        <w:tc>
          <w:tcPr>
            <w:tcW w:w="16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Bežné účtovné obdobie</w:t>
            </w:r>
          </w:p>
        </w:tc>
        <w:tc>
          <w:tcPr>
            <w:tcW w:w="16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Bezprostredne predchádzajúce účtovné obdobie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116"/>
          <w:jc w:val="center"/>
        </w:trPr>
        <w:tc>
          <w:tcPr>
            <w:tcW w:w="14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a</w:t>
            </w:r>
          </w:p>
        </w:tc>
        <w:tc>
          <w:tcPr>
            <w:tcW w:w="9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b</w:t>
            </w:r>
          </w:p>
        </w:tc>
        <w:tc>
          <w:tcPr>
            <w:tcW w:w="16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c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d</w:t>
            </w:r>
          </w:p>
        </w:tc>
        <w:tc>
          <w:tcPr>
            <w:tcW w:w="16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e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F</w:t>
            </w:r>
          </w:p>
        </w:tc>
        <w:tc>
          <w:tcPr>
            <w:tcW w:w="16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G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4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tovar</w:t>
            </w:r>
          </w:p>
        </w:tc>
        <w:tc>
          <w:tcPr>
            <w:tcW w:w="9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 w:rsidP="008C77E2">
            <w:r>
              <w:t> </w:t>
            </w:r>
            <w:r w:rsidR="008C77E2">
              <w:t>5796</w:t>
            </w:r>
          </w:p>
        </w:tc>
        <w:tc>
          <w:tcPr>
            <w:tcW w:w="16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8C77E2">
            <w:r>
              <w:t>22747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4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sluzby</w:t>
            </w:r>
          </w:p>
        </w:tc>
        <w:tc>
          <w:tcPr>
            <w:tcW w:w="9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 w:rsidP="008C77E2">
            <w:r>
              <w:t> </w:t>
            </w:r>
            <w:r w:rsidR="008C77E2">
              <w:t>6816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8C77E2">
            <w:r>
              <w:t>4613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4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9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4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9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14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9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  <w:r w:rsidR="008C77E2">
              <w:t>12612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  <w:r w:rsidR="008C77E2">
              <w:t>27360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</w:tbl>
    <w:p w:rsidR="00372426" w:rsidRDefault="00372426">
      <w:pPr>
        <w:pStyle w:val="Nzov"/>
        <w:keepNext w:val="0"/>
        <w:widowControl w:val="0"/>
        <w:spacing w:before="0" w:after="0"/>
        <w:jc w:val="both"/>
        <w:outlineLvl w:val="9"/>
      </w:pPr>
    </w:p>
    <w:p w:rsidR="00372426" w:rsidRDefault="00A944F5">
      <w:pPr>
        <w:pStyle w:val="Nzov"/>
        <w:keepNext w:val="0"/>
        <w:widowControl w:val="0"/>
        <w:spacing w:before="0" w:after="60"/>
        <w:jc w:val="both"/>
        <w:outlineLvl w:val="9"/>
      </w:pPr>
      <w:r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4A0"/>
      </w:tblPr>
      <w:tblGrid>
        <w:gridCol w:w="2518"/>
        <w:gridCol w:w="1134"/>
        <w:gridCol w:w="1104"/>
        <w:gridCol w:w="1306"/>
        <w:gridCol w:w="1437"/>
        <w:gridCol w:w="1744"/>
      </w:tblGrid>
      <w:tr w:rsidR="00372426" w:rsidTr="00372426">
        <w:tblPrEx>
          <w:tblCellMar>
            <w:top w:w="0" w:type="dxa"/>
            <w:bottom w:w="0" w:type="dxa"/>
          </w:tblCellMar>
        </w:tblPrEx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Názov položky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 xml:space="preserve">Zmena stavu vnútroorganizačných zásob 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930"/>
          <w:jc w:val="center"/>
        </w:trPr>
        <w:tc>
          <w:tcPr>
            <w:tcW w:w="2518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Konečný zostatok</w:t>
            </w:r>
          </w:p>
        </w:tc>
        <w:tc>
          <w:tcPr>
            <w:tcW w:w="11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Konečný zostatok</w:t>
            </w:r>
          </w:p>
        </w:tc>
        <w:tc>
          <w:tcPr>
            <w:tcW w:w="13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Začiatočný stav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Bežné účtovné obdobie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Bezprostredne predchádzajúce účtovné obdobie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144"/>
          <w:jc w:val="center"/>
        </w:trPr>
        <w:tc>
          <w:tcPr>
            <w:tcW w:w="251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a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b</w:t>
            </w:r>
          </w:p>
        </w:tc>
        <w:tc>
          <w:tcPr>
            <w:tcW w:w="11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c</w:t>
            </w:r>
          </w:p>
        </w:tc>
        <w:tc>
          <w:tcPr>
            <w:tcW w:w="130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d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E</w:t>
            </w:r>
          </w:p>
        </w:tc>
        <w:tc>
          <w:tcPr>
            <w:tcW w:w="174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F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633"/>
          <w:jc w:val="center"/>
        </w:trPr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Nedokončená výroba </w:t>
            </w:r>
            <w: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10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30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1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Výrobky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10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30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74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18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Zvieratá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30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10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30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74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Manká a škody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Reprezentačné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7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Dary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A944F5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A944F5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A944F5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7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Iné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A944F5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A944F5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A944F5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7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705"/>
          <w:jc w:val="center"/>
        </w:trPr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</w:tbl>
    <w:p w:rsidR="00372426" w:rsidRDefault="00372426">
      <w:pPr>
        <w:pStyle w:val="Nzov"/>
        <w:spacing w:before="0" w:after="0"/>
        <w:jc w:val="both"/>
        <w:outlineLvl w:val="9"/>
      </w:pPr>
    </w:p>
    <w:p w:rsidR="00372426" w:rsidRDefault="00A944F5">
      <w:pPr>
        <w:pStyle w:val="Nzov"/>
        <w:spacing w:before="0" w:after="60"/>
        <w:jc w:val="both"/>
        <w:outlineLvl w:val="9"/>
      </w:pPr>
      <w:r>
        <w:t>37.  Informácie k časti H. písm. c) až f)  prílohy č. 3 o výnosoch pri aktivácii nákladov a o výnosoch z hospodárskej činnosti, finančnej činnosti a mimoriadnej činnosti</w:t>
      </w:r>
    </w:p>
    <w:tbl>
      <w:tblPr>
        <w:tblW w:w="5000" w:type="pct"/>
        <w:jc w:val="center"/>
        <w:tblCellMar>
          <w:left w:w="10" w:type="dxa"/>
          <w:right w:w="10" w:type="dxa"/>
        </w:tblCellMar>
        <w:tblLook w:val="04A0"/>
      </w:tblPr>
      <w:tblGrid>
        <w:gridCol w:w="5809"/>
        <w:gridCol w:w="1715"/>
        <w:gridCol w:w="1719"/>
      </w:tblGrid>
      <w:tr w:rsidR="00372426">
        <w:tblPrEx>
          <w:tblCellMar>
            <w:top w:w="0" w:type="dxa"/>
            <w:bottom w:w="0" w:type="dxa"/>
          </w:tblCellMar>
        </w:tblPrEx>
        <w:trPr>
          <w:trHeight w:val="884"/>
          <w:jc w:val="center"/>
        </w:trPr>
        <w:tc>
          <w:tcPr>
            <w:tcW w:w="58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Názov položky</w:t>
            </w:r>
          </w:p>
        </w:tc>
        <w:tc>
          <w:tcPr>
            <w:tcW w:w="17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Bežné účtovné obdobie</w:t>
            </w:r>
          </w:p>
        </w:tc>
        <w:tc>
          <w:tcPr>
            <w:tcW w:w="17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Bezprostredne predchádzajúce účtovné obdobie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80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rPr>
                <w:b/>
                <w:bCs/>
              </w:rPr>
              <w:t>Významné položky pri aktivácii nákladov, z toho:</w:t>
            </w:r>
            <w:r>
              <w:t> </w:t>
            </w:r>
          </w:p>
        </w:tc>
        <w:tc>
          <w:tcPr>
            <w:tcW w:w="171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7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80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71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7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80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71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7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80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1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7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8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7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71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80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71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71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80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71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71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80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rPr>
                <w:b/>
                <w:bCs/>
              </w:rPr>
              <w:t>Finančné výnosy, z toho:</w:t>
            </w:r>
          </w:p>
        </w:tc>
        <w:tc>
          <w:tcPr>
            <w:tcW w:w="171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71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8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i/>
                <w:iCs/>
              </w:rPr>
            </w:pPr>
            <w:r>
              <w:rPr>
                <w:i/>
                <w:iCs/>
              </w:rPr>
              <w:t>Kurzové zisky, z toho:</w:t>
            </w:r>
          </w:p>
        </w:tc>
        <w:tc>
          <w:tcPr>
            <w:tcW w:w="17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rPr>
                <w:i/>
                <w:iCs/>
              </w:rPr>
            </w:pPr>
          </w:p>
        </w:tc>
        <w:tc>
          <w:tcPr>
            <w:tcW w:w="171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rPr>
                <w:i/>
                <w:iCs/>
              </w:rPr>
            </w:pP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80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kurzové zisky ku dňu, ku ktorému sa zostavuje účtovná závierka</w:t>
            </w:r>
          </w:p>
        </w:tc>
        <w:tc>
          <w:tcPr>
            <w:tcW w:w="171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71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80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i/>
                <w:iCs/>
              </w:rPr>
            </w:pPr>
            <w:r>
              <w:rPr>
                <w:i/>
                <w:iCs/>
              </w:rPr>
              <w:t>Ostatné významné položky finančných výnosov, z toho:</w:t>
            </w:r>
          </w:p>
        </w:tc>
        <w:tc>
          <w:tcPr>
            <w:tcW w:w="171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rPr>
                <w:i/>
                <w:iCs/>
              </w:rPr>
            </w:pPr>
          </w:p>
        </w:tc>
        <w:tc>
          <w:tcPr>
            <w:tcW w:w="171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rPr>
                <w:i/>
                <w:iCs/>
              </w:rPr>
            </w:pP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80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71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71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8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7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71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80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71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71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58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Mimoriadne výnosy, z toho:</w:t>
            </w:r>
          </w:p>
        </w:tc>
        <w:tc>
          <w:tcPr>
            <w:tcW w:w="171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71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809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715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719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58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rPr>
                <w:b/>
                <w:bCs/>
              </w:rPr>
            </w:pPr>
          </w:p>
        </w:tc>
        <w:tc>
          <w:tcPr>
            <w:tcW w:w="17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71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</w:tbl>
    <w:p w:rsidR="00372426" w:rsidRDefault="00372426">
      <w:pPr>
        <w:pStyle w:val="Nzov"/>
        <w:spacing w:before="0" w:after="0"/>
        <w:jc w:val="left"/>
        <w:outlineLvl w:val="9"/>
      </w:pPr>
    </w:p>
    <w:p w:rsidR="00372426" w:rsidRDefault="00A944F5">
      <w:pPr>
        <w:pStyle w:val="Nzov"/>
        <w:spacing w:before="0" w:after="60"/>
        <w:jc w:val="left"/>
        <w:outlineLvl w:val="9"/>
      </w:pPr>
      <w:r>
        <w:t>38. Informácie k časti H. písm. g)  prílohy č. 3 o čistom obrate</w:t>
      </w:r>
    </w:p>
    <w:tbl>
      <w:tblPr>
        <w:tblW w:w="5000" w:type="pct"/>
        <w:jc w:val="center"/>
        <w:tblCellMar>
          <w:left w:w="10" w:type="dxa"/>
          <w:right w:w="10" w:type="dxa"/>
        </w:tblCellMar>
        <w:tblLook w:val="04A0"/>
      </w:tblPr>
      <w:tblGrid>
        <w:gridCol w:w="5841"/>
        <w:gridCol w:w="1701"/>
        <w:gridCol w:w="1701"/>
      </w:tblGrid>
      <w:tr w:rsidR="00372426">
        <w:tblPrEx>
          <w:tblCellMar>
            <w:top w:w="0" w:type="dxa"/>
            <w:bottom w:w="0" w:type="dxa"/>
          </w:tblCellMar>
        </w:tblPrEx>
        <w:trPr>
          <w:trHeight w:val="1005"/>
          <w:jc w:val="center"/>
        </w:trPr>
        <w:tc>
          <w:tcPr>
            <w:tcW w:w="58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Bezprostredne predchádzajúce účtovné obdobie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8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8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Tržby z predaja služieb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 w:rsidP="008C77E2">
            <w:r>
              <w:t> </w:t>
            </w:r>
            <w:r w:rsidR="008C77E2">
              <w:t>6816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 w:rsidP="008C77E2">
            <w:r>
              <w:t> </w:t>
            </w:r>
            <w:r w:rsidR="008C77E2">
              <w:t>4613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8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Tržby za tovar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 w:rsidP="008C77E2">
            <w:r>
              <w:t> </w:t>
            </w:r>
            <w:r w:rsidR="008C77E2">
              <w:t>5796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 w:rsidP="008C77E2">
            <w:r>
              <w:t> </w:t>
            </w:r>
            <w:r w:rsidR="008C77E2">
              <w:t>22747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8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Výnosy zo zákazky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8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Výnosy z nehnuteľnosti na predaj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8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Iné výnosy súvisiace s bežnou činnosťou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58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 w:rsidP="008C77E2">
            <w:r>
              <w:t> </w:t>
            </w:r>
            <w:r w:rsidR="008C77E2">
              <w:t>12612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 w:rsidP="008C77E2">
            <w:r>
              <w:t> </w:t>
            </w:r>
            <w:r w:rsidR="008C77E2">
              <w:t>27360</w:t>
            </w:r>
          </w:p>
        </w:tc>
      </w:tr>
    </w:tbl>
    <w:p w:rsidR="00372426" w:rsidRDefault="00372426">
      <w:pPr>
        <w:pStyle w:val="Nzov"/>
        <w:spacing w:before="0" w:after="0"/>
        <w:jc w:val="left"/>
        <w:outlineLvl w:val="9"/>
      </w:pPr>
    </w:p>
    <w:p w:rsidR="00372426" w:rsidRDefault="00A944F5">
      <w:pPr>
        <w:pStyle w:val="Nzov"/>
        <w:spacing w:before="0" w:after="60"/>
        <w:jc w:val="left"/>
        <w:outlineLvl w:val="9"/>
      </w:pPr>
      <w:r>
        <w:t>39. Informácie k časti I. prílohy č. 3 o nákladoch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4A0"/>
      </w:tblPr>
      <w:tblGrid>
        <w:gridCol w:w="5861"/>
        <w:gridCol w:w="1703"/>
        <w:gridCol w:w="1679"/>
      </w:tblGrid>
      <w:tr w:rsidR="00372426" w:rsidTr="00372426">
        <w:tblPrEx>
          <w:tblCellMar>
            <w:top w:w="0" w:type="dxa"/>
            <w:bottom w:w="0" w:type="dxa"/>
          </w:tblCellMar>
        </w:tblPrEx>
        <w:trPr>
          <w:trHeight w:val="1005"/>
          <w:jc w:val="center"/>
        </w:trPr>
        <w:tc>
          <w:tcPr>
            <w:tcW w:w="5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Názov položky</w:t>
            </w:r>
          </w:p>
        </w:tc>
        <w:tc>
          <w:tcPr>
            <w:tcW w:w="17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Bežné účtovné obdobie</w:t>
            </w:r>
          </w:p>
        </w:tc>
        <w:tc>
          <w:tcPr>
            <w:tcW w:w="16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Bezprostredne predchádzajúce účtovné obdobie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77"/>
          <w:jc w:val="center"/>
        </w:trPr>
        <w:tc>
          <w:tcPr>
            <w:tcW w:w="586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rPr>
                <w:b/>
                <w:bCs/>
              </w:rPr>
              <w:t>Náklady za poskytnuté služby, z toho: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8C77E2">
            <w:r>
              <w:t>6448</w:t>
            </w:r>
          </w:p>
        </w:tc>
        <w:tc>
          <w:tcPr>
            <w:tcW w:w="167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8C77E2">
            <w:r>
              <w:t>10135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77"/>
          <w:jc w:val="center"/>
        </w:trPr>
        <w:tc>
          <w:tcPr>
            <w:tcW w:w="586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i/>
                <w:iCs/>
              </w:rPr>
            </w:pPr>
            <w:r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167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861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náklady za overenie individuálnej účtovnej závierky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7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8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iné uisťovacie audítorské služby</w:t>
            </w:r>
          </w:p>
        </w:tc>
        <w:tc>
          <w:tcPr>
            <w:tcW w:w="17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7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86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súvisiace audítorské služby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7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86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daňové poradenstvo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7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861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ostatné neaudítorské služby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7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8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i/>
                <w:iCs/>
              </w:rPr>
            </w:pPr>
            <w:r>
              <w:rPr>
                <w:i/>
                <w:iCs/>
              </w:rPr>
              <w:lastRenderedPageBreak/>
              <w:t>Ostatné významné položky nákladov za poskytnuté služby, z toho:</w:t>
            </w:r>
          </w:p>
        </w:tc>
        <w:tc>
          <w:tcPr>
            <w:tcW w:w="17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  <w:r w:rsidR="008C77E2">
              <w:rPr>
                <w:i/>
                <w:iCs/>
              </w:rPr>
              <w:t>6448</w:t>
            </w:r>
          </w:p>
        </w:tc>
        <w:tc>
          <w:tcPr>
            <w:tcW w:w="167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  <w:r w:rsidR="008C77E2">
              <w:rPr>
                <w:i/>
                <w:iCs/>
              </w:rPr>
              <w:t>10135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861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8C77E2">
            <w:r>
              <w:t>Vyrobna spotreba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8C77E2">
            <w:r>
              <w:t>6448</w:t>
            </w:r>
          </w:p>
        </w:tc>
        <w:tc>
          <w:tcPr>
            <w:tcW w:w="167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8C77E2">
            <w:r>
              <w:t>10135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7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6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8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7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67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86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  <w:r w:rsidR="008C77E2">
              <w:t>969</w:t>
            </w:r>
          </w:p>
        </w:tc>
        <w:tc>
          <w:tcPr>
            <w:tcW w:w="167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  <w:r w:rsidR="008C77E2">
              <w:t>1052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86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8C77E2">
            <w:r>
              <w:t>Osobne naklady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  <w:r w:rsidR="008C77E2">
              <w:t>688</w:t>
            </w:r>
          </w:p>
        </w:tc>
        <w:tc>
          <w:tcPr>
            <w:tcW w:w="167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  <w:r w:rsidR="008C77E2">
              <w:t>649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8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8C77E2">
            <w:r>
              <w:t>Dane a poplatky</w:t>
            </w:r>
          </w:p>
        </w:tc>
        <w:tc>
          <w:tcPr>
            <w:tcW w:w="17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  <w:r w:rsidR="008C77E2">
              <w:t>281</w:t>
            </w:r>
          </w:p>
        </w:tc>
        <w:tc>
          <w:tcPr>
            <w:tcW w:w="167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  <w:r w:rsidR="008C77E2">
              <w:t>403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861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7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7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8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7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7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86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rPr>
                <w:b/>
                <w:bCs/>
              </w:rPr>
              <w:t>Finančné náklady, z toho: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7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86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i/>
                <w:iCs/>
              </w:rPr>
            </w:pPr>
            <w:r>
              <w:rPr>
                <w:i/>
                <w:iCs/>
              </w:rPr>
              <w:t>Kurzové straty, z toho: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167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29"/>
          <w:jc w:val="center"/>
        </w:trPr>
        <w:tc>
          <w:tcPr>
            <w:tcW w:w="5861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kurzové straty ku dňu, ku ktorému sa zostavuje účtovná závierka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7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8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i/>
                <w:iCs/>
              </w:rPr>
            </w:pPr>
            <w:r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17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167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86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7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67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83"/>
          <w:jc w:val="center"/>
        </w:trPr>
        <w:tc>
          <w:tcPr>
            <w:tcW w:w="586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7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67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861" w:type="dxa"/>
            <w:tcBorders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rPr>
                <w:b/>
                <w:bCs/>
              </w:rPr>
              <w:t>Mimoriadne náklady, z toho:</w:t>
            </w:r>
          </w:p>
        </w:tc>
        <w:tc>
          <w:tcPr>
            <w:tcW w:w="1703" w:type="dxa"/>
            <w:tcBorders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679" w:type="dxa"/>
            <w:tcBorders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5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rPr>
                <w:b/>
                <w:bCs/>
              </w:rPr>
            </w:pPr>
          </w:p>
        </w:tc>
        <w:tc>
          <w:tcPr>
            <w:tcW w:w="17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6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5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rPr>
                <w:b/>
                <w:bCs/>
              </w:rPr>
            </w:pPr>
          </w:p>
        </w:tc>
        <w:tc>
          <w:tcPr>
            <w:tcW w:w="17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67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</w:tbl>
    <w:p w:rsidR="00372426" w:rsidRDefault="00372426">
      <w:pPr>
        <w:pStyle w:val="Nzov"/>
        <w:spacing w:before="0" w:after="0"/>
        <w:jc w:val="left"/>
        <w:outlineLvl w:val="9"/>
      </w:pPr>
    </w:p>
    <w:p w:rsidR="00372426" w:rsidRDefault="00A944F5">
      <w:pPr>
        <w:pStyle w:val="Nzov"/>
        <w:spacing w:before="0" w:after="60"/>
        <w:jc w:val="left"/>
        <w:outlineLvl w:val="9"/>
      </w:pPr>
      <w:r>
        <w:t>40. Informácie k časti J. písm. a) až e) prílohy č. 3 o daniach z príjmov</w:t>
      </w:r>
    </w:p>
    <w:tbl>
      <w:tblPr>
        <w:tblW w:w="5000" w:type="pct"/>
        <w:jc w:val="center"/>
        <w:tblCellMar>
          <w:left w:w="10" w:type="dxa"/>
          <w:right w:w="10" w:type="dxa"/>
        </w:tblCellMar>
        <w:tblLook w:val="04A0"/>
      </w:tblPr>
      <w:tblGrid>
        <w:gridCol w:w="5841"/>
        <w:gridCol w:w="1701"/>
        <w:gridCol w:w="1701"/>
      </w:tblGrid>
      <w:tr w:rsidR="00372426">
        <w:tblPrEx>
          <w:tblCellMar>
            <w:top w:w="0" w:type="dxa"/>
            <w:bottom w:w="0" w:type="dxa"/>
          </w:tblCellMar>
        </w:tblPrEx>
        <w:trPr>
          <w:trHeight w:val="840"/>
          <w:jc w:val="center"/>
        </w:trPr>
        <w:tc>
          <w:tcPr>
            <w:tcW w:w="58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Bezprostredne predchádzajúce účtovné obdobie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648"/>
          <w:jc w:val="center"/>
        </w:trPr>
        <w:tc>
          <w:tcPr>
            <w:tcW w:w="58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720"/>
          <w:jc w:val="center"/>
        </w:trPr>
        <w:tc>
          <w:tcPr>
            <w:tcW w:w="5841" w:type="dxa"/>
            <w:tcBorders>
              <w:top w:val="single" w:sz="8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1290"/>
          <w:jc w:val="center"/>
        </w:trPr>
        <w:tc>
          <w:tcPr>
            <w:tcW w:w="58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975"/>
          <w:jc w:val="center"/>
        </w:trPr>
        <w:tc>
          <w:tcPr>
            <w:tcW w:w="58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975"/>
          <w:jc w:val="center"/>
        </w:trPr>
        <w:tc>
          <w:tcPr>
            <w:tcW w:w="5841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795"/>
          <w:jc w:val="center"/>
        </w:trPr>
        <w:tc>
          <w:tcPr>
            <w:tcW w:w="58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</w:tbl>
    <w:p w:rsidR="00372426" w:rsidRDefault="00372426">
      <w:pPr>
        <w:pStyle w:val="Nzov"/>
        <w:spacing w:before="0" w:after="60"/>
        <w:jc w:val="left"/>
        <w:outlineLvl w:val="9"/>
      </w:pPr>
    </w:p>
    <w:p w:rsidR="00372426" w:rsidRDefault="00372426">
      <w:pPr>
        <w:pStyle w:val="Nzov"/>
        <w:keepNext w:val="0"/>
        <w:widowControl w:val="0"/>
        <w:spacing w:before="0" w:after="60"/>
        <w:jc w:val="left"/>
        <w:outlineLvl w:val="9"/>
      </w:pPr>
    </w:p>
    <w:p w:rsidR="00372426" w:rsidRDefault="00372426">
      <w:pPr>
        <w:pStyle w:val="Nzov"/>
        <w:keepNext w:val="0"/>
        <w:widowControl w:val="0"/>
        <w:spacing w:before="0" w:after="60"/>
        <w:jc w:val="left"/>
        <w:outlineLvl w:val="9"/>
      </w:pPr>
    </w:p>
    <w:p w:rsidR="00372426" w:rsidRDefault="00372426"/>
    <w:p w:rsidR="00372426" w:rsidRDefault="00372426"/>
    <w:p w:rsidR="00372426" w:rsidRDefault="00A944F5">
      <w:pPr>
        <w:pStyle w:val="Nzov"/>
        <w:keepNext w:val="0"/>
        <w:widowControl w:val="0"/>
        <w:spacing w:before="0" w:after="60"/>
        <w:jc w:val="left"/>
        <w:outlineLvl w:val="9"/>
      </w:pPr>
      <w:r>
        <w:t>41. Informácie k časti J.  písm. f) a g) prílohy č. 3 o daniach z príjmov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4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372426" w:rsidTr="00372426">
        <w:tblPrEx>
          <w:tblCellMar>
            <w:top w:w="0" w:type="dxa"/>
            <w:bottom w:w="0" w:type="dxa"/>
          </w:tblCellMar>
        </w:tblPrEx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Názov položky</w:t>
            </w:r>
          </w:p>
        </w:tc>
        <w:tc>
          <w:tcPr>
            <w:tcW w:w="33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Bezprostredne predchádzajúce účtovné obdobie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2623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Základ dane</w:t>
            </w:r>
          </w:p>
        </w:tc>
        <w:tc>
          <w:tcPr>
            <w:tcW w:w="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Daň</w:t>
            </w:r>
          </w:p>
        </w:tc>
        <w:tc>
          <w:tcPr>
            <w:tcW w:w="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Daň v %</w:t>
            </w:r>
          </w:p>
        </w:tc>
        <w:tc>
          <w:tcPr>
            <w:tcW w:w="19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Základ dane</w:t>
            </w:r>
          </w:p>
        </w:tc>
        <w:tc>
          <w:tcPr>
            <w:tcW w:w="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Daň</w:t>
            </w:r>
          </w:p>
        </w:tc>
        <w:tc>
          <w:tcPr>
            <w:tcW w:w="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Daň v %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62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a</w:t>
            </w:r>
          </w:p>
        </w:tc>
        <w:tc>
          <w:tcPr>
            <w:tcW w:w="198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b</w:t>
            </w:r>
          </w:p>
        </w:tc>
        <w:tc>
          <w:tcPr>
            <w:tcW w:w="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c</w:t>
            </w:r>
          </w:p>
        </w:tc>
        <w:tc>
          <w:tcPr>
            <w:tcW w:w="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d</w:t>
            </w:r>
          </w:p>
        </w:tc>
        <w:tc>
          <w:tcPr>
            <w:tcW w:w="198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E</w:t>
            </w:r>
          </w:p>
        </w:tc>
        <w:tc>
          <w:tcPr>
            <w:tcW w:w="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f</w:t>
            </w:r>
          </w:p>
        </w:tc>
        <w:tc>
          <w:tcPr>
            <w:tcW w:w="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G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62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B929CE">
            <w:pPr>
              <w:jc w:val="center"/>
            </w:pPr>
            <w:r>
              <w:t>-1292</w:t>
            </w:r>
          </w:p>
        </w:tc>
        <w:tc>
          <w:tcPr>
            <w:tcW w:w="66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x</w:t>
            </w:r>
          </w:p>
        </w:tc>
        <w:tc>
          <w:tcPr>
            <w:tcW w:w="19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B929CE">
            <w:pPr>
              <w:jc w:val="center"/>
            </w:pPr>
            <w:r>
              <w:t>169</w:t>
            </w:r>
          </w:p>
        </w:tc>
        <w:tc>
          <w:tcPr>
            <w:tcW w:w="66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X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62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 xml:space="preserve">teoretická daň </w:t>
            </w:r>
          </w:p>
        </w:tc>
        <w:tc>
          <w:tcPr>
            <w:tcW w:w="1986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  <w:tc>
          <w:tcPr>
            <w:tcW w:w="662" w:type="dxa"/>
            <w:tcBorders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  <w:tc>
          <w:tcPr>
            <w:tcW w:w="1986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B929CE">
            <w:pPr>
              <w:jc w:val="center"/>
            </w:pPr>
            <w:r>
              <w:t>32</w:t>
            </w:r>
          </w:p>
        </w:tc>
        <w:tc>
          <w:tcPr>
            <w:tcW w:w="662" w:type="dxa"/>
            <w:tcBorders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19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62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Daňovo neuznané náklady</w:t>
            </w:r>
          </w:p>
        </w:tc>
        <w:tc>
          <w:tcPr>
            <w:tcW w:w="1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66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66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66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66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62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Výnosy nepodliehajúce dani</w:t>
            </w:r>
          </w:p>
        </w:tc>
        <w:tc>
          <w:tcPr>
            <w:tcW w:w="19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66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66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9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66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66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62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Umorenie daňovej straty</w:t>
            </w:r>
          </w:p>
        </w:tc>
        <w:tc>
          <w:tcPr>
            <w:tcW w:w="198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66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662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98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66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662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62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Spolu</w:t>
            </w:r>
          </w:p>
        </w:tc>
        <w:tc>
          <w:tcPr>
            <w:tcW w:w="198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66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662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98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66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662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62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Splatná daň z príjmov</w:t>
            </w:r>
          </w:p>
        </w:tc>
        <w:tc>
          <w:tcPr>
            <w:tcW w:w="198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 w:rsidP="00B929CE">
            <w:r>
              <w:t> </w:t>
            </w:r>
          </w:p>
        </w:tc>
        <w:tc>
          <w:tcPr>
            <w:tcW w:w="662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 w:rsidP="00B929CE">
            <w:r>
              <w:t> </w:t>
            </w:r>
          </w:p>
        </w:tc>
        <w:tc>
          <w:tcPr>
            <w:tcW w:w="198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 w:rsidP="00B929CE">
            <w:r>
              <w:t> </w:t>
            </w:r>
            <w:r w:rsidR="00B929CE">
              <w:t>32</w:t>
            </w:r>
          </w:p>
        </w:tc>
        <w:tc>
          <w:tcPr>
            <w:tcW w:w="662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19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62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Odložená daň z príjmov</w:t>
            </w:r>
          </w:p>
        </w:tc>
        <w:tc>
          <w:tcPr>
            <w:tcW w:w="198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662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98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662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26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 xml:space="preserve">Celková daň z príjmov </w:t>
            </w:r>
          </w:p>
        </w:tc>
        <w:tc>
          <w:tcPr>
            <w:tcW w:w="1986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 w:rsidP="00B929CE">
            <w:r>
              <w:t> </w:t>
            </w:r>
          </w:p>
        </w:tc>
        <w:tc>
          <w:tcPr>
            <w:tcW w:w="66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 w:rsidP="00B929CE">
            <w:r>
              <w:t> </w:t>
            </w:r>
          </w:p>
        </w:tc>
        <w:tc>
          <w:tcPr>
            <w:tcW w:w="1986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 w:rsidP="00B929CE">
            <w:r>
              <w:t> </w:t>
            </w:r>
            <w:r w:rsidR="00B929CE">
              <w:t>32</w:t>
            </w:r>
          </w:p>
        </w:tc>
        <w:tc>
          <w:tcPr>
            <w:tcW w:w="66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19</w:t>
            </w:r>
          </w:p>
        </w:tc>
      </w:tr>
    </w:tbl>
    <w:p w:rsidR="00372426" w:rsidRDefault="00A944F5">
      <w:pPr>
        <w:pStyle w:val="Nzov"/>
        <w:spacing w:before="0" w:after="0"/>
        <w:jc w:val="left"/>
        <w:outlineLvl w:val="9"/>
      </w:pPr>
      <w:r>
        <w:t>1</w:t>
      </w:r>
    </w:p>
    <w:p w:rsidR="00372426" w:rsidRDefault="00A944F5">
      <w:pPr>
        <w:pStyle w:val="Nzov"/>
        <w:spacing w:before="0" w:after="60"/>
        <w:jc w:val="left"/>
        <w:outlineLvl w:val="9"/>
      </w:pPr>
      <w:r>
        <w:t>42. Informácie k  časť K. prílohy č. 3 o podsúvahových položkách</w:t>
      </w:r>
    </w:p>
    <w:tbl>
      <w:tblPr>
        <w:tblW w:w="5000" w:type="pct"/>
        <w:jc w:val="center"/>
        <w:tblCellMar>
          <w:left w:w="10" w:type="dxa"/>
          <w:right w:w="10" w:type="dxa"/>
        </w:tblCellMar>
        <w:tblLook w:val="04A0"/>
      </w:tblPr>
      <w:tblGrid>
        <w:gridCol w:w="4360"/>
        <w:gridCol w:w="2411"/>
        <w:gridCol w:w="2472"/>
      </w:tblGrid>
      <w:tr w:rsidR="00372426">
        <w:tblPrEx>
          <w:tblCellMar>
            <w:top w:w="0" w:type="dxa"/>
            <w:bottom w:w="0" w:type="dxa"/>
          </w:tblCellMar>
        </w:tblPrEx>
        <w:trPr>
          <w:trHeight w:val="840"/>
          <w:jc w:val="center"/>
        </w:trPr>
        <w:tc>
          <w:tcPr>
            <w:tcW w:w="43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 položky</w:t>
            </w:r>
          </w:p>
        </w:tc>
        <w:tc>
          <w:tcPr>
            <w:tcW w:w="24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24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43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Prenajatý majetok</w:t>
            </w:r>
          </w:p>
        </w:tc>
        <w:tc>
          <w:tcPr>
            <w:tcW w:w="241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247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Majetok v nájme (operatívny prenájom)</w:t>
            </w:r>
          </w:p>
        </w:tc>
        <w:tc>
          <w:tcPr>
            <w:tcW w:w="241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247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436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Majetok prijatý do úschovy</w:t>
            </w:r>
          </w:p>
        </w:tc>
        <w:tc>
          <w:tcPr>
            <w:tcW w:w="241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247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4360" w:type="dxa"/>
            <w:tcBorders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Pohľadávky z derivátov</w:t>
            </w:r>
          </w:p>
        </w:tc>
        <w:tc>
          <w:tcPr>
            <w:tcW w:w="241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247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Záväzky z opcií derivátov</w:t>
            </w:r>
          </w:p>
        </w:tc>
        <w:tc>
          <w:tcPr>
            <w:tcW w:w="241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247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Odpísané pohľadávky</w:t>
            </w:r>
          </w:p>
        </w:tc>
        <w:tc>
          <w:tcPr>
            <w:tcW w:w="241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247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Pohľadávky z leasingu</w:t>
            </w:r>
          </w:p>
        </w:tc>
        <w:tc>
          <w:tcPr>
            <w:tcW w:w="241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247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4360" w:type="dxa"/>
            <w:tcBorders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Záväzky z leasingu</w:t>
            </w:r>
          </w:p>
        </w:tc>
        <w:tc>
          <w:tcPr>
            <w:tcW w:w="2411" w:type="dxa"/>
            <w:tcBorders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2472" w:type="dxa"/>
            <w:tcBorders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Iné položky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</w:tbl>
    <w:p w:rsidR="00372426" w:rsidRDefault="00372426">
      <w:pPr>
        <w:pStyle w:val="Nzov"/>
        <w:spacing w:before="0" w:after="0"/>
        <w:jc w:val="left"/>
        <w:outlineLvl w:val="9"/>
      </w:pPr>
    </w:p>
    <w:p w:rsidR="00372426" w:rsidRDefault="00A944F5">
      <w:pPr>
        <w:pStyle w:val="Nzov"/>
        <w:keepNext w:val="0"/>
        <w:widowControl w:val="0"/>
        <w:spacing w:before="0" w:after="0"/>
        <w:jc w:val="left"/>
        <w:outlineLvl w:val="9"/>
      </w:pPr>
      <w:r>
        <w:t>43. Informácie k časti L. písm. a) prílohy č. 3 o podmienených záväzkoch</w:t>
      </w:r>
    </w:p>
    <w:p w:rsidR="00372426" w:rsidRDefault="00A944F5">
      <w:pPr>
        <w:pStyle w:val="Nzov"/>
        <w:spacing w:before="0" w:after="0"/>
        <w:jc w:val="left"/>
        <w:outlineLvl w:val="9"/>
        <w:rPr>
          <w:b w:val="0"/>
          <w:bCs w:val="0"/>
        </w:rPr>
      </w:pPr>
      <w:r>
        <w:rPr>
          <w:b w:val="0"/>
          <w:bCs w:val="0"/>
        </w:rPr>
        <w:t>Tabuľka č. 1</w:t>
      </w:r>
    </w:p>
    <w:tbl>
      <w:tblPr>
        <w:tblW w:w="5000" w:type="pct"/>
        <w:jc w:val="center"/>
        <w:tblCellMar>
          <w:left w:w="10" w:type="dxa"/>
          <w:right w:w="10" w:type="dxa"/>
        </w:tblCellMar>
        <w:tblLook w:val="04A0"/>
      </w:tblPr>
      <w:tblGrid>
        <w:gridCol w:w="4360"/>
        <w:gridCol w:w="2411"/>
        <w:gridCol w:w="2472"/>
      </w:tblGrid>
      <w:tr w:rsidR="00372426">
        <w:tblPrEx>
          <w:tblCellMar>
            <w:top w:w="0" w:type="dxa"/>
            <w:bottom w:w="0" w:type="dxa"/>
          </w:tblCellMar>
        </w:tblPrEx>
        <w:trPr>
          <w:trHeight w:val="279"/>
          <w:jc w:val="center"/>
        </w:trPr>
        <w:tc>
          <w:tcPr>
            <w:tcW w:w="436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Druh podmieneného záväzku</w:t>
            </w:r>
          </w:p>
        </w:tc>
        <w:tc>
          <w:tcPr>
            <w:tcW w:w="488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 xml:space="preserve">Bežné účtovné obdobie                      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107"/>
          <w:jc w:val="center"/>
        </w:trPr>
        <w:tc>
          <w:tcPr>
            <w:tcW w:w="4360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pStyle w:val="TopHeader"/>
            </w:pPr>
          </w:p>
        </w:tc>
        <w:tc>
          <w:tcPr>
            <w:tcW w:w="241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 xml:space="preserve">Hodnota celkom 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Hodnota voči spriazneným osobám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43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Zo súdnych rozhodnutí</w:t>
            </w:r>
          </w:p>
        </w:tc>
        <w:tc>
          <w:tcPr>
            <w:tcW w:w="241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247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43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Z poskytnutých záruk</w:t>
            </w:r>
          </w:p>
        </w:tc>
        <w:tc>
          <w:tcPr>
            <w:tcW w:w="241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247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43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Zo všeobecne záväzných právnych predpisov</w:t>
            </w:r>
          </w:p>
        </w:tc>
        <w:tc>
          <w:tcPr>
            <w:tcW w:w="2411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247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43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lastRenderedPageBreak/>
              <w:t>Zo zmluvy o podriadenom záväzku</w:t>
            </w:r>
          </w:p>
        </w:tc>
        <w:tc>
          <w:tcPr>
            <w:tcW w:w="241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247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43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Z ručenia</w:t>
            </w:r>
          </w:p>
        </w:tc>
        <w:tc>
          <w:tcPr>
            <w:tcW w:w="241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247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43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Iné podmienené záväzky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</w:tbl>
    <w:p w:rsidR="00372426" w:rsidRDefault="00A944F5">
      <w:pPr>
        <w:pStyle w:val="Nzov"/>
        <w:spacing w:before="0" w:after="0"/>
        <w:jc w:val="left"/>
        <w:outlineLvl w:val="9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CellMar>
          <w:left w:w="10" w:type="dxa"/>
          <w:right w:w="10" w:type="dxa"/>
        </w:tblCellMar>
        <w:tblLook w:val="04A0"/>
      </w:tblPr>
      <w:tblGrid>
        <w:gridCol w:w="4364"/>
        <w:gridCol w:w="2407"/>
        <w:gridCol w:w="2472"/>
      </w:tblGrid>
      <w:tr w:rsidR="00372426">
        <w:tblPrEx>
          <w:tblCellMar>
            <w:top w:w="0" w:type="dxa"/>
            <w:bottom w:w="0" w:type="dxa"/>
          </w:tblCellMar>
        </w:tblPrEx>
        <w:trPr>
          <w:trHeight w:val="279"/>
          <w:jc w:val="center"/>
        </w:trPr>
        <w:tc>
          <w:tcPr>
            <w:tcW w:w="4364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Druh podmieneného záväzku</w:t>
            </w:r>
          </w:p>
        </w:tc>
        <w:tc>
          <w:tcPr>
            <w:tcW w:w="487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 xml:space="preserve">Bezprostredne predchádzajúce účtovné obdobie                      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107"/>
          <w:jc w:val="center"/>
        </w:trPr>
        <w:tc>
          <w:tcPr>
            <w:tcW w:w="4364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pStyle w:val="TopHeader"/>
            </w:pPr>
          </w:p>
        </w:tc>
        <w:tc>
          <w:tcPr>
            <w:tcW w:w="24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 xml:space="preserve">Hodnota celkom 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Hodnota voči spriazneným osobám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436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Zo súdnych rozhodnutí</w:t>
            </w:r>
          </w:p>
        </w:tc>
        <w:tc>
          <w:tcPr>
            <w:tcW w:w="24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247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436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Z poskytnutých záruk</w:t>
            </w:r>
          </w:p>
        </w:tc>
        <w:tc>
          <w:tcPr>
            <w:tcW w:w="240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247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436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Zo všeobecne záväzných právnych predpisov</w:t>
            </w:r>
          </w:p>
        </w:tc>
        <w:tc>
          <w:tcPr>
            <w:tcW w:w="240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247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436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Zo zmluvy o podriadenom záväzku</w:t>
            </w:r>
          </w:p>
        </w:tc>
        <w:tc>
          <w:tcPr>
            <w:tcW w:w="24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24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436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Z ručenia</w:t>
            </w:r>
          </w:p>
        </w:tc>
        <w:tc>
          <w:tcPr>
            <w:tcW w:w="24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247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436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Iné podmienené záväzky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</w:tbl>
    <w:p w:rsidR="00372426" w:rsidRDefault="00372426">
      <w:pPr>
        <w:pStyle w:val="Nzov"/>
        <w:spacing w:before="0" w:after="0"/>
        <w:jc w:val="left"/>
        <w:outlineLvl w:val="9"/>
      </w:pPr>
    </w:p>
    <w:p w:rsidR="00372426" w:rsidRDefault="00A944F5">
      <w:pPr>
        <w:pStyle w:val="Nzov"/>
        <w:spacing w:before="0" w:after="60"/>
        <w:jc w:val="left"/>
        <w:outlineLvl w:val="9"/>
      </w:pPr>
      <w:r>
        <w:t>44. Informácie k časti L. písm. c) prílohy č. 3 o podmienenom majetku</w:t>
      </w:r>
    </w:p>
    <w:tbl>
      <w:tblPr>
        <w:tblW w:w="5000" w:type="pct"/>
        <w:jc w:val="center"/>
        <w:tblCellMar>
          <w:left w:w="10" w:type="dxa"/>
          <w:right w:w="10" w:type="dxa"/>
        </w:tblCellMar>
        <w:tblLook w:val="04A0"/>
      </w:tblPr>
      <w:tblGrid>
        <w:gridCol w:w="4360"/>
        <w:gridCol w:w="2411"/>
        <w:gridCol w:w="2472"/>
      </w:tblGrid>
      <w:tr w:rsidR="00372426">
        <w:tblPrEx>
          <w:tblCellMar>
            <w:top w:w="0" w:type="dxa"/>
            <w:bottom w:w="0" w:type="dxa"/>
          </w:tblCellMar>
        </w:tblPrEx>
        <w:trPr>
          <w:trHeight w:val="1005"/>
          <w:jc w:val="center"/>
        </w:trPr>
        <w:tc>
          <w:tcPr>
            <w:tcW w:w="43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Druh podmieneného majetku</w:t>
            </w:r>
          </w:p>
        </w:tc>
        <w:tc>
          <w:tcPr>
            <w:tcW w:w="24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 xml:space="preserve">Bežné účtovné obdobie                               </w:t>
            </w:r>
          </w:p>
        </w:tc>
        <w:tc>
          <w:tcPr>
            <w:tcW w:w="24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 xml:space="preserve">Bezprostredne predchádzajúce účtovné obdobie                                                                            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43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Práva zo servisných zmlúv</w:t>
            </w:r>
          </w:p>
        </w:tc>
        <w:tc>
          <w:tcPr>
            <w:tcW w:w="241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247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Práva z poistných zmlúv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247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Práva z koncesionárskych zmlúv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247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Práva z licenčných zmlúv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247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660"/>
          <w:jc w:val="center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Práva z investovania prostriedkov získaných oslobodením od dane z príjmov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247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Práva z privatizácie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247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4360" w:type="dxa"/>
            <w:tcBorders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Práva zo súdnych sporov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2472" w:type="dxa"/>
            <w:tcBorders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Iné práva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</w:tbl>
    <w:p w:rsidR="00372426" w:rsidRDefault="00372426"/>
    <w:p w:rsidR="00372426" w:rsidRDefault="00A944F5">
      <w:pPr>
        <w:pStyle w:val="Nzov"/>
        <w:keepNext w:val="0"/>
        <w:widowControl w:val="0"/>
        <w:spacing w:before="0" w:after="60"/>
        <w:jc w:val="both"/>
        <w:outlineLvl w:val="9"/>
      </w:pPr>
      <w:r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4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372426" w:rsidTr="00372426">
        <w:tblPrEx>
          <w:tblCellMar>
            <w:top w:w="0" w:type="dxa"/>
            <w:bottom w:w="0" w:type="dxa"/>
          </w:tblCellMar>
        </w:tblPrEx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 xml:space="preserve">Hodnota príjmu, výhody bývalých členov orgánov                                                        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51"/>
          <w:jc w:val="center"/>
        </w:trPr>
        <w:tc>
          <w:tcPr>
            <w:tcW w:w="2026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C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026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štatutárnych</w:t>
            </w:r>
          </w:p>
        </w:tc>
        <w:tc>
          <w:tcPr>
            <w:tcW w:w="11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dozorných</w:t>
            </w:r>
          </w:p>
        </w:tc>
        <w:tc>
          <w:tcPr>
            <w:tcW w:w="10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Iných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026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1 - Bežné účtovné obdobie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20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026" w:type="dxa"/>
            <w:vMerge w:val="restart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Peňažné príjmy</w:t>
            </w:r>
          </w:p>
        </w:tc>
        <w:tc>
          <w:tcPr>
            <w:tcW w:w="131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03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32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31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03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329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232" w:type="dxa"/>
            <w:gridSpan w:val="2"/>
            <w:tcBorders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114" w:type="dxa"/>
            <w:gridSpan w:val="2"/>
            <w:tcBorders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Nepeňažné príjmy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03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32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3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03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32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232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114" w:type="dxa"/>
            <w:gridSpan w:val="2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026" w:type="dxa"/>
            <w:vMerge w:val="restart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Peňažné  preddavky</w:t>
            </w:r>
          </w:p>
        </w:tc>
        <w:tc>
          <w:tcPr>
            <w:tcW w:w="13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03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32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232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114" w:type="dxa"/>
            <w:gridSpan w:val="2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31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03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32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Nepeňažné preddavky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03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32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31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03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329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232" w:type="dxa"/>
            <w:gridSpan w:val="2"/>
            <w:tcBorders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114" w:type="dxa"/>
            <w:gridSpan w:val="2"/>
            <w:tcBorders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Poskytnuté úvery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03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32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3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03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32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232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114" w:type="dxa"/>
            <w:gridSpan w:val="2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026" w:type="dxa"/>
            <w:vMerge w:val="restart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Poskytnuté záruky</w:t>
            </w:r>
          </w:p>
        </w:tc>
        <w:tc>
          <w:tcPr>
            <w:tcW w:w="13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03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32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232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114" w:type="dxa"/>
            <w:gridSpan w:val="2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3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03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32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232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114" w:type="dxa"/>
            <w:gridSpan w:val="2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026" w:type="dxa"/>
            <w:vMerge w:val="restart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Iné</w:t>
            </w:r>
          </w:p>
        </w:tc>
        <w:tc>
          <w:tcPr>
            <w:tcW w:w="13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03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32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232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114" w:type="dxa"/>
            <w:gridSpan w:val="2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2026" w:type="dxa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3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03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329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232" w:type="dxa"/>
            <w:gridSpan w:val="2"/>
            <w:tcBorders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114" w:type="dxa"/>
            <w:gridSpan w:val="2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</w:tbl>
    <w:p w:rsidR="00372426" w:rsidRDefault="00372426">
      <w:pPr>
        <w:pStyle w:val="Nzov"/>
        <w:keepNext w:val="0"/>
        <w:spacing w:before="0" w:after="0"/>
        <w:jc w:val="both"/>
        <w:outlineLvl w:val="9"/>
      </w:pPr>
    </w:p>
    <w:p w:rsidR="00372426" w:rsidRDefault="00A944F5">
      <w:pPr>
        <w:pStyle w:val="Nzov"/>
        <w:keepNext w:val="0"/>
        <w:spacing w:before="0" w:after="0"/>
        <w:jc w:val="both"/>
        <w:outlineLvl w:val="9"/>
      </w:pPr>
      <w:r>
        <w:t>46. Informácie k časti N. prílohy č. 3 o ekonomických vzťahoch medzi účtovnou jednotkou a spriaznenými osobami</w:t>
      </w:r>
    </w:p>
    <w:p w:rsidR="00372426" w:rsidRDefault="00A944F5">
      <w:pPr>
        <w:pStyle w:val="Nzov"/>
        <w:keepNext w:val="0"/>
        <w:spacing w:before="0" w:after="0"/>
        <w:jc w:val="left"/>
        <w:outlineLvl w:val="9"/>
        <w:rPr>
          <w:b w:val="0"/>
          <w:bCs w:val="0"/>
        </w:rPr>
      </w:pPr>
      <w:r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4A0"/>
      </w:tblPr>
      <w:tblGrid>
        <w:gridCol w:w="3697"/>
        <w:gridCol w:w="1110"/>
        <w:gridCol w:w="2218"/>
        <w:gridCol w:w="2218"/>
      </w:tblGrid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Hodnotové vyjadrenie obchodu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455"/>
          <w:jc w:val="center"/>
        </w:trPr>
        <w:tc>
          <w:tcPr>
            <w:tcW w:w="3697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pStyle w:val="TopHeader"/>
            </w:pPr>
          </w:p>
        </w:tc>
        <w:tc>
          <w:tcPr>
            <w:tcW w:w="1110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Bežné účtovné obdobie</w:t>
            </w:r>
          </w:p>
        </w:tc>
        <w:tc>
          <w:tcPr>
            <w:tcW w:w="22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 xml:space="preserve">Bezprostredne predchádzajúce účtovné obdobie                                             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07"/>
          <w:jc w:val="center"/>
        </w:trPr>
        <w:tc>
          <w:tcPr>
            <w:tcW w:w="3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a</w:t>
            </w:r>
          </w:p>
        </w:tc>
        <w:tc>
          <w:tcPr>
            <w:tcW w:w="1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</w:t>
            </w:r>
          </w:p>
        </w:tc>
        <w:tc>
          <w:tcPr>
            <w:tcW w:w="22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c</w:t>
            </w:r>
          </w:p>
        </w:tc>
        <w:tc>
          <w:tcPr>
            <w:tcW w:w="22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D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6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22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22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6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221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221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69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22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22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69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22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22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69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22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22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69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22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22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69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22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22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69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22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22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69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1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22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22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22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22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</w:tbl>
    <w:p w:rsidR="00372426" w:rsidRDefault="00372426">
      <w:pPr>
        <w:pStyle w:val="Nzov"/>
        <w:spacing w:before="0" w:after="0"/>
        <w:jc w:val="left"/>
        <w:outlineLvl w:val="9"/>
        <w:rPr>
          <w:b w:val="0"/>
          <w:bCs w:val="0"/>
        </w:rPr>
      </w:pPr>
    </w:p>
    <w:p w:rsidR="00372426" w:rsidRDefault="00A944F5">
      <w:pPr>
        <w:pStyle w:val="Nzov"/>
        <w:keepNext w:val="0"/>
        <w:widowControl w:val="0"/>
        <w:spacing w:before="0" w:after="0"/>
        <w:jc w:val="left"/>
        <w:outlineLvl w:val="9"/>
        <w:rPr>
          <w:b w:val="0"/>
          <w:bCs w:val="0"/>
        </w:rPr>
      </w:pPr>
      <w:r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4A0"/>
      </w:tblPr>
      <w:tblGrid>
        <w:gridCol w:w="3697"/>
        <w:gridCol w:w="1110"/>
        <w:gridCol w:w="2218"/>
        <w:gridCol w:w="2218"/>
      </w:tblGrid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Hodnotové vyjadrenie obchodu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821"/>
          <w:jc w:val="center"/>
        </w:trPr>
        <w:tc>
          <w:tcPr>
            <w:tcW w:w="3697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pStyle w:val="TopHeader"/>
            </w:pPr>
          </w:p>
        </w:tc>
        <w:tc>
          <w:tcPr>
            <w:tcW w:w="1110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Bežné účtovné obdobie</w:t>
            </w:r>
          </w:p>
        </w:tc>
        <w:tc>
          <w:tcPr>
            <w:tcW w:w="22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 xml:space="preserve">Bezprostredne predchádzajúce účtovné obdobie                                             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6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22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22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69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110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221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221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69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1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22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22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69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1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22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22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69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1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22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22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69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1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22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22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69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22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22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6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11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221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221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lastRenderedPageBreak/>
              <w:t> </w:t>
            </w:r>
          </w:p>
        </w:tc>
        <w:tc>
          <w:tcPr>
            <w:tcW w:w="1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22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22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</w:tbl>
    <w:p w:rsidR="00372426" w:rsidRDefault="00372426"/>
    <w:p w:rsidR="00372426" w:rsidRDefault="00372426"/>
    <w:p w:rsidR="00372426" w:rsidRDefault="00372426"/>
    <w:p w:rsidR="00372426" w:rsidRDefault="00A944F5">
      <w:pPr>
        <w:pStyle w:val="Nzov"/>
        <w:spacing w:before="0" w:after="0"/>
        <w:jc w:val="left"/>
        <w:outlineLvl w:val="9"/>
      </w:pPr>
      <w:r>
        <w:t>47. Informácie k časti P. prílohy č. 3 o zmenách vlastného imania</w:t>
      </w:r>
    </w:p>
    <w:p w:rsidR="00372426" w:rsidRDefault="00A944F5">
      <w:r>
        <w:t>Tabuľka č. 1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4A0"/>
      </w:tblPr>
      <w:tblGrid>
        <w:gridCol w:w="2143"/>
        <w:gridCol w:w="1420"/>
        <w:gridCol w:w="1420"/>
        <w:gridCol w:w="1420"/>
        <w:gridCol w:w="1420"/>
        <w:gridCol w:w="1420"/>
      </w:tblGrid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Bežné účtovné obdobie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43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Presuny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Stav na konci účtovného obdobia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a</w:t>
            </w:r>
          </w:p>
        </w:tc>
        <w:tc>
          <w:tcPr>
            <w:tcW w:w="14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</w:t>
            </w:r>
          </w:p>
        </w:tc>
        <w:tc>
          <w:tcPr>
            <w:tcW w:w="14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c</w:t>
            </w:r>
          </w:p>
        </w:tc>
        <w:tc>
          <w:tcPr>
            <w:tcW w:w="14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d</w:t>
            </w:r>
          </w:p>
        </w:tc>
        <w:tc>
          <w:tcPr>
            <w:tcW w:w="14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E</w:t>
            </w:r>
          </w:p>
        </w:tc>
        <w:tc>
          <w:tcPr>
            <w:tcW w:w="14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F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Základné imanie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6639</w:t>
            </w:r>
          </w:p>
        </w:tc>
        <w:tc>
          <w:tcPr>
            <w:tcW w:w="142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6639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4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Zmena základného imania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42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Emisné ážio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Ostatné kapitálové fondy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4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660"/>
          <w:jc w:val="center"/>
        </w:trPr>
        <w:tc>
          <w:tcPr>
            <w:tcW w:w="21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Zákonný rezervný fond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30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30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Nedeliteľný fond</w:t>
            </w:r>
          </w:p>
        </w:tc>
        <w:tc>
          <w:tcPr>
            <w:tcW w:w="14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0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4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 w:rsidP="00B929CE">
            <w:r>
              <w:t> </w:t>
            </w:r>
            <w:r w:rsidR="00B929CE">
              <w:t>410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 w:rsidP="00B929CE">
            <w:r>
              <w:t> </w:t>
            </w:r>
            <w:r w:rsidR="00B929CE">
              <w:t>137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 w:rsidP="00B929CE">
            <w:r>
              <w:t> </w:t>
            </w:r>
            <w:r w:rsidR="00B929CE">
              <w:t>273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 w:rsidP="00B929CE">
            <w:r>
              <w:t> </w:t>
            </w:r>
            <w:r w:rsidR="00B929CE">
              <w:t>137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B929CE">
            <w:r>
              <w:t>1460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B929CE">
            <w:r>
              <w:t>-1323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Vyplatené dividendy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2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</w:tbl>
    <w:p w:rsidR="00372426" w:rsidRDefault="00372426"/>
    <w:p w:rsidR="00372426" w:rsidRDefault="00372426"/>
    <w:p w:rsidR="00372426" w:rsidRDefault="00372426"/>
    <w:p w:rsidR="00372426" w:rsidRDefault="00372426"/>
    <w:p w:rsidR="00372426" w:rsidRDefault="00A944F5">
      <w:r>
        <w:t>Tabuľka č. 2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4A0"/>
      </w:tblPr>
      <w:tblGrid>
        <w:gridCol w:w="2143"/>
        <w:gridCol w:w="1420"/>
        <w:gridCol w:w="1420"/>
        <w:gridCol w:w="1420"/>
        <w:gridCol w:w="1420"/>
        <w:gridCol w:w="1420"/>
      </w:tblGrid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Bezprostredne predchádzajúce účtovné obdobie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43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Prírastky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Presuny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Stav na konci účtovného obdobia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a</w:t>
            </w:r>
          </w:p>
        </w:tc>
        <w:tc>
          <w:tcPr>
            <w:tcW w:w="14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</w:t>
            </w:r>
          </w:p>
        </w:tc>
        <w:tc>
          <w:tcPr>
            <w:tcW w:w="14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c</w:t>
            </w:r>
          </w:p>
        </w:tc>
        <w:tc>
          <w:tcPr>
            <w:tcW w:w="14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d</w:t>
            </w:r>
          </w:p>
        </w:tc>
        <w:tc>
          <w:tcPr>
            <w:tcW w:w="14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e</w:t>
            </w:r>
          </w:p>
        </w:tc>
        <w:tc>
          <w:tcPr>
            <w:tcW w:w="14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f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Základné imanie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6639</w:t>
            </w:r>
          </w:p>
        </w:tc>
        <w:tc>
          <w:tcPr>
            <w:tcW w:w="142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6639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Zmena základného imania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4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Emisné ážio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Ostatné kapitálové fondy</w:t>
            </w:r>
          </w:p>
        </w:tc>
        <w:tc>
          <w:tcPr>
            <w:tcW w:w="14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660"/>
          <w:jc w:val="center"/>
        </w:trPr>
        <w:tc>
          <w:tcPr>
            <w:tcW w:w="21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Zákonný rezervný fond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 w:rsidP="00B929CE">
            <w:r>
              <w:t> </w:t>
            </w:r>
            <w:r w:rsidR="00B929CE">
              <w:t>30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30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Nedeliteľný fond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 w:rsidP="00B929CE">
            <w: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 w:rsidP="00B929CE">
            <w: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0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B929CE">
            <w:r>
              <w:t>617</w:t>
            </w:r>
            <w:r w:rsidR="00A944F5"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 w:rsidP="00B929CE">
            <w:r>
              <w:t> </w:t>
            </w:r>
            <w:r w:rsidR="00B929CE">
              <w:t>207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B929CE">
            <w:r>
              <w:t>410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43" w:type="dxa"/>
            <w:tcBorders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 w:rsidP="00B929CE">
            <w:r>
              <w:t> </w:t>
            </w:r>
            <w:r w:rsidR="00B929CE">
              <w:t>207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 w:rsidP="00B929CE">
            <w:r>
              <w:t> </w:t>
            </w:r>
            <w:r w:rsidR="00B929CE">
              <w:t>70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 w:rsidP="00B929CE">
            <w:r>
              <w:t> </w:t>
            </w:r>
            <w:r w:rsidR="00B929CE">
              <w:t>137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Vyplatené dividendy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2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</w:tbl>
    <w:p w:rsidR="00372426" w:rsidRDefault="00372426">
      <w:pPr>
        <w:pStyle w:val="Nzov"/>
        <w:spacing w:before="0" w:after="0"/>
        <w:jc w:val="left"/>
        <w:outlineLvl w:val="9"/>
      </w:pPr>
    </w:p>
    <w:p w:rsidR="00372426" w:rsidRDefault="00372426"/>
    <w:p w:rsidR="00372426" w:rsidRDefault="00372426"/>
    <w:p w:rsidR="00372426" w:rsidRDefault="00372426"/>
    <w:p w:rsidR="00372426" w:rsidRDefault="00A944F5">
      <w:pPr>
        <w:pStyle w:val="Nzov"/>
        <w:spacing w:before="0" w:after="60"/>
        <w:jc w:val="left"/>
        <w:outlineLvl w:val="9"/>
      </w:pPr>
      <w:r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4A0"/>
      </w:tblPr>
      <w:tblGrid>
        <w:gridCol w:w="1172"/>
        <w:gridCol w:w="5165"/>
        <w:gridCol w:w="1288"/>
        <w:gridCol w:w="1618"/>
      </w:tblGrid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Bezprostredne predchádzajúce účtovné obdobie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rPr>
                <w:b/>
                <w:bCs/>
              </w:rPr>
            </w:pP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117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516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1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 xml:space="preserve">A. 1. </w:t>
            </w:r>
          </w:p>
        </w:tc>
        <w:tc>
          <w:tcPr>
            <w:tcW w:w="51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1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A. 2.</w:t>
            </w:r>
          </w:p>
        </w:tc>
        <w:tc>
          <w:tcPr>
            <w:tcW w:w="51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Výdavky na nákup tovaru</w:t>
            </w:r>
          </w:p>
        </w:tc>
        <w:tc>
          <w:tcPr>
            <w:tcW w:w="12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1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A. 3.</w:t>
            </w:r>
          </w:p>
        </w:tc>
        <w:tc>
          <w:tcPr>
            <w:tcW w:w="51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1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A. 4.</w:t>
            </w:r>
          </w:p>
        </w:tc>
        <w:tc>
          <w:tcPr>
            <w:tcW w:w="51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543"/>
          <w:jc w:val="center"/>
        </w:trPr>
        <w:tc>
          <w:tcPr>
            <w:tcW w:w="11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A. 5.</w:t>
            </w:r>
          </w:p>
        </w:tc>
        <w:tc>
          <w:tcPr>
            <w:tcW w:w="51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1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A. 6.</w:t>
            </w:r>
          </w:p>
        </w:tc>
        <w:tc>
          <w:tcPr>
            <w:tcW w:w="51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Výdavky na služby (-)</w:t>
            </w:r>
          </w:p>
        </w:tc>
        <w:tc>
          <w:tcPr>
            <w:tcW w:w="12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1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A. 7.</w:t>
            </w:r>
          </w:p>
        </w:tc>
        <w:tc>
          <w:tcPr>
            <w:tcW w:w="51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571"/>
          <w:jc w:val="center"/>
        </w:trPr>
        <w:tc>
          <w:tcPr>
            <w:tcW w:w="11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A. 8.</w:t>
            </w:r>
          </w:p>
        </w:tc>
        <w:tc>
          <w:tcPr>
            <w:tcW w:w="51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404"/>
          <w:jc w:val="center"/>
        </w:trPr>
        <w:tc>
          <w:tcPr>
            <w:tcW w:w="11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A. 9.</w:t>
            </w:r>
          </w:p>
        </w:tc>
        <w:tc>
          <w:tcPr>
            <w:tcW w:w="51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415"/>
          <w:jc w:val="center"/>
        </w:trPr>
        <w:tc>
          <w:tcPr>
            <w:tcW w:w="11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A. 10.</w:t>
            </w:r>
          </w:p>
        </w:tc>
        <w:tc>
          <w:tcPr>
            <w:tcW w:w="51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543"/>
          <w:jc w:val="center"/>
        </w:trPr>
        <w:tc>
          <w:tcPr>
            <w:tcW w:w="11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A. 11.</w:t>
            </w:r>
          </w:p>
        </w:tc>
        <w:tc>
          <w:tcPr>
            <w:tcW w:w="51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660"/>
          <w:jc w:val="center"/>
        </w:trPr>
        <w:tc>
          <w:tcPr>
            <w:tcW w:w="11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A. 12.</w:t>
            </w:r>
          </w:p>
        </w:tc>
        <w:tc>
          <w:tcPr>
            <w:tcW w:w="51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795"/>
          <w:jc w:val="center"/>
        </w:trPr>
        <w:tc>
          <w:tcPr>
            <w:tcW w:w="11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A. 13.</w:t>
            </w:r>
          </w:p>
        </w:tc>
        <w:tc>
          <w:tcPr>
            <w:tcW w:w="51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Príjmy z úverov, ktoré   účtovnej jednotke poskytla </w:t>
            </w:r>
            <w: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990"/>
          <w:jc w:val="center"/>
        </w:trPr>
        <w:tc>
          <w:tcPr>
            <w:tcW w:w="11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A. 14.</w:t>
            </w:r>
          </w:p>
        </w:tc>
        <w:tc>
          <w:tcPr>
            <w:tcW w:w="51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660"/>
          <w:jc w:val="center"/>
        </w:trPr>
        <w:tc>
          <w:tcPr>
            <w:tcW w:w="11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A. 15.</w:t>
            </w:r>
          </w:p>
        </w:tc>
        <w:tc>
          <w:tcPr>
            <w:tcW w:w="51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660"/>
          <w:jc w:val="center"/>
        </w:trPr>
        <w:tc>
          <w:tcPr>
            <w:tcW w:w="11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A. 16.</w:t>
            </w:r>
          </w:p>
        </w:tc>
        <w:tc>
          <w:tcPr>
            <w:tcW w:w="51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815"/>
          <w:jc w:val="center"/>
        </w:trPr>
        <w:tc>
          <w:tcPr>
            <w:tcW w:w="11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Peňažné toky z  prevádzkovej činnosti okrem príjmov</w:t>
            </w:r>
          </w:p>
          <w:p w:rsidR="00372426" w:rsidRDefault="00A944F5">
            <w:r>
              <w:rPr>
                <w:b/>
                <w:bCs/>
                <w:i/>
                <w:iCs/>
              </w:rPr>
              <w:t>a výdavkov, ktoré sa  uvádzajú osobitne  v iných častiach prehľadu peňažných tokov (+/-), (súčet A. 1. až A. 16. )</w:t>
            </w:r>
            <w:r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1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A. 17.</w:t>
            </w:r>
          </w:p>
        </w:tc>
        <w:tc>
          <w:tcPr>
            <w:tcW w:w="51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553"/>
          <w:jc w:val="center"/>
        </w:trPr>
        <w:tc>
          <w:tcPr>
            <w:tcW w:w="11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A. 18.</w:t>
            </w:r>
          </w:p>
        </w:tc>
        <w:tc>
          <w:tcPr>
            <w:tcW w:w="51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516"/>
          <w:jc w:val="center"/>
        </w:trPr>
        <w:tc>
          <w:tcPr>
            <w:tcW w:w="11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lastRenderedPageBreak/>
              <w:t>A. 19.</w:t>
            </w:r>
          </w:p>
        </w:tc>
        <w:tc>
          <w:tcPr>
            <w:tcW w:w="51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653"/>
          <w:jc w:val="center"/>
        </w:trPr>
        <w:tc>
          <w:tcPr>
            <w:tcW w:w="11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A. 20.</w:t>
            </w:r>
          </w:p>
        </w:tc>
        <w:tc>
          <w:tcPr>
            <w:tcW w:w="51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1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51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Peňažné  toky  z prevádzkovej  činnosti  (+/-),</w:t>
            </w:r>
            <w:r>
              <w:rPr>
                <w:b/>
                <w:bCs/>
                <w:i/>
                <w:iCs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660"/>
          <w:jc w:val="center"/>
        </w:trPr>
        <w:tc>
          <w:tcPr>
            <w:tcW w:w="11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A. 21.</w:t>
            </w:r>
          </w:p>
        </w:tc>
        <w:tc>
          <w:tcPr>
            <w:tcW w:w="51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1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A. 22.</w:t>
            </w:r>
          </w:p>
        </w:tc>
        <w:tc>
          <w:tcPr>
            <w:tcW w:w="51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Príjmy mimoriadneho charakteru vzťahujúce sa na </w:t>
            </w:r>
          </w:p>
          <w:p w:rsidR="00372426" w:rsidRDefault="00A944F5">
            <w:r>
              <w:t>prevádzkovú činnosť (+)</w:t>
            </w:r>
          </w:p>
        </w:tc>
        <w:tc>
          <w:tcPr>
            <w:tcW w:w="12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1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A. 23.</w:t>
            </w:r>
          </w:p>
        </w:tc>
        <w:tc>
          <w:tcPr>
            <w:tcW w:w="51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Výdavky mimoriadneho charakteru vzťahujúce sa na </w:t>
            </w:r>
          </w:p>
          <w:p w:rsidR="00372426" w:rsidRDefault="00A944F5">
            <w:r>
              <w:t>prevádzkovú činnosť (-)</w:t>
            </w:r>
          </w:p>
        </w:tc>
        <w:tc>
          <w:tcPr>
            <w:tcW w:w="12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1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A.</w:t>
            </w:r>
          </w:p>
        </w:tc>
        <w:tc>
          <w:tcPr>
            <w:tcW w:w="51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1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51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60"/>
          <w:jc w:val="center"/>
        </w:trPr>
        <w:tc>
          <w:tcPr>
            <w:tcW w:w="11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B. 1.</w:t>
            </w:r>
          </w:p>
        </w:tc>
        <w:tc>
          <w:tcPr>
            <w:tcW w:w="51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60"/>
          <w:jc w:val="center"/>
        </w:trPr>
        <w:tc>
          <w:tcPr>
            <w:tcW w:w="11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B. 2.</w:t>
            </w:r>
          </w:p>
        </w:tc>
        <w:tc>
          <w:tcPr>
            <w:tcW w:w="51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1256"/>
          <w:jc w:val="center"/>
        </w:trPr>
        <w:tc>
          <w:tcPr>
            <w:tcW w:w="11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B. 3.</w:t>
            </w:r>
          </w:p>
        </w:tc>
        <w:tc>
          <w:tcPr>
            <w:tcW w:w="51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Výdavky na obstaranie dlhodobých cenných papierov</w:t>
            </w:r>
          </w:p>
          <w:p w:rsidR="00372426" w:rsidRDefault="00A944F5">
            <w:r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1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B. 4.</w:t>
            </w:r>
          </w:p>
        </w:tc>
        <w:tc>
          <w:tcPr>
            <w:tcW w:w="51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1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B. 5.</w:t>
            </w:r>
          </w:p>
        </w:tc>
        <w:tc>
          <w:tcPr>
            <w:tcW w:w="51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1320"/>
          <w:jc w:val="center"/>
        </w:trPr>
        <w:tc>
          <w:tcPr>
            <w:tcW w:w="11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B. 6.</w:t>
            </w:r>
          </w:p>
        </w:tc>
        <w:tc>
          <w:tcPr>
            <w:tcW w:w="51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Príjmy z predaja dlhodobých cenných papierov a</w:t>
            </w:r>
          </w:p>
          <w:p w:rsidR="00372426" w:rsidRDefault="00A944F5">
            <w: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660"/>
          <w:jc w:val="center"/>
        </w:trPr>
        <w:tc>
          <w:tcPr>
            <w:tcW w:w="11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B. 7.</w:t>
            </w:r>
          </w:p>
        </w:tc>
        <w:tc>
          <w:tcPr>
            <w:tcW w:w="51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660"/>
          <w:jc w:val="center"/>
        </w:trPr>
        <w:tc>
          <w:tcPr>
            <w:tcW w:w="11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B. 8.</w:t>
            </w:r>
          </w:p>
        </w:tc>
        <w:tc>
          <w:tcPr>
            <w:tcW w:w="51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735"/>
          <w:jc w:val="center"/>
        </w:trPr>
        <w:tc>
          <w:tcPr>
            <w:tcW w:w="11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B. 9.</w:t>
            </w:r>
          </w:p>
        </w:tc>
        <w:tc>
          <w:tcPr>
            <w:tcW w:w="51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990"/>
          <w:jc w:val="center"/>
        </w:trPr>
        <w:tc>
          <w:tcPr>
            <w:tcW w:w="11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B. 10.</w:t>
            </w:r>
          </w:p>
        </w:tc>
        <w:tc>
          <w:tcPr>
            <w:tcW w:w="51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1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B. 11.</w:t>
            </w:r>
          </w:p>
        </w:tc>
        <w:tc>
          <w:tcPr>
            <w:tcW w:w="51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660"/>
          <w:jc w:val="center"/>
        </w:trPr>
        <w:tc>
          <w:tcPr>
            <w:tcW w:w="11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lastRenderedPageBreak/>
              <w:t>B. 12.</w:t>
            </w:r>
          </w:p>
        </w:tc>
        <w:tc>
          <w:tcPr>
            <w:tcW w:w="51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794"/>
          <w:jc w:val="center"/>
        </w:trPr>
        <w:tc>
          <w:tcPr>
            <w:tcW w:w="11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B. 13.</w:t>
            </w:r>
          </w:p>
        </w:tc>
        <w:tc>
          <w:tcPr>
            <w:tcW w:w="51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838"/>
          <w:jc w:val="center"/>
        </w:trPr>
        <w:tc>
          <w:tcPr>
            <w:tcW w:w="11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B. 14.</w:t>
            </w:r>
          </w:p>
        </w:tc>
        <w:tc>
          <w:tcPr>
            <w:tcW w:w="51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599"/>
          <w:jc w:val="center"/>
        </w:trPr>
        <w:tc>
          <w:tcPr>
            <w:tcW w:w="11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B. 15.</w:t>
            </w:r>
          </w:p>
        </w:tc>
        <w:tc>
          <w:tcPr>
            <w:tcW w:w="51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1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B. 16.</w:t>
            </w:r>
          </w:p>
        </w:tc>
        <w:tc>
          <w:tcPr>
            <w:tcW w:w="51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1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B. 17.</w:t>
            </w:r>
          </w:p>
        </w:tc>
        <w:tc>
          <w:tcPr>
            <w:tcW w:w="51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Výdavky mimoriadneho charakteru vzťahujúce sa na</w:t>
            </w:r>
          </w:p>
          <w:p w:rsidR="00372426" w:rsidRDefault="00A944F5">
            <w: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1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B. 18.</w:t>
            </w:r>
          </w:p>
        </w:tc>
        <w:tc>
          <w:tcPr>
            <w:tcW w:w="51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1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B. 19.</w:t>
            </w:r>
          </w:p>
        </w:tc>
        <w:tc>
          <w:tcPr>
            <w:tcW w:w="51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1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1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51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1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i/>
                <w:iCs/>
              </w:rPr>
            </w:pPr>
            <w:r>
              <w:rPr>
                <w:i/>
                <w:iCs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i/>
                <w:iCs/>
              </w:rPr>
            </w:pPr>
            <w:r>
              <w:rPr>
                <w:i/>
                <w:iCs/>
              </w:rPr>
              <w:t>Peňažné toky vznikajúce vo  vlastnom  imaní</w:t>
            </w:r>
          </w:p>
          <w:p w:rsidR="00372426" w:rsidRDefault="00A944F5">
            <w:pPr>
              <w:rPr>
                <w:i/>
                <w:iCs/>
              </w:rPr>
            </w:pPr>
            <w:r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1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C. 1. 1.</w:t>
            </w:r>
          </w:p>
        </w:tc>
        <w:tc>
          <w:tcPr>
            <w:tcW w:w="51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660"/>
          <w:jc w:val="center"/>
        </w:trPr>
        <w:tc>
          <w:tcPr>
            <w:tcW w:w="11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C. 1. 2.</w:t>
            </w:r>
          </w:p>
        </w:tc>
        <w:tc>
          <w:tcPr>
            <w:tcW w:w="51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1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C. 1. 3.</w:t>
            </w:r>
          </w:p>
        </w:tc>
        <w:tc>
          <w:tcPr>
            <w:tcW w:w="51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1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C. 1. 4.</w:t>
            </w:r>
          </w:p>
        </w:tc>
        <w:tc>
          <w:tcPr>
            <w:tcW w:w="51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599"/>
          <w:jc w:val="center"/>
        </w:trPr>
        <w:tc>
          <w:tcPr>
            <w:tcW w:w="11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C. 1. 5.</w:t>
            </w:r>
          </w:p>
        </w:tc>
        <w:tc>
          <w:tcPr>
            <w:tcW w:w="51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1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C. 1. 6.</w:t>
            </w:r>
          </w:p>
        </w:tc>
        <w:tc>
          <w:tcPr>
            <w:tcW w:w="51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660"/>
          <w:jc w:val="center"/>
        </w:trPr>
        <w:tc>
          <w:tcPr>
            <w:tcW w:w="11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C. 1. 7.</w:t>
            </w:r>
          </w:p>
        </w:tc>
        <w:tc>
          <w:tcPr>
            <w:tcW w:w="51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1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C. 1. 8.</w:t>
            </w:r>
          </w:p>
        </w:tc>
        <w:tc>
          <w:tcPr>
            <w:tcW w:w="51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660"/>
          <w:jc w:val="center"/>
        </w:trPr>
        <w:tc>
          <w:tcPr>
            <w:tcW w:w="11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i/>
                <w:iCs/>
              </w:rPr>
            </w:pPr>
            <w:r>
              <w:rPr>
                <w:i/>
                <w:iCs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i/>
                <w:iCs/>
              </w:rPr>
            </w:pPr>
            <w:r>
              <w:rPr>
                <w:i/>
                <w:iCs/>
              </w:rPr>
              <w:t>Peňažné toky vznikajúce z dlhodobých záväzkov  a krátkodobých záväzkov z finančnej  činnosti,</w:t>
            </w:r>
            <w:r>
              <w:rPr>
                <w:i/>
                <w:iCs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1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C. 2. 1.</w:t>
            </w:r>
          </w:p>
        </w:tc>
        <w:tc>
          <w:tcPr>
            <w:tcW w:w="51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1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C. 2. 2.</w:t>
            </w:r>
          </w:p>
        </w:tc>
        <w:tc>
          <w:tcPr>
            <w:tcW w:w="51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990"/>
          <w:jc w:val="center"/>
        </w:trPr>
        <w:tc>
          <w:tcPr>
            <w:tcW w:w="11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C. 2. 3.</w:t>
            </w:r>
          </w:p>
        </w:tc>
        <w:tc>
          <w:tcPr>
            <w:tcW w:w="51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Príjmy z úverov, ktoré  účtovnej jednotke poskytla banka</w:t>
            </w:r>
          </w:p>
          <w:p w:rsidR="00372426" w:rsidRDefault="00A944F5">
            <w: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990"/>
          <w:jc w:val="center"/>
        </w:trPr>
        <w:tc>
          <w:tcPr>
            <w:tcW w:w="11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lastRenderedPageBreak/>
              <w:t>C. 2. 4.</w:t>
            </w:r>
          </w:p>
        </w:tc>
        <w:tc>
          <w:tcPr>
            <w:tcW w:w="51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1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C. 2. 5.</w:t>
            </w:r>
          </w:p>
        </w:tc>
        <w:tc>
          <w:tcPr>
            <w:tcW w:w="51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1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C. 2. 6.</w:t>
            </w:r>
          </w:p>
        </w:tc>
        <w:tc>
          <w:tcPr>
            <w:tcW w:w="51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620"/>
          <w:jc w:val="center"/>
        </w:trPr>
        <w:tc>
          <w:tcPr>
            <w:tcW w:w="11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C. 2. 7.</w:t>
            </w:r>
          </w:p>
        </w:tc>
        <w:tc>
          <w:tcPr>
            <w:tcW w:w="51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990"/>
          <w:jc w:val="center"/>
        </w:trPr>
        <w:tc>
          <w:tcPr>
            <w:tcW w:w="11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C. 2. 8.</w:t>
            </w:r>
          </w:p>
        </w:tc>
        <w:tc>
          <w:tcPr>
            <w:tcW w:w="51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990"/>
          <w:jc w:val="center"/>
        </w:trPr>
        <w:tc>
          <w:tcPr>
            <w:tcW w:w="11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C. 2. 9.</w:t>
            </w:r>
          </w:p>
        </w:tc>
        <w:tc>
          <w:tcPr>
            <w:tcW w:w="51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Výdavky na splácanie ostatných dlhodobých  záväzkov</w:t>
            </w:r>
          </w:p>
          <w:p w:rsidR="00372426" w:rsidRDefault="00A944F5">
            <w: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660"/>
          <w:jc w:val="center"/>
        </w:trPr>
        <w:tc>
          <w:tcPr>
            <w:tcW w:w="11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C. 3.</w:t>
            </w:r>
          </w:p>
        </w:tc>
        <w:tc>
          <w:tcPr>
            <w:tcW w:w="51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660"/>
          <w:jc w:val="center"/>
        </w:trPr>
        <w:tc>
          <w:tcPr>
            <w:tcW w:w="11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C. 4.</w:t>
            </w:r>
          </w:p>
        </w:tc>
        <w:tc>
          <w:tcPr>
            <w:tcW w:w="51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660"/>
          <w:jc w:val="center"/>
        </w:trPr>
        <w:tc>
          <w:tcPr>
            <w:tcW w:w="11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C. 5.</w:t>
            </w:r>
          </w:p>
        </w:tc>
        <w:tc>
          <w:tcPr>
            <w:tcW w:w="51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780"/>
          <w:jc w:val="center"/>
        </w:trPr>
        <w:tc>
          <w:tcPr>
            <w:tcW w:w="11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C. 6.</w:t>
            </w:r>
          </w:p>
        </w:tc>
        <w:tc>
          <w:tcPr>
            <w:tcW w:w="51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539"/>
          <w:jc w:val="center"/>
        </w:trPr>
        <w:tc>
          <w:tcPr>
            <w:tcW w:w="11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C. 7.</w:t>
            </w:r>
          </w:p>
        </w:tc>
        <w:tc>
          <w:tcPr>
            <w:tcW w:w="51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1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C. 8.</w:t>
            </w:r>
          </w:p>
        </w:tc>
        <w:tc>
          <w:tcPr>
            <w:tcW w:w="51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1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C. 9.</w:t>
            </w:r>
          </w:p>
        </w:tc>
        <w:tc>
          <w:tcPr>
            <w:tcW w:w="51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1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peňažné  toky  z finančnej činnosti</w:t>
            </w:r>
          </w:p>
          <w:p w:rsidR="00372426" w:rsidRDefault="00A944F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660"/>
          <w:jc w:val="center"/>
        </w:trPr>
        <w:tc>
          <w:tcPr>
            <w:tcW w:w="11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451"/>
          <w:jc w:val="center"/>
        </w:trPr>
        <w:tc>
          <w:tcPr>
            <w:tcW w:w="11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1020"/>
          <w:jc w:val="center"/>
        </w:trPr>
        <w:tc>
          <w:tcPr>
            <w:tcW w:w="11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690"/>
          <w:jc w:val="center"/>
        </w:trPr>
        <w:tc>
          <w:tcPr>
            <w:tcW w:w="11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1035"/>
          <w:jc w:val="center"/>
        </w:trPr>
        <w:tc>
          <w:tcPr>
            <w:tcW w:w="117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 xml:space="preserve">H. </w:t>
            </w:r>
          </w:p>
        </w:tc>
        <w:tc>
          <w:tcPr>
            <w:tcW w:w="516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</w:tbl>
    <w:p w:rsidR="00372426" w:rsidRDefault="00372426">
      <w:pPr>
        <w:pStyle w:val="Nzov"/>
        <w:keepNext w:val="0"/>
        <w:widowControl w:val="0"/>
        <w:spacing w:before="0" w:after="0"/>
        <w:jc w:val="left"/>
        <w:outlineLvl w:val="9"/>
      </w:pPr>
    </w:p>
    <w:p w:rsidR="00372426" w:rsidRDefault="00372426">
      <w:pPr>
        <w:pStyle w:val="Nzov"/>
        <w:keepNext w:val="0"/>
        <w:widowControl w:val="0"/>
        <w:spacing w:before="0" w:after="60"/>
        <w:jc w:val="left"/>
        <w:outlineLvl w:val="9"/>
      </w:pPr>
    </w:p>
    <w:p w:rsidR="00372426" w:rsidRDefault="00A944F5">
      <w:pPr>
        <w:pStyle w:val="Nzov"/>
        <w:keepNext w:val="0"/>
        <w:widowControl w:val="0"/>
        <w:spacing w:before="0" w:after="60"/>
        <w:jc w:val="left"/>
        <w:outlineLvl w:val="9"/>
      </w:pPr>
      <w:r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4A0"/>
      </w:tblPr>
      <w:tblGrid>
        <w:gridCol w:w="1178"/>
        <w:gridCol w:w="5103"/>
        <w:gridCol w:w="1344"/>
        <w:gridCol w:w="1618"/>
      </w:tblGrid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Bezprostredne predchádzajúce účtovné obdobie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510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344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618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17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510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60"/>
          <w:jc w:val="center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Z/S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Výsledok hospodárenia z bežnej činnosti pred zdanením daňou z príjmov </w:t>
            </w:r>
            <w:r>
              <w:rPr>
                <w:vertAlign w:val="superscript"/>
              </w:rPr>
              <w:t xml:space="preserve"> </w:t>
            </w:r>
            <w:r>
              <w:t>(+/-)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660"/>
          <w:jc w:val="center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i/>
                <w:iCs/>
              </w:rPr>
            </w:pPr>
            <w:r>
              <w:rPr>
                <w:i/>
                <w:iCs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i/>
                <w:iCs/>
              </w:rPr>
            </w:pPr>
            <w:r>
              <w:rPr>
                <w:i/>
                <w:iCs/>
              </w:rPr>
              <w:t>Nepeňažné operácie ovplyvňujúce výsledok hospodárenia </w:t>
            </w:r>
          </w:p>
          <w:p w:rsidR="00372426" w:rsidRDefault="00A944F5">
            <w:pPr>
              <w:rPr>
                <w:i/>
                <w:iCs/>
              </w:rPr>
            </w:pPr>
            <w:r>
              <w:rPr>
                <w:i/>
                <w:iCs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420"/>
          <w:jc w:val="center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A. 1. 1.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Odpisy dlhodobého nehmotného majetku a dlhodobého hmotného majetku</w:t>
            </w:r>
            <w:r>
              <w:rPr>
                <w:vertAlign w:val="superscript"/>
              </w:rPr>
              <w:t xml:space="preserve"> </w:t>
            </w:r>
            <w:r>
              <w:t>(+)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1020"/>
          <w:jc w:val="center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A. 1. 2.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60"/>
          <w:jc w:val="center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A. 1. 3.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60"/>
          <w:jc w:val="center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A. 1. 4.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Zmena stavu dlhodobých rezerv </w:t>
            </w:r>
            <w:r>
              <w:rPr>
                <w:vertAlign w:val="superscript"/>
              </w:rPr>
              <w:t xml:space="preserve"> </w:t>
            </w:r>
            <w:r>
              <w:t>(+/-)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60"/>
          <w:jc w:val="center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A. 1. 5.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60"/>
          <w:jc w:val="center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A. 1. 6.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60"/>
          <w:jc w:val="center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A. 1. 7.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60"/>
          <w:jc w:val="center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A. 1. 8.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60"/>
          <w:jc w:val="center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A. 1. 9.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690"/>
          <w:jc w:val="center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A.1. 10.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735"/>
          <w:jc w:val="center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A. 1. 11.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543"/>
          <w:jc w:val="center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A. 1. 12.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990"/>
          <w:jc w:val="center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A. 1. 13.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4"/>
          <w:jc w:val="center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i/>
                <w:iCs/>
              </w:rPr>
            </w:pPr>
            <w:r>
              <w:rPr>
                <w:i/>
                <w:iCs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rPr>
                <w:i/>
                <w:iCs/>
              </w:rPr>
              <w:t>Vplyv zmien stavu pracovného kapitálu,</w:t>
            </w:r>
            <w:r>
              <w:rPr>
                <w:i/>
                <w:iCs/>
                <w:vertAlign w:val="superscript"/>
              </w:rPr>
              <w:t xml:space="preserve"> </w:t>
            </w:r>
            <w:r>
              <w:rPr>
                <w:i/>
                <w:iCs/>
              </w:rPr>
              <w:t xml:space="preserve">ktorým sa na účely tohto opatrenia rozumie rozdiel medzi obežným majetkom </w:t>
            </w:r>
            <w:r>
              <w:rPr>
                <w:i/>
                <w:iCs/>
              </w:rPr>
              <w:lastRenderedPageBreak/>
              <w:t>a krátkodobými záväzkami</w:t>
            </w:r>
            <w:r>
              <w:rPr>
                <w:i/>
                <w:iCs/>
                <w:vertAlign w:val="superscript"/>
              </w:rPr>
              <w:t xml:space="preserve"> </w:t>
            </w:r>
            <w:r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372426" w:rsidRDefault="00A944F5">
            <w:pPr>
              <w:rPr>
                <w:i/>
                <w:iCs/>
              </w:rPr>
            </w:pPr>
            <w:r>
              <w:rPr>
                <w:i/>
                <w:iCs/>
              </w:rPr>
              <w:t>a peňažných ekvivalentov, na výsledok hospodárenia</w:t>
            </w:r>
          </w:p>
          <w:p w:rsidR="00372426" w:rsidRDefault="00A944F5">
            <w:pPr>
              <w:rPr>
                <w:i/>
                <w:iCs/>
              </w:rPr>
            </w:pPr>
            <w:r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lastRenderedPageBreak/>
              <w:t>A. 2. 1.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A. 2. 2.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A. 2. 3.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Zmena stavu zásob (-/+)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660"/>
          <w:jc w:val="center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A. 2. 4.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Zmena stavu krátkodobého finančného majetku, s výnimkou majetku, ktorý je súčasťou peňažných prostriedkov </w:t>
            </w:r>
          </w:p>
          <w:p w:rsidR="00372426" w:rsidRDefault="00A944F5">
            <w: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1065"/>
          <w:jc w:val="center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372426" w:rsidRDefault="00A944F5">
            <w:r>
              <w:rPr>
                <w:b/>
                <w:bCs/>
                <w:i/>
                <w:iCs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A. 3.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557"/>
          <w:jc w:val="center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A. 4.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465"/>
          <w:jc w:val="center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A. 5.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660"/>
          <w:jc w:val="center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A. 6.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 xml:space="preserve">Výdavky na vyplatené dividendy  a iné podiely na zisku, s výnimkou tých, ktoré sa začleňujú do finančných činností </w:t>
            </w:r>
          </w:p>
          <w:p w:rsidR="00372426" w:rsidRDefault="00A944F5">
            <w:r>
              <w:t>(-)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Peňažné  toky z prevádzkovej činnosti (+/-), </w:t>
            </w:r>
          </w:p>
          <w:p w:rsidR="00372426" w:rsidRDefault="00A944F5">
            <w:r>
              <w:rPr>
                <w:b/>
                <w:bCs/>
                <w:i/>
                <w:iCs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660"/>
          <w:jc w:val="center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A. 7.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A. 8.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A. 9.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599"/>
          <w:jc w:val="center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peňažné toky z prevádzkovej činnosti (+/-),</w:t>
            </w:r>
          </w:p>
          <w:p w:rsidR="00372426" w:rsidRDefault="00A944F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60"/>
          <w:jc w:val="center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B. 1.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60"/>
          <w:jc w:val="center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B. 2.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1242"/>
          <w:jc w:val="center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B. 3.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Výdavky na obstaranie dlhodobých cenných papierov a </w:t>
            </w:r>
          </w:p>
          <w:p w:rsidR="00372426" w:rsidRDefault="00A944F5">
            <w: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B. 4.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B. 5.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427"/>
          <w:jc w:val="center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B. 6.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Príjmy z predaja dlhodobých cenných papierov </w:t>
            </w:r>
          </w:p>
          <w:p w:rsidR="00372426" w:rsidRDefault="00A944F5">
            <w:r>
              <w:t xml:space="preserve">a podielov v iných účtovných jednotkách, s výnimkou </w:t>
            </w:r>
            <w:r>
              <w:lastRenderedPageBreak/>
              <w:t>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660"/>
          <w:jc w:val="center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lastRenderedPageBreak/>
              <w:t>B. 7.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660"/>
          <w:jc w:val="center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B. 8.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990"/>
          <w:jc w:val="center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B. 9.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990"/>
          <w:jc w:val="center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B. 10.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B. 11.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600"/>
          <w:jc w:val="center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B. 12.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771"/>
          <w:jc w:val="center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B. 13.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809"/>
          <w:jc w:val="center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B. 14.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660"/>
          <w:jc w:val="center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B. 15.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B. 16.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B. 17.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B. 18.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B. 19.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 peňažné toky z investičnej  činnosti</w:t>
            </w:r>
          </w:p>
          <w:p w:rsidR="00372426" w:rsidRDefault="00A944F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i/>
                <w:iCs/>
              </w:rPr>
            </w:pPr>
            <w:r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i/>
                <w:iCs/>
              </w:rPr>
            </w:pPr>
            <w:r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C. 1. 1.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588"/>
          <w:jc w:val="center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C. 1. 2.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C. 1. 3.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C. 1. 4.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568"/>
          <w:jc w:val="center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lastRenderedPageBreak/>
              <w:t>C. 1. 5.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C. 1. 6.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660"/>
          <w:jc w:val="center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C. 1. 7.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C.1. 8.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660"/>
          <w:jc w:val="center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i/>
                <w:iCs/>
              </w:rPr>
            </w:pPr>
            <w:r>
              <w:rPr>
                <w:i/>
                <w:iCs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i/>
                <w:iCs/>
              </w:rPr>
            </w:pPr>
            <w:r>
              <w:rPr>
                <w:i/>
                <w:iCs/>
              </w:rPr>
              <w:t xml:space="preserve">Peňažné toky vznikajúce z dlhodobých záväzkov  a krátkodobých záväzkov  z finančnej činnost, </w:t>
            </w:r>
          </w:p>
          <w:p w:rsidR="00372426" w:rsidRDefault="00A944F5">
            <w:pPr>
              <w:rPr>
                <w:i/>
                <w:iCs/>
              </w:rPr>
            </w:pPr>
            <w:r>
              <w:rPr>
                <w:i/>
                <w:iCs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C. 2. 1.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C. 2. 2.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990"/>
          <w:jc w:val="center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C. 2. 3.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Príjmy z úverov, ktoré  účtovnej jednotke poskytla </w:t>
            </w:r>
          </w:p>
          <w:p w:rsidR="00372426" w:rsidRDefault="00A944F5">
            <w: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990"/>
          <w:jc w:val="center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C. 2. 4.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C. 2. 5.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C. 2. 6.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585"/>
          <w:jc w:val="center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C. 2. 7.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990"/>
          <w:jc w:val="center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C. 2. 8.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990"/>
          <w:jc w:val="center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C. 2. 9.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593"/>
          <w:jc w:val="center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C. 3.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271"/>
          <w:jc w:val="center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C. 4.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660"/>
          <w:jc w:val="center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C. 5.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767"/>
          <w:jc w:val="center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C. 6.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494"/>
          <w:jc w:val="center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C. 7.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lastRenderedPageBreak/>
              <w:t>C. 8.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C. 9.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peňažné  toky  z finančnej činnosti </w:t>
            </w:r>
          </w:p>
          <w:p w:rsidR="00372426" w:rsidRDefault="00A944F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529"/>
          <w:jc w:val="center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553"/>
          <w:jc w:val="center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 </w:t>
            </w:r>
          </w:p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1020"/>
          <w:jc w:val="center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</w:t>
            </w:r>
          </w:p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690"/>
          <w:jc w:val="center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372426" w:rsidTr="00372426">
        <w:tblPrEx>
          <w:tblCellMar>
            <w:top w:w="0" w:type="dxa"/>
            <w:bottom w:w="0" w:type="dxa"/>
          </w:tblCellMar>
        </w:tblPrEx>
        <w:trPr>
          <w:trHeight w:val="1035"/>
          <w:jc w:val="center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</w:tbl>
    <w:p w:rsidR="00372426" w:rsidRDefault="00372426"/>
    <w:p w:rsidR="00372426" w:rsidRDefault="00A944F5">
      <w:pPr>
        <w:rPr>
          <w:b/>
          <w:bCs/>
        </w:rPr>
      </w:pPr>
      <w:r>
        <w:rPr>
          <w:b/>
          <w:bCs/>
        </w:rPr>
        <w:t>Vysvetlivky:</w:t>
      </w:r>
    </w:p>
    <w:p w:rsidR="00372426" w:rsidRDefault="00372426">
      <w:pPr>
        <w:rPr>
          <w:b/>
          <w:bCs/>
        </w:rPr>
      </w:pPr>
    </w:p>
    <w:p w:rsidR="00372426" w:rsidRDefault="00A944F5">
      <w:pPr>
        <w:jc w:val="both"/>
      </w:pPr>
      <w:r>
        <w:t>(1) Identifikačné číslo organizácie (IČO) sa vyplňuje podľa Registra organizácií vedeného Štatistickým úradom Slovenskej republiky.</w:t>
      </w:r>
    </w:p>
    <w:p w:rsidR="00372426" w:rsidRDefault="00372426">
      <w:pPr>
        <w:jc w:val="both"/>
      </w:pPr>
    </w:p>
    <w:p w:rsidR="00372426" w:rsidRDefault="00A944F5">
      <w:pPr>
        <w:rPr>
          <w:lang w:eastAsia="sk-SK"/>
        </w:rPr>
      </w:pPr>
      <w:r>
        <w:rPr>
          <w:lang w:eastAsia="sk-SK"/>
        </w:rPr>
        <w:t>(2) Daňové identifikačné číslo (DIČ) sa vyplňuje, ak ho má účtovná jednotka pridelené.</w:t>
      </w:r>
    </w:p>
    <w:p w:rsidR="00372426" w:rsidRDefault="00372426">
      <w:pPr>
        <w:rPr>
          <w:lang w:eastAsia="sk-SK"/>
        </w:rPr>
      </w:pPr>
    </w:p>
    <w:p w:rsidR="00372426" w:rsidRDefault="00A944F5">
      <w:pPr>
        <w:autoSpaceDE w:val="0"/>
        <w:rPr>
          <w:lang w:eastAsia="sk-SK"/>
        </w:rPr>
      </w:pPr>
      <w:r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372426" w:rsidRDefault="00372426">
      <w:pPr>
        <w:autoSpaceDE w:val="0"/>
        <w:rPr>
          <w:lang w:eastAsia="sk-SK"/>
        </w:rPr>
      </w:pPr>
    </w:p>
    <w:p w:rsidR="00372426" w:rsidRDefault="00A944F5">
      <w:pPr>
        <w:autoSpaceDE w:val="0"/>
        <w:rPr>
          <w:lang w:eastAsia="sk-SK"/>
        </w:rPr>
      </w:pPr>
      <w:r>
        <w:rPr>
          <w:lang w:eastAsia="sk-SK"/>
        </w:rPr>
        <w:t>(4)  V bodoch č. 3, 5 a 7 sa prvotným ocenením majetku rozumie jeho ocenenie podľa § 25 zákona.</w:t>
      </w:r>
    </w:p>
    <w:p w:rsidR="00372426" w:rsidRDefault="00372426">
      <w:pPr>
        <w:autoSpaceDE w:val="0"/>
        <w:rPr>
          <w:lang w:eastAsia="sk-SK"/>
        </w:rPr>
      </w:pPr>
    </w:p>
    <w:p w:rsidR="00372426" w:rsidRDefault="00A944F5">
      <w:pPr>
        <w:autoSpaceDE w:val="0"/>
        <w:jc w:val="both"/>
        <w:rPr>
          <w:lang w:eastAsia="sk-SK"/>
        </w:rPr>
      </w:pPr>
      <w:r>
        <w:rPr>
          <w:lang w:eastAsia="sk-SK"/>
        </w:rPr>
        <w:t xml:space="preserve">(5) V bodoch č. 2, 9, 22, 25, 29, 30, 31, 32, 35, 37, 39, 46, 48 a 49 sa obsahová náplň tabuliek a počet riadkov v nich  uvádzajú podľa potrieb účtovnej jednotky. </w:t>
      </w:r>
    </w:p>
    <w:p w:rsidR="00372426" w:rsidRDefault="00372426">
      <w:pPr>
        <w:autoSpaceDE w:val="0"/>
        <w:rPr>
          <w:lang w:eastAsia="sk-SK"/>
        </w:rPr>
      </w:pPr>
    </w:p>
    <w:p w:rsidR="00372426" w:rsidRDefault="00A944F5">
      <w:pPr>
        <w:pStyle w:val="Nzov"/>
        <w:keepNext w:val="0"/>
        <w:spacing w:before="0" w:after="0"/>
        <w:jc w:val="both"/>
        <w:outlineLvl w:val="9"/>
        <w:rPr>
          <w:b w:val="0"/>
          <w:bCs w:val="0"/>
        </w:rPr>
      </w:pPr>
      <w:r>
        <w:rPr>
          <w:b w:val="0"/>
          <w:bCs w:val="0"/>
        </w:rPr>
        <w:t>(6) V bode č. 46 sa  kód druhu obchodu vyplňuje takto:</w:t>
      </w:r>
    </w:p>
    <w:tbl>
      <w:tblPr>
        <w:tblW w:w="3571" w:type="dxa"/>
        <w:tblInd w:w="55" w:type="dxa"/>
        <w:tblCellMar>
          <w:left w:w="10" w:type="dxa"/>
          <w:right w:w="10" w:type="dxa"/>
        </w:tblCellMar>
        <w:tblLook w:val="04A0"/>
      </w:tblPr>
      <w:tblGrid>
        <w:gridCol w:w="1715"/>
        <w:gridCol w:w="1856"/>
      </w:tblGrid>
      <w:tr w:rsidR="00372426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171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Kód druhu obchodu</w:t>
            </w:r>
          </w:p>
        </w:tc>
        <w:tc>
          <w:tcPr>
            <w:tcW w:w="185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372426" w:rsidRDefault="00372426">
            <w:pPr>
              <w:rPr>
                <w:lang w:eastAsia="sk-SK"/>
              </w:rPr>
            </w:pPr>
          </w:p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Druh obchodu: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171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01</w:t>
            </w:r>
          </w:p>
        </w:tc>
        <w:tc>
          <w:tcPr>
            <w:tcW w:w="185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kúpa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171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02</w:t>
            </w:r>
          </w:p>
        </w:tc>
        <w:tc>
          <w:tcPr>
            <w:tcW w:w="185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predaj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171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03</w:t>
            </w:r>
          </w:p>
        </w:tc>
        <w:tc>
          <w:tcPr>
            <w:tcW w:w="185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poskytnutie služby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171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04</w:t>
            </w:r>
          </w:p>
        </w:tc>
        <w:tc>
          <w:tcPr>
            <w:tcW w:w="185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obchodné zastúpenie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171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05</w:t>
            </w:r>
          </w:p>
        </w:tc>
        <w:tc>
          <w:tcPr>
            <w:tcW w:w="185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licencia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171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06</w:t>
            </w:r>
          </w:p>
        </w:tc>
        <w:tc>
          <w:tcPr>
            <w:tcW w:w="185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transfer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171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07</w:t>
            </w:r>
          </w:p>
        </w:tc>
        <w:tc>
          <w:tcPr>
            <w:tcW w:w="185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know -how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171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08</w:t>
            </w:r>
          </w:p>
        </w:tc>
        <w:tc>
          <w:tcPr>
            <w:tcW w:w="185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úver, pôžička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171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lastRenderedPageBreak/>
              <w:t>09</w:t>
            </w:r>
          </w:p>
        </w:tc>
        <w:tc>
          <w:tcPr>
            <w:tcW w:w="185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výpomoc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171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10</w:t>
            </w:r>
          </w:p>
        </w:tc>
        <w:tc>
          <w:tcPr>
            <w:tcW w:w="185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záruka</w:t>
            </w:r>
          </w:p>
        </w:tc>
      </w:tr>
      <w:tr w:rsidR="00372426">
        <w:tblPrEx>
          <w:tblCellMar>
            <w:top w:w="0" w:type="dxa"/>
            <w:bottom w:w="0" w:type="dxa"/>
          </w:tblCellMar>
        </w:tblPrEx>
        <w:trPr>
          <w:trHeight w:val="284"/>
        </w:trPr>
        <w:tc>
          <w:tcPr>
            <w:tcW w:w="171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11</w:t>
            </w:r>
          </w:p>
        </w:tc>
        <w:tc>
          <w:tcPr>
            <w:tcW w:w="185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iný obchod.</w:t>
            </w:r>
          </w:p>
        </w:tc>
      </w:tr>
    </w:tbl>
    <w:p w:rsidR="00372426" w:rsidRDefault="00372426">
      <w:pPr>
        <w:rPr>
          <w:b/>
          <w:bCs/>
        </w:rPr>
      </w:pPr>
    </w:p>
    <w:p w:rsidR="00372426" w:rsidRDefault="00A944F5">
      <w:pPr>
        <w:rPr>
          <w:b/>
          <w:bCs/>
        </w:rPr>
      </w:pPr>
      <w:r>
        <w:rPr>
          <w:b/>
          <w:bCs/>
        </w:rPr>
        <w:t>Použité  skratky:</w:t>
      </w:r>
    </w:p>
    <w:p w:rsidR="00372426" w:rsidRDefault="00372426"/>
    <w:p w:rsidR="00372426" w:rsidRDefault="00A944F5">
      <w:r>
        <w:t>kons. - konsolidovaný</w:t>
      </w:r>
    </w:p>
    <w:p w:rsidR="00372426" w:rsidRDefault="00A944F5">
      <w:r>
        <w:t>CP  - cenný papier</w:t>
      </w:r>
    </w:p>
    <w:p w:rsidR="00372426" w:rsidRDefault="00A944F5">
      <w:r>
        <w:t>DFM – dlhodobý finančný majetok</w:t>
      </w:r>
    </w:p>
    <w:p w:rsidR="00372426" w:rsidRDefault="00A944F5">
      <w:r>
        <w:t>DHM – dlhodobý hmotný majetok</w:t>
      </w:r>
    </w:p>
    <w:p w:rsidR="00372426" w:rsidRDefault="00A944F5">
      <w:r>
        <w:t>DIČ – daňové identifikačné číslo</w:t>
      </w:r>
    </w:p>
    <w:p w:rsidR="00372426" w:rsidRDefault="00A944F5">
      <w:r>
        <w:t>DNM – dlhodobý nehmotný majetok</w:t>
      </w:r>
    </w:p>
    <w:p w:rsidR="00372426" w:rsidRDefault="00A944F5">
      <w:r>
        <w:t>DÚJ – dcérska účtovná jednotka</w:t>
      </w:r>
    </w:p>
    <w:p w:rsidR="00372426" w:rsidRDefault="00A944F5">
      <w:r>
        <w:t>IČO – identifikačné číslo organizácie</w:t>
      </w:r>
    </w:p>
    <w:p w:rsidR="00372426" w:rsidRDefault="00A944F5">
      <w:r>
        <w:t>OP – opravná položka</w:t>
      </w:r>
    </w:p>
    <w:p w:rsidR="00372426" w:rsidRDefault="00A944F5">
      <w:r>
        <w:t>PSČ – poštové smerovacie číslo</w:t>
      </w:r>
    </w:p>
    <w:p w:rsidR="00372426" w:rsidRDefault="00A944F5">
      <w:r>
        <w:t>ÚJ – účtovná jednotka</w:t>
      </w:r>
    </w:p>
    <w:p w:rsidR="00372426" w:rsidRDefault="00A944F5">
      <w:r>
        <w:t>VI – vlastné imanie</w:t>
      </w:r>
    </w:p>
    <w:p w:rsidR="00372426" w:rsidRDefault="00A944F5">
      <w:r>
        <w:t>ZI – základné imanie</w:t>
      </w:r>
    </w:p>
    <w:p w:rsidR="00372426" w:rsidRDefault="00372426"/>
    <w:sectPr w:rsidR="00372426" w:rsidSect="00372426">
      <w:footerReference w:type="default" r:id="rId6"/>
      <w:pgSz w:w="11907" w:h="16839"/>
      <w:pgMar w:top="1440" w:right="1440" w:bottom="1440" w:left="1440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D1840" w:rsidRDefault="007D1840" w:rsidP="00372426">
      <w:r>
        <w:separator/>
      </w:r>
    </w:p>
  </w:endnote>
  <w:endnote w:type="continuationSeparator" w:id="0">
    <w:p w:rsidR="007D1840" w:rsidRDefault="007D1840" w:rsidP="0037242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44F5" w:rsidRDefault="00A944F5">
    <w:pPr>
      <w:jc w:val="right"/>
    </w:pPr>
    <w:fldSimple w:instr=" PAGE ">
      <w:r w:rsidR="00B929CE">
        <w:t>28</w:t>
      </w:r>
    </w:fldSimple>
  </w:p>
  <w:p w:rsidR="00A944F5" w:rsidRDefault="00A944F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D1840" w:rsidRDefault="007D1840" w:rsidP="00372426">
      <w:r w:rsidRPr="00372426">
        <w:rPr>
          <w:color w:val="000000"/>
        </w:rPr>
        <w:separator/>
      </w:r>
    </w:p>
  </w:footnote>
  <w:footnote w:type="continuationSeparator" w:id="0">
    <w:p w:rsidR="007D1840" w:rsidRDefault="007D1840" w:rsidP="00372426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attachedTemplate r:id="rId1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72426"/>
    <w:rsid w:val="00372426"/>
    <w:rsid w:val="00696AFB"/>
    <w:rsid w:val="007D1840"/>
    <w:rsid w:val="00831C6B"/>
    <w:rsid w:val="008C77E2"/>
    <w:rsid w:val="00A944F5"/>
    <w:rsid w:val="00B929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autoSpaceDN w:val="0"/>
        <w:spacing w:after="200" w:line="276" w:lineRule="auto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372426"/>
    <w:pPr>
      <w:suppressAutoHyphens/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rsid w:val="00372426"/>
    <w:pPr>
      <w:keepNext/>
      <w:spacing w:before="240" w:after="60"/>
      <w:outlineLvl w:val="0"/>
    </w:pPr>
    <w:rPr>
      <w:rFonts w:ascii="Cambria" w:hAnsi="Cambria" w:cs="Cambria"/>
      <w:b/>
      <w:bCs/>
      <w:kern w:val="3"/>
      <w:sz w:val="32"/>
      <w:szCs w:val="32"/>
    </w:rPr>
  </w:style>
  <w:style w:type="paragraph" w:styleId="Nadpis2">
    <w:name w:val="heading 2"/>
    <w:basedOn w:val="Normlny"/>
    <w:next w:val="Normlny"/>
    <w:rsid w:val="00372426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rsid w:val="00372426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rsid w:val="00372426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rsid w:val="00372426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rsid w:val="00372426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rsid w:val="00372426"/>
    <w:pPr>
      <w:spacing w:before="240" w:after="60"/>
      <w:outlineLvl w:val="6"/>
    </w:pPr>
  </w:style>
  <w:style w:type="paragraph" w:styleId="Nadpis8">
    <w:name w:val="heading 8"/>
    <w:basedOn w:val="Normlny"/>
    <w:next w:val="Normlny"/>
    <w:rsid w:val="00372426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rsid w:val="00372426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rsid w:val="00372426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rsid w:val="00372426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rsid w:val="00372426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rsid w:val="00372426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rsid w:val="00372426"/>
    <w:rPr>
      <w:rFonts w:cs="Times New Roman"/>
      <w:b/>
      <w:bCs/>
    </w:rPr>
  </w:style>
  <w:style w:type="character" w:customStyle="1" w:styleId="Nadpis7Char">
    <w:name w:val="Nadpis 7 Char"/>
    <w:basedOn w:val="Predvolenpsmoodseku"/>
    <w:rsid w:val="00372426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rsid w:val="00372426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rsid w:val="00372426"/>
    <w:rPr>
      <w:rFonts w:ascii="Cambria" w:hAnsi="Cambria" w:cs="Cambria"/>
    </w:rPr>
  </w:style>
  <w:style w:type="paragraph" w:styleId="Nzov">
    <w:name w:val="Title"/>
    <w:basedOn w:val="Normlny"/>
    <w:next w:val="Normlny"/>
    <w:rsid w:val="00372426"/>
    <w:pPr>
      <w:keepNext/>
      <w:spacing w:before="100" w:after="220"/>
      <w:jc w:val="center"/>
      <w:outlineLvl w:val="0"/>
    </w:pPr>
    <w:rPr>
      <w:b/>
      <w:bCs/>
      <w:kern w:val="3"/>
    </w:rPr>
  </w:style>
  <w:style w:type="character" w:customStyle="1" w:styleId="Nadpis1Char">
    <w:name w:val="Nadpis 1 Char"/>
    <w:basedOn w:val="Predvolenpsmoodseku"/>
    <w:rsid w:val="00372426"/>
    <w:rPr>
      <w:rFonts w:ascii="Cambria" w:hAnsi="Cambria" w:cs="Cambria"/>
      <w:b/>
      <w:bCs/>
      <w:kern w:val="3"/>
      <w:sz w:val="32"/>
      <w:szCs w:val="32"/>
    </w:rPr>
  </w:style>
  <w:style w:type="paragraph" w:styleId="Podtitul">
    <w:name w:val="Subtitle"/>
    <w:basedOn w:val="Normlny"/>
    <w:next w:val="Normlny"/>
    <w:rsid w:val="00372426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rsid w:val="00372426"/>
    <w:rPr>
      <w:rFonts w:ascii="Arial Narrow" w:hAnsi="Arial Narrow" w:cs="Arial Narrow"/>
      <w:b/>
      <w:bCs/>
      <w:kern w:val="3"/>
      <w:sz w:val="32"/>
      <w:szCs w:val="32"/>
      <w:lang w:val="sk-SK"/>
    </w:rPr>
  </w:style>
  <w:style w:type="character" w:styleId="Siln">
    <w:name w:val="Strong"/>
    <w:basedOn w:val="Predvolenpsmoodseku"/>
    <w:rsid w:val="00372426"/>
    <w:rPr>
      <w:rFonts w:cs="Times New Roman"/>
      <w:b/>
      <w:bCs/>
    </w:rPr>
  </w:style>
  <w:style w:type="character" w:customStyle="1" w:styleId="PodtitulChar">
    <w:name w:val="Podtitul Char"/>
    <w:basedOn w:val="Predvolenpsmoodseku"/>
    <w:rsid w:val="00372426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rsid w:val="00372426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rsid w:val="00372426"/>
  </w:style>
  <w:style w:type="paragraph" w:customStyle="1" w:styleId="TopHeader">
    <w:name w:val="Top Header"/>
    <w:basedOn w:val="Normlny"/>
    <w:rsid w:val="00372426"/>
    <w:pPr>
      <w:jc w:val="center"/>
    </w:pPr>
    <w:rPr>
      <w:b/>
      <w:bCs/>
    </w:rPr>
  </w:style>
  <w:style w:type="paragraph" w:styleId="Zkladntext">
    <w:name w:val="Body Text"/>
    <w:basedOn w:val="Normlny"/>
    <w:rsid w:val="00372426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rsid w:val="00372426"/>
    <w:rPr>
      <w:rFonts w:cs="Times New Roman"/>
      <w:sz w:val="20"/>
      <w:szCs w:val="20"/>
      <w:lang w:eastAsia="cs-CZ"/>
    </w:rPr>
  </w:style>
  <w:style w:type="character" w:customStyle="1" w:styleId="ZkladntextChar">
    <w:name w:val="Základný text Char"/>
    <w:basedOn w:val="Predvolenpsmoodseku"/>
    <w:rsid w:val="00372426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rsid w:val="00372426"/>
    <w:rPr>
      <w:rFonts w:cs="Times New Roman"/>
      <w:position w:val="0"/>
      <w:vertAlign w:val="superscript"/>
    </w:rPr>
  </w:style>
  <w:style w:type="character" w:customStyle="1" w:styleId="TextpoznmkypodiarouChar">
    <w:name w:val="Text poznámky pod čiarou Char"/>
    <w:basedOn w:val="Predvolenpsmoodseku"/>
    <w:rsid w:val="00372426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rsid w:val="00372426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rsid w:val="00372426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rsid w:val="00372426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rsid w:val="00372426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rsid w:val="00372426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rsid w:val="00372426"/>
    <w:rPr>
      <w:rFonts w:cs="Times New Roman"/>
    </w:rPr>
  </w:style>
  <w:style w:type="character" w:customStyle="1" w:styleId="PtaChar">
    <w:name w:val="Päta Char"/>
    <w:basedOn w:val="Predvolenpsmoodseku"/>
    <w:rsid w:val="00372426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rsid w:val="00372426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rsid w:val="00372426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rsid w:val="00372426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TextbublinyChar">
    <w:name w:val="Text bubliny Char"/>
    <w:basedOn w:val="Predvolenpsmoodseku"/>
    <w:rsid w:val="00372426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rsid w:val="00372426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rsid w:val="00372426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38</Pages>
  <Words>8395</Words>
  <Characters>47853</Characters>
  <Application>Microsoft Office Word</Application>
  <DocSecurity>0</DocSecurity>
  <Lines>398</Lines>
  <Paragraphs>112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/>
  <LinksUpToDate>false</LinksUpToDate>
  <CharactersWithSpaces>56136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Preuser</cp:lastModifiedBy>
  <cp:revision>2</cp:revision>
  <cp:lastPrinted>2011-10-26T08:42:00Z</cp:lastPrinted>
  <dcterms:created xsi:type="dcterms:W3CDTF">2014-03-26T09:21:00Z</dcterms:created>
  <dcterms:modified xsi:type="dcterms:W3CDTF">2014-03-26T09:21:00Z</dcterms:modified>
</cp:coreProperties>
</file>