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4434D9">
      <w:r>
        <w:t>Účtovná jednotla EKOMAR s.r.o.  oznamuje , že dňa 28.11.2014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434D9"/>
    <w:rsid w:val="004C65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1</cp:revision>
  <dcterms:created xsi:type="dcterms:W3CDTF">2014-12-03T11:23:00Z</dcterms:created>
  <dcterms:modified xsi:type="dcterms:W3CDTF">2014-12-03T11:26:00Z</dcterms:modified>
</cp:coreProperties>
</file>