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9358AA">
        <w:rPr>
          <w:sz w:val="24"/>
          <w:szCs w:val="24"/>
        </w:rPr>
        <w:t>JWO</w:t>
      </w:r>
      <w:r w:rsidR="00A6040D">
        <w:rPr>
          <w:sz w:val="24"/>
          <w:szCs w:val="24"/>
        </w:rPr>
        <w:t xml:space="preserve"> s.r.o.</w:t>
      </w:r>
    </w:p>
    <w:p w:rsid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9358AA">
        <w:rPr>
          <w:sz w:val="24"/>
          <w:szCs w:val="24"/>
        </w:rPr>
        <w:t>Hlavné námestie 11/12</w:t>
      </w:r>
      <w:r w:rsidR="00A6040D">
        <w:rPr>
          <w:sz w:val="24"/>
          <w:szCs w:val="24"/>
        </w:rPr>
        <w:t>,  95</w:t>
      </w:r>
      <w:r w:rsidR="009358AA">
        <w:rPr>
          <w:sz w:val="24"/>
          <w:szCs w:val="24"/>
        </w:rPr>
        <w:t>1</w:t>
      </w:r>
      <w:r w:rsidR="00A6040D">
        <w:rPr>
          <w:sz w:val="24"/>
          <w:szCs w:val="24"/>
        </w:rPr>
        <w:t xml:space="preserve"> 1</w:t>
      </w:r>
      <w:r w:rsidR="009358AA">
        <w:rPr>
          <w:sz w:val="24"/>
          <w:szCs w:val="24"/>
        </w:rPr>
        <w:t>3</w:t>
      </w:r>
      <w:r w:rsidR="00A6040D">
        <w:rPr>
          <w:sz w:val="24"/>
          <w:szCs w:val="24"/>
        </w:rPr>
        <w:t xml:space="preserve">  </w:t>
      </w:r>
      <w:r w:rsidR="009358AA">
        <w:rPr>
          <w:sz w:val="24"/>
          <w:szCs w:val="24"/>
        </w:rPr>
        <w:t>Branč</w:t>
      </w:r>
    </w:p>
    <w:p w:rsidR="00174B08" w:rsidRDefault="00174B08" w:rsidP="00D64C23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45284504    DIČ: 2022918271</w:t>
      </w: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Topoľčany, 08.12.2014</w:t>
      </w: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</w:p>
    <w:p w:rsidR="00174B08" w:rsidRDefault="00174B08" w:rsidP="00174B08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174B08" w:rsidRDefault="00174B08" w:rsidP="00174B08">
      <w:pPr>
        <w:pStyle w:val="Textben"/>
        <w:ind w:left="567" w:hanging="567"/>
        <w:rPr>
          <w:sz w:val="24"/>
          <w:szCs w:val="24"/>
        </w:rPr>
      </w:pPr>
    </w:p>
    <w:p w:rsidR="00174B08" w:rsidRDefault="00174B08" w:rsidP="00174B08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>Riadna individuálna  účtovná závierka spoločnosti JWO s. r.o.,  za obdobie od 1.1.2013 do 31.12.2013, tzn. Účtovná závierka zostavená k 31.12.2013 bola valným zhromaždením  schválená  dňa 5.12.2014.</w:t>
      </w: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  <w:proofErr w:type="spellStart"/>
      <w:r>
        <w:rPr>
          <w:sz w:val="24"/>
          <w:szCs w:val="24"/>
        </w:rPr>
        <w:t>Wolfgang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Skornsek</w:t>
      </w:r>
      <w:proofErr w:type="spellEnd"/>
    </w:p>
    <w:p w:rsidR="00174B08" w:rsidRDefault="00174B08" w:rsidP="00174B08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174B08" w:rsidRPr="00D64C23" w:rsidRDefault="00174B08" w:rsidP="00D64C23">
      <w:pPr>
        <w:pStyle w:val="Textben"/>
        <w:ind w:firstLine="0"/>
        <w:rPr>
          <w:sz w:val="24"/>
          <w:szCs w:val="24"/>
        </w:rPr>
      </w:pPr>
    </w:p>
    <w:sectPr w:rsidR="00174B08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53B"/>
    <w:multiLevelType w:val="hybridMultilevel"/>
    <w:tmpl w:val="B446671E"/>
    <w:lvl w:ilvl="0" w:tplc="EAC08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C23"/>
    <w:rsid w:val="000226A8"/>
    <w:rsid w:val="00116074"/>
    <w:rsid w:val="00117879"/>
    <w:rsid w:val="00174B08"/>
    <w:rsid w:val="001B3ACE"/>
    <w:rsid w:val="002C1E2B"/>
    <w:rsid w:val="005C1A02"/>
    <w:rsid w:val="007314A8"/>
    <w:rsid w:val="0080533C"/>
    <w:rsid w:val="008E0BC7"/>
    <w:rsid w:val="009358AA"/>
    <w:rsid w:val="009871F9"/>
    <w:rsid w:val="009E5775"/>
    <w:rsid w:val="00A527BA"/>
    <w:rsid w:val="00A6040D"/>
    <w:rsid w:val="00A70F69"/>
    <w:rsid w:val="00AE493D"/>
    <w:rsid w:val="00CD6E55"/>
    <w:rsid w:val="00CF6AB8"/>
    <w:rsid w:val="00D6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Alena Švendová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4</cp:revision>
  <cp:lastPrinted>2010-10-27T13:20:00Z</cp:lastPrinted>
  <dcterms:created xsi:type="dcterms:W3CDTF">2014-12-10T08:33:00Z</dcterms:created>
  <dcterms:modified xsi:type="dcterms:W3CDTF">2014-12-10T08:36:00Z</dcterms:modified>
</cp:coreProperties>
</file>