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0E0E4F" w:rsidRDefault="000E0E4F" w:rsidP="000E0E4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agency</w:t>
      </w:r>
      <w:proofErr w:type="spellEnd"/>
      <w:r>
        <w:rPr>
          <w:sz w:val="24"/>
          <w:szCs w:val="24"/>
        </w:rPr>
        <w:t xml:space="preserve"> – g,  spol. s r.o.</w:t>
      </w:r>
    </w:p>
    <w:p w:rsidR="000E0E4F" w:rsidRDefault="000E0E4F" w:rsidP="000E0E4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Svätoondrejská</w:t>
      </w:r>
      <w:proofErr w:type="spellEnd"/>
      <w:r>
        <w:rPr>
          <w:sz w:val="24"/>
          <w:szCs w:val="24"/>
        </w:rPr>
        <w:t xml:space="preserve"> 11/5</w:t>
      </w: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945 01 Komárno</w:t>
      </w:r>
    </w:p>
    <w:p w:rsidR="00FE2999" w:rsidRDefault="00FE2999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IČO </w:t>
      </w:r>
      <w:r w:rsidR="00F16EC7">
        <w:rPr>
          <w:rStyle w:val="ra"/>
        </w:rPr>
        <w:t>44 175 159</w:t>
      </w:r>
    </w:p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Margaréta </w:t>
      </w:r>
      <w:proofErr w:type="spellStart"/>
      <w:r>
        <w:rPr>
          <w:sz w:val="24"/>
          <w:szCs w:val="24"/>
        </w:rPr>
        <w:t>Mihalik</w:t>
      </w:r>
      <w:proofErr w:type="spellEnd"/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D2403"/>
    <w:rsid w:val="000E0E4F"/>
    <w:rsid w:val="0015059C"/>
    <w:rsid w:val="00F13E4F"/>
    <w:rsid w:val="00F16EC7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3</cp:revision>
  <dcterms:created xsi:type="dcterms:W3CDTF">2014-12-17T11:07:00Z</dcterms:created>
  <dcterms:modified xsi:type="dcterms:W3CDTF">2014-12-29T11:16:00Z</dcterms:modified>
</cp:coreProperties>
</file>