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CAD" w:rsidRPr="00760EA4" w:rsidRDefault="009C7CAD" w:rsidP="00760EA4">
      <w:pPr>
        <w:tabs>
          <w:tab w:val="left" w:pos="5812"/>
        </w:tabs>
        <w:spacing w:after="0"/>
        <w:jc w:val="center"/>
        <w:rPr>
          <w:rFonts w:ascii="Cambria" w:hAnsi="Cambria" w:cs="Cambria"/>
          <w:b/>
          <w:bCs/>
          <w:sz w:val="32"/>
          <w:szCs w:val="32"/>
        </w:rPr>
      </w:pPr>
      <w:bookmarkStart w:id="0" w:name="_GoBack"/>
      <w:r w:rsidRPr="00760EA4">
        <w:rPr>
          <w:rFonts w:ascii="Cambria" w:hAnsi="Cambria" w:cs="Cambria"/>
          <w:b/>
          <w:bCs/>
          <w:sz w:val="32"/>
          <w:szCs w:val="32"/>
        </w:rPr>
        <w:t>Oznámenie o schválení účtovnej závierky</w:t>
      </w:r>
      <w:bookmarkEnd w:id="0"/>
    </w:p>
    <w:p w:rsidR="009C7CAD" w:rsidRPr="00760EA4" w:rsidRDefault="009C7CAD" w:rsidP="00760EA4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9C7CAD" w:rsidRDefault="009C7CAD" w:rsidP="00760EA4">
      <w:pPr>
        <w:spacing w:after="0"/>
        <w:rPr>
          <w:rFonts w:ascii="Cambria" w:hAnsi="Cambria" w:cs="Cambria"/>
        </w:rPr>
      </w:pPr>
    </w:p>
    <w:p w:rsidR="009C7CAD" w:rsidRDefault="009C7CAD" w:rsidP="00760EA4">
      <w:pPr>
        <w:spacing w:after="0"/>
        <w:rPr>
          <w:rFonts w:ascii="Cambria" w:hAnsi="Cambria" w:cs="Cambria"/>
        </w:rPr>
      </w:pPr>
    </w:p>
    <w:p w:rsidR="009C7CAD" w:rsidRPr="00760EA4" w:rsidRDefault="009C7CAD" w:rsidP="00760EA4">
      <w:pPr>
        <w:spacing w:after="0"/>
        <w:rPr>
          <w:rFonts w:ascii="Cambria" w:hAnsi="Cambria" w:cs="Cambria"/>
        </w:rPr>
      </w:pPr>
    </w:p>
    <w:p w:rsidR="009C7CAD" w:rsidRPr="00C77BF0" w:rsidRDefault="009C7CAD" w:rsidP="00760EA4">
      <w:pPr>
        <w:spacing w:after="0"/>
        <w:rPr>
          <w:rFonts w:ascii="Times New Roman" w:hAnsi="Times New Roman" w:cs="Times New Roman"/>
        </w:rPr>
      </w:pPr>
    </w:p>
    <w:p w:rsidR="009C7CAD" w:rsidRPr="00C77BF0" w:rsidRDefault="009C7CAD" w:rsidP="00760EA4">
      <w:pPr>
        <w:spacing w:after="0"/>
        <w:rPr>
          <w:rFonts w:ascii="Times New Roman" w:hAnsi="Times New Roman" w:cs="Times New Roman"/>
        </w:rPr>
      </w:pPr>
      <w:r w:rsidRPr="00C77BF0">
        <w:rPr>
          <w:rFonts w:ascii="Times New Roman" w:hAnsi="Times New Roman" w:cs="Times New Roman"/>
        </w:rPr>
        <w:t xml:space="preserve">Účtovná jednotka: </w:t>
      </w:r>
    </w:p>
    <w:p w:rsidR="009C7CAD" w:rsidRPr="00C77BF0" w:rsidRDefault="009C7CAD" w:rsidP="00760EA4">
      <w:pPr>
        <w:spacing w:after="0"/>
        <w:rPr>
          <w:rFonts w:ascii="Times New Roman" w:hAnsi="Times New Roman" w:cs="Times New Roman"/>
        </w:rPr>
      </w:pPr>
    </w:p>
    <w:p w:rsidR="009C7CAD" w:rsidRPr="00C77BF0" w:rsidRDefault="009C7CAD" w:rsidP="00760EA4">
      <w:pPr>
        <w:spacing w:after="0"/>
        <w:rPr>
          <w:rStyle w:val="ra"/>
          <w:rFonts w:ascii="Times New Roman" w:hAnsi="Times New Roman" w:cs="Times New Roman"/>
        </w:rPr>
      </w:pPr>
      <w:r w:rsidRPr="00C77BF0">
        <w:rPr>
          <w:rStyle w:val="ra"/>
          <w:rFonts w:ascii="Times New Roman" w:hAnsi="Times New Roman" w:cs="Times New Roman"/>
        </w:rPr>
        <w:t xml:space="preserve">DE GA Consulting s.r.o. </w:t>
      </w:r>
    </w:p>
    <w:p w:rsidR="009C7CAD" w:rsidRPr="00C77BF0" w:rsidRDefault="009C7CAD" w:rsidP="00760EA4">
      <w:pPr>
        <w:spacing w:after="0"/>
        <w:rPr>
          <w:rStyle w:val="ra"/>
          <w:rFonts w:ascii="Times New Roman" w:hAnsi="Times New Roman" w:cs="Times New Roman"/>
        </w:rPr>
      </w:pPr>
      <w:r w:rsidRPr="00C77BF0">
        <w:rPr>
          <w:rStyle w:val="ra"/>
          <w:rFonts w:ascii="Times New Roman" w:hAnsi="Times New Roman" w:cs="Times New Roman"/>
        </w:rPr>
        <w:t xml:space="preserve">Koceľova 1105/1 </w:t>
      </w:r>
    </w:p>
    <w:p w:rsidR="009C7CAD" w:rsidRPr="00C77BF0" w:rsidRDefault="009C7CAD" w:rsidP="00760EA4">
      <w:pPr>
        <w:spacing w:after="0"/>
        <w:rPr>
          <w:rStyle w:val="ra"/>
          <w:rFonts w:ascii="Times New Roman" w:hAnsi="Times New Roman" w:cs="Times New Roman"/>
        </w:rPr>
      </w:pPr>
      <w:r w:rsidRPr="00C77BF0">
        <w:rPr>
          <w:rStyle w:val="ra"/>
          <w:rFonts w:ascii="Times New Roman" w:hAnsi="Times New Roman" w:cs="Times New Roman"/>
        </w:rPr>
        <w:t>949 01 Nitra</w:t>
      </w:r>
    </w:p>
    <w:p w:rsidR="009C7CAD" w:rsidRPr="00C77BF0" w:rsidRDefault="009C7CAD" w:rsidP="00760EA4">
      <w:pPr>
        <w:spacing w:after="0"/>
        <w:rPr>
          <w:rFonts w:ascii="Times New Roman" w:hAnsi="Times New Roman" w:cs="Times New Roman"/>
        </w:rPr>
      </w:pPr>
      <w:r w:rsidRPr="00C77BF0">
        <w:rPr>
          <w:rFonts w:ascii="Times New Roman" w:hAnsi="Times New Roman" w:cs="Times New Roman"/>
        </w:rPr>
        <w:t xml:space="preserve">IČO: </w:t>
      </w:r>
      <w:r w:rsidRPr="00C77BF0">
        <w:rPr>
          <w:rStyle w:val="ra"/>
          <w:rFonts w:ascii="Times New Roman" w:hAnsi="Times New Roman" w:cs="Times New Roman"/>
        </w:rPr>
        <w:t>47 420 057</w:t>
      </w:r>
    </w:p>
    <w:p w:rsidR="009C7CAD" w:rsidRPr="00C77BF0" w:rsidRDefault="009C7CAD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9C7CAD" w:rsidRPr="00C77BF0" w:rsidRDefault="009C7CAD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9C7CAD" w:rsidRPr="00C77BF0" w:rsidRDefault="009C7CAD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  <w:r w:rsidRPr="00C77BF0"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  <w:t xml:space="preserve">Účtovná závierka za účtovné obdobie od 20.09.2013 do 31.12.2013 tzn. účtovná závierka zostavená k 31.12.2013 bola rozhodnutím jediného spoločníka schválená dňa </w:t>
      </w:r>
      <w:r w:rsidRPr="00C77BF0">
        <w:rPr>
          <w:rFonts w:ascii="Times New Roman" w:hAnsi="Times New Roman" w:cs="Times New Roman"/>
        </w:rPr>
        <w:t>22.12.2014.</w:t>
      </w:r>
    </w:p>
    <w:p w:rsidR="009C7CAD" w:rsidRPr="00C77BF0" w:rsidRDefault="009C7CAD" w:rsidP="0014538C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</w:rPr>
      </w:pPr>
    </w:p>
    <w:p w:rsidR="009C7CAD" w:rsidRPr="00C77BF0" w:rsidRDefault="009C7CAD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9C7CAD" w:rsidRPr="00C77BF0" w:rsidRDefault="009C7CAD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  <w:r w:rsidRPr="00C77BF0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 </w:t>
      </w:r>
      <w:r>
        <w:rPr>
          <w:rStyle w:val="ra"/>
          <w:rFonts w:ascii="Times New Roman" w:hAnsi="Times New Roman" w:cs="Times New Roman"/>
        </w:rPr>
        <w:t xml:space="preserve">Nitre </w:t>
      </w:r>
      <w:r>
        <w:rPr>
          <w:rFonts w:ascii="Times New Roman" w:hAnsi="Times New Roman" w:cs="Times New Roman"/>
        </w:rPr>
        <w:t>dňa 22</w:t>
      </w:r>
      <w:r w:rsidRPr="00C77BF0">
        <w:rPr>
          <w:rFonts w:ascii="Times New Roman" w:hAnsi="Times New Roman" w:cs="Times New Roman"/>
        </w:rPr>
        <w:t>.12.2014</w:t>
      </w:r>
    </w:p>
    <w:p w:rsidR="009C7CAD" w:rsidRPr="00C77BF0" w:rsidRDefault="009C7CAD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9C7CAD" w:rsidRPr="00C77BF0" w:rsidRDefault="009C7CAD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9C7CAD" w:rsidRPr="00C77BF0" w:rsidRDefault="009C7CAD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9C7CAD" w:rsidRPr="00C77BF0" w:rsidRDefault="009C7CAD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9C7CAD" w:rsidRPr="00C77BF0" w:rsidRDefault="009C7CAD" w:rsidP="000B099B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Cs w:val="0"/>
          <w:bdr w:val="none" w:sz="0" w:space="0" w:color="auto" w:frame="1"/>
          <w:shd w:val="clear" w:color="auto" w:fill="FFFFFF"/>
        </w:rPr>
      </w:pPr>
    </w:p>
    <w:p w:rsidR="009C7CAD" w:rsidRPr="00C77BF0" w:rsidRDefault="009C7CAD" w:rsidP="000B099B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9C7CAD" w:rsidRPr="00C77BF0" w:rsidRDefault="009C7CAD" w:rsidP="00760EA4">
      <w:pPr>
        <w:spacing w:after="0"/>
        <w:rPr>
          <w:rFonts w:ascii="Times New Roman" w:hAnsi="Times New Roman" w:cs="Times New Roman"/>
        </w:rPr>
      </w:pPr>
      <w:r w:rsidRPr="00C77BF0">
        <w:rPr>
          <w:rFonts w:ascii="Times New Roman" w:hAnsi="Times New Roman" w:cs="Times New Roman"/>
        </w:rPr>
        <w:tab/>
      </w:r>
    </w:p>
    <w:p w:rsidR="009C7CAD" w:rsidRPr="00C77BF0" w:rsidRDefault="009C7CAD" w:rsidP="000F5173">
      <w:pPr>
        <w:tabs>
          <w:tab w:val="center" w:pos="7088"/>
          <w:tab w:val="left" w:pos="7526"/>
        </w:tabs>
        <w:spacing w:after="0"/>
        <w:rPr>
          <w:rFonts w:ascii="Times New Roman" w:hAnsi="Times New Roman" w:cs="Times New Roman"/>
        </w:rPr>
      </w:pPr>
      <w:r w:rsidRPr="00C77BF0">
        <w:rPr>
          <w:rFonts w:ascii="Times New Roman" w:hAnsi="Times New Roman" w:cs="Times New Roman"/>
        </w:rPr>
        <w:tab/>
      </w:r>
      <w:r w:rsidRPr="00C77BF0">
        <w:rPr>
          <w:rStyle w:val="ra"/>
          <w:rFonts w:ascii="Times New Roman" w:hAnsi="Times New Roman" w:cs="Times New Roman"/>
        </w:rPr>
        <w:t>Gisella De Sandro</w:t>
      </w:r>
    </w:p>
    <w:p w:rsidR="009C7CAD" w:rsidRPr="00C77BF0" w:rsidRDefault="009C7CAD" w:rsidP="000F5173">
      <w:pPr>
        <w:tabs>
          <w:tab w:val="center" w:pos="7088"/>
        </w:tabs>
        <w:spacing w:after="0"/>
        <w:rPr>
          <w:rFonts w:ascii="Times New Roman" w:hAnsi="Times New Roman" w:cs="Times New Roman"/>
        </w:rPr>
      </w:pPr>
      <w:r w:rsidRPr="00C77BF0">
        <w:rPr>
          <w:rFonts w:ascii="Times New Roman" w:hAnsi="Times New Roman" w:cs="Times New Roman"/>
        </w:rPr>
        <w:tab/>
        <w:t>Konateľ spolonosti</w:t>
      </w:r>
    </w:p>
    <w:p w:rsidR="009C7CAD" w:rsidRPr="00C77BF0" w:rsidRDefault="009C7CAD" w:rsidP="00140B53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9C7CAD" w:rsidRPr="00760EA4" w:rsidRDefault="009C7CAD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9C7CAD" w:rsidRPr="00760EA4" w:rsidRDefault="009C7CAD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sectPr w:rsidR="009C7CAD" w:rsidRPr="00760EA4" w:rsidSect="005869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401B0"/>
    <w:rsid w:val="000B099B"/>
    <w:rsid w:val="000F5173"/>
    <w:rsid w:val="00113A8F"/>
    <w:rsid w:val="00140B53"/>
    <w:rsid w:val="0014538C"/>
    <w:rsid w:val="001B41AB"/>
    <w:rsid w:val="002C6132"/>
    <w:rsid w:val="00367E6C"/>
    <w:rsid w:val="004155A7"/>
    <w:rsid w:val="004C1FB4"/>
    <w:rsid w:val="00541F04"/>
    <w:rsid w:val="005869E7"/>
    <w:rsid w:val="005A1453"/>
    <w:rsid w:val="005B06F8"/>
    <w:rsid w:val="005F618C"/>
    <w:rsid w:val="0070679C"/>
    <w:rsid w:val="00741416"/>
    <w:rsid w:val="00760EA4"/>
    <w:rsid w:val="00777EDD"/>
    <w:rsid w:val="007811D0"/>
    <w:rsid w:val="00795A82"/>
    <w:rsid w:val="0096211D"/>
    <w:rsid w:val="00974535"/>
    <w:rsid w:val="009C7CAD"/>
    <w:rsid w:val="00A31C41"/>
    <w:rsid w:val="00A5042F"/>
    <w:rsid w:val="00A721C8"/>
    <w:rsid w:val="00AC5C7D"/>
    <w:rsid w:val="00B455BF"/>
    <w:rsid w:val="00BA4540"/>
    <w:rsid w:val="00C45868"/>
    <w:rsid w:val="00C77BF0"/>
    <w:rsid w:val="00C92D2B"/>
    <w:rsid w:val="00CF765E"/>
    <w:rsid w:val="00E25F66"/>
    <w:rsid w:val="00E77ABB"/>
    <w:rsid w:val="00F17A4D"/>
    <w:rsid w:val="00F245A2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69E7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  <w:style w:type="character" w:customStyle="1" w:styleId="ra">
    <w:name w:val="ra"/>
    <w:basedOn w:val="DefaultParagraphFont"/>
    <w:uiPriority w:val="99"/>
    <w:rsid w:val="00C77B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40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33</TotalTime>
  <Pages>1</Pages>
  <Words>57</Words>
  <Characters>328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Athlon x2</cp:lastModifiedBy>
  <cp:revision>4</cp:revision>
  <cp:lastPrinted>2014-12-29T21:58:00Z</cp:lastPrinted>
  <dcterms:created xsi:type="dcterms:W3CDTF">2014-12-30T21:22:00Z</dcterms:created>
  <dcterms:modified xsi:type="dcterms:W3CDTF">2014-12-30T21:33:00Z</dcterms:modified>
</cp:coreProperties>
</file>