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2B6134" w:rsidRDefault="002B6134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b/>
          <w:sz w:val="44"/>
          <w:szCs w:val="44"/>
        </w:rPr>
      </w:pPr>
      <w:r>
        <w:rPr>
          <w:sz w:val="24"/>
          <w:szCs w:val="24"/>
        </w:rPr>
        <w:t xml:space="preserve">                               </w:t>
      </w:r>
      <w:r w:rsidR="002B6134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</w:t>
      </w:r>
      <w:r w:rsidRPr="00FA164F">
        <w:rPr>
          <w:b/>
          <w:sz w:val="44"/>
          <w:szCs w:val="44"/>
        </w:rPr>
        <w:t xml:space="preserve">V ý r o č n á   s p r á v a </w:t>
      </w:r>
    </w:p>
    <w:p w:rsidR="00FA164F" w:rsidRPr="00FA164F" w:rsidRDefault="00FA164F" w:rsidP="00CB0EC9">
      <w:pPr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</w:t>
      </w:r>
      <w:r w:rsidR="002B6134">
        <w:rPr>
          <w:b/>
          <w:sz w:val="44"/>
          <w:szCs w:val="44"/>
        </w:rPr>
        <w:t xml:space="preserve">   </w:t>
      </w:r>
      <w:r w:rsidR="006673E6">
        <w:rPr>
          <w:b/>
          <w:sz w:val="44"/>
          <w:szCs w:val="44"/>
        </w:rPr>
        <w:t xml:space="preserve"> Za obdobie 01.01.2013  do 31.12.2013</w:t>
      </w: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2B6134" w:rsidRDefault="002B6134" w:rsidP="00CB0EC9">
      <w:pPr>
        <w:jc w:val="both"/>
        <w:rPr>
          <w:b/>
          <w:sz w:val="24"/>
          <w:szCs w:val="24"/>
        </w:rPr>
      </w:pPr>
      <w:r w:rsidRPr="002B6134">
        <w:rPr>
          <w:b/>
          <w:sz w:val="24"/>
          <w:szCs w:val="24"/>
        </w:rPr>
        <w:t xml:space="preserve">                       </w:t>
      </w:r>
    </w:p>
    <w:p w:rsidR="002B6134" w:rsidRPr="002B6134" w:rsidRDefault="002B6134" w:rsidP="00CB0EC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</w:t>
      </w:r>
      <w:r w:rsidRPr="002B6134">
        <w:rPr>
          <w:b/>
          <w:sz w:val="24"/>
          <w:szCs w:val="24"/>
        </w:rPr>
        <w:t xml:space="preserve">   Zariadenie pre seniorov a domov sociálnych služieb pre dospelých</w:t>
      </w:r>
    </w:p>
    <w:p w:rsidR="00FA164F" w:rsidRPr="002B6134" w:rsidRDefault="002B6134" w:rsidP="00CB0EC9">
      <w:pPr>
        <w:jc w:val="both"/>
        <w:rPr>
          <w:b/>
          <w:sz w:val="24"/>
          <w:szCs w:val="24"/>
        </w:rPr>
      </w:pPr>
      <w:r w:rsidRPr="002B6134">
        <w:rPr>
          <w:b/>
          <w:sz w:val="24"/>
          <w:szCs w:val="24"/>
        </w:rPr>
        <w:t xml:space="preserve">                                                             sv. Jozefa </w:t>
      </w:r>
      <w:proofErr w:type="spellStart"/>
      <w:r w:rsidRPr="002B6134">
        <w:rPr>
          <w:b/>
          <w:sz w:val="24"/>
          <w:szCs w:val="24"/>
        </w:rPr>
        <w:t>n.o</w:t>
      </w:r>
      <w:proofErr w:type="spellEnd"/>
      <w:r w:rsidRPr="002B6134">
        <w:rPr>
          <w:b/>
          <w:sz w:val="24"/>
          <w:szCs w:val="24"/>
        </w:rPr>
        <w:t>.</w:t>
      </w:r>
    </w:p>
    <w:p w:rsidR="00FA164F" w:rsidRPr="002B6134" w:rsidRDefault="002B6134" w:rsidP="00CB0EC9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  <w:r w:rsidRPr="002B6134">
        <w:rPr>
          <w:b/>
          <w:sz w:val="24"/>
          <w:szCs w:val="24"/>
        </w:rPr>
        <w:t>Hajnáčka č. 246, 98033 Hajnáčka</w:t>
      </w: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400FF3" w:rsidRDefault="00036366" w:rsidP="00CB0EC9">
      <w:pPr>
        <w:jc w:val="both"/>
        <w:rPr>
          <w:sz w:val="24"/>
          <w:szCs w:val="24"/>
        </w:rPr>
      </w:pPr>
      <w:r w:rsidRPr="00036366">
        <w:rPr>
          <w:sz w:val="24"/>
          <w:szCs w:val="24"/>
        </w:rPr>
        <w:lastRenderedPageBreak/>
        <w:t>V </w:t>
      </w:r>
      <w:r w:rsidRPr="00CB0EC9">
        <w:rPr>
          <w:b/>
          <w:sz w:val="24"/>
          <w:szCs w:val="24"/>
        </w:rPr>
        <w:t xml:space="preserve">Zariadení pre seniorov a Domove sociálnych služieb pre dospelých sv. Jozefa </w:t>
      </w:r>
      <w:proofErr w:type="spellStart"/>
      <w:r w:rsidRPr="00CB0EC9">
        <w:rPr>
          <w:b/>
          <w:sz w:val="24"/>
          <w:szCs w:val="24"/>
        </w:rPr>
        <w:t>n.o</w:t>
      </w:r>
      <w:proofErr w:type="spellEnd"/>
      <w:r w:rsidRPr="00CB0EC9">
        <w:rPr>
          <w:b/>
          <w:sz w:val="24"/>
          <w:szCs w:val="24"/>
        </w:rPr>
        <w:t>.</w:t>
      </w:r>
      <w:r w:rsidRPr="0003636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sa poskytuje sociálna služba pobytovou formou celoročne pre ženy a mužov. Kapacita zariadenia je  27 miest, z toho 6 miest v Zariadení pre seniorov a 21 miest pre Domov sociálnych služieb. V Zariadení sa vykonávajú odborné činnosti, obslužné činnosti a utvárajú sa podmienky na ďalšie činnosti, ktoré zvyšujú kvalitu sociálnej starostlivosti a sociálnej služby. Odborné činnosti sú najmä základné sociálne poradenstvo, pomoc pri odkázanosti  fyzickej osoby na pomoc inej fyzickej osoby pri nevyhnutných životných úkonoch, pomoc pri uplatňovaní práv a právom chránených záujmov, ošetrovateľská starostlivosť v zariadení, pracovná terapia. Obslužné činnosti sú ubytovanie, stravovanie, upratovanie, pranie, </w:t>
      </w:r>
      <w:r w:rsidR="00CB0EC9">
        <w:rPr>
          <w:sz w:val="24"/>
          <w:szCs w:val="24"/>
        </w:rPr>
        <w:t>žehlenie a údržba bielizne a šatstva.  V zariadení popri odborných a obslužných činností sú vytvorené podmienky aj na inú záujmovú činnosť.</w:t>
      </w:r>
      <w:r>
        <w:rPr>
          <w:sz w:val="24"/>
          <w:szCs w:val="24"/>
        </w:rPr>
        <w:t xml:space="preserve"> </w:t>
      </w:r>
    </w:p>
    <w:p w:rsidR="00CB0EC9" w:rsidRDefault="00CB0EC9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Boli usporiadané narodeninové oslavy všetkým ubytovaným. Ďalej boli usporiadané spoločné posedenia, uvarenie gulášu, opekanie slaniny, klobásy. Oslávili sme Vianoce – spoločná večera, predstavenie, spoločné rozdávanie darčekov, oslávili sme Medzinárodný deň žien. Silvestrovské party sme usporiadali spoločne, spoločná príprava chlebíčkov. </w:t>
      </w:r>
    </w:p>
    <w:p w:rsidR="00911E14" w:rsidRDefault="00911E14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>Poskytovanie sociálnej služby je za plnú alebo čiastočnú úhradu, s prihliadnutím na celkový príjem prijímateľa sociálnej služby a jeho majetkové pomery. Úhrada sa platí za stravovanie, bývanie, pomoc pri odkázanosti fyzickej osoby na pomoc inej fyzickej osoby pri nevyhnutných životných úkonoch, pranie, žehlenie a údržba šatstva a bielizne.</w:t>
      </w:r>
    </w:p>
    <w:p w:rsidR="00911E14" w:rsidRDefault="00911E14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>Stravovanie sa poskytuje 5x denne t.j. raňajky, desiata, obed, olovrant a večera , v prípade diabetikov 6x denne, t.j. druhá večera. Obyvateľky a obyvatelia sú umiestnené v 2 lôžkových svetlých, priestranných izbách.</w:t>
      </w:r>
    </w:p>
    <w:p w:rsidR="000D2A85" w:rsidRDefault="00911E14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>Zdravotnú starostlivosť klientov zabezpečuje 7 zdravotníckych pracovníkov. Klientky a klienti sú zadelení do jednotlivých skupín, kde pracujú pod vedením pracovníčok so zameraním na pracovnú terapiu. Každá skupina má svoju terapeutickú miestnosť, kde klienti pracujú s rôznymi druhmi materiálov a rôznymi technikami. V mnohých prípadoch u klientov sa takto dosiahne pocit sebarealizácie a</w:t>
      </w:r>
      <w:r w:rsidR="000D2A85">
        <w:rPr>
          <w:sz w:val="24"/>
          <w:szCs w:val="24"/>
        </w:rPr>
        <w:t> </w:t>
      </w:r>
      <w:r>
        <w:rPr>
          <w:sz w:val="24"/>
          <w:szCs w:val="24"/>
        </w:rPr>
        <w:t>dôležitosti</w:t>
      </w:r>
      <w:r w:rsidR="000D2A85">
        <w:rPr>
          <w:sz w:val="24"/>
          <w:szCs w:val="24"/>
        </w:rPr>
        <w:t xml:space="preserve"> v systéme fungovania v určenej komunite. Venujú sa rôznym záľubám ako : šport, rôzne krúžky, rôzne ručné práce a výtvarné aktivity, počúvanie hudby, tanečný krúžok, prechádzky, udržanie čistoty na dvore.</w:t>
      </w:r>
    </w:p>
    <w:p w:rsidR="00911E14" w:rsidRDefault="000D2A85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>Cieľom je poskytovanie kvalitnej sociálnej služby na odbornej úrovni pre 27 prijímateľov sociálnych služieb, ktorí sú odkázaní na pomoc inej fyzickej osoby a tak prispieť k zlepšeniu a skvalitneniu ich životných podmienok a umožniť im prežiť dôstojný zvyšok života</w:t>
      </w:r>
      <w:r w:rsidR="00911E14">
        <w:rPr>
          <w:sz w:val="24"/>
          <w:szCs w:val="24"/>
        </w:rPr>
        <w:t xml:space="preserve"> </w:t>
      </w:r>
      <w:r>
        <w:rPr>
          <w:sz w:val="24"/>
          <w:szCs w:val="24"/>
        </w:rPr>
        <w:t>v príjemnom rodinnom prostredí. Pri poskytovaní našich služieb dodržiavame práva prijímateľov sociálnej služby, rešpektujeme ich voľbu, individuálne ich podporujeme. Sme flexibilní a zameriavame sa na celok.</w:t>
      </w:r>
    </w:p>
    <w:p w:rsidR="000D2A85" w:rsidRDefault="000D2A85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základe ustanovenia § 34 zákona č. 213/1997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v znení a doplnkov je nezisková organizácia povinná v termíne júl bežného roka zaslať výročnú správu.</w:t>
      </w:r>
    </w:p>
    <w:p w:rsidR="000D2A85" w:rsidRDefault="000D2A85" w:rsidP="00CB0EC9">
      <w:pPr>
        <w:jc w:val="both"/>
        <w:rPr>
          <w:b/>
          <w:sz w:val="24"/>
          <w:szCs w:val="24"/>
        </w:rPr>
      </w:pPr>
      <w:r w:rsidRPr="000D2A85">
        <w:rPr>
          <w:b/>
          <w:sz w:val="24"/>
          <w:szCs w:val="24"/>
        </w:rPr>
        <w:lastRenderedPageBreak/>
        <w:t xml:space="preserve">                                                 Orgány neziskovej organizácie</w:t>
      </w:r>
    </w:p>
    <w:p w:rsidR="000D2A85" w:rsidRDefault="000D2A85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Najvyšším orgánom neziskovej organizácie je </w:t>
      </w:r>
      <w:r w:rsidRPr="00FA164F">
        <w:rPr>
          <w:b/>
          <w:sz w:val="24"/>
          <w:szCs w:val="24"/>
        </w:rPr>
        <w:t>správna rada</w:t>
      </w:r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>ktorej kompetencie, práva a povinnosti sú stanovené v štatúte neziskovej organizácie.</w:t>
      </w: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b/>
          <w:sz w:val="24"/>
          <w:szCs w:val="24"/>
        </w:rPr>
      </w:pPr>
      <w:r w:rsidRPr="00FA164F">
        <w:rPr>
          <w:b/>
          <w:sz w:val="24"/>
          <w:szCs w:val="24"/>
        </w:rPr>
        <w:t>Členmi správnej rady sú:</w:t>
      </w:r>
    </w:p>
    <w:p w:rsidR="00FA164F" w:rsidRDefault="00FA164F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>1., Ladislav Kovács – predseda správnej rady</w:t>
      </w:r>
    </w:p>
    <w:p w:rsidR="00FA164F" w:rsidRDefault="00FA164F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2., Štefan </w:t>
      </w:r>
      <w:proofErr w:type="spellStart"/>
      <w:r>
        <w:rPr>
          <w:sz w:val="24"/>
          <w:szCs w:val="24"/>
        </w:rPr>
        <w:t>Hanyus</w:t>
      </w:r>
      <w:proofErr w:type="spellEnd"/>
      <w:r>
        <w:rPr>
          <w:sz w:val="24"/>
          <w:szCs w:val="24"/>
        </w:rPr>
        <w:t xml:space="preserve"> – podpredseda správnej rady</w:t>
      </w:r>
    </w:p>
    <w:p w:rsidR="00FA164F" w:rsidRDefault="00FA164F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3., Dezider </w:t>
      </w:r>
      <w:proofErr w:type="spellStart"/>
      <w:r>
        <w:rPr>
          <w:sz w:val="24"/>
          <w:szCs w:val="24"/>
        </w:rPr>
        <w:t>Szó</w:t>
      </w:r>
      <w:proofErr w:type="spellEnd"/>
      <w:r>
        <w:rPr>
          <w:sz w:val="24"/>
          <w:szCs w:val="24"/>
        </w:rPr>
        <w:t xml:space="preserve"> – člen správnej rady</w:t>
      </w:r>
    </w:p>
    <w:p w:rsidR="00FA164F" w:rsidRDefault="00FA164F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4., Peter </w:t>
      </w:r>
      <w:proofErr w:type="spellStart"/>
      <w:r>
        <w:rPr>
          <w:sz w:val="24"/>
          <w:szCs w:val="24"/>
        </w:rPr>
        <w:t>Pál</w:t>
      </w:r>
      <w:proofErr w:type="spellEnd"/>
      <w:r>
        <w:rPr>
          <w:sz w:val="24"/>
          <w:szCs w:val="24"/>
        </w:rPr>
        <w:t xml:space="preserve"> – člen správnej rady</w:t>
      </w:r>
    </w:p>
    <w:p w:rsidR="00FA164F" w:rsidRDefault="00FA164F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5., Mgr. </w:t>
      </w:r>
      <w:proofErr w:type="spellStart"/>
      <w:r>
        <w:rPr>
          <w:sz w:val="24"/>
          <w:szCs w:val="24"/>
        </w:rPr>
        <w:t>Attila</w:t>
      </w:r>
      <w:proofErr w:type="spellEnd"/>
      <w:r>
        <w:rPr>
          <w:sz w:val="24"/>
          <w:szCs w:val="24"/>
        </w:rPr>
        <w:t xml:space="preserve"> Chovan – člen správnej rady</w:t>
      </w: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  <w:r w:rsidRPr="00FA164F">
        <w:rPr>
          <w:b/>
          <w:sz w:val="24"/>
          <w:szCs w:val="24"/>
        </w:rPr>
        <w:t>Dozorná rada</w:t>
      </w:r>
      <w:r>
        <w:rPr>
          <w:sz w:val="24"/>
          <w:szCs w:val="24"/>
        </w:rPr>
        <w:t xml:space="preserve"> je kontrolným orgánom neziskovej organizácie, ktorá dohliada nad jej činnosťou. Kompetencie, práva a povinnosti dozornej rady sú ustanovené v štatúte neziskovej organizácie.</w:t>
      </w:r>
    </w:p>
    <w:p w:rsidR="00FA164F" w:rsidRDefault="00FA164F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A164F" w:rsidRDefault="00FA164F" w:rsidP="00CB0EC9">
      <w:pPr>
        <w:jc w:val="both"/>
        <w:rPr>
          <w:b/>
          <w:sz w:val="24"/>
          <w:szCs w:val="24"/>
        </w:rPr>
      </w:pPr>
      <w:r w:rsidRPr="00FA164F">
        <w:rPr>
          <w:b/>
          <w:sz w:val="24"/>
          <w:szCs w:val="24"/>
        </w:rPr>
        <w:t>Členovia dozornej rady:</w:t>
      </w:r>
    </w:p>
    <w:p w:rsidR="00FA164F" w:rsidRDefault="00FA164F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1., Mikuláš </w:t>
      </w:r>
      <w:proofErr w:type="spellStart"/>
      <w:r>
        <w:rPr>
          <w:sz w:val="24"/>
          <w:szCs w:val="24"/>
        </w:rPr>
        <w:t>Miklóš</w:t>
      </w:r>
      <w:proofErr w:type="spellEnd"/>
      <w:r>
        <w:rPr>
          <w:sz w:val="24"/>
          <w:szCs w:val="24"/>
        </w:rPr>
        <w:t xml:space="preserve"> – predseda dozornej rady</w:t>
      </w:r>
    </w:p>
    <w:p w:rsidR="00FA164F" w:rsidRDefault="00FA164F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>2., Jozef Kocúr – člen dozornej rady</w:t>
      </w:r>
    </w:p>
    <w:p w:rsidR="00FA164F" w:rsidRPr="00FA164F" w:rsidRDefault="00FA164F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3., Július </w:t>
      </w:r>
      <w:proofErr w:type="spellStart"/>
      <w:r>
        <w:rPr>
          <w:sz w:val="24"/>
          <w:szCs w:val="24"/>
        </w:rPr>
        <w:t>Kunya</w:t>
      </w:r>
      <w:proofErr w:type="spellEnd"/>
      <w:r>
        <w:rPr>
          <w:sz w:val="24"/>
          <w:szCs w:val="24"/>
        </w:rPr>
        <w:t xml:space="preserve"> – člen dozornej rady</w:t>
      </w:r>
    </w:p>
    <w:p w:rsidR="00FA164F" w:rsidRDefault="00FA164F" w:rsidP="00CB0EC9">
      <w:pPr>
        <w:jc w:val="both"/>
        <w:rPr>
          <w:sz w:val="24"/>
          <w:szCs w:val="24"/>
        </w:rPr>
      </w:pPr>
    </w:p>
    <w:p w:rsidR="0010228B" w:rsidRDefault="0010228B" w:rsidP="00CB0EC9">
      <w:pPr>
        <w:jc w:val="both"/>
        <w:rPr>
          <w:sz w:val="24"/>
          <w:szCs w:val="24"/>
        </w:rPr>
      </w:pPr>
    </w:p>
    <w:p w:rsidR="0010228B" w:rsidRDefault="0010228B" w:rsidP="00CB0EC9">
      <w:pPr>
        <w:jc w:val="both"/>
        <w:rPr>
          <w:sz w:val="24"/>
          <w:szCs w:val="24"/>
        </w:rPr>
      </w:pPr>
    </w:p>
    <w:p w:rsidR="0010228B" w:rsidRDefault="0010228B" w:rsidP="00CB0EC9">
      <w:pPr>
        <w:jc w:val="both"/>
        <w:rPr>
          <w:sz w:val="24"/>
          <w:szCs w:val="24"/>
        </w:rPr>
      </w:pPr>
    </w:p>
    <w:p w:rsidR="0010228B" w:rsidRDefault="0010228B" w:rsidP="0010228B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Riaditeľom neziskovej organizácie je od 01.10.2011 MUDr. Michal </w:t>
      </w:r>
      <w:proofErr w:type="spellStart"/>
      <w:r>
        <w:rPr>
          <w:sz w:val="24"/>
          <w:szCs w:val="24"/>
        </w:rPr>
        <w:t>Štovčík</w:t>
      </w:r>
      <w:proofErr w:type="spellEnd"/>
      <w:r>
        <w:rPr>
          <w:sz w:val="24"/>
          <w:szCs w:val="24"/>
        </w:rPr>
        <w:t>. Jeho kompetencie a povinnosti stanovuje štatút neziskovej organizácie.</w:t>
      </w:r>
    </w:p>
    <w:p w:rsidR="0010228B" w:rsidRDefault="0010228B" w:rsidP="0010228B">
      <w:pPr>
        <w:jc w:val="both"/>
        <w:rPr>
          <w:sz w:val="24"/>
          <w:szCs w:val="24"/>
        </w:rPr>
      </w:pPr>
    </w:p>
    <w:p w:rsidR="0010228B" w:rsidRDefault="0010228B" w:rsidP="0010228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Výročná správa bola schválená na zasadnutí správnej rady neziskovej organizácie dňa </w:t>
      </w:r>
    </w:p>
    <w:p w:rsidR="0010228B" w:rsidRDefault="0010228B" w:rsidP="0010228B">
      <w:pPr>
        <w:jc w:val="both"/>
        <w:rPr>
          <w:sz w:val="24"/>
          <w:szCs w:val="24"/>
        </w:rPr>
      </w:pPr>
    </w:p>
    <w:p w:rsidR="0010228B" w:rsidRDefault="0010228B" w:rsidP="0010228B">
      <w:pPr>
        <w:jc w:val="both"/>
        <w:rPr>
          <w:sz w:val="24"/>
          <w:szCs w:val="24"/>
        </w:rPr>
      </w:pPr>
    </w:p>
    <w:p w:rsidR="0010228B" w:rsidRDefault="0010228B" w:rsidP="0010228B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Hospodárnosť – DSS</w:t>
      </w:r>
    </w:p>
    <w:p w:rsidR="0010228B" w:rsidRDefault="0010228B" w:rsidP="0010228B">
      <w:pPr>
        <w:tabs>
          <w:tab w:val="left" w:pos="5387"/>
        </w:tabs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Výdavky:</w:t>
      </w:r>
      <w:r>
        <w:rPr>
          <w:b/>
          <w:i/>
          <w:sz w:val="24"/>
          <w:szCs w:val="24"/>
        </w:rPr>
        <w:tab/>
        <w:t>Príjmy:</w:t>
      </w:r>
    </w:p>
    <w:p w:rsidR="0010228B" w:rsidRDefault="0010228B" w:rsidP="0010228B">
      <w:pPr>
        <w:tabs>
          <w:tab w:val="left" w:pos="6237"/>
        </w:tabs>
        <w:jc w:val="both"/>
        <w:rPr>
          <w:sz w:val="24"/>
          <w:szCs w:val="24"/>
        </w:rPr>
      </w:pPr>
    </w:p>
    <w:p w:rsidR="0010228B" w:rsidRDefault="0010228B" w:rsidP="0010228B">
      <w:pPr>
        <w:tabs>
          <w:tab w:val="left" w:pos="2268"/>
          <w:tab w:val="left" w:pos="5387"/>
          <w:tab w:val="left" w:pos="7797"/>
        </w:tabs>
        <w:jc w:val="both"/>
        <w:rPr>
          <w:sz w:val="24"/>
          <w:szCs w:val="24"/>
        </w:rPr>
      </w:pPr>
      <w:r>
        <w:rPr>
          <w:sz w:val="24"/>
          <w:szCs w:val="24"/>
        </w:rPr>
        <w:t>Mzdy + odvody:</w:t>
      </w:r>
      <w:r>
        <w:rPr>
          <w:sz w:val="24"/>
          <w:szCs w:val="24"/>
        </w:rPr>
        <w:tab/>
        <w:t>71 057,-</w:t>
      </w:r>
      <w:r>
        <w:rPr>
          <w:sz w:val="24"/>
          <w:szCs w:val="24"/>
        </w:rPr>
        <w:tab/>
        <w:t xml:space="preserve">Poplatky od klientov: </w:t>
      </w:r>
      <w:r>
        <w:rPr>
          <w:sz w:val="24"/>
          <w:szCs w:val="24"/>
        </w:rPr>
        <w:tab/>
        <w:t>65 520,-</w:t>
      </w:r>
    </w:p>
    <w:p w:rsidR="0010228B" w:rsidRDefault="0010228B" w:rsidP="0010228B">
      <w:pPr>
        <w:tabs>
          <w:tab w:val="left" w:pos="2268"/>
          <w:tab w:val="left" w:pos="5355"/>
          <w:tab w:val="left" w:pos="6237"/>
          <w:tab w:val="left" w:pos="7797"/>
        </w:tabs>
        <w:ind w:right="-142"/>
        <w:jc w:val="both"/>
        <w:rPr>
          <w:sz w:val="24"/>
          <w:szCs w:val="24"/>
        </w:rPr>
      </w:pPr>
      <w:r>
        <w:rPr>
          <w:sz w:val="24"/>
          <w:szCs w:val="24"/>
        </w:rPr>
        <w:t>Potraviny:</w:t>
      </w:r>
      <w:r>
        <w:rPr>
          <w:sz w:val="24"/>
          <w:szCs w:val="24"/>
        </w:rPr>
        <w:tab/>
        <w:t>44 170,-</w:t>
      </w:r>
      <w:r>
        <w:rPr>
          <w:sz w:val="24"/>
          <w:szCs w:val="24"/>
        </w:rPr>
        <w:tab/>
        <w:t>Dotácia od obce:</w:t>
      </w:r>
      <w:r>
        <w:rPr>
          <w:sz w:val="24"/>
          <w:szCs w:val="24"/>
        </w:rPr>
        <w:tab/>
        <w:t>11 336,-</w:t>
      </w:r>
      <w:r>
        <w:rPr>
          <w:sz w:val="24"/>
          <w:szCs w:val="24"/>
        </w:rPr>
        <w:tab/>
      </w:r>
    </w:p>
    <w:p w:rsidR="0010228B" w:rsidRDefault="0010228B" w:rsidP="0010228B">
      <w:pPr>
        <w:tabs>
          <w:tab w:val="left" w:pos="2268"/>
          <w:tab w:val="left" w:pos="5355"/>
          <w:tab w:val="left" w:pos="6237"/>
        </w:tabs>
        <w:jc w:val="both"/>
        <w:rPr>
          <w:sz w:val="24"/>
          <w:szCs w:val="24"/>
        </w:rPr>
      </w:pPr>
      <w:r>
        <w:rPr>
          <w:sz w:val="24"/>
          <w:szCs w:val="24"/>
        </w:rPr>
        <w:t>Elektrina:</w:t>
      </w:r>
      <w:r>
        <w:rPr>
          <w:sz w:val="24"/>
          <w:szCs w:val="24"/>
        </w:rPr>
        <w:tab/>
        <w:t>6 718,-</w:t>
      </w:r>
      <w:r>
        <w:rPr>
          <w:sz w:val="24"/>
          <w:szCs w:val="24"/>
        </w:rPr>
        <w:tab/>
      </w:r>
    </w:p>
    <w:p w:rsidR="0010228B" w:rsidRDefault="0010228B" w:rsidP="0010228B">
      <w:pPr>
        <w:tabs>
          <w:tab w:val="left" w:pos="2268"/>
          <w:tab w:val="left" w:pos="5355"/>
          <w:tab w:val="left" w:pos="7800"/>
        </w:tabs>
        <w:jc w:val="both"/>
        <w:rPr>
          <w:sz w:val="24"/>
          <w:szCs w:val="24"/>
        </w:rPr>
      </w:pPr>
      <w:r>
        <w:rPr>
          <w:sz w:val="24"/>
          <w:szCs w:val="24"/>
        </w:rPr>
        <w:t>Plyn:</w:t>
      </w:r>
      <w:r>
        <w:rPr>
          <w:sz w:val="24"/>
          <w:szCs w:val="24"/>
        </w:rPr>
        <w:tab/>
        <w:t xml:space="preserve">3 153,- </w:t>
      </w:r>
      <w:r>
        <w:rPr>
          <w:sz w:val="24"/>
          <w:szCs w:val="24"/>
        </w:rPr>
        <w:tab/>
        <w:t>Min. práce:</w:t>
      </w:r>
      <w:r>
        <w:rPr>
          <w:sz w:val="24"/>
          <w:szCs w:val="24"/>
        </w:rPr>
        <w:tab/>
        <w:t>82 600,-</w:t>
      </w:r>
    </w:p>
    <w:p w:rsidR="0010228B" w:rsidRDefault="0010228B" w:rsidP="0010228B">
      <w:pPr>
        <w:tabs>
          <w:tab w:val="left" w:pos="2268"/>
          <w:tab w:val="left" w:pos="5355"/>
          <w:tab w:val="left" w:pos="6237"/>
          <w:tab w:val="left" w:pos="6372"/>
          <w:tab w:val="left" w:pos="7080"/>
          <w:tab w:val="left" w:pos="7800"/>
        </w:tabs>
        <w:jc w:val="both"/>
        <w:rPr>
          <w:sz w:val="24"/>
          <w:szCs w:val="24"/>
        </w:rPr>
      </w:pPr>
      <w:r>
        <w:rPr>
          <w:sz w:val="24"/>
          <w:szCs w:val="24"/>
        </w:rPr>
        <w:t>Vodné:</w:t>
      </w:r>
      <w:r>
        <w:rPr>
          <w:sz w:val="24"/>
          <w:szCs w:val="24"/>
        </w:rPr>
        <w:tab/>
        <w:t>3 467,-</w:t>
      </w:r>
      <w:r>
        <w:rPr>
          <w:sz w:val="24"/>
          <w:szCs w:val="24"/>
        </w:rPr>
        <w:tab/>
        <w:t>Stravníci: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5 450,-</w:t>
      </w:r>
    </w:p>
    <w:p w:rsidR="0010228B" w:rsidRDefault="0010228B" w:rsidP="0010228B">
      <w:pPr>
        <w:tabs>
          <w:tab w:val="left" w:pos="2268"/>
          <w:tab w:val="left" w:pos="5355"/>
          <w:tab w:val="left" w:pos="7800"/>
        </w:tabs>
        <w:jc w:val="both"/>
        <w:rPr>
          <w:sz w:val="24"/>
          <w:szCs w:val="24"/>
        </w:rPr>
      </w:pPr>
      <w:r>
        <w:rPr>
          <w:sz w:val="24"/>
          <w:szCs w:val="24"/>
        </w:rPr>
        <w:t>Lieky:</w:t>
      </w:r>
      <w:r>
        <w:rPr>
          <w:sz w:val="24"/>
          <w:szCs w:val="24"/>
        </w:rPr>
        <w:tab/>
        <w:t>311,-</w:t>
      </w:r>
      <w:r>
        <w:rPr>
          <w:sz w:val="24"/>
          <w:szCs w:val="24"/>
        </w:rPr>
        <w:tab/>
        <w:t>Ostatné poplatky:</w:t>
      </w:r>
      <w:r>
        <w:rPr>
          <w:sz w:val="24"/>
          <w:szCs w:val="24"/>
        </w:rPr>
        <w:tab/>
        <w:t>117,-</w:t>
      </w:r>
    </w:p>
    <w:p w:rsidR="0010228B" w:rsidRDefault="0010228B" w:rsidP="0010228B">
      <w:pPr>
        <w:tabs>
          <w:tab w:val="left" w:pos="2268"/>
          <w:tab w:val="left" w:pos="6237"/>
        </w:tabs>
        <w:jc w:val="both"/>
        <w:rPr>
          <w:sz w:val="24"/>
          <w:szCs w:val="24"/>
        </w:rPr>
      </w:pPr>
      <w:r>
        <w:rPr>
          <w:sz w:val="24"/>
          <w:szCs w:val="24"/>
        </w:rPr>
        <w:t>Telefón:</w:t>
      </w:r>
      <w:r>
        <w:rPr>
          <w:sz w:val="24"/>
          <w:szCs w:val="24"/>
        </w:rPr>
        <w:tab/>
        <w:t>853,-</w:t>
      </w:r>
    </w:p>
    <w:p w:rsidR="0010228B" w:rsidRDefault="0010228B" w:rsidP="0010228B">
      <w:pPr>
        <w:tabs>
          <w:tab w:val="left" w:pos="2268"/>
          <w:tab w:val="left" w:pos="6237"/>
        </w:tabs>
        <w:jc w:val="both"/>
        <w:rPr>
          <w:sz w:val="24"/>
          <w:szCs w:val="24"/>
        </w:rPr>
      </w:pPr>
      <w:r>
        <w:rPr>
          <w:sz w:val="24"/>
          <w:szCs w:val="24"/>
        </w:rPr>
        <w:t>Odpad:</w:t>
      </w:r>
      <w:r>
        <w:rPr>
          <w:sz w:val="24"/>
          <w:szCs w:val="24"/>
        </w:rPr>
        <w:tab/>
        <w:t>2 289,-</w:t>
      </w:r>
    </w:p>
    <w:p w:rsidR="0010228B" w:rsidRDefault="0010228B" w:rsidP="0010228B">
      <w:pPr>
        <w:tabs>
          <w:tab w:val="left" w:pos="2268"/>
          <w:tab w:val="left" w:pos="6237"/>
        </w:tabs>
        <w:jc w:val="both"/>
        <w:rPr>
          <w:sz w:val="24"/>
          <w:szCs w:val="24"/>
        </w:rPr>
      </w:pPr>
      <w:r>
        <w:rPr>
          <w:sz w:val="24"/>
          <w:szCs w:val="24"/>
        </w:rPr>
        <w:t>Drevo:</w:t>
      </w:r>
      <w:r>
        <w:rPr>
          <w:sz w:val="24"/>
          <w:szCs w:val="24"/>
        </w:rPr>
        <w:tab/>
        <w:t>1 287,-</w:t>
      </w:r>
    </w:p>
    <w:p w:rsidR="0010228B" w:rsidRDefault="0010228B" w:rsidP="0010228B">
      <w:pPr>
        <w:tabs>
          <w:tab w:val="left" w:pos="2268"/>
          <w:tab w:val="left" w:pos="6237"/>
        </w:tabs>
        <w:jc w:val="both"/>
        <w:rPr>
          <w:sz w:val="24"/>
          <w:szCs w:val="24"/>
        </w:rPr>
      </w:pPr>
      <w:r>
        <w:rPr>
          <w:sz w:val="24"/>
          <w:szCs w:val="24"/>
        </w:rPr>
        <w:t>Ostatný materiál:</w:t>
      </w:r>
      <w:r>
        <w:rPr>
          <w:sz w:val="24"/>
          <w:szCs w:val="24"/>
        </w:rPr>
        <w:tab/>
      </w:r>
      <w:r w:rsidR="00724C74">
        <w:rPr>
          <w:sz w:val="24"/>
          <w:szCs w:val="24"/>
        </w:rPr>
        <w:t>31 718</w:t>
      </w:r>
      <w:r>
        <w:rPr>
          <w:sz w:val="24"/>
          <w:szCs w:val="24"/>
        </w:rPr>
        <w:t>,-</w:t>
      </w:r>
    </w:p>
    <w:p w:rsidR="0010228B" w:rsidRDefault="00052FA5" w:rsidP="0010228B">
      <w:pPr>
        <w:tabs>
          <w:tab w:val="left" w:pos="2268"/>
          <w:tab w:val="left" w:pos="6237"/>
        </w:tabs>
        <w:jc w:val="both"/>
        <w:rPr>
          <w:sz w:val="24"/>
          <w:szCs w:val="24"/>
        </w:rPr>
      </w:pPr>
      <w:r w:rsidRPr="00052FA5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1.85pt;margin-top:25.35pt;width:450.75pt;height:0;z-index:251656704" o:connectortype="straight"/>
        </w:pict>
      </w:r>
    </w:p>
    <w:p w:rsidR="0010228B" w:rsidRDefault="0010228B" w:rsidP="0010228B">
      <w:pPr>
        <w:tabs>
          <w:tab w:val="left" w:pos="2268"/>
          <w:tab w:val="left" w:pos="5387"/>
          <w:tab w:val="left" w:pos="6237"/>
          <w:tab w:val="left" w:pos="7797"/>
        </w:tabs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>
        <w:rPr>
          <w:b/>
          <w:sz w:val="24"/>
          <w:szCs w:val="24"/>
        </w:rPr>
        <w:tab/>
        <w:t xml:space="preserve">165 023,-  </w:t>
      </w:r>
      <w:r>
        <w:rPr>
          <w:b/>
          <w:sz w:val="24"/>
          <w:szCs w:val="24"/>
        </w:rPr>
        <w:tab/>
        <w:t xml:space="preserve">Spolu: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165 023,-</w:t>
      </w:r>
    </w:p>
    <w:p w:rsidR="0010228B" w:rsidRDefault="0010228B" w:rsidP="0010228B">
      <w:pPr>
        <w:jc w:val="both"/>
        <w:rPr>
          <w:sz w:val="24"/>
          <w:szCs w:val="24"/>
        </w:rPr>
      </w:pPr>
    </w:p>
    <w:p w:rsidR="00724C74" w:rsidRDefault="00724C74" w:rsidP="0010228B">
      <w:pPr>
        <w:jc w:val="both"/>
        <w:rPr>
          <w:b/>
          <w:sz w:val="24"/>
          <w:szCs w:val="24"/>
          <w:u w:val="single"/>
        </w:rPr>
      </w:pPr>
    </w:p>
    <w:p w:rsidR="00724C74" w:rsidRDefault="00724C74" w:rsidP="0010228B">
      <w:pPr>
        <w:jc w:val="both"/>
        <w:rPr>
          <w:b/>
          <w:sz w:val="24"/>
          <w:szCs w:val="24"/>
          <w:u w:val="single"/>
        </w:rPr>
      </w:pPr>
    </w:p>
    <w:p w:rsidR="00724C74" w:rsidRDefault="00724C74" w:rsidP="0010228B">
      <w:pPr>
        <w:jc w:val="both"/>
        <w:rPr>
          <w:b/>
          <w:sz w:val="24"/>
          <w:szCs w:val="24"/>
          <w:u w:val="single"/>
        </w:rPr>
      </w:pPr>
    </w:p>
    <w:p w:rsidR="00724C74" w:rsidRDefault="00724C74" w:rsidP="0010228B">
      <w:pPr>
        <w:jc w:val="both"/>
        <w:rPr>
          <w:b/>
          <w:sz w:val="24"/>
          <w:szCs w:val="24"/>
          <w:u w:val="single"/>
        </w:rPr>
      </w:pPr>
    </w:p>
    <w:p w:rsidR="0010228B" w:rsidRDefault="0010228B" w:rsidP="0010228B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Hospodárnosť – ZPS</w:t>
      </w:r>
    </w:p>
    <w:p w:rsidR="0010228B" w:rsidRDefault="0010228B" w:rsidP="0010228B">
      <w:pPr>
        <w:tabs>
          <w:tab w:val="left" w:pos="5387"/>
        </w:tabs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Výdavky:</w:t>
      </w:r>
      <w:r>
        <w:rPr>
          <w:b/>
          <w:i/>
          <w:sz w:val="24"/>
          <w:szCs w:val="24"/>
        </w:rPr>
        <w:tab/>
        <w:t>Príjmy:</w:t>
      </w:r>
    </w:p>
    <w:p w:rsidR="0010228B" w:rsidRDefault="0010228B" w:rsidP="0010228B">
      <w:pPr>
        <w:tabs>
          <w:tab w:val="left" w:pos="5387"/>
        </w:tabs>
        <w:jc w:val="both"/>
        <w:rPr>
          <w:sz w:val="24"/>
          <w:szCs w:val="24"/>
        </w:rPr>
      </w:pPr>
    </w:p>
    <w:p w:rsidR="0010228B" w:rsidRDefault="0010228B" w:rsidP="0010228B">
      <w:pPr>
        <w:tabs>
          <w:tab w:val="left" w:pos="5387"/>
          <w:tab w:val="left" w:pos="7655"/>
        </w:tabs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Mzdy+odvody</w:t>
      </w:r>
      <w:proofErr w:type="spellEnd"/>
      <w:r>
        <w:rPr>
          <w:sz w:val="24"/>
          <w:szCs w:val="24"/>
        </w:rPr>
        <w:t>:        20 302,-</w:t>
      </w:r>
      <w:r>
        <w:rPr>
          <w:sz w:val="24"/>
          <w:szCs w:val="24"/>
        </w:rPr>
        <w:tab/>
        <w:t xml:space="preserve">Poplatky od klientov: </w:t>
      </w:r>
      <w:r>
        <w:rPr>
          <w:sz w:val="24"/>
          <w:szCs w:val="24"/>
        </w:rPr>
        <w:tab/>
        <w:t>18 720,-</w:t>
      </w:r>
    </w:p>
    <w:p w:rsidR="0010228B" w:rsidRDefault="0010228B" w:rsidP="0010228B">
      <w:pPr>
        <w:tabs>
          <w:tab w:val="left" w:pos="5387"/>
          <w:tab w:val="left" w:pos="7655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Potraviny:                12 620,- </w:t>
      </w:r>
      <w:r>
        <w:rPr>
          <w:sz w:val="24"/>
          <w:szCs w:val="24"/>
        </w:rPr>
        <w:tab/>
        <w:t>Dotácia od obce:</w:t>
      </w:r>
      <w:r>
        <w:rPr>
          <w:sz w:val="24"/>
          <w:szCs w:val="24"/>
        </w:rPr>
        <w:tab/>
        <w:t>3 239,-</w:t>
      </w:r>
    </w:p>
    <w:p w:rsidR="0010228B" w:rsidRDefault="0010228B" w:rsidP="0010228B">
      <w:pPr>
        <w:tabs>
          <w:tab w:val="left" w:pos="1905"/>
          <w:tab w:val="left" w:pos="5387"/>
          <w:tab w:val="left" w:pos="7655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Elektrina: </w:t>
      </w:r>
      <w:r>
        <w:rPr>
          <w:sz w:val="24"/>
          <w:szCs w:val="24"/>
        </w:rPr>
        <w:tab/>
        <w:t>1 920,-</w:t>
      </w:r>
      <w:r>
        <w:rPr>
          <w:sz w:val="24"/>
          <w:szCs w:val="24"/>
        </w:rPr>
        <w:tab/>
      </w:r>
    </w:p>
    <w:p w:rsidR="0010228B" w:rsidRDefault="0010228B" w:rsidP="0010228B">
      <w:pPr>
        <w:tabs>
          <w:tab w:val="left" w:pos="1875"/>
          <w:tab w:val="left" w:pos="5387"/>
          <w:tab w:val="left" w:pos="7655"/>
        </w:tabs>
        <w:jc w:val="both"/>
        <w:rPr>
          <w:sz w:val="24"/>
          <w:szCs w:val="24"/>
        </w:rPr>
      </w:pPr>
      <w:r>
        <w:rPr>
          <w:sz w:val="24"/>
          <w:szCs w:val="24"/>
        </w:rPr>
        <w:t>Plyn:</w:t>
      </w:r>
      <w:r>
        <w:rPr>
          <w:sz w:val="24"/>
          <w:szCs w:val="24"/>
        </w:rPr>
        <w:tab/>
        <w:t>901,-</w:t>
      </w:r>
      <w:r>
        <w:rPr>
          <w:sz w:val="24"/>
          <w:szCs w:val="24"/>
        </w:rPr>
        <w:tab/>
        <w:t>Min. práce:</w:t>
      </w:r>
      <w:r>
        <w:rPr>
          <w:sz w:val="24"/>
          <w:szCs w:val="24"/>
        </w:rPr>
        <w:tab/>
        <w:t>23 600,-</w:t>
      </w:r>
    </w:p>
    <w:p w:rsidR="0010228B" w:rsidRDefault="0010228B" w:rsidP="0010228B">
      <w:pPr>
        <w:tabs>
          <w:tab w:val="left" w:pos="1845"/>
          <w:tab w:val="left" w:pos="5387"/>
          <w:tab w:val="left" w:pos="5664"/>
          <w:tab w:val="left" w:pos="6372"/>
          <w:tab w:val="left" w:pos="7655"/>
        </w:tabs>
        <w:jc w:val="both"/>
        <w:rPr>
          <w:sz w:val="24"/>
          <w:szCs w:val="24"/>
        </w:rPr>
      </w:pPr>
      <w:r>
        <w:rPr>
          <w:sz w:val="24"/>
          <w:szCs w:val="24"/>
        </w:rPr>
        <w:t>Vodné:</w:t>
      </w:r>
      <w:r>
        <w:rPr>
          <w:sz w:val="24"/>
          <w:szCs w:val="24"/>
        </w:rPr>
        <w:tab/>
        <w:t>991,-</w:t>
      </w:r>
      <w:r>
        <w:rPr>
          <w:sz w:val="24"/>
          <w:szCs w:val="24"/>
        </w:rPr>
        <w:tab/>
        <w:t>Stravníci: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1 558,-</w:t>
      </w:r>
    </w:p>
    <w:p w:rsidR="0010228B" w:rsidRDefault="0010228B" w:rsidP="0010228B">
      <w:pPr>
        <w:tabs>
          <w:tab w:val="left" w:pos="1845"/>
          <w:tab w:val="left" w:pos="5387"/>
          <w:tab w:val="left" w:pos="7635"/>
        </w:tabs>
        <w:jc w:val="both"/>
        <w:rPr>
          <w:sz w:val="24"/>
          <w:szCs w:val="24"/>
        </w:rPr>
      </w:pPr>
      <w:r>
        <w:rPr>
          <w:sz w:val="24"/>
          <w:szCs w:val="24"/>
        </w:rPr>
        <w:t>Lieky:</w:t>
      </w:r>
      <w:r>
        <w:rPr>
          <w:sz w:val="24"/>
          <w:szCs w:val="24"/>
        </w:rPr>
        <w:tab/>
        <w:t>89,-</w:t>
      </w:r>
      <w:r>
        <w:rPr>
          <w:sz w:val="24"/>
          <w:szCs w:val="24"/>
        </w:rPr>
        <w:tab/>
        <w:t>Ostatné poplatky:</w:t>
      </w:r>
      <w:r>
        <w:rPr>
          <w:sz w:val="24"/>
          <w:szCs w:val="24"/>
        </w:rPr>
        <w:tab/>
        <w:t>34,-</w:t>
      </w:r>
      <w:r>
        <w:rPr>
          <w:sz w:val="24"/>
          <w:szCs w:val="24"/>
        </w:rPr>
        <w:tab/>
      </w:r>
    </w:p>
    <w:p w:rsidR="0010228B" w:rsidRDefault="0010228B" w:rsidP="0010228B">
      <w:pPr>
        <w:tabs>
          <w:tab w:val="left" w:pos="1845"/>
        </w:tabs>
        <w:jc w:val="both"/>
        <w:rPr>
          <w:sz w:val="24"/>
          <w:szCs w:val="24"/>
        </w:rPr>
      </w:pPr>
      <w:r>
        <w:rPr>
          <w:sz w:val="24"/>
          <w:szCs w:val="24"/>
        </w:rPr>
        <w:t>Telefón:</w:t>
      </w:r>
      <w:r>
        <w:rPr>
          <w:sz w:val="24"/>
          <w:szCs w:val="24"/>
        </w:rPr>
        <w:tab/>
        <w:t>244,-</w:t>
      </w:r>
    </w:p>
    <w:p w:rsidR="0010228B" w:rsidRDefault="0010228B" w:rsidP="0010228B">
      <w:pPr>
        <w:tabs>
          <w:tab w:val="left" w:pos="1845"/>
        </w:tabs>
        <w:jc w:val="both"/>
        <w:rPr>
          <w:sz w:val="24"/>
          <w:szCs w:val="24"/>
        </w:rPr>
      </w:pPr>
      <w:r>
        <w:rPr>
          <w:sz w:val="24"/>
          <w:szCs w:val="24"/>
        </w:rPr>
        <w:t>Odpad:</w:t>
      </w:r>
      <w:r>
        <w:rPr>
          <w:sz w:val="24"/>
          <w:szCs w:val="24"/>
        </w:rPr>
        <w:tab/>
        <w:t>655,-</w:t>
      </w:r>
    </w:p>
    <w:p w:rsidR="0010228B" w:rsidRDefault="0010228B" w:rsidP="0010228B">
      <w:pPr>
        <w:tabs>
          <w:tab w:val="left" w:pos="1845"/>
        </w:tabs>
        <w:jc w:val="both"/>
        <w:rPr>
          <w:sz w:val="24"/>
          <w:szCs w:val="24"/>
        </w:rPr>
      </w:pPr>
      <w:r>
        <w:rPr>
          <w:sz w:val="24"/>
          <w:szCs w:val="24"/>
        </w:rPr>
        <w:t>Drevo:</w:t>
      </w:r>
      <w:r>
        <w:rPr>
          <w:sz w:val="24"/>
          <w:szCs w:val="24"/>
        </w:rPr>
        <w:tab/>
        <w:t>368,-</w:t>
      </w:r>
    </w:p>
    <w:p w:rsidR="0010228B" w:rsidRDefault="0010228B" w:rsidP="0010228B">
      <w:pPr>
        <w:tabs>
          <w:tab w:val="left" w:pos="5387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Ostatný materiál:  </w:t>
      </w:r>
      <w:r w:rsidR="00724C74">
        <w:rPr>
          <w:sz w:val="24"/>
          <w:szCs w:val="24"/>
        </w:rPr>
        <w:t>9 061</w:t>
      </w:r>
      <w:r>
        <w:rPr>
          <w:sz w:val="24"/>
          <w:szCs w:val="24"/>
        </w:rPr>
        <w:t>,-</w:t>
      </w:r>
    </w:p>
    <w:p w:rsidR="0010228B" w:rsidRDefault="00052FA5" w:rsidP="0010228B">
      <w:pPr>
        <w:tabs>
          <w:tab w:val="left" w:pos="5387"/>
        </w:tabs>
        <w:jc w:val="both"/>
        <w:rPr>
          <w:sz w:val="24"/>
          <w:szCs w:val="24"/>
        </w:rPr>
      </w:pPr>
      <w:r w:rsidRPr="00052FA5">
        <w:pict>
          <v:shape id="_x0000_s1027" type="#_x0000_t32" style="position:absolute;left:0;text-align:left;margin-left:-1.85pt;margin-top:21.15pt;width:453pt;height:0;z-index:251657728" o:connectortype="straight"/>
        </w:pict>
      </w:r>
    </w:p>
    <w:p w:rsidR="0010228B" w:rsidRDefault="0010228B" w:rsidP="0010228B">
      <w:pPr>
        <w:tabs>
          <w:tab w:val="left" w:pos="1740"/>
          <w:tab w:val="left" w:pos="5387"/>
          <w:tab w:val="left" w:pos="754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Spolu:</w:t>
      </w:r>
      <w:r>
        <w:rPr>
          <w:b/>
          <w:sz w:val="24"/>
          <w:szCs w:val="24"/>
        </w:rPr>
        <w:tab/>
        <w:t>47 151,-</w:t>
      </w:r>
      <w:r>
        <w:rPr>
          <w:b/>
          <w:sz w:val="24"/>
          <w:szCs w:val="24"/>
        </w:rPr>
        <w:tab/>
        <w:t>Spolu:</w:t>
      </w:r>
      <w:r>
        <w:rPr>
          <w:b/>
          <w:sz w:val="24"/>
          <w:szCs w:val="24"/>
        </w:rPr>
        <w:tab/>
        <w:t>47 151,-</w:t>
      </w:r>
    </w:p>
    <w:p w:rsidR="0010228B" w:rsidRDefault="0010228B" w:rsidP="0010228B">
      <w:pPr>
        <w:rPr>
          <w:sz w:val="24"/>
          <w:szCs w:val="24"/>
        </w:rPr>
      </w:pPr>
    </w:p>
    <w:p w:rsidR="0010228B" w:rsidRDefault="0010228B" w:rsidP="0010228B">
      <w:pPr>
        <w:rPr>
          <w:sz w:val="24"/>
          <w:szCs w:val="24"/>
        </w:rPr>
      </w:pPr>
    </w:p>
    <w:p w:rsidR="0010228B" w:rsidRDefault="0010228B" w:rsidP="0010228B">
      <w:pPr>
        <w:rPr>
          <w:sz w:val="24"/>
          <w:szCs w:val="24"/>
        </w:rPr>
      </w:pPr>
    </w:p>
    <w:p w:rsidR="0010228B" w:rsidRDefault="0010228B" w:rsidP="0010228B">
      <w:pPr>
        <w:rPr>
          <w:sz w:val="24"/>
          <w:szCs w:val="24"/>
        </w:rPr>
      </w:pPr>
    </w:p>
    <w:p w:rsidR="0010228B" w:rsidRDefault="00052FA5" w:rsidP="0010228B">
      <w:pPr>
        <w:rPr>
          <w:sz w:val="24"/>
          <w:szCs w:val="24"/>
        </w:rPr>
      </w:pPr>
      <w:r w:rsidRPr="00052FA5">
        <w:pict>
          <v:shape id="_x0000_s1028" type="#_x0000_t32" style="position:absolute;margin-left:313.9pt;margin-top:22.85pt;width:147.75pt;height:0;z-index:251658752" o:connectortype="straight">
            <v:stroke dashstyle="1 1" endcap="round"/>
          </v:shape>
        </w:pict>
      </w:r>
    </w:p>
    <w:p w:rsidR="0010228B" w:rsidRDefault="0010228B" w:rsidP="0010228B">
      <w:pPr>
        <w:tabs>
          <w:tab w:val="left" w:pos="6690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MUDr. Michal </w:t>
      </w:r>
      <w:proofErr w:type="spellStart"/>
      <w:r>
        <w:rPr>
          <w:sz w:val="24"/>
          <w:szCs w:val="24"/>
        </w:rPr>
        <w:t>Štovčík</w:t>
      </w:r>
      <w:proofErr w:type="spellEnd"/>
      <w:r>
        <w:rPr>
          <w:sz w:val="24"/>
          <w:szCs w:val="24"/>
        </w:rPr>
        <w:t xml:space="preserve">               </w:t>
      </w:r>
    </w:p>
    <w:p w:rsidR="0010228B" w:rsidRDefault="0010228B" w:rsidP="0010228B">
      <w:pPr>
        <w:tabs>
          <w:tab w:val="left" w:pos="669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riaditeľ zariadenia</w:t>
      </w:r>
    </w:p>
    <w:p w:rsidR="0010228B" w:rsidRPr="00FA164F" w:rsidRDefault="0010228B" w:rsidP="00CB0EC9">
      <w:pPr>
        <w:jc w:val="both"/>
        <w:rPr>
          <w:sz w:val="24"/>
          <w:szCs w:val="24"/>
        </w:rPr>
      </w:pPr>
    </w:p>
    <w:sectPr w:rsidR="0010228B" w:rsidRPr="00FA164F" w:rsidSect="00400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36366"/>
    <w:rsid w:val="00036366"/>
    <w:rsid w:val="00052FA5"/>
    <w:rsid w:val="00072DAF"/>
    <w:rsid w:val="000D2A85"/>
    <w:rsid w:val="0010228B"/>
    <w:rsid w:val="002B6134"/>
    <w:rsid w:val="00400FF3"/>
    <w:rsid w:val="006673E6"/>
    <w:rsid w:val="00671201"/>
    <w:rsid w:val="00724C74"/>
    <w:rsid w:val="00911E14"/>
    <w:rsid w:val="00B130A2"/>
    <w:rsid w:val="00CB0EC9"/>
    <w:rsid w:val="00DA16C6"/>
    <w:rsid w:val="00FA16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  <o:rules v:ext="edit">
        <o:r id="V:Rule4" type="connector" idref="#_x0000_s1026"/>
        <o:r id="V:Rule5" type="connector" idref="#_x0000_s1027"/>
        <o:r id="V:Rule6" type="connector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997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813</Words>
  <Characters>4640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D2</dc:creator>
  <cp:lastModifiedBy>Office 2</cp:lastModifiedBy>
  <cp:revision>3</cp:revision>
  <cp:lastPrinted>2014-04-25T06:21:00Z</cp:lastPrinted>
  <dcterms:created xsi:type="dcterms:W3CDTF">2014-04-25T06:10:00Z</dcterms:created>
  <dcterms:modified xsi:type="dcterms:W3CDTF">2014-04-25T06:22:00Z</dcterms:modified>
</cp:coreProperties>
</file>