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8D050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Štúdio u Romany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Brigádnicka </w:t>
      </w:r>
      <w:r>
        <w:rPr>
          <w:sz w:val="24"/>
          <w:szCs w:val="24"/>
        </w:rPr>
        <w:t>1019/32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41 10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BDC" w:rsidRDefault="00752BDC" w:rsidP="00313CD3">
      <w:pPr>
        <w:spacing w:after="0" w:line="240" w:lineRule="auto"/>
      </w:pPr>
      <w:r>
        <w:separator/>
      </w:r>
    </w:p>
  </w:endnote>
  <w:endnote w:type="continuationSeparator" w:id="0">
    <w:p w:rsidR="00752BDC" w:rsidRDefault="00752BDC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BDC" w:rsidRDefault="00752BDC" w:rsidP="00313CD3">
      <w:pPr>
        <w:spacing w:after="0" w:line="240" w:lineRule="auto"/>
      </w:pPr>
      <w:r>
        <w:separator/>
      </w:r>
    </w:p>
  </w:footnote>
  <w:footnote w:type="continuationSeparator" w:id="0">
    <w:p w:rsidR="00752BDC" w:rsidRDefault="00752BDC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8D0503" w:rsidRDefault="00313CD3">
    <w:pPr>
      <w:pStyle w:val="Header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8D0503">
      <w:rPr>
        <w:sz w:val="28"/>
        <w:szCs w:val="28"/>
      </w:rPr>
      <w:t>2 1 9 9 1 2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8D0503">
      <w:rPr>
        <w:sz w:val="28"/>
        <w:szCs w:val="28"/>
      </w:rPr>
      <w:t>7 9 7 9 7 4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752BDC"/>
    <w:rsid w:val="008D0503"/>
    <w:rsid w:val="008D519F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2015-02-17T10:54:00Z</dcterms:created>
  <dcterms:modified xsi:type="dcterms:W3CDTF">2015-02-17T10:54:00Z</dcterms:modified>
</cp:coreProperties>
</file>