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DFF" w:rsidRDefault="00FA4DFF" w:rsidP="00033AF7">
      <w:pPr>
        <w:pStyle w:val="Bezriadkovania"/>
        <w:numPr>
          <w:ilvl w:val="0"/>
          <w:numId w:val="4"/>
        </w:numPr>
      </w:pPr>
      <w:r w:rsidRPr="002B2E75">
        <w:t>Informácie k časti A. písm. c) prílohy č. 3 o počte zamestnancov</w:t>
      </w:r>
    </w:p>
    <w:p w:rsidR="00033AF7" w:rsidRDefault="00033AF7" w:rsidP="00033AF7">
      <w:pPr>
        <w:pStyle w:val="Bezriadkovania"/>
        <w:ind w:left="720"/>
      </w:pPr>
    </w:p>
    <w:p w:rsidR="00033AF7" w:rsidRDefault="00033AF7" w:rsidP="00033AF7">
      <w:pPr>
        <w:pStyle w:val="Bezriadkovania"/>
        <w:ind w:left="720"/>
      </w:pPr>
    </w:p>
    <w:p w:rsidR="00033AF7" w:rsidRPr="002B2E75" w:rsidRDefault="00033AF7" w:rsidP="00033AF7">
      <w:pPr>
        <w:pStyle w:val="Bezriadkovania"/>
        <w:ind w:left="72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FA4DFF" w:rsidRPr="002B2E75" w:rsidTr="00E624A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BB0D36" w:rsidRDefault="00FA4DFF" w:rsidP="00FA4DFF">
            <w:pPr>
              <w:pStyle w:val="Bezriadkovania"/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20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20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033AF7" w:rsidP="00033AF7">
            <w:pPr>
              <w:pStyle w:val="Bezriadkovania"/>
              <w:jc w:val="center"/>
              <w:rPr>
                <w:highlight w:val="green"/>
              </w:rPr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</w:tbl>
    <w:p w:rsidR="00FA4DFF" w:rsidRDefault="00FA4DFF" w:rsidP="00FA4DFF">
      <w:pPr>
        <w:pStyle w:val="Nzov"/>
        <w:spacing w:before="0" w:beforeAutospacing="0" w:after="0"/>
        <w:jc w:val="left"/>
      </w:pPr>
    </w:p>
    <w:p w:rsidR="00033AF7" w:rsidRPr="00033AF7" w:rsidRDefault="00033AF7" w:rsidP="00033AF7">
      <w:pPr>
        <w:rPr>
          <w:lang w:eastAsia="en-US"/>
        </w:rPr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Tabuľka č. 1</w:t>
      </w:r>
    </w:p>
    <w:p w:rsidR="00033AF7" w:rsidRPr="002B2E75" w:rsidRDefault="00033AF7" w:rsidP="00FA4DFF">
      <w:pPr>
        <w:pStyle w:val="Bezriadkovania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FA4DFF" w:rsidRPr="002B2E75" w:rsidTr="00033AF7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FA4DFF" w:rsidRPr="002B2E75" w:rsidTr="00033AF7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033AF7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033AF7" w:rsidP="00033AF7">
            <w:pPr>
              <w:pStyle w:val="Bezriadkovania"/>
            </w:pPr>
            <w:r>
              <w:t>Lučivjanská spoločnosť IVAN s spol., p.s.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AF7" w:rsidRPr="002B2E75" w:rsidRDefault="00033AF7" w:rsidP="00033AF7">
            <w:pPr>
              <w:pStyle w:val="Bezriadkovania"/>
              <w:jc w:val="center"/>
            </w:pPr>
            <w:r>
              <w:t>20 000,00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100,00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AF7" w:rsidRDefault="00033AF7" w:rsidP="00033AF7">
            <w:pPr>
              <w:pStyle w:val="Bezriadkovania"/>
              <w:jc w:val="center"/>
            </w:pPr>
          </w:p>
          <w:p w:rsidR="00033AF7" w:rsidRPr="002B2E75" w:rsidRDefault="00033AF7" w:rsidP="00033AF7">
            <w:pPr>
              <w:pStyle w:val="Bezriadkovania"/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20 000,00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  <w:r>
              <w:t>100</w:t>
            </w:r>
            <w:r w:rsidR="00033AF7">
              <w:t>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  <w:r>
              <w:t>100</w:t>
            </w:r>
            <w:r w:rsidR="00033AF7">
              <w:t>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/>
    <w:p w:rsidR="00FA4DFF" w:rsidRDefault="00FA4DFF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Pr="002B2E75" w:rsidRDefault="00033AF7" w:rsidP="00FA4DFF">
      <w:pPr>
        <w:pStyle w:val="Bezriadkovania"/>
      </w:pPr>
    </w:p>
    <w:p w:rsidR="00FA4DFF" w:rsidRDefault="00FA4DFF" w:rsidP="00FA4DFF">
      <w:pPr>
        <w:pStyle w:val="Bezriadkovania"/>
      </w:pPr>
    </w:p>
    <w:p w:rsidR="00FA4DFF" w:rsidRPr="002B2E75" w:rsidRDefault="00FA4DFF" w:rsidP="00033AF7">
      <w:pPr>
        <w:pStyle w:val="Bezriadkovania"/>
      </w:pPr>
      <w:r w:rsidRPr="002B2E75">
        <w:lastRenderedPageBreak/>
        <w:t>5.  Informácie k časti F. písm. a) prílohy č. 3 o dlhodobom hmotnom majetku</w:t>
      </w:r>
      <w:r w:rsidRPr="002B2E75">
        <w:tab/>
      </w:r>
    </w:p>
    <w:p w:rsidR="00FA4DFF" w:rsidRPr="002B2E75" w:rsidRDefault="00FA4DFF" w:rsidP="00033AF7">
      <w:pPr>
        <w:pStyle w:val="Bezriadkovania"/>
      </w:pPr>
      <w:r w:rsidRPr="002B2E75">
        <w:t>Tabuľka č. 1</w:t>
      </w:r>
    </w:p>
    <w:tbl>
      <w:tblPr>
        <w:tblW w:w="553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1028"/>
        <w:gridCol w:w="760"/>
        <w:gridCol w:w="1134"/>
        <w:gridCol w:w="993"/>
        <w:gridCol w:w="708"/>
        <w:gridCol w:w="851"/>
        <w:gridCol w:w="567"/>
        <w:gridCol w:w="1276"/>
        <w:gridCol w:w="1224"/>
      </w:tblGrid>
      <w:tr w:rsidR="00FA4DFF" w:rsidRPr="002B2E75" w:rsidTr="00E624A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559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624AC" w:rsidRPr="002B2E75" w:rsidTr="00E624A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624AC" w:rsidRPr="002B2E75" w:rsidTr="00E624A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a</w:t>
            </w:r>
          </w:p>
        </w:tc>
        <w:tc>
          <w:tcPr>
            <w:tcW w:w="10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b</w:t>
            </w:r>
          </w:p>
        </w:tc>
        <w:tc>
          <w:tcPr>
            <w:tcW w:w="7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  <w:r w:rsidRPr="002B2E75"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d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h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i</w:t>
            </w:r>
          </w:p>
        </w:tc>
        <w:tc>
          <w:tcPr>
            <w:tcW w:w="12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  <w:r w:rsidRPr="002B2E75">
              <w:t>j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Prvotné ocenenie</w:t>
            </w: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5000,00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5000,00</w:t>
            </w: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Presuny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5000,00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Default="00E624AC" w:rsidP="00E624AC">
            <w:pPr>
              <w:pStyle w:val="Bezriadkovania"/>
              <w:jc w:val="center"/>
            </w:pPr>
            <w:r>
              <w:t>5000,00</w:t>
            </w:r>
          </w:p>
          <w:p w:rsidR="00E624AC" w:rsidRPr="002B2E75" w:rsidRDefault="00E624AC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Oprávky</w:t>
            </w: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208,32</w:t>
            </w: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Pr="002B2E75" w:rsidRDefault="00E624AC" w:rsidP="00E624AC">
            <w:pPr>
              <w:pStyle w:val="Bezriadkovania"/>
              <w:jc w:val="center"/>
            </w:pPr>
            <w:r>
              <w:t>208,32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Opravné položky</w:t>
            </w: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Zostatková hodnota </w:t>
            </w:r>
          </w:p>
        </w:tc>
      </w:tr>
      <w:tr w:rsidR="00E624AC" w:rsidRPr="002B2E75" w:rsidTr="00E624A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E624A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4791,68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Pr="002B2E75" w:rsidRDefault="00E624AC" w:rsidP="00E624AC">
            <w:pPr>
              <w:pStyle w:val="Bezriadkovania"/>
              <w:jc w:val="center"/>
            </w:pPr>
            <w:r>
              <w:t>4791,68</w:t>
            </w:r>
          </w:p>
        </w:tc>
      </w:tr>
    </w:tbl>
    <w:p w:rsidR="00FA4DFF" w:rsidRDefault="00FA4DFF" w:rsidP="00FA4DFF"/>
    <w:p w:rsidR="00FA4DFF" w:rsidRDefault="00FA4DFF" w:rsidP="00FA4DFF"/>
    <w:p w:rsidR="00FA4DFF" w:rsidRDefault="00FA4DFF" w:rsidP="00FA4DFF">
      <w:pPr>
        <w:pStyle w:val="Bezriadkovania"/>
      </w:pPr>
      <w:r w:rsidRPr="002B2E75">
        <w:lastRenderedPageBreak/>
        <w:t>Tabuľka č. 2</w:t>
      </w:r>
    </w:p>
    <w:p w:rsidR="00FA4DFF" w:rsidRDefault="00FA4DFF" w:rsidP="00FA4DFF">
      <w:pPr>
        <w:pStyle w:val="Bezriadkovania"/>
      </w:pPr>
    </w:p>
    <w:tbl>
      <w:tblPr>
        <w:tblW w:w="537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2"/>
        <w:gridCol w:w="831"/>
        <w:gridCol w:w="189"/>
        <w:gridCol w:w="708"/>
        <w:gridCol w:w="931"/>
        <w:gridCol w:w="14"/>
        <w:gridCol w:w="189"/>
        <w:gridCol w:w="993"/>
        <w:gridCol w:w="589"/>
        <w:gridCol w:w="14"/>
        <w:gridCol w:w="105"/>
        <w:gridCol w:w="851"/>
        <w:gridCol w:w="567"/>
        <w:gridCol w:w="1276"/>
        <w:gridCol w:w="1082"/>
      </w:tblGrid>
      <w:tr w:rsidR="00FA4DFF" w:rsidRPr="002B2E75" w:rsidTr="00E624AC">
        <w:trPr>
          <w:trHeight w:val="145"/>
          <w:tblHeader/>
          <w:jc w:val="center"/>
        </w:trPr>
        <w:tc>
          <w:tcPr>
            <w:tcW w:w="148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339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A4DFF" w:rsidRPr="002B2E75" w:rsidTr="00E624AC">
        <w:trPr>
          <w:trHeight w:val="1537"/>
          <w:tblHeader/>
          <w:jc w:val="center"/>
        </w:trPr>
        <w:tc>
          <w:tcPr>
            <w:tcW w:w="148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A4DFF" w:rsidRPr="002B2E75" w:rsidTr="00E624AC">
        <w:trPr>
          <w:trHeight w:val="155"/>
          <w:tblHeader/>
          <w:jc w:val="center"/>
        </w:trPr>
        <w:tc>
          <w:tcPr>
            <w:tcW w:w="14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0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1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h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</w:t>
            </w:r>
          </w:p>
        </w:tc>
        <w:tc>
          <w:tcPr>
            <w:tcW w:w="10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j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982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Prvotné ocenenie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982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Oprávky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982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Opravné položky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982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Zostatková hodnota 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90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Nzov"/>
        <w:spacing w:before="0" w:beforeAutospacing="0" w:after="0"/>
        <w:jc w:val="left"/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 xml:space="preserve">16. Informácie k časti F. písm. s) prílohy č. 3 o  vekovej štruktúre pohľadávok </w:t>
      </w:r>
    </w:p>
    <w:p w:rsidR="00FA4DFF" w:rsidRPr="002B2E75" w:rsidRDefault="00FA4DFF" w:rsidP="00FA4DF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FA4DFF" w:rsidRPr="002B2E75" w:rsidTr="00E624A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Pohľadávky spolu</w:t>
            </w:r>
          </w:p>
        </w:tc>
      </w:tr>
      <w:tr w:rsidR="00FA4DFF" w:rsidRPr="002B2E75" w:rsidTr="00E624A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FA4DFF" w:rsidRPr="002B2E75" w:rsidTr="00E624A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E624AC" w:rsidP="00E624AC">
            <w:pPr>
              <w:jc w:val="center"/>
            </w:pPr>
            <w:r>
              <w:t>593,33</w:t>
            </w: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E624AC" w:rsidP="00E624AC">
            <w:pPr>
              <w:jc w:val="center"/>
            </w:pPr>
            <w:r>
              <w:t>593,33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E624AC" w:rsidP="00E624A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593,33</w:t>
            </w: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FA4DFF" w:rsidRPr="002B2E75" w:rsidRDefault="00E624AC" w:rsidP="00E624A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593,33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jc w:val="center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jc w:val="both"/>
      </w:pPr>
    </w:p>
    <w:p w:rsidR="00FA4DFF" w:rsidRPr="002B2E75" w:rsidRDefault="00FA4DFF" w:rsidP="00FA4DFF">
      <w:pPr>
        <w:pStyle w:val="Bezriadkovania"/>
        <w:rPr>
          <w:b/>
          <w:bCs/>
        </w:rPr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podľa zostatkovej</w:t>
            </w:r>
          </w:p>
          <w:p w:rsidR="00FA4DFF" w:rsidRPr="00E624AC" w:rsidRDefault="00FA4DFF" w:rsidP="00E624AC">
            <w:pPr>
              <w:pStyle w:val="Bezriadkovania"/>
            </w:pPr>
            <w:r w:rsidRPr="00E624A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C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593,33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593,33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 xml:space="preserve">18. Informácie k časti F. písm. w)  prílohy č. 3 o krátkodobom finančnom majetku </w:t>
      </w:r>
    </w:p>
    <w:p w:rsidR="00E624AC" w:rsidRDefault="00E624AC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 xml:space="preserve">Tabuľka č. 1 </w:t>
      </w:r>
    </w:p>
    <w:p w:rsidR="00E624AC" w:rsidRPr="002B2E75" w:rsidRDefault="00E624AC" w:rsidP="00FA4DFF">
      <w:pPr>
        <w:pStyle w:val="Bezriadkovania"/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FA4DFF" w:rsidRPr="002B2E75" w:rsidTr="00E624A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4440,29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16378,77</w:t>
            </w:r>
          </w:p>
        </w:tc>
        <w:tc>
          <w:tcPr>
            <w:tcW w:w="2331" w:type="dxa"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20819,06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</w:tr>
    </w:tbl>
    <w:p w:rsidR="00FA4DFF" w:rsidRDefault="00FA4DFF" w:rsidP="00FA4DF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22. Informácie k časti F. písm.  zb) prílohy č. 3 o významných položkách časového rozlíšenia na strane aktív</w:t>
      </w:r>
    </w:p>
    <w:p w:rsidR="00E624AC" w:rsidRDefault="00E624AC" w:rsidP="00FA4DFF">
      <w:pPr>
        <w:pStyle w:val="Bezriadkovania"/>
      </w:pPr>
    </w:p>
    <w:p w:rsidR="00E624AC" w:rsidRPr="002B2E75" w:rsidRDefault="00E624AC" w:rsidP="00FA4DFF">
      <w:pPr>
        <w:pStyle w:val="Bezriadkovania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FA4DFF" w:rsidRPr="002B2E75" w:rsidTr="00E624A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146,88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TEL.POPLATKY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22,38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ZMLUVNÉ POISTENIA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74,30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24AC" w:rsidRDefault="00E624AC" w:rsidP="00FA4DFF">
            <w:pPr>
              <w:pStyle w:val="Bezriadkovania"/>
            </w:pPr>
            <w:r>
              <w:t>WEBSTRÁNKA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Default="00E624AC" w:rsidP="00E624AC">
            <w:pPr>
              <w:pStyle w:val="Bezriadkovania"/>
              <w:jc w:val="center"/>
            </w:pPr>
            <w:r>
              <w:t>50,20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7339EF" w:rsidRDefault="00FA4DFF" w:rsidP="00FA4DFF">
            <w:pPr>
              <w:pStyle w:val="Bezriadkovania"/>
              <w:rPr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Nzov"/>
        <w:spacing w:before="0" w:beforeAutospacing="0" w:after="60"/>
        <w:jc w:val="left"/>
      </w:pPr>
    </w:p>
    <w:p w:rsidR="00FA4DFF" w:rsidRDefault="00FA4DFF" w:rsidP="00FA4DFF">
      <w:pPr>
        <w:pStyle w:val="Nzov"/>
        <w:spacing w:before="0" w:beforeAutospacing="0" w:after="0"/>
        <w:jc w:val="both"/>
      </w:pPr>
    </w:p>
    <w:p w:rsidR="00E624AC" w:rsidRDefault="00E624AC" w:rsidP="00E624AC">
      <w:pPr>
        <w:rPr>
          <w:lang w:eastAsia="en-US"/>
        </w:rPr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Bezriadkovania"/>
      </w:pPr>
      <w:r w:rsidRPr="002B2E75">
        <w:lastRenderedPageBreak/>
        <w:t xml:space="preserve">24. Informácie k časti G. písm. a) tretiemu bodu prílohy č. 3 o rozdelení účtovného zisku alebo o vysporiadaní účtovnej straty </w:t>
      </w:r>
    </w:p>
    <w:p w:rsidR="004E6122" w:rsidRDefault="004E6122" w:rsidP="00FA4DFF">
      <w:pPr>
        <w:pStyle w:val="Bezriadkovania"/>
      </w:pPr>
    </w:p>
    <w:p w:rsidR="004E6122" w:rsidRDefault="004E6122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Tabuľka č. 1</w:t>
      </w:r>
    </w:p>
    <w:p w:rsidR="004E6122" w:rsidRPr="002B2E75" w:rsidRDefault="004E6122" w:rsidP="00FA4DFF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FA4DFF" w:rsidRPr="002B2E75" w:rsidTr="00E624A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632942" w:rsidRPr="002B2E75" w:rsidRDefault="00632942" w:rsidP="006D5D45">
      <w:pPr>
        <w:pStyle w:val="Bezriadkovania"/>
      </w:pPr>
    </w:p>
    <w:p w:rsidR="004E6122" w:rsidRDefault="004E6122" w:rsidP="006D5D45">
      <w:pPr>
        <w:pStyle w:val="Bezriadkovania"/>
      </w:pPr>
    </w:p>
    <w:p w:rsidR="00632942" w:rsidRDefault="00632942" w:rsidP="006D5D45">
      <w:pPr>
        <w:pStyle w:val="Bezriadkovania"/>
      </w:pPr>
      <w:r w:rsidRPr="002B2E75">
        <w:t>Tabuľka č. 2</w:t>
      </w:r>
    </w:p>
    <w:p w:rsidR="004E6122" w:rsidRDefault="004E6122" w:rsidP="006D5D45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</w:tbl>
    <w:p w:rsidR="00632942" w:rsidRDefault="00632942" w:rsidP="00FA4DFF"/>
    <w:p w:rsidR="00632942" w:rsidRDefault="00632942" w:rsidP="00FA4DFF"/>
    <w:p w:rsidR="00632942" w:rsidRDefault="00632942" w:rsidP="00FA4DFF"/>
    <w:p w:rsidR="00632942" w:rsidRDefault="00632942" w:rsidP="00FA4DFF"/>
    <w:p w:rsidR="00FA4DFF" w:rsidRPr="002B2E75" w:rsidRDefault="00FA4DFF" w:rsidP="00FA4DFF">
      <w:pPr>
        <w:pStyle w:val="Bezriadkovania"/>
      </w:pPr>
      <w:r w:rsidRPr="002B2E75">
        <w:lastRenderedPageBreak/>
        <w:t>25. Informácie k časti G. písm. b) prílohy č. 3 o rezervách</w:t>
      </w:r>
    </w:p>
    <w:p w:rsidR="004E6122" w:rsidRDefault="004E6122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A4DFF" w:rsidRPr="002B2E75" w:rsidTr="00E624A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</w:tr>
    </w:tbl>
    <w:p w:rsidR="004E6122" w:rsidRDefault="004E6122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A4DFF" w:rsidRPr="002B2E75" w:rsidTr="00E624A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pStyle w:val="Nzov"/>
        <w:spacing w:before="0" w:beforeAutospacing="0" w:after="0"/>
        <w:jc w:val="left"/>
      </w:pPr>
    </w:p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A4DFF" w:rsidRPr="002B2E75" w:rsidTr="00E624A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FA4DFF" w:rsidRPr="002B2E75" w:rsidTr="00E624A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4E6122" w:rsidRDefault="004E6122" w:rsidP="004E6122">
            <w:pPr>
              <w:pStyle w:val="Bezriadkovania"/>
              <w:jc w:val="center"/>
              <w:rPr>
                <w:bCs/>
              </w:rPr>
            </w:pPr>
            <w:r>
              <w:rPr>
                <w:bCs/>
              </w:rPr>
              <w:t>16041,63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4E6122" w:rsidRDefault="004E6122" w:rsidP="004E6122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16041,63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</w:tbl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>
        <w:lastRenderedPageBreak/>
        <w:t>2</w:t>
      </w:r>
      <w:r w:rsidRPr="002B2E75">
        <w:t>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FA4DFF" w:rsidRPr="002B2E75" w:rsidTr="00E624A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30. Informácie k časti G. písm. i)  prílohy č. 3 o bankových úveroch, pôžičkách a krátkodobých finančných výpomociach</w:t>
      </w: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886"/>
        <w:gridCol w:w="1097"/>
        <w:gridCol w:w="1701"/>
        <w:gridCol w:w="1795"/>
      </w:tblGrid>
      <w:tr w:rsidR="00FA4DFF" w:rsidRPr="002B2E75" w:rsidTr="00E624A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A4DFF" w:rsidRPr="002B2E75" w:rsidRDefault="00FA4DFF" w:rsidP="00FA4DFF">
            <w:pPr>
              <w:pStyle w:val="Bezriadkovania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bankové úvery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bankové úvery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>
      <w:pPr>
        <w:pStyle w:val="Nzov"/>
        <w:spacing w:before="0" w:beforeAutospacing="0" w:after="0"/>
        <w:jc w:val="both"/>
      </w:pPr>
    </w:p>
    <w:p w:rsidR="00FA4DFF" w:rsidRPr="002B2E75" w:rsidRDefault="00FA4DFF" w:rsidP="00FA4DFF">
      <w:pPr>
        <w:pStyle w:val="Bezriadkovania"/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FA4DFF" w:rsidRPr="002B2E75" w:rsidTr="00E624A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A4DFF" w:rsidRPr="002B2E75" w:rsidRDefault="00FA4DFF" w:rsidP="00FA4DFF">
            <w:pPr>
              <w:pStyle w:val="Bezriadkovania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4E6122" w:rsidP="00FA4DFF">
            <w:pPr>
              <w:pStyle w:val="Bezriadkovania"/>
            </w:pPr>
            <w:r>
              <w:t>FV spoločník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  <w:r>
              <w:t>201</w:t>
            </w:r>
            <w:r w:rsidR="004E6122">
              <w:t>5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4E6122" w:rsidP="004E6122">
            <w:pPr>
              <w:pStyle w:val="Bezriadkovania"/>
              <w:jc w:val="center"/>
            </w:pPr>
            <w:r>
              <w:t>6000,00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4E6122" w:rsidP="004E6122">
            <w:pPr>
              <w:pStyle w:val="Bezriadkovania"/>
              <w:jc w:val="center"/>
            </w:pPr>
            <w:r>
              <w:t>6000,00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35. Informácie k časti H. písm. a) prílohy č. 3 o tržbách</w:t>
      </w:r>
    </w:p>
    <w:tbl>
      <w:tblPr>
        <w:tblW w:w="5220" w:type="pct"/>
        <w:jc w:val="center"/>
        <w:tblLook w:val="00A0"/>
      </w:tblPr>
      <w:tblGrid>
        <w:gridCol w:w="2694"/>
        <w:gridCol w:w="1386"/>
        <w:gridCol w:w="1626"/>
        <w:gridCol w:w="976"/>
        <w:gridCol w:w="1626"/>
        <w:gridCol w:w="1049"/>
        <w:gridCol w:w="1825"/>
      </w:tblGrid>
      <w:tr w:rsidR="00FA4DFF" w:rsidRPr="002B2E75" w:rsidTr="00E624A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Oblasť odbytu</w:t>
            </w:r>
          </w:p>
        </w:tc>
        <w:tc>
          <w:tcPr>
            <w:tcW w:w="27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A)</w:t>
            </w:r>
          </w:p>
        </w:tc>
        <w:tc>
          <w:tcPr>
            <w:tcW w:w="25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B)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C)</w:t>
            </w:r>
          </w:p>
        </w:tc>
      </w:tr>
      <w:tr w:rsidR="00FA4DFF" w:rsidRPr="002B2E75" w:rsidTr="00E624A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3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4E6122" w:rsidP="00FA4DFF">
            <w:pPr>
              <w:pStyle w:val="Bezriadkovania"/>
            </w:pPr>
            <w:r>
              <w:t>Prevádzkovanie športového</w:t>
            </w:r>
          </w:p>
          <w:p w:rsidR="00FA4DFF" w:rsidRPr="002B2E75" w:rsidRDefault="004E6122" w:rsidP="004E6122">
            <w:pPr>
              <w:pStyle w:val="Bezriadkovania"/>
            </w:pPr>
            <w:r>
              <w:t>zariadenie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4E6122" w:rsidP="004E6122">
            <w:pPr>
              <w:pStyle w:val="Bezriadkovania"/>
              <w:jc w:val="center"/>
            </w:pPr>
            <w:r>
              <w:t>32581,72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4E6122" w:rsidP="004E6122">
            <w:pPr>
              <w:pStyle w:val="Bezriadkovania"/>
              <w:jc w:val="center"/>
            </w:pPr>
            <w:r>
              <w:t>32581,72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</w:tbl>
    <w:p w:rsidR="00FA4DFF" w:rsidRPr="002B2E75" w:rsidRDefault="00FA4DFF" w:rsidP="00FA4DFF">
      <w:pPr>
        <w:pStyle w:val="Nzov"/>
        <w:keepNext w:val="0"/>
        <w:widowControl w:val="0"/>
        <w:spacing w:before="0" w:beforeAutospacing="0" w:after="0"/>
        <w:jc w:val="both"/>
      </w:pPr>
    </w:p>
    <w:p w:rsidR="00FA4DFF" w:rsidRDefault="00FA4DFF" w:rsidP="00FA4DFF">
      <w:pPr>
        <w:pStyle w:val="Bezriadkovania"/>
      </w:pPr>
    </w:p>
    <w:p w:rsidR="00FA4DFF" w:rsidRPr="007361C2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931"/>
        <w:gridCol w:w="1676"/>
        <w:gridCol w:w="1681"/>
      </w:tblGrid>
      <w:tr w:rsidR="00FA4DFF" w:rsidRPr="002B2E75" w:rsidTr="00E624A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4E6122" w:rsidRDefault="004E6122" w:rsidP="00FA4DFF">
      <w:pPr>
        <w:pStyle w:val="Bezriadkovania"/>
      </w:pPr>
    </w:p>
    <w:p w:rsidR="00F94A36" w:rsidRDefault="00F94A36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FA4DFF" w:rsidRPr="002B2E75" w:rsidTr="00E624A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4E6122" w:rsidP="004E6122">
            <w:pPr>
              <w:pStyle w:val="Bezriadkovania"/>
              <w:jc w:val="center"/>
            </w:pPr>
            <w:r>
              <w:t>32581,72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4E6122" w:rsidP="004E6122">
            <w:pPr>
              <w:pStyle w:val="Bezriadkovania"/>
              <w:jc w:val="center"/>
            </w:pPr>
            <w:r>
              <w:t>0,30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4E6122" w:rsidP="004E6122">
            <w:pPr>
              <w:pStyle w:val="Bezriadkovania"/>
              <w:jc w:val="center"/>
            </w:pPr>
            <w:r>
              <w:t>32582,02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FA4DFF" w:rsidRPr="002B2E75" w:rsidTr="00E624A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12389,67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94A36" w:rsidP="00F94A36">
            <w:pPr>
              <w:pStyle w:val="Bezriadkovani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12389,67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</w:pPr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4401,00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607,00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41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OPRAVY A ÚDRŽBY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2995,71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A86567" w:rsidRDefault="00FA4DFF" w:rsidP="00FA4DFF">
            <w:pPr>
              <w:pStyle w:val="Bezriadkovania"/>
              <w:rPr>
                <w:bCs/>
              </w:rPr>
            </w:pPr>
            <w:r w:rsidRPr="00A86567">
              <w:rPr>
                <w:bCs/>
              </w:rPr>
              <w:t>OSTATNÉ SLUZBY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F94A36" w:rsidP="00F94A36">
            <w:pPr>
              <w:pStyle w:val="Bezriadkovania"/>
              <w:jc w:val="center"/>
            </w:pPr>
            <w:r>
              <w:t>6764,04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A86567" w:rsidRDefault="00FA4DFF" w:rsidP="00FA4DFF">
            <w:pPr>
              <w:pStyle w:val="Bezriadkovania"/>
              <w:rPr>
                <w:b/>
                <w:bCs/>
              </w:rPr>
            </w:pPr>
            <w:r w:rsidRPr="00A8656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14,27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ZMLUVNÉ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14,27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101,50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7361C2" w:rsidRDefault="00F94A36" w:rsidP="00F94A36">
            <w:pPr>
              <w:pStyle w:val="Bezriadkovania"/>
              <w:rPr>
                <w:bCs/>
              </w:rPr>
            </w:pPr>
            <w:r>
              <w:rPr>
                <w:bCs/>
              </w:rPr>
              <w:t>Ostatné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101,50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461"/>
        <w:gridCol w:w="1200"/>
        <w:gridCol w:w="665"/>
        <w:gridCol w:w="1554"/>
        <w:gridCol w:w="1107"/>
        <w:gridCol w:w="665"/>
      </w:tblGrid>
      <w:tr w:rsidR="00FA4DFF" w:rsidRPr="002B2E75" w:rsidTr="00E624AC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Základ dane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 v 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 v %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numPr>
                <w:ilvl w:val="0"/>
                <w:numId w:val="6"/>
              </w:numPr>
              <w:jc w:val="center"/>
            </w:pPr>
            <w:r>
              <w:t>14690,68</w:t>
            </w: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x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94A36" w:rsidP="00FA4DFF">
            <w:pPr>
              <w:pStyle w:val="Bezriadkovania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4A36" w:rsidRPr="002B2E75" w:rsidRDefault="00F94A36" w:rsidP="00FA4DFF">
            <w:pPr>
              <w:pStyle w:val="Bezriadkovania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202,54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44,55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  <w:r>
              <w:t>0,</w:t>
            </w:r>
            <w:r w:rsidR="00F94A36">
              <w:t>30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4A36" w:rsidRPr="002B2E75" w:rsidRDefault="00F94A36" w:rsidP="00F94A36">
            <w:pPr>
              <w:pStyle w:val="Bezriadkovania"/>
              <w:jc w:val="center"/>
            </w:pPr>
            <w:r>
              <w:t>0,06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  <w:numPr>
                <w:ilvl w:val="0"/>
                <w:numId w:val="6"/>
              </w:numPr>
              <w:jc w:val="center"/>
            </w:pPr>
            <w:r>
              <w:t>14892,92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Nzov"/>
        <w:keepNext w:val="0"/>
        <w:widowControl w:val="0"/>
        <w:spacing w:before="0" w:beforeAutospacing="0" w:after="60"/>
        <w:jc w:val="both"/>
      </w:pPr>
    </w:p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FA4DFF" w:rsidRPr="002B2E75" w:rsidTr="00E624AC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A4DFF" w:rsidRPr="002B2E75" w:rsidTr="00E624AC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iných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2 - 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>47. Informácie k časti P. prílohy č. 3 o zmenách vlastného imania</w:t>
      </w: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219" w:type="pct"/>
        <w:jc w:val="center"/>
        <w:tblInd w:w="-176" w:type="dxa"/>
        <w:tblLayout w:type="fixed"/>
        <w:tblLook w:val="00A0"/>
      </w:tblPr>
      <w:tblGrid>
        <w:gridCol w:w="2580"/>
        <w:gridCol w:w="1177"/>
        <w:gridCol w:w="1427"/>
        <w:gridCol w:w="1427"/>
        <w:gridCol w:w="1427"/>
        <w:gridCol w:w="1657"/>
      </w:tblGrid>
      <w:tr w:rsidR="00FA4DFF" w:rsidRPr="002B2E75" w:rsidTr="00BB1AEA">
        <w:trPr>
          <w:trHeight w:val="318"/>
          <w:jc w:val="center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Položka vlastného imania</w:t>
            </w:r>
          </w:p>
        </w:tc>
        <w:tc>
          <w:tcPr>
            <w:tcW w:w="71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</w:tr>
      <w:tr w:rsidR="00FA4DFF" w:rsidRPr="002B2E75" w:rsidTr="00BB1AEA">
        <w:trPr>
          <w:jc w:val="center"/>
        </w:trPr>
        <w:tc>
          <w:tcPr>
            <w:tcW w:w="258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BB1AEA" w:rsidRDefault="00FA4DFF" w:rsidP="00BB1AEA">
            <w:pPr>
              <w:pStyle w:val="Bezriadkovania"/>
            </w:pP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a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Základné imanie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B1AEA" w:rsidP="00BB1AEA">
            <w:pPr>
              <w:jc w:val="center"/>
            </w:pPr>
            <w:r>
              <w:t>20000,00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B1AEA" w:rsidP="00E624AC">
            <w:pPr>
              <w:jc w:val="center"/>
            </w:pPr>
            <w:r>
              <w:t>20000,00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Vlastné akcie a vlastné obchodné podiely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Zmena základného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Pohľadávky za upísané vlastné imanie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Emisné ážio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Ostatné kapitálové fondy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Zákonný rezervný fond (nedeliteľný fond) z kapitálových vkladov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precenenia majetku a záväzkov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kapitálových účastín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66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precenenia pri zlúčení, splynutí a rozdelení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Zákonný rezervný fond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Nedeliteľný fond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Štatutárne fondy a ostatné fondy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Nerozdelený zisk 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Neuhradená strata 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EA" w:rsidRPr="002B2E75" w:rsidRDefault="00BB1AEA" w:rsidP="00BB1AEA">
            <w:pPr>
              <w:jc w:val="center"/>
            </w:pPr>
            <w:r>
              <w:t>14690,68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B1AEA" w:rsidP="00E624AC">
            <w:pPr>
              <w:jc w:val="center"/>
            </w:pPr>
            <w:r>
              <w:t>14690,68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Výsledok hospodárenia bežného účtovného obdobia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Vyplatené dividendy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Ostatné položky vlastného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45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Účet 491 - Vlastné imanie fyzickej osoby - podnikateľa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>Tabuľka č. 2</w:t>
      </w:r>
    </w:p>
    <w:tbl>
      <w:tblPr>
        <w:tblW w:w="5142" w:type="pct"/>
        <w:jc w:val="center"/>
        <w:tblInd w:w="-176" w:type="dxa"/>
        <w:tblLayout w:type="fixed"/>
        <w:tblLook w:val="00A0"/>
      </w:tblPr>
      <w:tblGrid>
        <w:gridCol w:w="2464"/>
        <w:gridCol w:w="1292"/>
        <w:gridCol w:w="1427"/>
        <w:gridCol w:w="1427"/>
        <w:gridCol w:w="1427"/>
        <w:gridCol w:w="1515"/>
      </w:tblGrid>
      <w:tr w:rsidR="00FA4DFF" w:rsidRPr="002B2E75" w:rsidTr="00BB1AEA">
        <w:trPr>
          <w:trHeight w:val="396"/>
          <w:jc w:val="center"/>
        </w:trPr>
        <w:tc>
          <w:tcPr>
            <w:tcW w:w="24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Položka vlastného imania</w:t>
            </w:r>
          </w:p>
        </w:tc>
        <w:tc>
          <w:tcPr>
            <w:tcW w:w="708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BB1AEA">
        <w:trPr>
          <w:jc w:val="center"/>
        </w:trPr>
        <w:tc>
          <w:tcPr>
            <w:tcW w:w="24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Základné imanie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Vlastné akcie a vlastné obchodné podiely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Zmena základného imania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Pohľadávky za upísané vlastné imanie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Emisné ážio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Ostatné kapitálové fondy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Zákonný rezervný fond (nedeliteľný fond) z kapitálových vkladov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precenenia majetku a záväzkov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kapitálových účastín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66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precenenia pri zlúčení, splynutí a rozdelení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Zákonný rezervný fond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Nedeliteľný fond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Štatutárne fondy a ostatné fondy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Nerozdelený zisk minulých rokov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Neuhradená strata minulých rokov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Výsledok hospodárenia bežného účtovného obdobia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Vyplatené dividendy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Ostatné položky vlastného imania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45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Účet 491 - Vlastné imanie fyzickej osoby - podnikateľa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E624AC" w:rsidRDefault="00E624AC" w:rsidP="009F09A8">
      <w:pPr>
        <w:pStyle w:val="Odsekzoznamu"/>
        <w:numPr>
          <w:ilvl w:val="0"/>
          <w:numId w:val="3"/>
        </w:numPr>
      </w:pPr>
    </w:p>
    <w:sectPr w:rsidR="00E624AC" w:rsidSect="00EA25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08B6" w:rsidRDefault="00B108B6" w:rsidP="009F09A8">
      <w:pPr>
        <w:spacing w:after="0" w:line="240" w:lineRule="auto"/>
      </w:pPr>
      <w:r>
        <w:separator/>
      </w:r>
    </w:p>
  </w:endnote>
  <w:endnote w:type="continuationSeparator" w:id="1">
    <w:p w:rsidR="00B108B6" w:rsidRDefault="00B108B6" w:rsidP="009F0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515" w:rsidRDefault="0012351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09063"/>
      <w:docPartObj>
        <w:docPartGallery w:val="Page Numbers (Bottom of Page)"/>
        <w:docPartUnique/>
      </w:docPartObj>
    </w:sdtPr>
    <w:sdtContent>
      <w:p w:rsidR="00E624AC" w:rsidRDefault="00EA2516">
        <w:pPr>
          <w:pStyle w:val="Pta"/>
        </w:pPr>
        <w:fldSimple w:instr=" PAGE   \* MERGEFORMAT ">
          <w:r w:rsidR="00123515">
            <w:rPr>
              <w:noProof/>
            </w:rPr>
            <w:t>1</w:t>
          </w:r>
        </w:fldSimple>
      </w:p>
    </w:sdtContent>
  </w:sdt>
  <w:p w:rsidR="00E624AC" w:rsidRDefault="00E624AC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515" w:rsidRDefault="001235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08B6" w:rsidRDefault="00B108B6" w:rsidP="009F09A8">
      <w:pPr>
        <w:spacing w:after="0" w:line="240" w:lineRule="auto"/>
      </w:pPr>
      <w:r>
        <w:separator/>
      </w:r>
    </w:p>
  </w:footnote>
  <w:footnote w:type="continuationSeparator" w:id="1">
    <w:p w:rsidR="00B108B6" w:rsidRDefault="00B108B6" w:rsidP="009F0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515" w:rsidRDefault="0012351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515" w:rsidRDefault="00123515">
    <w:pPr>
      <w:pStyle w:val="Hlavika"/>
    </w:pPr>
    <w:r>
      <w:t>Poznámky Úč POD 3-01                                                                                                 IČO: 47907631      DIČ: 2024137115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515" w:rsidRDefault="0012351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009DE"/>
    <w:multiLevelType w:val="hybridMultilevel"/>
    <w:tmpl w:val="7036347E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39DA12C9"/>
    <w:multiLevelType w:val="hybridMultilevel"/>
    <w:tmpl w:val="94309E26"/>
    <w:lvl w:ilvl="0" w:tplc="041B000F">
      <w:start w:val="1"/>
      <w:numFmt w:val="decimal"/>
      <w:lvlText w:val="%1.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2">
    <w:nsid w:val="4D6A3263"/>
    <w:multiLevelType w:val="hybridMultilevel"/>
    <w:tmpl w:val="096AAAB6"/>
    <w:lvl w:ilvl="0" w:tplc="17EE4FAC">
      <w:start w:val="25"/>
      <w:numFmt w:val="bullet"/>
      <w:lvlText w:val="-"/>
      <w:lvlJc w:val="left"/>
      <w:pPr>
        <w:ind w:left="39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3">
    <w:nsid w:val="4F105660"/>
    <w:multiLevelType w:val="hybridMultilevel"/>
    <w:tmpl w:val="C85C0E14"/>
    <w:lvl w:ilvl="0" w:tplc="B99C5002">
      <w:start w:val="2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E9B0964"/>
    <w:multiLevelType w:val="hybridMultilevel"/>
    <w:tmpl w:val="03AC25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A4DFF"/>
    <w:rsid w:val="00033AF7"/>
    <w:rsid w:val="00123515"/>
    <w:rsid w:val="004E6122"/>
    <w:rsid w:val="00632942"/>
    <w:rsid w:val="006D5D45"/>
    <w:rsid w:val="009F09A8"/>
    <w:rsid w:val="00B108B6"/>
    <w:rsid w:val="00B45AD2"/>
    <w:rsid w:val="00BB1AEA"/>
    <w:rsid w:val="00C73EA5"/>
    <w:rsid w:val="00E624AC"/>
    <w:rsid w:val="00EA2516"/>
    <w:rsid w:val="00F94A36"/>
    <w:rsid w:val="00FA4D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2516"/>
  </w:style>
  <w:style w:type="paragraph" w:styleId="Nadpis1">
    <w:name w:val="heading 1"/>
    <w:basedOn w:val="Normlny"/>
    <w:next w:val="Normlny"/>
    <w:link w:val="Nadpis1Char"/>
    <w:uiPriority w:val="99"/>
    <w:qFormat/>
    <w:rsid w:val="00FA4DFF"/>
    <w:pPr>
      <w:keepNext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A4DFF"/>
    <w:pPr>
      <w:keepNext/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A4DFF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A4DFF"/>
    <w:pPr>
      <w:keepNext/>
      <w:spacing w:before="240" w:after="60" w:line="240" w:lineRule="auto"/>
      <w:outlineLvl w:val="3"/>
    </w:pPr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A4DFF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A4DFF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A4DFF"/>
    <w:pPr>
      <w:spacing w:before="240" w:after="60" w:line="240" w:lineRule="auto"/>
      <w:outlineLvl w:val="6"/>
    </w:pPr>
    <w:rPr>
      <w:rFonts w:ascii="Arial Narrow" w:eastAsia="Times New Roman" w:hAnsi="Arial Narrow" w:cs="Arial Narrow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A4DFF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A4DFF"/>
    <w:pPr>
      <w:spacing w:before="240" w:after="60" w:line="240" w:lineRule="auto"/>
      <w:outlineLvl w:val="8"/>
    </w:pPr>
    <w:rPr>
      <w:rFonts w:ascii="Cambria" w:eastAsia="Times New Roman" w:hAnsi="Cambria" w:cs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A4DFF"/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FA4DFF"/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FA4DFF"/>
    <w:rPr>
      <w:rFonts w:ascii="Cambria" w:eastAsia="Times New Roman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FA4DFF"/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FA4DFF"/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FA4DFF"/>
    <w:rPr>
      <w:rFonts w:ascii="Arial Narrow" w:eastAsia="Times New Roman" w:hAnsi="Arial Narrow" w:cs="Arial Narrow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FA4DFF"/>
    <w:rPr>
      <w:rFonts w:ascii="Arial Narrow" w:eastAsia="Times New Roman" w:hAnsi="Arial Narrow" w:cs="Arial Narrow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FA4DFF"/>
    <w:rPr>
      <w:rFonts w:ascii="Arial Narrow" w:eastAsia="Times New Roman" w:hAnsi="Arial Narrow" w:cs="Arial Narrow"/>
      <w:i/>
      <w:iCs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FA4DFF"/>
    <w:rPr>
      <w:rFonts w:ascii="Cambria" w:eastAsia="Times New Roman" w:hAnsi="Cambria" w:cs="Cambria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FA4DF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FA4DFF"/>
    <w:rPr>
      <w:rFonts w:ascii="Arial Narrow" w:eastAsia="Times New Roman" w:hAnsi="Arial Narrow" w:cs="Arial Narrow"/>
      <w:b/>
      <w:bCs/>
      <w:kern w:val="28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FA4DFF"/>
    <w:pPr>
      <w:spacing w:after="60" w:line="240" w:lineRule="auto"/>
      <w:jc w:val="center"/>
      <w:outlineLvl w:val="1"/>
    </w:pPr>
    <w:rPr>
      <w:rFonts w:ascii="Cambria" w:eastAsia="Times New Roman" w:hAnsi="Cambria" w:cs="Cambria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rsid w:val="00FA4DFF"/>
    <w:rPr>
      <w:rFonts w:ascii="Cambria" w:eastAsia="Times New Roman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FA4DF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FA4DF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FA4DFF"/>
    <w:pPr>
      <w:outlineLvl w:val="9"/>
    </w:pPr>
  </w:style>
  <w:style w:type="paragraph" w:customStyle="1" w:styleId="TopHeader">
    <w:name w:val="Top Header"/>
    <w:basedOn w:val="Normlny"/>
    <w:uiPriority w:val="99"/>
    <w:rsid w:val="00FA4DFF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FA4DFF"/>
    <w:pPr>
      <w:spacing w:after="0" w:line="240" w:lineRule="auto"/>
      <w:jc w:val="both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A4DFF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A4DFF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FA4DFF"/>
    <w:pPr>
      <w:spacing w:after="0" w:line="240" w:lineRule="auto"/>
      <w:ind w:left="2124" w:hanging="2124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A4DFF"/>
    <w:pPr>
      <w:spacing w:after="0" w:line="240" w:lineRule="auto"/>
      <w:ind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FA4DFF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FA4DFF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FA4DFF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FA4DFF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4DFF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FA4DFF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FA4DFF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9F09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3A479-BEAC-4FB3-BFF3-DF6007ABB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13</Pages>
  <Words>2104</Words>
  <Characters>11993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8</cp:revision>
  <dcterms:created xsi:type="dcterms:W3CDTF">2015-02-27T12:46:00Z</dcterms:created>
  <dcterms:modified xsi:type="dcterms:W3CDTF">2015-02-28T11:27:00Z</dcterms:modified>
</cp:coreProperties>
</file>