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61D9" w:rsidRPr="00E63C40" w:rsidRDefault="00C361D9" w:rsidP="00C361D9">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C361D9" w:rsidRPr="00E63C40" w:rsidRDefault="00C361D9" w:rsidP="00C361D9">
      <w:pPr>
        <w:tabs>
          <w:tab w:val="left" w:pos="9000"/>
        </w:tabs>
        <w:suppressAutoHyphens/>
        <w:jc w:val="center"/>
        <w:rPr>
          <w:rFonts w:ascii="Arial" w:hAnsi="Arial" w:cs="Arial"/>
          <w:b/>
          <w:sz w:val="28"/>
          <w:szCs w:val="28"/>
        </w:rPr>
      </w:pPr>
      <w:r w:rsidRPr="00E63C40">
        <w:rPr>
          <w:rFonts w:ascii="Arial" w:hAnsi="Arial" w:cs="Arial"/>
          <w:b/>
          <w:sz w:val="28"/>
          <w:szCs w:val="28"/>
        </w:rPr>
        <w:t xml:space="preserve">zostavenej k 31. decembru </w:t>
      </w:r>
      <w:r w:rsidRPr="00E63C40">
        <w:rPr>
          <w:rFonts w:ascii="Arial" w:hAnsi="Arial" w:cs="Arial"/>
          <w:b/>
          <w:iCs/>
          <w:sz w:val="28"/>
          <w:szCs w:val="28"/>
        </w:rPr>
        <w:t>201</w:t>
      </w:r>
      <w:r w:rsidR="00ED5A45">
        <w:rPr>
          <w:rFonts w:ascii="Arial" w:hAnsi="Arial" w:cs="Arial"/>
          <w:b/>
          <w:iCs/>
          <w:sz w:val="28"/>
          <w:szCs w:val="28"/>
        </w:rPr>
        <w:t>4</w:t>
      </w:r>
    </w:p>
    <w:p w:rsidR="00C361D9" w:rsidRPr="00E63C40" w:rsidRDefault="00C361D9" w:rsidP="00C361D9">
      <w:pPr>
        <w:pStyle w:val="odstavec"/>
      </w:pPr>
    </w:p>
    <w:p w:rsidR="00C361D9" w:rsidRPr="00E63C40" w:rsidRDefault="00C361D9" w:rsidP="00C361D9">
      <w:pPr>
        <w:pStyle w:val="odstavec"/>
      </w:pPr>
    </w:p>
    <w:p w:rsidR="00C361D9" w:rsidRPr="0071504A" w:rsidRDefault="00C361D9" w:rsidP="0071504A">
      <w:pPr>
        <w:pStyle w:val="Nadpis1"/>
      </w:pPr>
      <w:r w:rsidRPr="0071504A">
        <w:t>A. ZÁKLADNÉ INFORMÁCIE</w:t>
      </w:r>
      <w:r w:rsidR="009020E9" w:rsidRPr="0071504A">
        <w:t xml:space="preserve"> O ÚČTOVNEJ JEDNOTKE</w:t>
      </w:r>
    </w:p>
    <w:p w:rsidR="00C361D9" w:rsidRPr="00BD7D9E" w:rsidRDefault="00C361D9" w:rsidP="00C361D9">
      <w:pPr>
        <w:pStyle w:val="Nadpis2"/>
        <w:rPr>
          <w:rFonts w:ascii="Times New Roman" w:hAnsi="Times New Roman" w:cs="Times New Roman"/>
          <w:sz w:val="24"/>
        </w:rPr>
      </w:pPr>
      <w:r w:rsidRPr="00BD7D9E">
        <w:rPr>
          <w:rFonts w:ascii="Times New Roman" w:hAnsi="Times New Roman" w:cs="Times New Roman"/>
          <w:sz w:val="24"/>
        </w:rPr>
        <w:t>Obchodné meno a</w:t>
      </w:r>
      <w:r w:rsidR="009020E9">
        <w:rPr>
          <w:rFonts w:ascii="Times New Roman" w:hAnsi="Times New Roman" w:cs="Times New Roman"/>
          <w:sz w:val="24"/>
        </w:rPr>
        <w:t> </w:t>
      </w:r>
      <w:r w:rsidRPr="00BD7D9E">
        <w:rPr>
          <w:rFonts w:ascii="Times New Roman" w:hAnsi="Times New Roman" w:cs="Times New Roman"/>
          <w:sz w:val="24"/>
        </w:rPr>
        <w:t>sídlo</w:t>
      </w:r>
      <w:r w:rsidR="009020E9">
        <w:rPr>
          <w:rFonts w:ascii="Times New Roman" w:hAnsi="Times New Roman" w:cs="Times New Roman"/>
          <w:sz w:val="24"/>
        </w:rPr>
        <w:t xml:space="preserve"> spoločnosti</w:t>
      </w:r>
    </w:p>
    <w:p w:rsidR="00C361D9" w:rsidRPr="00BD7D9E" w:rsidRDefault="00C361D9" w:rsidP="00C361D9">
      <w:pPr>
        <w:pStyle w:val="odstavec"/>
      </w:pPr>
      <w:r w:rsidRPr="00BD7D9E">
        <w:t>SPOLBYT, s.r.o. Poprad</w:t>
      </w:r>
    </w:p>
    <w:p w:rsidR="00C361D9" w:rsidRPr="00BD7D9E" w:rsidRDefault="009020E9" w:rsidP="00C361D9">
      <w:pPr>
        <w:pStyle w:val="odstavec"/>
      </w:pPr>
      <w:r>
        <w:t>0</w:t>
      </w:r>
      <w:r w:rsidR="00C361D9" w:rsidRPr="00BD7D9E">
        <w:t>58 01 Poprad, Tomášikova 2940/2</w:t>
      </w:r>
    </w:p>
    <w:p w:rsidR="00C361D9" w:rsidRPr="00BD7D9E" w:rsidRDefault="00C361D9" w:rsidP="00C361D9">
      <w:pPr>
        <w:pStyle w:val="odstavec"/>
      </w:pPr>
    </w:p>
    <w:p w:rsidR="00C361D9" w:rsidRPr="00BD7D9E" w:rsidRDefault="00C361D9" w:rsidP="00C361D9">
      <w:pPr>
        <w:pStyle w:val="odstavec"/>
      </w:pPr>
      <w:r w:rsidRPr="00BD7D9E">
        <w:t>Spoločnosť SPOLBYT, s.r.o. Poprad (ďalej len „Spoločnosť“) bola založená 03.05.1995 a do Obchodného registra bola zapísaná 03.05.1995 (Obchodný register Okresného súdu v  Prešove, oddiel</w:t>
      </w:r>
      <w:r w:rsidRPr="00BD7D9E">
        <w:rPr>
          <w:i/>
        </w:rPr>
        <w:t xml:space="preserve"> </w:t>
      </w:r>
      <w:r w:rsidRPr="00BD7D9E">
        <w:t>Sro</w:t>
      </w:r>
      <w:r w:rsidRPr="00BD7D9E">
        <w:rPr>
          <w:i/>
        </w:rPr>
        <w:t xml:space="preserve">, </w:t>
      </w:r>
      <w:r w:rsidRPr="00BD7D9E">
        <w:t xml:space="preserve"> vložka č. 2309/P).</w:t>
      </w:r>
    </w:p>
    <w:p w:rsidR="00C361D9" w:rsidRPr="00BD7D9E" w:rsidRDefault="00C361D9" w:rsidP="00C361D9">
      <w:pPr>
        <w:pStyle w:val="odstavec"/>
      </w:pPr>
    </w:p>
    <w:p w:rsidR="00C361D9" w:rsidRPr="00BD7D9E" w:rsidRDefault="00C361D9" w:rsidP="006A0409">
      <w:pPr>
        <w:pStyle w:val="Nadpis2"/>
        <w:spacing w:after="0"/>
        <w:rPr>
          <w:rFonts w:ascii="Times New Roman" w:hAnsi="Times New Roman" w:cs="Times New Roman"/>
          <w:sz w:val="24"/>
        </w:rPr>
      </w:pPr>
      <w:r w:rsidRPr="00BD7D9E">
        <w:rPr>
          <w:rFonts w:ascii="Times New Roman" w:hAnsi="Times New Roman" w:cs="Times New Roman"/>
          <w:sz w:val="24"/>
        </w:rPr>
        <w:t>Hlavné činnosti Spoločnosti podľa výpisu z Obchodného registra</w:t>
      </w:r>
    </w:p>
    <w:p w:rsidR="00C361D9" w:rsidRPr="00BD7D9E" w:rsidRDefault="00C361D9" w:rsidP="00C361D9">
      <w:pPr>
        <w:pStyle w:val="odstavec"/>
      </w:pPr>
      <w:r w:rsidRPr="00BD7D9E">
        <w:t>- správa nehnuteľností na základe honoráru alebo kontraktu</w:t>
      </w:r>
    </w:p>
    <w:p w:rsidR="00C361D9" w:rsidRPr="00BD7D9E" w:rsidRDefault="00C361D9" w:rsidP="00C361D9">
      <w:pPr>
        <w:pStyle w:val="odstavec"/>
      </w:pPr>
      <w:r w:rsidRPr="00BD7D9E">
        <w:t>- vykonávanie bytových, občianskych, priemyselných a inžinierskych stavieb</w:t>
      </w:r>
    </w:p>
    <w:p w:rsidR="00C361D9" w:rsidRPr="00BD7D9E" w:rsidRDefault="00C361D9" w:rsidP="00C361D9">
      <w:pPr>
        <w:pStyle w:val="odstavec"/>
      </w:pPr>
      <w:r w:rsidRPr="00BD7D9E">
        <w:t>- montáž, predaj a servis meracej a regulačnej techniky.</w:t>
      </w:r>
    </w:p>
    <w:p w:rsidR="00C361D9" w:rsidRPr="00BD7D9E" w:rsidRDefault="00C361D9" w:rsidP="00C361D9">
      <w:pPr>
        <w:pStyle w:val="odstavec"/>
      </w:pPr>
    </w:p>
    <w:p w:rsidR="00C361D9" w:rsidRPr="006A0409" w:rsidRDefault="00C361D9" w:rsidP="00C361D9">
      <w:pPr>
        <w:pStyle w:val="Nadpis2"/>
        <w:rPr>
          <w:rFonts w:ascii="Times New Roman" w:hAnsi="Times New Roman" w:cs="Times New Roman"/>
          <w:sz w:val="24"/>
        </w:rPr>
      </w:pPr>
      <w:r w:rsidRPr="006A0409">
        <w:rPr>
          <w:rFonts w:ascii="Times New Roman" w:hAnsi="Times New Roman" w:cs="Times New Roman"/>
          <w:sz w:val="24"/>
        </w:rPr>
        <w:t>Priemerný počet zamestnancov</w:t>
      </w:r>
    </w:p>
    <w:p w:rsidR="00C361D9" w:rsidRPr="006A0409" w:rsidRDefault="009020E9" w:rsidP="009020E9">
      <w:pPr>
        <w:pStyle w:val="Odsekzoznamu"/>
        <w:numPr>
          <w:ilvl w:val="0"/>
          <w:numId w:val="17"/>
        </w:numPr>
        <w:ind w:right="-1"/>
      </w:pPr>
      <w:r w:rsidRPr="006A0409">
        <w:rPr>
          <w:b/>
          <w:bCs/>
        </w:rPr>
        <w:t>Informácie k prílohe č. 3 časti A písm. c) o počte zamestnancov</w:t>
      </w:r>
      <w:r w:rsidR="00C361D9" w:rsidRPr="006A0409">
        <w:rPr>
          <w:b/>
          <w:bCs/>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88"/>
      </w:tblGrid>
      <w:tr w:rsidR="00C361D9" w:rsidRPr="00E14E53" w:rsidTr="00BF0550">
        <w:trPr>
          <w:trHeight w:val="870"/>
        </w:trPr>
        <w:tc>
          <w:tcPr>
            <w:tcW w:w="9778" w:type="dxa"/>
            <w:tcBorders>
              <w:top w:val="nil"/>
              <w:left w:val="nil"/>
              <w:bottom w:val="nil"/>
              <w:right w:val="nil"/>
            </w:tcBorders>
          </w:tcPr>
          <w:tbl>
            <w:tblPr>
              <w:tblW w:w="0" w:type="auto"/>
              <w:tblInd w:w="504" w:type="dxa"/>
              <w:tblCellMar>
                <w:left w:w="70" w:type="dxa"/>
                <w:right w:w="70" w:type="dxa"/>
              </w:tblCellMar>
              <w:tblLook w:val="00A0"/>
            </w:tblPr>
            <w:tblGrid>
              <w:gridCol w:w="4560"/>
              <w:gridCol w:w="298"/>
              <w:gridCol w:w="1723"/>
              <w:gridCol w:w="1977"/>
            </w:tblGrid>
            <w:tr w:rsidR="00C361D9" w:rsidRPr="00E14E53" w:rsidTr="00BF0550">
              <w:trPr>
                <w:trHeight w:val="765"/>
              </w:trPr>
              <w:tc>
                <w:tcPr>
                  <w:tcW w:w="4560" w:type="dxa"/>
                  <w:tcBorders>
                    <w:top w:val="single" w:sz="4" w:space="0" w:color="auto"/>
                    <w:left w:val="single" w:sz="4" w:space="0" w:color="auto"/>
                    <w:bottom w:val="single" w:sz="4" w:space="0" w:color="auto"/>
                    <w:right w:val="single" w:sz="4" w:space="0" w:color="auto"/>
                  </w:tcBorders>
                  <w:noWrap/>
                  <w:vAlign w:val="bottom"/>
                </w:tcPr>
                <w:p w:rsidR="00C361D9" w:rsidRPr="00E14E53" w:rsidRDefault="00C361D9" w:rsidP="00BF0550">
                  <w:pPr>
                    <w:jc w:val="center"/>
                    <w:rPr>
                      <w:b/>
                      <w:bCs/>
                    </w:rPr>
                  </w:pPr>
                  <w:r w:rsidRPr="00E14E53">
                    <w:rPr>
                      <w:b/>
                      <w:bCs/>
                      <w:sz w:val="22"/>
                      <w:szCs w:val="22"/>
                    </w:rPr>
                    <w:t>Názov položky</w:t>
                  </w:r>
                </w:p>
              </w:tc>
              <w:tc>
                <w:tcPr>
                  <w:tcW w:w="356" w:type="dxa"/>
                  <w:tcBorders>
                    <w:top w:val="single" w:sz="4" w:space="0" w:color="auto"/>
                    <w:left w:val="single" w:sz="4" w:space="0" w:color="auto"/>
                    <w:bottom w:val="single" w:sz="4" w:space="0" w:color="auto"/>
                    <w:right w:val="nil"/>
                  </w:tcBorders>
                  <w:vAlign w:val="bottom"/>
                </w:tcPr>
                <w:p w:rsidR="00C361D9" w:rsidRPr="00E14E53" w:rsidRDefault="00C361D9" w:rsidP="00BF0550">
                  <w:pPr>
                    <w:jc w:val="center"/>
                    <w:rPr>
                      <w:b/>
                      <w:bCs/>
                    </w:rPr>
                  </w:pPr>
                </w:p>
              </w:tc>
              <w:tc>
                <w:tcPr>
                  <w:tcW w:w="2036" w:type="dxa"/>
                  <w:tcBorders>
                    <w:top w:val="single" w:sz="4" w:space="0" w:color="auto"/>
                    <w:left w:val="nil"/>
                    <w:bottom w:val="single" w:sz="4" w:space="0" w:color="auto"/>
                    <w:right w:val="single" w:sz="4" w:space="0" w:color="auto"/>
                  </w:tcBorders>
                  <w:vAlign w:val="bottom"/>
                </w:tcPr>
                <w:p w:rsidR="00C361D9" w:rsidRPr="00E14E53" w:rsidRDefault="00C361D9" w:rsidP="00BF0550">
                  <w:pPr>
                    <w:jc w:val="center"/>
                    <w:rPr>
                      <w:b/>
                      <w:bCs/>
                    </w:rPr>
                  </w:pPr>
                  <w:r w:rsidRPr="00E14E53">
                    <w:rPr>
                      <w:b/>
                      <w:bCs/>
                      <w:sz w:val="22"/>
                      <w:szCs w:val="22"/>
                    </w:rPr>
                    <w:t>Bežné účtovné obdobie</w:t>
                  </w:r>
                </w:p>
              </w:tc>
              <w:tc>
                <w:tcPr>
                  <w:tcW w:w="2106"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pPr>
                    <w:jc w:val="center"/>
                    <w:rPr>
                      <w:b/>
                      <w:bCs/>
                    </w:rPr>
                  </w:pPr>
                  <w:r w:rsidRPr="00E14E53">
                    <w:rPr>
                      <w:b/>
                      <w:bCs/>
                      <w:sz w:val="22"/>
                      <w:szCs w:val="22"/>
                    </w:rPr>
                    <w:t>Bezprostredne predchádzajúce účtovné obdobie</w:t>
                  </w:r>
                </w:p>
              </w:tc>
            </w:tr>
            <w:tr w:rsidR="00C361D9" w:rsidRPr="00E14E53" w:rsidTr="00BF0550">
              <w:trPr>
                <w:trHeight w:val="421"/>
              </w:trPr>
              <w:tc>
                <w:tcPr>
                  <w:tcW w:w="4560" w:type="dxa"/>
                  <w:tcBorders>
                    <w:top w:val="nil"/>
                    <w:left w:val="single" w:sz="4" w:space="0" w:color="auto"/>
                    <w:bottom w:val="single" w:sz="4" w:space="0" w:color="auto"/>
                    <w:right w:val="single" w:sz="4" w:space="0" w:color="auto"/>
                  </w:tcBorders>
                  <w:vAlign w:val="bottom"/>
                </w:tcPr>
                <w:p w:rsidR="00C361D9" w:rsidRPr="00E14E53" w:rsidRDefault="00C361D9" w:rsidP="004D1339">
                  <w:r w:rsidRPr="00E14E53">
                    <w:rPr>
                      <w:sz w:val="22"/>
                      <w:szCs w:val="22"/>
                    </w:rPr>
                    <w:t>P</w:t>
                  </w:r>
                  <w:r w:rsidR="004D1339">
                    <w:rPr>
                      <w:sz w:val="22"/>
                      <w:szCs w:val="22"/>
                    </w:rPr>
                    <w:t>r</w:t>
                  </w:r>
                  <w:r w:rsidRPr="00E14E53">
                    <w:rPr>
                      <w:sz w:val="22"/>
                      <w:szCs w:val="22"/>
                    </w:rPr>
                    <w:t>iemerný prepočítaný počet zamestnancov</w:t>
                  </w:r>
                </w:p>
              </w:tc>
              <w:tc>
                <w:tcPr>
                  <w:tcW w:w="356" w:type="dxa"/>
                  <w:tcBorders>
                    <w:top w:val="nil"/>
                    <w:left w:val="single" w:sz="4" w:space="0" w:color="auto"/>
                    <w:bottom w:val="single" w:sz="4" w:space="0" w:color="auto"/>
                    <w:right w:val="nil"/>
                  </w:tcBorders>
                  <w:vAlign w:val="bottom"/>
                </w:tcPr>
                <w:p w:rsidR="00C361D9" w:rsidRPr="00E14E53" w:rsidRDefault="00C361D9" w:rsidP="00BF0550"/>
              </w:tc>
              <w:tc>
                <w:tcPr>
                  <w:tcW w:w="2036" w:type="dxa"/>
                  <w:tcBorders>
                    <w:top w:val="nil"/>
                    <w:left w:val="nil"/>
                    <w:bottom w:val="single" w:sz="4" w:space="0" w:color="auto"/>
                    <w:right w:val="single" w:sz="4" w:space="0" w:color="auto"/>
                  </w:tcBorders>
                  <w:vAlign w:val="bottom"/>
                </w:tcPr>
                <w:p w:rsidR="00C361D9" w:rsidRPr="00E14E53" w:rsidRDefault="00C361D9" w:rsidP="009020E9">
                  <w:pPr>
                    <w:jc w:val="center"/>
                  </w:pPr>
                  <w:r w:rsidRPr="00E14E53">
                    <w:rPr>
                      <w:sz w:val="22"/>
                      <w:szCs w:val="22"/>
                    </w:rPr>
                    <w:t>1</w:t>
                  </w:r>
                  <w:r w:rsidR="009020E9" w:rsidRPr="00E14E53">
                    <w:rPr>
                      <w:sz w:val="22"/>
                      <w:szCs w:val="22"/>
                    </w:rPr>
                    <w:t>7</w:t>
                  </w:r>
                </w:p>
              </w:tc>
              <w:tc>
                <w:tcPr>
                  <w:tcW w:w="2106" w:type="dxa"/>
                  <w:tcBorders>
                    <w:top w:val="nil"/>
                    <w:left w:val="single" w:sz="4" w:space="0" w:color="auto"/>
                    <w:bottom w:val="single" w:sz="4" w:space="0" w:color="auto"/>
                    <w:right w:val="single" w:sz="4" w:space="0" w:color="auto"/>
                  </w:tcBorders>
                  <w:vAlign w:val="bottom"/>
                </w:tcPr>
                <w:p w:rsidR="00C361D9" w:rsidRPr="00E14E53" w:rsidRDefault="00C361D9" w:rsidP="009020E9">
                  <w:pPr>
                    <w:jc w:val="center"/>
                  </w:pPr>
                  <w:r w:rsidRPr="00E14E53">
                    <w:rPr>
                      <w:sz w:val="22"/>
                      <w:szCs w:val="22"/>
                    </w:rPr>
                    <w:t>1</w:t>
                  </w:r>
                  <w:r w:rsidR="009020E9" w:rsidRPr="00E14E53">
                    <w:rPr>
                      <w:sz w:val="22"/>
                      <w:szCs w:val="22"/>
                    </w:rPr>
                    <w:t>5</w:t>
                  </w:r>
                </w:p>
              </w:tc>
            </w:tr>
            <w:tr w:rsidR="00C361D9" w:rsidRPr="00E14E53" w:rsidTr="00BF0550">
              <w:trPr>
                <w:trHeight w:val="480"/>
              </w:trPr>
              <w:tc>
                <w:tcPr>
                  <w:tcW w:w="4560"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r w:rsidRPr="00E14E53">
                    <w:rPr>
                      <w:sz w:val="22"/>
                      <w:szCs w:val="22"/>
                    </w:rPr>
                    <w:t>Stav zamestnancov ku dňu, ku ktorému sa zostavuje účtovná závierka, z toho:</w:t>
                  </w:r>
                </w:p>
              </w:tc>
              <w:tc>
                <w:tcPr>
                  <w:tcW w:w="356" w:type="dxa"/>
                  <w:tcBorders>
                    <w:top w:val="single" w:sz="4" w:space="0" w:color="auto"/>
                    <w:left w:val="single" w:sz="4" w:space="0" w:color="auto"/>
                    <w:bottom w:val="single" w:sz="4" w:space="0" w:color="auto"/>
                    <w:right w:val="nil"/>
                  </w:tcBorders>
                  <w:vAlign w:val="bottom"/>
                </w:tcPr>
                <w:p w:rsidR="00C361D9" w:rsidRPr="00E14E53" w:rsidRDefault="00C361D9" w:rsidP="00BF0550"/>
                <w:p w:rsidR="00C361D9" w:rsidRPr="00E14E53" w:rsidRDefault="00C361D9" w:rsidP="00BF0550"/>
              </w:tc>
              <w:tc>
                <w:tcPr>
                  <w:tcW w:w="2036" w:type="dxa"/>
                  <w:tcBorders>
                    <w:top w:val="single" w:sz="4" w:space="0" w:color="auto"/>
                    <w:left w:val="nil"/>
                    <w:bottom w:val="single" w:sz="4" w:space="0" w:color="auto"/>
                    <w:right w:val="single" w:sz="4" w:space="0" w:color="auto"/>
                  </w:tcBorders>
                  <w:vAlign w:val="bottom"/>
                </w:tcPr>
                <w:p w:rsidR="00C361D9" w:rsidRPr="00E14E53" w:rsidRDefault="00C361D9" w:rsidP="006A0409">
                  <w:pPr>
                    <w:jc w:val="center"/>
                  </w:pPr>
                  <w:r w:rsidRPr="00E14E53">
                    <w:rPr>
                      <w:sz w:val="22"/>
                      <w:szCs w:val="22"/>
                    </w:rPr>
                    <w:t>1</w:t>
                  </w:r>
                  <w:r w:rsidR="006A0409" w:rsidRPr="00E14E53">
                    <w:rPr>
                      <w:sz w:val="22"/>
                      <w:szCs w:val="22"/>
                    </w:rPr>
                    <w:t>5</w:t>
                  </w:r>
                </w:p>
              </w:tc>
              <w:tc>
                <w:tcPr>
                  <w:tcW w:w="2106"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pPr>
                    <w:jc w:val="center"/>
                  </w:pPr>
                  <w:r w:rsidRPr="00E14E53">
                    <w:rPr>
                      <w:sz w:val="22"/>
                      <w:szCs w:val="22"/>
                    </w:rPr>
                    <w:t>16</w:t>
                  </w:r>
                </w:p>
              </w:tc>
            </w:tr>
            <w:tr w:rsidR="00C361D9" w:rsidRPr="00E14E53" w:rsidTr="00BF0550">
              <w:trPr>
                <w:trHeight w:val="349"/>
              </w:trPr>
              <w:tc>
                <w:tcPr>
                  <w:tcW w:w="4560"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r w:rsidRPr="00E14E53">
                    <w:rPr>
                      <w:sz w:val="22"/>
                      <w:szCs w:val="22"/>
                    </w:rPr>
                    <w:t>počet vedúcich zamestnancov</w:t>
                  </w:r>
                </w:p>
              </w:tc>
              <w:tc>
                <w:tcPr>
                  <w:tcW w:w="356" w:type="dxa"/>
                  <w:tcBorders>
                    <w:top w:val="single" w:sz="4" w:space="0" w:color="auto"/>
                    <w:left w:val="single" w:sz="4" w:space="0" w:color="auto"/>
                    <w:bottom w:val="single" w:sz="4" w:space="0" w:color="auto"/>
                    <w:right w:val="nil"/>
                  </w:tcBorders>
                  <w:vAlign w:val="bottom"/>
                </w:tcPr>
                <w:p w:rsidR="00C361D9" w:rsidRPr="00E14E53" w:rsidRDefault="00C361D9" w:rsidP="00BF0550"/>
              </w:tc>
              <w:tc>
                <w:tcPr>
                  <w:tcW w:w="2036" w:type="dxa"/>
                  <w:tcBorders>
                    <w:top w:val="single" w:sz="4" w:space="0" w:color="auto"/>
                    <w:left w:val="nil"/>
                    <w:bottom w:val="single" w:sz="4" w:space="0" w:color="auto"/>
                    <w:right w:val="single" w:sz="4" w:space="0" w:color="auto"/>
                  </w:tcBorders>
                  <w:vAlign w:val="bottom"/>
                </w:tcPr>
                <w:p w:rsidR="00C361D9" w:rsidRPr="00E14E53" w:rsidRDefault="00C361D9" w:rsidP="00BF0550">
                  <w:pPr>
                    <w:jc w:val="center"/>
                  </w:pPr>
                  <w:r w:rsidRPr="00E14E53">
                    <w:rPr>
                      <w:sz w:val="22"/>
                      <w:szCs w:val="22"/>
                    </w:rPr>
                    <w:t>4</w:t>
                  </w:r>
                </w:p>
              </w:tc>
              <w:tc>
                <w:tcPr>
                  <w:tcW w:w="2106"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pPr>
                    <w:jc w:val="center"/>
                  </w:pPr>
                  <w:r w:rsidRPr="00E14E53">
                    <w:rPr>
                      <w:sz w:val="22"/>
                      <w:szCs w:val="22"/>
                    </w:rPr>
                    <w:t>4</w:t>
                  </w:r>
                </w:p>
              </w:tc>
            </w:tr>
          </w:tbl>
          <w:p w:rsidR="00C361D9" w:rsidRPr="00E14E53" w:rsidRDefault="00C361D9" w:rsidP="00BF0550"/>
        </w:tc>
      </w:tr>
    </w:tbl>
    <w:p w:rsidR="00C361D9" w:rsidRPr="00BD7D9E" w:rsidRDefault="00C361D9" w:rsidP="00C361D9">
      <w:pPr>
        <w:ind w:left="504" w:right="-1" w:firstLine="1"/>
      </w:pPr>
      <w:r w:rsidRPr="00BD7D9E">
        <w:t xml:space="preserve">  </w:t>
      </w:r>
    </w:p>
    <w:p w:rsidR="00C361D9" w:rsidRPr="00BD7D9E" w:rsidRDefault="00C361D9" w:rsidP="006A0409">
      <w:pPr>
        <w:pStyle w:val="Nadpis2"/>
        <w:spacing w:after="0"/>
        <w:rPr>
          <w:rFonts w:ascii="Times New Roman" w:hAnsi="Times New Roman" w:cs="Times New Roman"/>
          <w:sz w:val="24"/>
        </w:rPr>
      </w:pPr>
      <w:r w:rsidRPr="00BD7D9E">
        <w:rPr>
          <w:rFonts w:ascii="Times New Roman" w:hAnsi="Times New Roman" w:cs="Times New Roman"/>
          <w:sz w:val="24"/>
        </w:rPr>
        <w:t>Právny dôvod na zostavenie účtovnej závierky</w:t>
      </w:r>
    </w:p>
    <w:p w:rsidR="00C361D9" w:rsidRPr="00BD7D9E" w:rsidRDefault="00C361D9" w:rsidP="00C361D9">
      <w:pPr>
        <w:pStyle w:val="odstavec"/>
      </w:pPr>
      <w:r w:rsidRPr="00BD7D9E">
        <w:t>Účtovná závierka Spoločnosti k 31. decembru 201</w:t>
      </w:r>
      <w:r w:rsidR="006A0409">
        <w:t>4</w:t>
      </w:r>
      <w:r w:rsidRPr="00BD7D9E">
        <w:t xml:space="preserve"> je zostavená ako riadna účtovná závierka podľa § 17 ods. 6 zákona NR SR č. 431/2002 Z.z. o účtovníctve v znení neskorších predpisov (ďalej len „zákon o účtovníctve“) za účtovné obdobie od 1. januára 201</w:t>
      </w:r>
      <w:r w:rsidR="006A0409">
        <w:t>4</w:t>
      </w:r>
      <w:r w:rsidRPr="00BD7D9E">
        <w:t xml:space="preserve"> do 31. decembra 201</w:t>
      </w:r>
      <w:r w:rsidR="006A0409">
        <w:t>4</w:t>
      </w:r>
      <w:r w:rsidRPr="00BD7D9E">
        <w:t>.</w:t>
      </w:r>
    </w:p>
    <w:p w:rsidR="00C361D9" w:rsidRPr="00BD7D9E" w:rsidRDefault="00C361D9" w:rsidP="00C361D9">
      <w:pPr>
        <w:pStyle w:val="odstavec"/>
      </w:pPr>
    </w:p>
    <w:p w:rsidR="00C361D9" w:rsidRPr="00BD7D9E" w:rsidRDefault="00C361D9" w:rsidP="006A0409">
      <w:pPr>
        <w:pStyle w:val="Nadpis2"/>
        <w:spacing w:after="0"/>
        <w:rPr>
          <w:rFonts w:ascii="Times New Roman" w:hAnsi="Times New Roman" w:cs="Times New Roman"/>
          <w:sz w:val="24"/>
        </w:rPr>
      </w:pPr>
      <w:r w:rsidRPr="00BD7D9E">
        <w:rPr>
          <w:rFonts w:ascii="Times New Roman" w:hAnsi="Times New Roman" w:cs="Times New Roman"/>
          <w:sz w:val="24"/>
        </w:rPr>
        <w:t>Dátum schválenia účtovnej závierky za predchádzajúce účtovné obdobie</w:t>
      </w:r>
    </w:p>
    <w:p w:rsidR="00C361D9" w:rsidRPr="00BD7D9E" w:rsidRDefault="00C361D9" w:rsidP="00C361D9">
      <w:pPr>
        <w:pStyle w:val="odstavec"/>
      </w:pPr>
      <w:r w:rsidRPr="00BD7D9E">
        <w:t xml:space="preserve">Valné zhromaždenie schválilo dňa </w:t>
      </w:r>
      <w:r w:rsidR="006A0409">
        <w:t>20</w:t>
      </w:r>
      <w:r w:rsidRPr="00BD7D9E">
        <w:t>.0</w:t>
      </w:r>
      <w:r w:rsidR="006A0409">
        <w:t>6</w:t>
      </w:r>
      <w:r w:rsidRPr="00BD7D9E">
        <w:t>.201</w:t>
      </w:r>
      <w:r w:rsidR="006A0409">
        <w:t>4</w:t>
      </w:r>
      <w:r w:rsidRPr="00BD7D9E">
        <w:t xml:space="preserve"> účtovnú závierku Spoločnosti za predchádzajúce účtovné obdobie.</w:t>
      </w:r>
    </w:p>
    <w:p w:rsidR="00C361D9" w:rsidRPr="00BD7D9E" w:rsidRDefault="00C361D9" w:rsidP="00C361D9">
      <w:pPr>
        <w:pStyle w:val="odstavec"/>
      </w:pPr>
    </w:p>
    <w:p w:rsidR="00C361D9" w:rsidRPr="00BD7D9E" w:rsidRDefault="00C361D9" w:rsidP="006A0409">
      <w:pPr>
        <w:pStyle w:val="Nadpis2"/>
        <w:spacing w:after="0"/>
        <w:rPr>
          <w:rFonts w:ascii="Times New Roman" w:hAnsi="Times New Roman" w:cs="Times New Roman"/>
          <w:sz w:val="24"/>
        </w:rPr>
      </w:pPr>
      <w:r w:rsidRPr="00BD7D9E">
        <w:rPr>
          <w:rFonts w:ascii="Times New Roman" w:hAnsi="Times New Roman" w:cs="Times New Roman"/>
          <w:sz w:val="24"/>
        </w:rPr>
        <w:t xml:space="preserve">Zverejnenie účtovnej závierky za predchádzajúce účtovné obdobie </w:t>
      </w:r>
    </w:p>
    <w:p w:rsidR="00C361D9" w:rsidRDefault="00C361D9" w:rsidP="00C361D9">
      <w:pPr>
        <w:pStyle w:val="odstavec"/>
      </w:pPr>
      <w:r w:rsidRPr="00BD7D9E">
        <w:t>Účtovná závierka Spoločnosti k 31. decembru 201</w:t>
      </w:r>
      <w:r w:rsidR="006A0409">
        <w:t>3</w:t>
      </w:r>
      <w:r w:rsidRPr="00BD7D9E">
        <w:rPr>
          <w:color w:val="00B0F0"/>
        </w:rPr>
        <w:t xml:space="preserve"> </w:t>
      </w:r>
      <w:r w:rsidRPr="00BD7D9E">
        <w:t xml:space="preserve">bola uložená do zbierky listín obchodného registra.                                                                                                                                                                                                                                                                                                                                                                                                                                                                                                                                                                                                                                                                                                                                                                                                                                                                                                                                                                                                                                                                                                                                                                                                                                                                                                                                                                                                                                                                                                                                                                                                                                                                                                                                                                                                                                                                                                                                                                                                                                                                                                                                                                                                                                                                                                                                                                                                                                                                                                                                                                                                                                                                                                                                                                                                                                                                                                                                                       </w:t>
      </w:r>
    </w:p>
    <w:p w:rsidR="00C361D9" w:rsidRPr="003A3672" w:rsidRDefault="00C361D9" w:rsidP="00C361D9"/>
    <w:p w:rsidR="00C361D9" w:rsidRPr="00BD7D9E" w:rsidRDefault="00C361D9" w:rsidP="0071504A">
      <w:pPr>
        <w:pStyle w:val="Nadpis1"/>
      </w:pPr>
      <w:r>
        <w:t>C. K</w:t>
      </w:r>
      <w:r w:rsidRPr="00BD7D9E">
        <w:t>ONSOLIDOVANÝ CELOK</w:t>
      </w:r>
    </w:p>
    <w:p w:rsidR="00C361D9" w:rsidRPr="00BD7D9E" w:rsidRDefault="006A0409" w:rsidP="00C361D9">
      <w:pPr>
        <w:pStyle w:val="odstavec"/>
      </w:pPr>
      <w:r>
        <w:t>Účtovná jednotka</w:t>
      </w:r>
      <w:r w:rsidR="00C361D9" w:rsidRPr="00BD7D9E">
        <w:t xml:space="preserve"> nie je súčasťou konsolidovaného celku. </w:t>
      </w:r>
    </w:p>
    <w:p w:rsidR="00C361D9" w:rsidRPr="00BD7D9E" w:rsidRDefault="00C361D9" w:rsidP="00C361D9">
      <w:pPr>
        <w:pStyle w:val="odstavec"/>
      </w:pPr>
    </w:p>
    <w:p w:rsidR="00C361D9" w:rsidRPr="00BD7D9E" w:rsidRDefault="00C361D9" w:rsidP="00C361D9">
      <w:pPr>
        <w:pStyle w:val="odstavec"/>
      </w:pPr>
    </w:p>
    <w:p w:rsidR="00C361D9" w:rsidRPr="00BD7D9E" w:rsidRDefault="00C361D9" w:rsidP="0071504A">
      <w:pPr>
        <w:pStyle w:val="Nadpis1"/>
      </w:pPr>
      <w:r>
        <w:t xml:space="preserve">D. </w:t>
      </w:r>
      <w:r w:rsidRPr="00BD7D9E">
        <w:t>V POZNÁMKACH SÚ UVEDENÉ ĎALŠIE INFORMÁCIE O :</w:t>
      </w:r>
    </w:p>
    <w:p w:rsidR="00C361D9" w:rsidRPr="00BD7D9E" w:rsidRDefault="00C361D9" w:rsidP="00C361D9">
      <w:pPr>
        <w:numPr>
          <w:ilvl w:val="0"/>
          <w:numId w:val="6"/>
        </w:numPr>
      </w:pPr>
      <w:r w:rsidRPr="00BD7D9E">
        <w:t>použitých účtovných zásadách a účtovných metódach – v časti E</w:t>
      </w:r>
    </w:p>
    <w:p w:rsidR="00C361D9" w:rsidRPr="00BD7D9E" w:rsidRDefault="00C361D9" w:rsidP="00C361D9">
      <w:pPr>
        <w:numPr>
          <w:ilvl w:val="0"/>
          <w:numId w:val="6"/>
        </w:numPr>
      </w:pPr>
      <w:r w:rsidRPr="00BD7D9E">
        <w:t>údajoch vykázaných na strane aktív súvahy -  v časti F</w:t>
      </w:r>
    </w:p>
    <w:p w:rsidR="00C361D9" w:rsidRPr="00BD7D9E" w:rsidRDefault="00C361D9" w:rsidP="00C361D9">
      <w:pPr>
        <w:numPr>
          <w:ilvl w:val="0"/>
          <w:numId w:val="6"/>
        </w:numPr>
      </w:pPr>
      <w:r w:rsidRPr="00BD7D9E">
        <w:t>údajoch vykázaných na strane pasív súvahy – v časti G</w:t>
      </w:r>
    </w:p>
    <w:p w:rsidR="00C361D9" w:rsidRPr="00BD7D9E" w:rsidRDefault="00C361D9" w:rsidP="00C361D9">
      <w:pPr>
        <w:numPr>
          <w:ilvl w:val="0"/>
          <w:numId w:val="6"/>
        </w:numPr>
      </w:pPr>
      <w:r w:rsidRPr="00BD7D9E">
        <w:t>výnosoch – v časti H</w:t>
      </w:r>
    </w:p>
    <w:p w:rsidR="00C361D9" w:rsidRDefault="00C361D9" w:rsidP="00C361D9">
      <w:pPr>
        <w:numPr>
          <w:ilvl w:val="0"/>
          <w:numId w:val="6"/>
        </w:numPr>
      </w:pPr>
      <w:r w:rsidRPr="00BD7D9E">
        <w:t xml:space="preserve">nákladoch – v časti </w:t>
      </w:r>
      <w:r w:rsidR="006A0409">
        <w:t>I</w:t>
      </w:r>
    </w:p>
    <w:p w:rsidR="006A0409" w:rsidRDefault="006A0409" w:rsidP="00C361D9">
      <w:pPr>
        <w:numPr>
          <w:ilvl w:val="0"/>
          <w:numId w:val="6"/>
        </w:numPr>
      </w:pPr>
      <w:r>
        <w:t>o daniach z príjmov – v časti J</w:t>
      </w:r>
    </w:p>
    <w:p w:rsidR="006A0409" w:rsidRPr="00BD7D9E" w:rsidRDefault="006A0409" w:rsidP="00C361D9">
      <w:pPr>
        <w:numPr>
          <w:ilvl w:val="0"/>
          <w:numId w:val="6"/>
        </w:numPr>
      </w:pPr>
      <w:r>
        <w:t xml:space="preserve">informácie k údajom o ekonomických vzťahoch so spriaznenými osobami – v časti N </w:t>
      </w:r>
    </w:p>
    <w:p w:rsidR="00C361D9" w:rsidRPr="00BD7D9E" w:rsidRDefault="00C361D9" w:rsidP="00C361D9">
      <w:pPr>
        <w:numPr>
          <w:ilvl w:val="0"/>
          <w:numId w:val="6"/>
        </w:numPr>
      </w:pPr>
      <w:r w:rsidRPr="00BD7D9E">
        <w:t>prehľade zmien vlastného imania – v časti P.</w:t>
      </w:r>
    </w:p>
    <w:p w:rsidR="00C361D9" w:rsidRPr="00BD7D9E" w:rsidRDefault="00C361D9" w:rsidP="00C361D9">
      <w:pPr>
        <w:ind w:left="360"/>
      </w:pPr>
    </w:p>
    <w:p w:rsidR="00C361D9" w:rsidRPr="00BD7D9E" w:rsidRDefault="00C361D9" w:rsidP="00C361D9">
      <w:pPr>
        <w:pStyle w:val="odstavec"/>
      </w:pPr>
    </w:p>
    <w:p w:rsidR="00C361D9" w:rsidRPr="00BD7D9E" w:rsidRDefault="00C361D9" w:rsidP="0071504A">
      <w:pPr>
        <w:pStyle w:val="Nadpis1"/>
      </w:pPr>
      <w:r>
        <w:t xml:space="preserve">E. </w:t>
      </w:r>
      <w:r w:rsidRPr="00BD7D9E">
        <w:t>ÚČTOVNÉ METÓDY A VŠEOBECNÉ ÚČTOVNÉ ZÁSADY</w:t>
      </w:r>
    </w:p>
    <w:p w:rsidR="00C361D9" w:rsidRPr="00BD7D9E" w:rsidRDefault="00C361D9" w:rsidP="00292E07">
      <w:pPr>
        <w:pStyle w:val="abc"/>
      </w:pPr>
      <w:r w:rsidRPr="00BD7D9E">
        <w:t>Východiská pre zostavenie účtovnej závierky</w:t>
      </w:r>
    </w:p>
    <w:p w:rsidR="00C361D9" w:rsidRPr="00BD7D9E" w:rsidRDefault="00C361D9" w:rsidP="00C361D9">
      <w:pPr>
        <w:pStyle w:val="odstavec"/>
      </w:pPr>
      <w:r w:rsidRPr="00BD7D9E">
        <w:t xml:space="preserve">Účtovná závierka </w:t>
      </w:r>
      <w:r w:rsidR="008A1D40">
        <w:t>účtovnej jednotky</w:t>
      </w:r>
      <w:r w:rsidRPr="00BD7D9E">
        <w:t xml:space="preserve"> bola zostavená za predpokladu nepretržitého trvania jej činnosti v súlade so zákonom o účtovníctve platným v Slovenskej republike a nadväzujúcimi postupmi účtovania.</w:t>
      </w:r>
    </w:p>
    <w:p w:rsidR="00C361D9" w:rsidRPr="00BD7D9E" w:rsidRDefault="00C361D9" w:rsidP="00C361D9">
      <w:pPr>
        <w:pStyle w:val="odstavec"/>
      </w:pPr>
      <w:r w:rsidRPr="00BD7D9E">
        <w:t xml:space="preserve">Účtovníctvo </w:t>
      </w:r>
      <w:r w:rsidR="008A1D40">
        <w:t>účtovná jednotka</w:t>
      </w:r>
      <w:r w:rsidRPr="00BD7D9E">
        <w:t xml:space="preserve"> vedie na základe dodržania časovej a vecnej súvislosti nákladov a výnosov. Za základ sa berú všetky náklady a výnosy, ktoré sa vzťahujú na účtovné obdobie bez ohľadu na dátum ich platenia.</w:t>
      </w:r>
    </w:p>
    <w:p w:rsidR="00C361D9" w:rsidRPr="00BD7D9E" w:rsidRDefault="00C361D9" w:rsidP="00C361D9">
      <w:pPr>
        <w:pStyle w:val="odstavec"/>
      </w:pPr>
      <w:r w:rsidRPr="00BD7D9E">
        <w:t>Peňažné údaje v účtovnej závierke sú uvedené v celých EUR, pokiaľ nie je určené inak.</w:t>
      </w:r>
    </w:p>
    <w:p w:rsidR="00C361D9" w:rsidRPr="00BD7D9E" w:rsidRDefault="00C361D9" w:rsidP="00C361D9">
      <w:pPr>
        <w:pStyle w:val="odstavec"/>
      </w:pPr>
      <w:r w:rsidRPr="00BD7D9E">
        <w:t>Zmeny metódy, dôvod zmeny a ich vplyv na vlastné imanie, hospodársky výsledok, celkovú výšku majetku a záväzkov sú podrobne popísané nižšie (v relevantných častiach).</w:t>
      </w:r>
    </w:p>
    <w:p w:rsidR="00C361D9" w:rsidRPr="00BD7D9E" w:rsidRDefault="00C361D9" w:rsidP="00C361D9">
      <w:pPr>
        <w:pStyle w:val="odstavec"/>
      </w:pPr>
    </w:p>
    <w:p w:rsidR="00C361D9" w:rsidRPr="00BD7D9E" w:rsidRDefault="00C361D9" w:rsidP="00292E07">
      <w:pPr>
        <w:pStyle w:val="abc"/>
      </w:pPr>
      <w:r w:rsidRPr="00BD7D9E">
        <w:t>Dlhodobý nehmotný a dlhodobý hmotný majetok</w:t>
      </w:r>
    </w:p>
    <w:p w:rsidR="003A1F00" w:rsidRDefault="00C361D9" w:rsidP="00C361D9">
      <w:pPr>
        <w:pStyle w:val="odstavec"/>
      </w:pPr>
      <w:r w:rsidRPr="00BD7D9E">
        <w:t>Dlhodobý majetok nakupovaný sa oceňuje obstarávacou cenou, ktorá zah</w:t>
      </w:r>
      <w:r w:rsidR="003A1F00">
        <w:t>ŕ</w:t>
      </w:r>
      <w:r w:rsidRPr="00BD7D9E">
        <w:t>ň</w:t>
      </w:r>
      <w:r w:rsidR="003A1F00">
        <w:t>a</w:t>
      </w:r>
      <w:r w:rsidRPr="00BD7D9E">
        <w:t xml:space="preserve"> cenu</w:t>
      </w:r>
      <w:r w:rsidR="003A1F00">
        <w:t xml:space="preserve"> obstarania</w:t>
      </w:r>
      <w:r w:rsidRPr="00BD7D9E">
        <w:t xml:space="preserve"> </w:t>
      </w:r>
    </w:p>
    <w:p w:rsidR="003A1F00" w:rsidRPr="00BD7D9E" w:rsidRDefault="00C361D9" w:rsidP="00C361D9">
      <w:pPr>
        <w:pStyle w:val="odstavec"/>
      </w:pPr>
      <w:r w:rsidRPr="00BD7D9E">
        <w:t xml:space="preserve">a náklady súvisiace s obstaraním (clo, prepravu, montáž, poistné a pod.). </w:t>
      </w:r>
    </w:p>
    <w:p w:rsidR="003A1F00" w:rsidRPr="00E63C40" w:rsidRDefault="00C361D9" w:rsidP="00C361D9">
      <w:pPr>
        <w:pStyle w:val="odstavec"/>
      </w:pPr>
      <w:r w:rsidRPr="00E63C40">
        <w:t>Dlhodobý majetok vytvorený vlastnou činnosťou sa oceňuje vlastnými nákladmi. Vlastnými nákladmi sú všetky priame náklady vynaložené na výrobu alebo inú činnosť a všetky nepriame náklady vzťahujúce sa na výrobu alebo inú činnosť.</w:t>
      </w:r>
    </w:p>
    <w:p w:rsidR="003A1F00" w:rsidRPr="00E63C40" w:rsidRDefault="00C361D9" w:rsidP="00C361D9">
      <w:pPr>
        <w:pStyle w:val="odstavec"/>
      </w:pPr>
      <w:r w:rsidRPr="00E63C40">
        <w:t>Dlhodobý majetok nadobudnutý bezodplatne sa oceňuje reprodukčnou obstarávacou cenou, čo je cena, za ktorú by sa majetok obstaral v čase, keď sa o ňom účtuje.</w:t>
      </w:r>
    </w:p>
    <w:p w:rsidR="00C361D9" w:rsidRPr="00E63C40" w:rsidRDefault="00C361D9" w:rsidP="00C361D9">
      <w:pPr>
        <w:pStyle w:val="odstavec"/>
      </w:pPr>
      <w:r w:rsidRPr="00E63C40">
        <w:t xml:space="preserve">Dlhodobý nehmotný majetok sa odpisuje podľa odpisového plánu, ktorý bol zostavený na základe predpokladanej doby jeho používania zodpovedajúcej spotrebe budúcich ekonomických úžitkov z majetku. Odpisovať sa začína </w:t>
      </w:r>
      <w:r>
        <w:t>v </w:t>
      </w:r>
      <w:r w:rsidRPr="00E63C40">
        <w:t>mesiac</w:t>
      </w:r>
      <w:r>
        <w:t>i, v ktorom bol</w:t>
      </w:r>
      <w:r w:rsidRPr="00E63C40">
        <w:t xml:space="preserve"> majet</w:t>
      </w:r>
      <w:r>
        <w:t>o</w:t>
      </w:r>
      <w:r w:rsidRPr="00E63C40">
        <w:t>k</w:t>
      </w:r>
      <w:r>
        <w:t xml:space="preserve"> zaradený</w:t>
      </w:r>
      <w:r w:rsidRPr="00E63C40">
        <w:t xml:space="preserve"> do užívania. Nehmotný majetok, ktorého obstarávacia cena (resp. vlastné náklady) neprevýši 2 400 EUR, sa </w:t>
      </w:r>
      <w:r w:rsidRPr="00E63C40">
        <w:rPr>
          <w:color w:val="00B0F0"/>
        </w:rPr>
        <w:t xml:space="preserve"> </w:t>
      </w:r>
      <w:r w:rsidRPr="007B75DE">
        <w:t>nezaraďuje</w:t>
      </w:r>
      <w:r w:rsidRPr="00E63C40">
        <w:t xml:space="preserve"> na účty dlhodobého majetku a</w:t>
      </w:r>
      <w:r>
        <w:t> účtuje sa do nákladov.</w:t>
      </w:r>
      <w:r w:rsidRPr="00E63C40">
        <w:t xml:space="preserve"> </w:t>
      </w:r>
    </w:p>
    <w:p w:rsidR="00C361D9" w:rsidRPr="00E63C40" w:rsidRDefault="00C361D9" w:rsidP="00C361D9">
      <w:pPr>
        <w:pStyle w:val="odstavec"/>
      </w:pPr>
      <w:r w:rsidRPr="00E63C40">
        <w:t>Predpokladaná doba používania, metóda odpisovania a odpisová sadzba sú uvedené v nasledujúcej tabuľke:</w:t>
      </w:r>
    </w:p>
    <w:p w:rsidR="00C361D9" w:rsidRPr="00E63C40" w:rsidRDefault="00C361D9" w:rsidP="00C361D9">
      <w:pPr>
        <w:pStyle w:val="odstavec"/>
      </w:pPr>
    </w:p>
    <w:tbl>
      <w:tblPr>
        <w:tblW w:w="9289"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349"/>
        <w:gridCol w:w="2395"/>
        <w:gridCol w:w="1772"/>
        <w:gridCol w:w="1773"/>
      </w:tblGrid>
      <w:tr w:rsidR="00C361D9" w:rsidRPr="00E14E53" w:rsidTr="00BF0550">
        <w:trPr>
          <w:cantSplit/>
          <w:trHeight w:val="170"/>
        </w:trPr>
        <w:tc>
          <w:tcPr>
            <w:tcW w:w="3349" w:type="dxa"/>
            <w:vAlign w:val="bottom"/>
          </w:tcPr>
          <w:p w:rsidR="00C361D9" w:rsidRPr="00E14E53" w:rsidRDefault="00C361D9" w:rsidP="00BF0550">
            <w:pPr>
              <w:suppressAutoHyphens/>
            </w:pPr>
          </w:p>
        </w:tc>
        <w:tc>
          <w:tcPr>
            <w:tcW w:w="2395" w:type="dxa"/>
            <w:vAlign w:val="bottom"/>
          </w:tcPr>
          <w:p w:rsidR="00C361D9" w:rsidRPr="00E14E53" w:rsidRDefault="00C361D9" w:rsidP="00BF0550">
            <w:pPr>
              <w:suppressAutoHyphens/>
              <w:ind w:left="57" w:right="57"/>
              <w:jc w:val="center"/>
              <w:rPr>
                <w:b/>
                <w:bCs/>
              </w:rPr>
            </w:pPr>
            <w:r w:rsidRPr="00E14E53">
              <w:rPr>
                <w:b/>
                <w:sz w:val="22"/>
                <w:szCs w:val="22"/>
              </w:rPr>
              <w:t>Predpokladaná doba používania v rokoch</w:t>
            </w:r>
          </w:p>
        </w:tc>
        <w:tc>
          <w:tcPr>
            <w:tcW w:w="1772" w:type="dxa"/>
            <w:vAlign w:val="bottom"/>
          </w:tcPr>
          <w:p w:rsidR="00C361D9" w:rsidRPr="00E14E53" w:rsidRDefault="00C361D9" w:rsidP="00BF0550">
            <w:pPr>
              <w:suppressAutoHyphens/>
              <w:ind w:left="57" w:right="57"/>
              <w:jc w:val="center"/>
              <w:rPr>
                <w:b/>
                <w:bCs/>
                <w:lang w:val="en-US"/>
              </w:rPr>
            </w:pPr>
            <w:r w:rsidRPr="00E14E53">
              <w:rPr>
                <w:b/>
                <w:sz w:val="22"/>
                <w:szCs w:val="22"/>
              </w:rPr>
              <w:t xml:space="preserve">Metóda </w:t>
            </w:r>
            <w:r w:rsidRPr="00E14E53">
              <w:rPr>
                <w:b/>
                <w:sz w:val="22"/>
                <w:szCs w:val="22"/>
              </w:rPr>
              <w:br/>
              <w:t>odpisovania</w:t>
            </w:r>
          </w:p>
        </w:tc>
        <w:tc>
          <w:tcPr>
            <w:tcW w:w="1773" w:type="dxa"/>
            <w:vAlign w:val="bottom"/>
          </w:tcPr>
          <w:p w:rsidR="00C361D9" w:rsidRPr="00E14E53" w:rsidRDefault="00C361D9" w:rsidP="00BF0550">
            <w:pPr>
              <w:suppressAutoHyphens/>
              <w:ind w:left="57" w:right="57"/>
              <w:jc w:val="center"/>
              <w:rPr>
                <w:b/>
                <w:bCs/>
                <w:lang w:val="en-US"/>
              </w:rPr>
            </w:pPr>
            <w:r w:rsidRPr="00E14E53">
              <w:rPr>
                <w:b/>
                <w:sz w:val="22"/>
                <w:szCs w:val="22"/>
              </w:rPr>
              <w:t>Ročná odpisová</w:t>
            </w:r>
          </w:p>
          <w:p w:rsidR="00C361D9" w:rsidRPr="00E14E53" w:rsidRDefault="00C361D9" w:rsidP="00BF0550">
            <w:pPr>
              <w:suppressAutoHyphens/>
              <w:ind w:left="57" w:right="57"/>
              <w:jc w:val="center"/>
              <w:rPr>
                <w:b/>
                <w:bCs/>
                <w:lang w:val="en-US"/>
              </w:rPr>
            </w:pPr>
            <w:r w:rsidRPr="00E14E53">
              <w:rPr>
                <w:b/>
                <w:sz w:val="22"/>
                <w:szCs w:val="22"/>
              </w:rPr>
              <w:t>sadzba v %</w:t>
            </w:r>
          </w:p>
        </w:tc>
      </w:tr>
      <w:tr w:rsidR="00C361D9" w:rsidRPr="00E14E53" w:rsidTr="00BF0550">
        <w:trPr>
          <w:cantSplit/>
          <w:trHeight w:val="170"/>
        </w:trPr>
        <w:tc>
          <w:tcPr>
            <w:tcW w:w="3349" w:type="dxa"/>
            <w:vAlign w:val="bottom"/>
          </w:tcPr>
          <w:p w:rsidR="00C361D9" w:rsidRPr="00E14E53" w:rsidRDefault="00C361D9" w:rsidP="00BF0550">
            <w:pPr>
              <w:suppressAutoHyphens/>
            </w:pPr>
          </w:p>
        </w:tc>
        <w:tc>
          <w:tcPr>
            <w:tcW w:w="2395" w:type="dxa"/>
            <w:vAlign w:val="bottom"/>
          </w:tcPr>
          <w:p w:rsidR="00C361D9" w:rsidRPr="00E14E53" w:rsidRDefault="00C361D9" w:rsidP="00BF0550">
            <w:pPr>
              <w:suppressAutoHyphens/>
              <w:ind w:left="57" w:right="57"/>
              <w:jc w:val="center"/>
            </w:pPr>
          </w:p>
        </w:tc>
        <w:tc>
          <w:tcPr>
            <w:tcW w:w="1772" w:type="dxa"/>
            <w:vAlign w:val="bottom"/>
          </w:tcPr>
          <w:p w:rsidR="00C361D9" w:rsidRPr="00E14E53" w:rsidRDefault="00C361D9" w:rsidP="00BF0550">
            <w:pPr>
              <w:suppressAutoHyphens/>
              <w:ind w:left="57" w:right="57"/>
              <w:jc w:val="center"/>
            </w:pPr>
          </w:p>
        </w:tc>
        <w:tc>
          <w:tcPr>
            <w:tcW w:w="1773" w:type="dxa"/>
            <w:vAlign w:val="bottom"/>
          </w:tcPr>
          <w:p w:rsidR="00C361D9" w:rsidRPr="00E14E53" w:rsidRDefault="00C361D9" w:rsidP="00BF0550">
            <w:pPr>
              <w:suppressAutoHyphens/>
              <w:ind w:left="57" w:right="57"/>
              <w:jc w:val="center"/>
            </w:pPr>
          </w:p>
        </w:tc>
      </w:tr>
      <w:tr w:rsidR="00C361D9" w:rsidRPr="00E14E53" w:rsidTr="00BF0550">
        <w:trPr>
          <w:cantSplit/>
          <w:trHeight w:val="170"/>
        </w:trPr>
        <w:tc>
          <w:tcPr>
            <w:tcW w:w="3349" w:type="dxa"/>
            <w:vAlign w:val="bottom"/>
          </w:tcPr>
          <w:p w:rsidR="00C361D9" w:rsidRPr="00E14E53" w:rsidRDefault="00C361D9" w:rsidP="00BF0550">
            <w:pPr>
              <w:suppressAutoHyphens/>
            </w:pPr>
            <w:r w:rsidRPr="00E14E53">
              <w:rPr>
                <w:sz w:val="22"/>
                <w:szCs w:val="22"/>
              </w:rPr>
              <w:t>Aktivované náklady na vývoj</w:t>
            </w:r>
          </w:p>
        </w:tc>
        <w:tc>
          <w:tcPr>
            <w:tcW w:w="2395" w:type="dxa"/>
            <w:vAlign w:val="bottom"/>
          </w:tcPr>
          <w:p w:rsidR="00C361D9" w:rsidRPr="00E14E53" w:rsidRDefault="00C361D9" w:rsidP="00BF0550">
            <w:pPr>
              <w:suppressAutoHyphens/>
              <w:ind w:left="57" w:right="57"/>
              <w:jc w:val="center"/>
            </w:pPr>
          </w:p>
        </w:tc>
        <w:tc>
          <w:tcPr>
            <w:tcW w:w="1772" w:type="dxa"/>
            <w:vAlign w:val="bottom"/>
          </w:tcPr>
          <w:p w:rsidR="00C361D9" w:rsidRPr="00E14E53" w:rsidRDefault="00C361D9" w:rsidP="00BF0550">
            <w:pPr>
              <w:suppressAutoHyphens/>
              <w:ind w:left="57" w:right="57"/>
              <w:jc w:val="center"/>
            </w:pPr>
          </w:p>
        </w:tc>
        <w:tc>
          <w:tcPr>
            <w:tcW w:w="1773" w:type="dxa"/>
            <w:vAlign w:val="bottom"/>
          </w:tcPr>
          <w:p w:rsidR="00C361D9" w:rsidRPr="00E14E53" w:rsidRDefault="00C361D9" w:rsidP="00BF0550">
            <w:pPr>
              <w:suppressAutoHyphens/>
              <w:ind w:left="57" w:right="57"/>
              <w:jc w:val="center"/>
              <w:rPr>
                <w:b/>
              </w:rPr>
            </w:pPr>
          </w:p>
        </w:tc>
      </w:tr>
      <w:tr w:rsidR="00C361D9" w:rsidRPr="00E14E53" w:rsidTr="00BF0550">
        <w:trPr>
          <w:cantSplit/>
          <w:trHeight w:val="170"/>
        </w:trPr>
        <w:tc>
          <w:tcPr>
            <w:tcW w:w="3349" w:type="dxa"/>
            <w:vAlign w:val="bottom"/>
          </w:tcPr>
          <w:p w:rsidR="00C361D9" w:rsidRPr="00E14E53" w:rsidRDefault="00C361D9" w:rsidP="00BF0550">
            <w:pPr>
              <w:suppressAutoHyphens/>
            </w:pPr>
            <w:r w:rsidRPr="00E14E53">
              <w:rPr>
                <w:sz w:val="22"/>
                <w:szCs w:val="22"/>
              </w:rPr>
              <w:t>Softvér</w:t>
            </w:r>
          </w:p>
        </w:tc>
        <w:tc>
          <w:tcPr>
            <w:tcW w:w="2395" w:type="dxa"/>
            <w:vAlign w:val="bottom"/>
          </w:tcPr>
          <w:p w:rsidR="00C361D9" w:rsidRPr="00E14E53" w:rsidRDefault="00C361D9" w:rsidP="00BF0550">
            <w:pPr>
              <w:suppressAutoHyphens/>
              <w:ind w:left="57" w:right="57"/>
              <w:jc w:val="center"/>
            </w:pPr>
            <w:r w:rsidRPr="00E14E53">
              <w:rPr>
                <w:sz w:val="22"/>
                <w:szCs w:val="22"/>
              </w:rPr>
              <w:t>4</w:t>
            </w:r>
          </w:p>
        </w:tc>
        <w:tc>
          <w:tcPr>
            <w:tcW w:w="1772" w:type="dxa"/>
            <w:vAlign w:val="bottom"/>
          </w:tcPr>
          <w:p w:rsidR="00C361D9" w:rsidRPr="00E14E53" w:rsidRDefault="00C361D9" w:rsidP="003A1F00">
            <w:pPr>
              <w:suppressAutoHyphens/>
              <w:ind w:left="57" w:right="57"/>
              <w:jc w:val="center"/>
            </w:pPr>
            <w:r w:rsidRPr="00E14E53">
              <w:rPr>
                <w:sz w:val="22"/>
                <w:szCs w:val="22"/>
              </w:rPr>
              <w:t>Rovnomern</w:t>
            </w:r>
            <w:r w:rsidR="003A1F00" w:rsidRPr="00E14E53">
              <w:rPr>
                <w:sz w:val="22"/>
                <w:szCs w:val="22"/>
              </w:rPr>
              <w:t>á</w:t>
            </w:r>
          </w:p>
        </w:tc>
        <w:tc>
          <w:tcPr>
            <w:tcW w:w="1773" w:type="dxa"/>
            <w:vAlign w:val="bottom"/>
          </w:tcPr>
          <w:p w:rsidR="00C361D9" w:rsidRPr="00E14E53" w:rsidRDefault="00C361D9" w:rsidP="00BF0550">
            <w:pPr>
              <w:suppressAutoHyphens/>
              <w:ind w:left="57" w:right="57"/>
              <w:jc w:val="center"/>
              <w:rPr>
                <w:b/>
              </w:rPr>
            </w:pPr>
            <w:r w:rsidRPr="00E14E53">
              <w:rPr>
                <w:b/>
                <w:sz w:val="22"/>
                <w:szCs w:val="22"/>
              </w:rPr>
              <w:t>25</w:t>
            </w:r>
          </w:p>
        </w:tc>
      </w:tr>
      <w:tr w:rsidR="00C361D9" w:rsidRPr="00E14E53" w:rsidTr="00BF0550">
        <w:trPr>
          <w:cantSplit/>
          <w:trHeight w:val="170"/>
        </w:trPr>
        <w:tc>
          <w:tcPr>
            <w:tcW w:w="3349" w:type="dxa"/>
            <w:vAlign w:val="bottom"/>
          </w:tcPr>
          <w:p w:rsidR="00C361D9" w:rsidRPr="00E14E53" w:rsidRDefault="00C361D9" w:rsidP="00BF0550">
            <w:pPr>
              <w:suppressAutoHyphens/>
            </w:pPr>
            <w:r w:rsidRPr="00E14E53">
              <w:rPr>
                <w:sz w:val="22"/>
                <w:szCs w:val="22"/>
              </w:rPr>
              <w:t>Oceniteľné práva (licencie)</w:t>
            </w:r>
          </w:p>
        </w:tc>
        <w:tc>
          <w:tcPr>
            <w:tcW w:w="2395" w:type="dxa"/>
            <w:vAlign w:val="bottom"/>
          </w:tcPr>
          <w:p w:rsidR="00C361D9" w:rsidRPr="00E14E53" w:rsidRDefault="00C361D9" w:rsidP="00BF0550">
            <w:pPr>
              <w:suppressAutoHyphens/>
              <w:ind w:left="57" w:right="57"/>
              <w:jc w:val="center"/>
            </w:pPr>
          </w:p>
        </w:tc>
        <w:tc>
          <w:tcPr>
            <w:tcW w:w="1772" w:type="dxa"/>
            <w:vAlign w:val="bottom"/>
          </w:tcPr>
          <w:p w:rsidR="00C361D9" w:rsidRPr="00E14E53" w:rsidRDefault="00C361D9" w:rsidP="00BF0550">
            <w:pPr>
              <w:suppressAutoHyphens/>
              <w:ind w:left="57" w:right="57"/>
              <w:jc w:val="center"/>
            </w:pPr>
          </w:p>
        </w:tc>
        <w:tc>
          <w:tcPr>
            <w:tcW w:w="1773" w:type="dxa"/>
            <w:vAlign w:val="bottom"/>
          </w:tcPr>
          <w:p w:rsidR="00C361D9" w:rsidRPr="00E14E53" w:rsidRDefault="00C361D9" w:rsidP="00BF0550">
            <w:pPr>
              <w:suppressAutoHyphens/>
              <w:ind w:left="57" w:right="57"/>
              <w:jc w:val="center"/>
            </w:pPr>
          </w:p>
        </w:tc>
      </w:tr>
      <w:tr w:rsidR="00C361D9" w:rsidRPr="00E63C40" w:rsidTr="00BF0550">
        <w:trPr>
          <w:cantSplit/>
          <w:trHeight w:val="170"/>
        </w:trPr>
        <w:tc>
          <w:tcPr>
            <w:tcW w:w="3349" w:type="dxa"/>
            <w:vAlign w:val="bottom"/>
          </w:tcPr>
          <w:p w:rsidR="00C361D9" w:rsidRPr="00E63C40" w:rsidRDefault="00C361D9" w:rsidP="00BF0550">
            <w:pPr>
              <w:suppressAutoHyphens/>
              <w:rPr>
                <w:rFonts w:ascii="Arial" w:hAnsi="Arial" w:cs="Arial"/>
                <w:color w:val="00B0F0"/>
                <w:sz w:val="18"/>
                <w:szCs w:val="18"/>
              </w:rPr>
            </w:pPr>
          </w:p>
        </w:tc>
        <w:tc>
          <w:tcPr>
            <w:tcW w:w="2395" w:type="dxa"/>
            <w:vAlign w:val="bottom"/>
          </w:tcPr>
          <w:p w:rsidR="00C361D9" w:rsidRPr="00E63C40" w:rsidRDefault="00C361D9" w:rsidP="00BF0550">
            <w:pPr>
              <w:suppressAutoHyphens/>
              <w:ind w:left="57" w:right="57"/>
              <w:jc w:val="center"/>
              <w:rPr>
                <w:rFonts w:ascii="Arial" w:hAnsi="Arial" w:cs="Arial"/>
                <w:sz w:val="18"/>
                <w:szCs w:val="18"/>
              </w:rPr>
            </w:pPr>
          </w:p>
        </w:tc>
        <w:tc>
          <w:tcPr>
            <w:tcW w:w="1772" w:type="dxa"/>
            <w:vAlign w:val="bottom"/>
          </w:tcPr>
          <w:p w:rsidR="00C361D9" w:rsidRPr="00E63C40" w:rsidRDefault="00C361D9" w:rsidP="00BF0550">
            <w:pPr>
              <w:suppressAutoHyphens/>
              <w:ind w:left="57" w:right="57"/>
              <w:jc w:val="center"/>
              <w:rPr>
                <w:rFonts w:ascii="Arial" w:hAnsi="Arial" w:cs="Arial"/>
                <w:sz w:val="18"/>
                <w:szCs w:val="18"/>
              </w:rPr>
            </w:pPr>
          </w:p>
        </w:tc>
        <w:tc>
          <w:tcPr>
            <w:tcW w:w="1773" w:type="dxa"/>
            <w:vAlign w:val="bottom"/>
          </w:tcPr>
          <w:p w:rsidR="00C361D9" w:rsidRPr="00E63C40" w:rsidRDefault="00C361D9" w:rsidP="00BF0550">
            <w:pPr>
              <w:suppressAutoHyphens/>
              <w:ind w:left="57" w:right="57"/>
              <w:jc w:val="center"/>
              <w:rPr>
                <w:rFonts w:ascii="Arial" w:hAnsi="Arial" w:cs="Arial"/>
                <w:sz w:val="18"/>
                <w:szCs w:val="18"/>
              </w:rPr>
            </w:pPr>
          </w:p>
        </w:tc>
      </w:tr>
    </w:tbl>
    <w:p w:rsidR="00C361D9" w:rsidRPr="00E63C40" w:rsidRDefault="00C361D9" w:rsidP="00C361D9">
      <w:pPr>
        <w:pStyle w:val="odstavec"/>
      </w:pPr>
    </w:p>
    <w:p w:rsidR="00C361D9" w:rsidRPr="00E63C40" w:rsidRDefault="00C361D9" w:rsidP="00C361D9">
      <w:pPr>
        <w:pStyle w:val="odstavec"/>
      </w:pPr>
    </w:p>
    <w:p w:rsidR="00C361D9" w:rsidRDefault="00C361D9" w:rsidP="00C361D9">
      <w:pPr>
        <w:pStyle w:val="odstavec"/>
      </w:pPr>
      <w:r w:rsidRPr="00E63C40">
        <w:t xml:space="preserve">Dlhodobý hmotný majetok sa odpisuje podľa odpisového plánu, ktorý bol zostavený na základe predpokladanej doby jeho používania zodpovedajúcej spotrebe budúcich ekonomických úžitkov z majetku. Odpisovať sa začína </w:t>
      </w:r>
      <w:r>
        <w:t>v </w:t>
      </w:r>
      <w:r w:rsidRPr="00E63C40">
        <w:t>mesiac</w:t>
      </w:r>
      <w:r>
        <w:t>i, v ktorom bol</w:t>
      </w:r>
      <w:r w:rsidRPr="00E63C40">
        <w:t xml:space="preserve"> majet</w:t>
      </w:r>
      <w:r>
        <w:t>o</w:t>
      </w:r>
      <w:r w:rsidRPr="00E63C40">
        <w:t>k</w:t>
      </w:r>
      <w:r>
        <w:t xml:space="preserve"> zaradený</w:t>
      </w:r>
      <w:r w:rsidRPr="00E63C40">
        <w:t xml:space="preserve"> do užívania. Hmotný majetok, ktorého obstarávacia cena (resp. vlastné náklady) neprevýši 1 700 EUR, sa </w:t>
      </w:r>
      <w:r w:rsidRPr="007B75DE">
        <w:t>nezaraďuje</w:t>
      </w:r>
      <w:r w:rsidRPr="00E63C40">
        <w:t xml:space="preserve"> na účty dlhodobého majetku a odpisuje sa jednorazovo pri uvedení do používania</w:t>
      </w:r>
      <w:r>
        <w:t>.</w:t>
      </w:r>
    </w:p>
    <w:p w:rsidR="00C361D9" w:rsidRDefault="00C361D9" w:rsidP="00C361D9">
      <w:pPr>
        <w:pStyle w:val="odstavec"/>
      </w:pPr>
      <w:r w:rsidRPr="00E63C40">
        <w:t xml:space="preserve"> </w:t>
      </w:r>
    </w:p>
    <w:p w:rsidR="00C361D9" w:rsidRPr="00E63C40" w:rsidRDefault="00C361D9" w:rsidP="00C361D9">
      <w:pPr>
        <w:pStyle w:val="odstavec"/>
      </w:pPr>
      <w:r w:rsidRPr="00E63C40">
        <w:t>Predpokladaná doba používania, metóda odpisovania a odpisová sadzba sú uvedené v nasledujúcej tabuľke:</w:t>
      </w:r>
    </w:p>
    <w:p w:rsidR="00C361D9" w:rsidRPr="00E14E53" w:rsidRDefault="00C361D9" w:rsidP="00C361D9">
      <w:pPr>
        <w:pStyle w:val="odstavec"/>
        <w:rPr>
          <w:sz w:val="22"/>
          <w:szCs w:val="22"/>
        </w:rPr>
      </w:pPr>
    </w:p>
    <w:tbl>
      <w:tblPr>
        <w:tblW w:w="9286" w:type="dxa"/>
        <w:tblInd w:w="434" w:type="dxa"/>
        <w:tblLayout w:type="fixed"/>
        <w:tblCellMar>
          <w:left w:w="0" w:type="dxa"/>
          <w:right w:w="0" w:type="dxa"/>
        </w:tblCellMar>
        <w:tblLook w:val="0000"/>
      </w:tblPr>
      <w:tblGrid>
        <w:gridCol w:w="3346"/>
        <w:gridCol w:w="2395"/>
        <w:gridCol w:w="1772"/>
        <w:gridCol w:w="1773"/>
      </w:tblGrid>
      <w:tr w:rsidR="00C361D9" w:rsidRPr="00E14E53" w:rsidTr="00BF0550">
        <w:trPr>
          <w:cantSplit/>
        </w:trPr>
        <w:tc>
          <w:tcPr>
            <w:tcW w:w="3346" w:type="dxa"/>
            <w:tcBorders>
              <w:top w:val="single" w:sz="4" w:space="0" w:color="auto"/>
              <w:left w:val="single" w:sz="4" w:space="0" w:color="auto"/>
              <w:bottom w:val="single" w:sz="4" w:space="0" w:color="auto"/>
              <w:right w:val="single" w:sz="4" w:space="0" w:color="auto"/>
            </w:tcBorders>
          </w:tcPr>
          <w:p w:rsidR="00C361D9" w:rsidRPr="00E14E53" w:rsidRDefault="00C361D9" w:rsidP="00BF0550">
            <w:pPr>
              <w:suppressAutoHyphens/>
            </w:pPr>
          </w:p>
        </w:tc>
        <w:tc>
          <w:tcPr>
            <w:tcW w:w="2395"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pPr>
              <w:suppressAutoHyphens/>
              <w:ind w:left="57" w:right="57"/>
              <w:jc w:val="center"/>
              <w:rPr>
                <w:b/>
              </w:rPr>
            </w:pPr>
            <w:r w:rsidRPr="00E14E53">
              <w:rPr>
                <w:b/>
                <w:sz w:val="22"/>
                <w:szCs w:val="22"/>
              </w:rPr>
              <w:t xml:space="preserve">Predpokladaná doba </w:t>
            </w:r>
            <w:r w:rsidRPr="00E14E53">
              <w:rPr>
                <w:b/>
                <w:sz w:val="22"/>
                <w:szCs w:val="22"/>
              </w:rPr>
              <w:br/>
              <w:t>používania v rokoch</w:t>
            </w:r>
          </w:p>
        </w:tc>
        <w:tc>
          <w:tcPr>
            <w:tcW w:w="1772"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pPr>
              <w:suppressAutoHyphens/>
              <w:ind w:left="57" w:right="57"/>
              <w:jc w:val="center"/>
              <w:rPr>
                <w:b/>
              </w:rPr>
            </w:pPr>
            <w:r w:rsidRPr="00E14E53">
              <w:rPr>
                <w:b/>
                <w:sz w:val="22"/>
                <w:szCs w:val="22"/>
              </w:rPr>
              <w:t xml:space="preserve">Metóda </w:t>
            </w:r>
            <w:r w:rsidRPr="00E14E53">
              <w:rPr>
                <w:b/>
                <w:sz w:val="22"/>
                <w:szCs w:val="22"/>
              </w:rPr>
              <w:br/>
              <w:t>odpisovania</w:t>
            </w:r>
          </w:p>
        </w:tc>
        <w:tc>
          <w:tcPr>
            <w:tcW w:w="1773"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pPr>
              <w:suppressAutoHyphens/>
              <w:ind w:left="57" w:right="57"/>
              <w:jc w:val="center"/>
              <w:rPr>
                <w:b/>
              </w:rPr>
            </w:pPr>
            <w:r w:rsidRPr="00E14E53">
              <w:rPr>
                <w:b/>
                <w:sz w:val="22"/>
                <w:szCs w:val="22"/>
              </w:rPr>
              <w:t>Ročná odpisová</w:t>
            </w:r>
          </w:p>
          <w:p w:rsidR="00C361D9" w:rsidRPr="00E14E53" w:rsidRDefault="00C361D9" w:rsidP="00BF0550">
            <w:pPr>
              <w:suppressAutoHyphens/>
              <w:ind w:left="57" w:right="57"/>
              <w:jc w:val="center"/>
              <w:rPr>
                <w:b/>
              </w:rPr>
            </w:pPr>
            <w:r w:rsidRPr="00E14E53">
              <w:rPr>
                <w:b/>
                <w:sz w:val="22"/>
                <w:szCs w:val="22"/>
              </w:rPr>
              <w:t>sadzba v %</w:t>
            </w:r>
          </w:p>
        </w:tc>
      </w:tr>
      <w:tr w:rsidR="00C361D9" w:rsidRPr="00E14E53" w:rsidTr="00BF0550">
        <w:trPr>
          <w:cantSplit/>
        </w:trPr>
        <w:tc>
          <w:tcPr>
            <w:tcW w:w="3346"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pPr>
              <w:suppressAutoHyphens/>
            </w:pPr>
          </w:p>
        </w:tc>
        <w:tc>
          <w:tcPr>
            <w:tcW w:w="2395"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pPr>
              <w:suppressAutoHyphens/>
              <w:ind w:left="57" w:right="57"/>
              <w:jc w:val="center"/>
            </w:pPr>
          </w:p>
        </w:tc>
        <w:tc>
          <w:tcPr>
            <w:tcW w:w="1772"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pPr>
              <w:suppressAutoHyphens/>
              <w:ind w:left="57" w:right="57"/>
              <w:jc w:val="center"/>
            </w:pPr>
          </w:p>
        </w:tc>
        <w:tc>
          <w:tcPr>
            <w:tcW w:w="1773"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pPr>
              <w:suppressAutoHyphens/>
              <w:ind w:left="57" w:right="57"/>
              <w:jc w:val="center"/>
            </w:pPr>
          </w:p>
        </w:tc>
      </w:tr>
      <w:tr w:rsidR="00C361D9" w:rsidRPr="00E14E53" w:rsidTr="00BF0550">
        <w:trPr>
          <w:cantSplit/>
        </w:trPr>
        <w:tc>
          <w:tcPr>
            <w:tcW w:w="3346"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pPr>
              <w:suppressAutoHyphens/>
            </w:pPr>
            <w:r w:rsidRPr="00E14E53">
              <w:rPr>
                <w:sz w:val="22"/>
                <w:szCs w:val="22"/>
              </w:rPr>
              <w:t>Stavby</w:t>
            </w:r>
          </w:p>
        </w:tc>
        <w:tc>
          <w:tcPr>
            <w:tcW w:w="2395"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pPr>
              <w:suppressAutoHyphens/>
              <w:ind w:left="57" w:right="57"/>
              <w:jc w:val="center"/>
            </w:pPr>
            <w:r w:rsidRPr="00E14E53">
              <w:rPr>
                <w:sz w:val="22"/>
                <w:szCs w:val="22"/>
              </w:rPr>
              <w:t>20</w:t>
            </w:r>
          </w:p>
        </w:tc>
        <w:tc>
          <w:tcPr>
            <w:tcW w:w="1772"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3A1F00">
            <w:pPr>
              <w:suppressAutoHyphens/>
              <w:ind w:left="57" w:right="57"/>
              <w:jc w:val="center"/>
            </w:pPr>
            <w:r w:rsidRPr="00E14E53">
              <w:rPr>
                <w:sz w:val="22"/>
                <w:szCs w:val="22"/>
              </w:rPr>
              <w:t>Rovnomern</w:t>
            </w:r>
            <w:r w:rsidR="003A1F00" w:rsidRPr="00E14E53">
              <w:rPr>
                <w:sz w:val="22"/>
                <w:szCs w:val="22"/>
              </w:rPr>
              <w:t>á</w:t>
            </w:r>
          </w:p>
        </w:tc>
        <w:tc>
          <w:tcPr>
            <w:tcW w:w="1773"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pPr>
              <w:suppressAutoHyphens/>
              <w:ind w:left="57" w:right="57"/>
              <w:jc w:val="center"/>
              <w:rPr>
                <w:b/>
              </w:rPr>
            </w:pPr>
            <w:r w:rsidRPr="00E14E53">
              <w:rPr>
                <w:b/>
                <w:sz w:val="22"/>
                <w:szCs w:val="22"/>
              </w:rPr>
              <w:t xml:space="preserve">5 </w:t>
            </w:r>
          </w:p>
        </w:tc>
      </w:tr>
      <w:tr w:rsidR="00C361D9" w:rsidRPr="00E14E53" w:rsidTr="00BF0550">
        <w:trPr>
          <w:cantSplit/>
        </w:trPr>
        <w:tc>
          <w:tcPr>
            <w:tcW w:w="3346"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pPr>
              <w:suppressAutoHyphens/>
            </w:pPr>
            <w:r w:rsidRPr="00E14E53">
              <w:rPr>
                <w:sz w:val="22"/>
                <w:szCs w:val="22"/>
              </w:rPr>
              <w:t>Samostatný hnuteľný majetok</w:t>
            </w:r>
          </w:p>
        </w:tc>
        <w:tc>
          <w:tcPr>
            <w:tcW w:w="2395"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pPr>
              <w:suppressAutoHyphens/>
              <w:ind w:left="57" w:right="57"/>
              <w:jc w:val="center"/>
            </w:pPr>
            <w:r w:rsidRPr="00E14E53">
              <w:rPr>
                <w:sz w:val="22"/>
                <w:szCs w:val="22"/>
              </w:rPr>
              <w:t>4</w:t>
            </w:r>
          </w:p>
        </w:tc>
        <w:tc>
          <w:tcPr>
            <w:tcW w:w="1772"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3A1F00">
            <w:pPr>
              <w:suppressAutoHyphens/>
              <w:ind w:left="57" w:right="57"/>
              <w:jc w:val="center"/>
            </w:pPr>
            <w:r w:rsidRPr="00E14E53">
              <w:rPr>
                <w:sz w:val="22"/>
                <w:szCs w:val="22"/>
              </w:rPr>
              <w:t>Rovnomern</w:t>
            </w:r>
            <w:r w:rsidR="003A1F00" w:rsidRPr="00E14E53">
              <w:rPr>
                <w:sz w:val="22"/>
                <w:szCs w:val="22"/>
              </w:rPr>
              <w:t>á</w:t>
            </w:r>
          </w:p>
        </w:tc>
        <w:tc>
          <w:tcPr>
            <w:tcW w:w="1773"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pPr>
              <w:suppressAutoHyphens/>
              <w:ind w:left="57" w:right="57"/>
              <w:jc w:val="center"/>
              <w:rPr>
                <w:b/>
              </w:rPr>
            </w:pPr>
            <w:r w:rsidRPr="00E14E53">
              <w:rPr>
                <w:b/>
                <w:sz w:val="22"/>
                <w:szCs w:val="22"/>
              </w:rPr>
              <w:t>25</w:t>
            </w:r>
          </w:p>
        </w:tc>
      </w:tr>
      <w:tr w:rsidR="00C361D9" w:rsidRPr="00E14E53" w:rsidTr="00BF0550">
        <w:trPr>
          <w:cantSplit/>
        </w:trPr>
        <w:tc>
          <w:tcPr>
            <w:tcW w:w="3346"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pPr>
              <w:suppressAutoHyphens/>
              <w:rPr>
                <w:i/>
              </w:rPr>
            </w:pPr>
            <w:r w:rsidRPr="00E14E53">
              <w:rPr>
                <w:i/>
                <w:sz w:val="22"/>
                <w:szCs w:val="22"/>
              </w:rPr>
              <w:t xml:space="preserve"> </w:t>
            </w:r>
            <w:r w:rsidR="003A1F00" w:rsidRPr="00E14E53">
              <w:rPr>
                <w:i/>
                <w:sz w:val="22"/>
                <w:szCs w:val="22"/>
              </w:rPr>
              <w:t xml:space="preserve">  </w:t>
            </w:r>
            <w:r w:rsidRPr="00E14E53">
              <w:rPr>
                <w:i/>
                <w:sz w:val="22"/>
                <w:szCs w:val="22"/>
              </w:rPr>
              <w:t>Stroje, prístroje a zariadenia</w:t>
            </w:r>
          </w:p>
        </w:tc>
        <w:tc>
          <w:tcPr>
            <w:tcW w:w="2395"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pPr>
              <w:suppressAutoHyphens/>
              <w:ind w:left="57" w:right="57"/>
              <w:jc w:val="center"/>
            </w:pPr>
            <w:r w:rsidRPr="00E14E53">
              <w:rPr>
                <w:sz w:val="22"/>
                <w:szCs w:val="22"/>
              </w:rPr>
              <w:t>4</w:t>
            </w:r>
          </w:p>
        </w:tc>
        <w:tc>
          <w:tcPr>
            <w:tcW w:w="1772"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3A1F00">
            <w:pPr>
              <w:suppressAutoHyphens/>
              <w:ind w:left="57" w:right="57"/>
              <w:jc w:val="center"/>
            </w:pPr>
            <w:r w:rsidRPr="00E14E53">
              <w:rPr>
                <w:sz w:val="22"/>
                <w:szCs w:val="22"/>
              </w:rPr>
              <w:t>Rovnomern</w:t>
            </w:r>
            <w:r w:rsidR="003A1F00" w:rsidRPr="00E14E53">
              <w:rPr>
                <w:sz w:val="22"/>
                <w:szCs w:val="22"/>
              </w:rPr>
              <w:t>á</w:t>
            </w:r>
          </w:p>
        </w:tc>
        <w:tc>
          <w:tcPr>
            <w:tcW w:w="1773"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pPr>
              <w:suppressAutoHyphens/>
              <w:ind w:left="57" w:right="57"/>
              <w:jc w:val="center"/>
              <w:rPr>
                <w:b/>
              </w:rPr>
            </w:pPr>
            <w:r w:rsidRPr="00E14E53">
              <w:rPr>
                <w:b/>
                <w:sz w:val="22"/>
                <w:szCs w:val="22"/>
              </w:rPr>
              <w:t>25</w:t>
            </w:r>
          </w:p>
        </w:tc>
      </w:tr>
      <w:tr w:rsidR="00C361D9" w:rsidRPr="00E14E53" w:rsidTr="00BF0550">
        <w:trPr>
          <w:cantSplit/>
        </w:trPr>
        <w:tc>
          <w:tcPr>
            <w:tcW w:w="3346"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pPr>
              <w:suppressAutoHyphens/>
              <w:rPr>
                <w:i/>
              </w:rPr>
            </w:pPr>
            <w:r w:rsidRPr="00E14E53">
              <w:rPr>
                <w:i/>
                <w:sz w:val="22"/>
                <w:szCs w:val="22"/>
              </w:rPr>
              <w:t xml:space="preserve"> </w:t>
            </w:r>
            <w:r w:rsidR="003A1F00" w:rsidRPr="00E14E53">
              <w:rPr>
                <w:i/>
                <w:sz w:val="22"/>
                <w:szCs w:val="22"/>
              </w:rPr>
              <w:t xml:space="preserve">  </w:t>
            </w:r>
            <w:r w:rsidRPr="00E14E53">
              <w:rPr>
                <w:i/>
                <w:sz w:val="22"/>
                <w:szCs w:val="22"/>
              </w:rPr>
              <w:t>Dopravné prostriedky</w:t>
            </w:r>
          </w:p>
        </w:tc>
        <w:tc>
          <w:tcPr>
            <w:tcW w:w="2395"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pPr>
              <w:suppressAutoHyphens/>
              <w:ind w:left="57" w:right="57"/>
              <w:jc w:val="center"/>
            </w:pPr>
            <w:r w:rsidRPr="00E14E53">
              <w:rPr>
                <w:sz w:val="22"/>
                <w:szCs w:val="22"/>
              </w:rPr>
              <w:t>4</w:t>
            </w:r>
          </w:p>
        </w:tc>
        <w:tc>
          <w:tcPr>
            <w:tcW w:w="1772"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3A1F00">
            <w:pPr>
              <w:suppressAutoHyphens/>
              <w:ind w:left="57" w:right="57"/>
              <w:jc w:val="center"/>
            </w:pPr>
            <w:r w:rsidRPr="00E14E53">
              <w:rPr>
                <w:sz w:val="22"/>
                <w:szCs w:val="22"/>
              </w:rPr>
              <w:t>Rovnomern</w:t>
            </w:r>
            <w:r w:rsidR="003A1F00" w:rsidRPr="00E14E53">
              <w:rPr>
                <w:sz w:val="22"/>
                <w:szCs w:val="22"/>
              </w:rPr>
              <w:t>á</w:t>
            </w:r>
          </w:p>
        </w:tc>
        <w:tc>
          <w:tcPr>
            <w:tcW w:w="1773" w:type="dxa"/>
            <w:tcBorders>
              <w:top w:val="single" w:sz="4" w:space="0" w:color="auto"/>
              <w:left w:val="single" w:sz="4" w:space="0" w:color="auto"/>
              <w:bottom w:val="single" w:sz="4" w:space="0" w:color="auto"/>
              <w:right w:val="single" w:sz="4" w:space="0" w:color="auto"/>
            </w:tcBorders>
            <w:vAlign w:val="bottom"/>
          </w:tcPr>
          <w:p w:rsidR="00C361D9" w:rsidRPr="00E14E53" w:rsidRDefault="00C361D9" w:rsidP="00BF0550">
            <w:pPr>
              <w:suppressAutoHyphens/>
              <w:ind w:left="57" w:right="57"/>
              <w:jc w:val="center"/>
              <w:rPr>
                <w:b/>
              </w:rPr>
            </w:pPr>
            <w:r w:rsidRPr="00E14E53">
              <w:rPr>
                <w:b/>
                <w:sz w:val="22"/>
                <w:szCs w:val="22"/>
              </w:rPr>
              <w:t>25</w:t>
            </w:r>
          </w:p>
        </w:tc>
      </w:tr>
      <w:tr w:rsidR="00C361D9" w:rsidRPr="00E14E53" w:rsidTr="00BF0550">
        <w:trPr>
          <w:cantSplit/>
        </w:trPr>
        <w:tc>
          <w:tcPr>
            <w:tcW w:w="3346" w:type="dxa"/>
            <w:tcBorders>
              <w:top w:val="single" w:sz="4" w:space="0" w:color="auto"/>
            </w:tcBorders>
            <w:vAlign w:val="bottom"/>
          </w:tcPr>
          <w:p w:rsidR="00C361D9" w:rsidRPr="00E14E53" w:rsidRDefault="00C361D9" w:rsidP="00BF0550">
            <w:pPr>
              <w:suppressAutoHyphens/>
              <w:rPr>
                <w:color w:val="00B0F0"/>
              </w:rPr>
            </w:pPr>
          </w:p>
        </w:tc>
        <w:tc>
          <w:tcPr>
            <w:tcW w:w="2395" w:type="dxa"/>
            <w:tcBorders>
              <w:top w:val="single" w:sz="4" w:space="0" w:color="auto"/>
            </w:tcBorders>
            <w:vAlign w:val="bottom"/>
          </w:tcPr>
          <w:p w:rsidR="00C361D9" w:rsidRPr="00E14E53" w:rsidRDefault="00C361D9" w:rsidP="00BF0550">
            <w:pPr>
              <w:suppressAutoHyphens/>
              <w:ind w:left="57" w:right="57"/>
              <w:jc w:val="center"/>
            </w:pPr>
          </w:p>
        </w:tc>
        <w:tc>
          <w:tcPr>
            <w:tcW w:w="1772" w:type="dxa"/>
            <w:tcBorders>
              <w:top w:val="single" w:sz="4" w:space="0" w:color="auto"/>
            </w:tcBorders>
            <w:vAlign w:val="bottom"/>
          </w:tcPr>
          <w:p w:rsidR="00C361D9" w:rsidRPr="00E14E53" w:rsidRDefault="00C361D9" w:rsidP="00BF0550">
            <w:pPr>
              <w:suppressAutoHyphens/>
              <w:ind w:left="57" w:right="57"/>
              <w:jc w:val="center"/>
            </w:pPr>
          </w:p>
        </w:tc>
        <w:tc>
          <w:tcPr>
            <w:tcW w:w="1773" w:type="dxa"/>
            <w:tcBorders>
              <w:top w:val="single" w:sz="4" w:space="0" w:color="auto"/>
            </w:tcBorders>
            <w:vAlign w:val="bottom"/>
          </w:tcPr>
          <w:p w:rsidR="00C361D9" w:rsidRPr="00E14E53" w:rsidRDefault="00C361D9" w:rsidP="00BF0550">
            <w:pPr>
              <w:suppressAutoHyphens/>
              <w:ind w:left="57" w:right="57"/>
              <w:jc w:val="center"/>
            </w:pPr>
          </w:p>
        </w:tc>
      </w:tr>
    </w:tbl>
    <w:p w:rsidR="00C361D9" w:rsidRPr="00BD7D9E" w:rsidRDefault="00C361D9" w:rsidP="00C361D9">
      <w:pPr>
        <w:pStyle w:val="odstavec"/>
      </w:pPr>
    </w:p>
    <w:p w:rsidR="00C361D9" w:rsidRPr="00BD7D9E" w:rsidRDefault="00C361D9" w:rsidP="00C361D9">
      <w:pPr>
        <w:pStyle w:val="odstavec"/>
      </w:pPr>
      <w:r w:rsidRPr="00BD7D9E">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C361D9" w:rsidRPr="00BD7D9E" w:rsidRDefault="00C361D9" w:rsidP="00C361D9">
      <w:pPr>
        <w:pStyle w:val="odstavec"/>
      </w:pPr>
    </w:p>
    <w:p w:rsidR="00C361D9" w:rsidRPr="00292E07" w:rsidRDefault="00C361D9" w:rsidP="00292E07">
      <w:pPr>
        <w:pStyle w:val="abc"/>
      </w:pPr>
      <w:r w:rsidRPr="00292E07">
        <w:t>Cenné papiere a podiely</w:t>
      </w:r>
    </w:p>
    <w:p w:rsidR="00C361D9" w:rsidRPr="00BD7D9E" w:rsidRDefault="00C361D9" w:rsidP="00C361D9">
      <w:pPr>
        <w:pStyle w:val="odstavec"/>
      </w:pPr>
      <w:r w:rsidRPr="00BD7D9E">
        <w:t>Účtovná jednotka nemá náplň pre túto položku.</w:t>
      </w:r>
    </w:p>
    <w:p w:rsidR="00C361D9" w:rsidRPr="00BD7D9E" w:rsidRDefault="00C361D9" w:rsidP="00C361D9">
      <w:pPr>
        <w:pStyle w:val="odstavec"/>
      </w:pPr>
    </w:p>
    <w:p w:rsidR="00C361D9" w:rsidRPr="00292E07" w:rsidRDefault="00C361D9" w:rsidP="00292E07">
      <w:pPr>
        <w:pStyle w:val="abc"/>
      </w:pPr>
      <w:r w:rsidRPr="00292E07">
        <w:t>Zásoby</w:t>
      </w:r>
    </w:p>
    <w:p w:rsidR="00C361D9" w:rsidRPr="00BD7D9E" w:rsidRDefault="00C361D9" w:rsidP="00C361D9">
      <w:pPr>
        <w:pStyle w:val="odstavec"/>
      </w:pPr>
      <w:r w:rsidRPr="00BD7D9E">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w:t>
      </w:r>
      <w:r w:rsidR="0073056C">
        <w:t>Účtovná jednotka</w:t>
      </w:r>
      <w:r w:rsidRPr="00BD7D9E">
        <w:t xml:space="preserve"> účtuje o zásobách spôsobom A tak, ako to definujú postupy účtovania. Úbytok zásob sa účtuje v cene  metódou </w:t>
      </w:r>
      <w:r>
        <w:t>FIFO</w:t>
      </w:r>
      <w:r w:rsidRPr="00BD7D9E">
        <w:t>.</w:t>
      </w:r>
      <w:r w:rsidRPr="00BD7D9E">
        <w:rPr>
          <w:color w:val="00B0F0"/>
        </w:rPr>
        <w:t xml:space="preserve">   </w:t>
      </w:r>
    </w:p>
    <w:p w:rsidR="00C361D9" w:rsidRPr="00BD7D9E" w:rsidRDefault="00C361D9" w:rsidP="00C361D9">
      <w:pPr>
        <w:pStyle w:val="odstavec"/>
      </w:pPr>
      <w:r w:rsidRPr="00BD7D9E">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723A18" w:rsidRDefault="00723A18" w:rsidP="00C361D9">
      <w:pPr>
        <w:pStyle w:val="odstavec"/>
      </w:pPr>
      <w:r>
        <w:t>Účtovanie obstarania a úbytku skladovateľných zásob sa vykonáva spôsobom A. Prostredníctvom účtu 112 sa účtuje pohyb zásob.</w:t>
      </w:r>
    </w:p>
    <w:p w:rsidR="006A0409" w:rsidRDefault="00723A18" w:rsidP="00C361D9">
      <w:pPr>
        <w:pStyle w:val="odstavec"/>
      </w:pPr>
      <w:r>
        <w:t xml:space="preserve">Pohyb neskladovateľných zásob alebo zásob na zákazku sa účtuje na účet 50101 s priradením na zákazku. </w:t>
      </w:r>
    </w:p>
    <w:p w:rsidR="006A0409" w:rsidRPr="00E63C40" w:rsidRDefault="006A0409" w:rsidP="00C361D9">
      <w:pPr>
        <w:pStyle w:val="odstavec"/>
      </w:pPr>
    </w:p>
    <w:p w:rsidR="00C361D9" w:rsidRPr="00BD7D9E" w:rsidRDefault="00C361D9" w:rsidP="00292E07">
      <w:pPr>
        <w:pStyle w:val="abc"/>
      </w:pPr>
      <w:r w:rsidRPr="00BD7D9E">
        <w:t>Zákazková výroba</w:t>
      </w:r>
    </w:p>
    <w:p w:rsidR="00C361D9" w:rsidRPr="00BD7D9E" w:rsidRDefault="00C361D9" w:rsidP="00C361D9">
      <w:pPr>
        <w:pStyle w:val="odstavec"/>
      </w:pPr>
      <w:r w:rsidRPr="00BD7D9E">
        <w:t xml:space="preserve">Na účely účtovanie zákazkovej výroby sa používa rozpočtovanie zmluvných nákladov a zmluvných výnosov. V priebehu zákazkovej výroby sa suma rozpočtovaných zmluvných nákladov a rozpočtovaných zmluvných výnosov prehodnocuje a upravuje na základe prehodnotenia budúcich udalostí a zníženia alebo odstránenia neistoty. Zmena rozpočtovaných </w:t>
      </w:r>
      <w:r w:rsidRPr="00BD7D9E">
        <w:lastRenderedPageBreak/>
        <w:t>zmluvných nákladov a rozpočtovaných zmluvných výnosov sa účtuje do nákladov alebo výnosov účtovného obdobia, v ktorom bola uskutočnená.</w:t>
      </w:r>
    </w:p>
    <w:p w:rsidR="00C361D9" w:rsidRPr="00BD7D9E" w:rsidRDefault="00C361D9" w:rsidP="00C361D9">
      <w:pPr>
        <w:pStyle w:val="odstavec"/>
      </w:pPr>
    </w:p>
    <w:p w:rsidR="00292E07" w:rsidRDefault="00292E07" w:rsidP="00C361D9">
      <w:pPr>
        <w:pStyle w:val="odstavec"/>
      </w:pPr>
    </w:p>
    <w:p w:rsidR="00C361D9" w:rsidRPr="00BD7D9E" w:rsidRDefault="00C361D9" w:rsidP="00C361D9">
      <w:pPr>
        <w:pStyle w:val="odstavec"/>
      </w:pPr>
      <w:r w:rsidRPr="00BD7D9E">
        <w:t>Na účely účtovania zákazkovej výroby, pri ktorej sa dá výsledok zákazkovej výroby spoľahlivo odhadnúť, sa zmluvné výnosy a zmluvné náklady pripadajúce na účtovné obdobie účtujú ako náklady a výnosy metódou stupňa dokončenia. Pri účtovaní zmluvných výnosov podľa metódy stupňa dokončenia zákazkovej výroby sa zmluvné výnosy priraďujú k už vynaložených zmluvným nákladom, ktoré sa vynaložili na dosiahnutie stupňa dokončenia zákazkovej výroby Metóda stupňa dokončenia sa uskutočňuje  kumulatívne v každom účtovnom období na základe aktuálneho rozpočtu zmluvných nákladov a zmluvných výnosov.</w:t>
      </w:r>
    </w:p>
    <w:p w:rsidR="00C361D9" w:rsidRPr="00BD7D9E" w:rsidRDefault="00C361D9" w:rsidP="00C361D9">
      <w:pPr>
        <w:pStyle w:val="odstavec"/>
      </w:pPr>
      <w:r w:rsidRPr="00BD7D9E">
        <w:t>Pri účtovaní podľa metódy stupňa dokončenia zákazkovej výroby, pri ktorej sa stupeň dokončenia zákazkovej výroby zisťuje podľa nákladov skutočne vynaložených na zákazkovú výrobu, sa do výpočtu zahrňujú len tie náklady, ktoré zodpovedajú už vykonanej práci. Metóda stupňa dokončenia sa určuje ako pomer skutočne už vynaložených nákladov na zákazkovú výrobu a rozpočtovaných zmluvných nákladov na zákazkovú výrobu.</w:t>
      </w:r>
    </w:p>
    <w:p w:rsidR="00C361D9" w:rsidRPr="00BD7D9E" w:rsidRDefault="00C361D9" w:rsidP="00C361D9">
      <w:pPr>
        <w:pStyle w:val="odstavec"/>
      </w:pPr>
      <w:r w:rsidRPr="00BD7D9E">
        <w:t>Ak výsledok zákazkovej výroby ku dňu, ku ktorému sa zostavuje účtovná závierka, sa nemôže spoľahlivo odhadnúť, účtujú sa zmluvné výnosy v sume vynaložených zmluvných nákladov v danom účtovnom období, pri ktorých je pravdepodobné, že budú preplatené /metóda nulového zisku/.</w:t>
      </w:r>
    </w:p>
    <w:p w:rsidR="00C361D9" w:rsidRPr="00BD7D9E" w:rsidRDefault="00C361D9" w:rsidP="00C361D9">
      <w:pPr>
        <w:pStyle w:val="odstavec"/>
      </w:pPr>
      <w:r w:rsidRPr="00BD7D9E">
        <w:t xml:space="preserve">Ak sa ku dňu, ku ktorému sa zostavuje účtovná závierka predpokladá, že zmluvné náklady prevýšia zmluvné výnosy, účtuje sa odhad očakávanej straty zo zákazkovej výroby ako rezerva na stratu zo zákazkovej výroby.         </w:t>
      </w:r>
      <w:r w:rsidRPr="00BD7D9E">
        <w:tab/>
      </w:r>
    </w:p>
    <w:p w:rsidR="00C361D9" w:rsidRPr="00BD7D9E" w:rsidRDefault="00C361D9" w:rsidP="00C361D9">
      <w:pPr>
        <w:suppressAutoHyphens/>
        <w:autoSpaceDE w:val="0"/>
        <w:autoSpaceDN w:val="0"/>
        <w:adjustRightInd w:val="0"/>
        <w:ind w:left="425"/>
        <w:jc w:val="both"/>
      </w:pPr>
    </w:p>
    <w:p w:rsidR="00C361D9" w:rsidRPr="00292E07" w:rsidRDefault="00C361D9" w:rsidP="00292E07">
      <w:pPr>
        <w:pStyle w:val="abc"/>
      </w:pPr>
      <w:r w:rsidRPr="00292E07">
        <w:t>Pohľadávky</w:t>
      </w:r>
    </w:p>
    <w:p w:rsidR="00C361D9" w:rsidRPr="00292E07" w:rsidRDefault="00C361D9" w:rsidP="00C361D9">
      <w:pPr>
        <w:pStyle w:val="odstavec"/>
      </w:pPr>
      <w:r w:rsidRPr="00292E07">
        <w:t>Pohľadávky sa pri ich vzniku oceňujú ich menovitou hodnotou (postúpené pohľadávky sa oceňujú obstarávacou cenou, t.j. vrátane nákladov súvisiacich s obstaraním). Opravná položka sa vytvára k pochybným a nedobytným pohľadávkam, kde existuje riziko nevymožiteľnosti pohľadávok.</w:t>
      </w:r>
    </w:p>
    <w:p w:rsidR="00C361D9" w:rsidRPr="00292E07" w:rsidRDefault="00C361D9" w:rsidP="00C361D9">
      <w:pPr>
        <w:pStyle w:val="odstavec"/>
      </w:pPr>
      <w:r w:rsidRPr="00292E07">
        <w:t xml:space="preserve">Ak sú pohľadávky po splatnosti dlhšie než jeden rok, vytvára sa opravná položka po 1 roku 20%, po 2 rokoch 50% a po 3 rokoch 100%. </w:t>
      </w:r>
    </w:p>
    <w:p w:rsidR="00C361D9" w:rsidRPr="00292E07" w:rsidRDefault="00C361D9" w:rsidP="00C361D9">
      <w:pPr>
        <w:pStyle w:val="odstavec"/>
      </w:pPr>
    </w:p>
    <w:p w:rsidR="00C361D9" w:rsidRPr="00292E07" w:rsidRDefault="00C361D9" w:rsidP="00C361D9">
      <w:pPr>
        <w:pStyle w:val="odstavec"/>
      </w:pPr>
    </w:p>
    <w:p w:rsidR="00C361D9" w:rsidRPr="00292E07" w:rsidRDefault="00C361D9" w:rsidP="00292E07">
      <w:pPr>
        <w:pStyle w:val="abc"/>
      </w:pPr>
      <w:r w:rsidRPr="00292E07">
        <w:t>Finančné účty</w:t>
      </w:r>
    </w:p>
    <w:p w:rsidR="00C361D9" w:rsidRPr="00292E07" w:rsidRDefault="00C361D9" w:rsidP="00C361D9">
      <w:pPr>
        <w:pStyle w:val="odstavec"/>
      </w:pPr>
      <w:r w:rsidRPr="00292E07">
        <w:t xml:space="preserve">Finančné účty tvorí peňažná hotovosť a zostatky na bankových účtoch, pričom riziko zmeny hodnoty tohto majetku je zanedbateľne nízke. </w:t>
      </w:r>
    </w:p>
    <w:p w:rsidR="00C361D9" w:rsidRPr="00292E07" w:rsidRDefault="00C361D9" w:rsidP="00C361D9">
      <w:pPr>
        <w:pStyle w:val="odstavec"/>
      </w:pPr>
    </w:p>
    <w:p w:rsidR="00C361D9" w:rsidRPr="00292E07" w:rsidRDefault="00C361D9" w:rsidP="00C361D9">
      <w:pPr>
        <w:pStyle w:val="odstavec"/>
      </w:pPr>
    </w:p>
    <w:p w:rsidR="00C361D9" w:rsidRPr="00292E07" w:rsidRDefault="00C361D9" w:rsidP="00292E07">
      <w:pPr>
        <w:pStyle w:val="abc"/>
      </w:pPr>
      <w:r w:rsidRPr="00292E07">
        <w:t>Náklady budúcich období a príjmy budúcich období</w:t>
      </w:r>
    </w:p>
    <w:p w:rsidR="00C361D9" w:rsidRPr="00292E07" w:rsidRDefault="00C361D9" w:rsidP="00C361D9">
      <w:pPr>
        <w:pStyle w:val="odstavec"/>
      </w:pPr>
      <w:r w:rsidRPr="00292E07">
        <w:t>Náklady budúcich období a príjmy budúcich období sú vykázané vo výške, ktorá je potrebná na dodržanie zásady vecnej a časovej súvislosti s účtovným obdobím.</w:t>
      </w:r>
      <w:r w:rsidR="00723A18" w:rsidRPr="00292E07">
        <w:t xml:space="preserve"> Účtovná jednotka oceňovala náklady budúcich období nominálnymi hodnotami, resp. ich prepočtom podľa počtu dní nasledujúceho obdobia, na ktoré sa náklady vzťahujú (poistné, služby). </w:t>
      </w:r>
    </w:p>
    <w:p w:rsidR="00C361D9" w:rsidRPr="00292E07" w:rsidRDefault="00C361D9" w:rsidP="00C361D9">
      <w:pPr>
        <w:pStyle w:val="odstavec"/>
      </w:pPr>
    </w:p>
    <w:p w:rsidR="00C361D9" w:rsidRPr="00292E07" w:rsidRDefault="00C361D9" w:rsidP="00292E07">
      <w:pPr>
        <w:pStyle w:val="abc"/>
      </w:pPr>
      <w:r w:rsidRPr="00292E07">
        <w:t>Opravné položky</w:t>
      </w:r>
    </w:p>
    <w:p w:rsidR="00C361D9" w:rsidRPr="00292E07" w:rsidRDefault="00C361D9" w:rsidP="00C361D9">
      <w:pPr>
        <w:pStyle w:val="odstavec"/>
      </w:pPr>
      <w:r w:rsidRPr="00292E07">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C361D9" w:rsidRDefault="00C361D9" w:rsidP="00C361D9">
      <w:pPr>
        <w:pStyle w:val="odstavec"/>
      </w:pPr>
    </w:p>
    <w:p w:rsidR="00292E07" w:rsidRPr="00292E07" w:rsidRDefault="00292E07" w:rsidP="00C361D9">
      <w:pPr>
        <w:pStyle w:val="odstavec"/>
      </w:pPr>
    </w:p>
    <w:p w:rsidR="00C361D9" w:rsidRPr="00292E07" w:rsidRDefault="00C361D9" w:rsidP="00292E07">
      <w:pPr>
        <w:pStyle w:val="abc"/>
      </w:pPr>
      <w:r w:rsidRPr="00292E07">
        <w:t>Rezervy</w:t>
      </w:r>
    </w:p>
    <w:p w:rsidR="00C361D9" w:rsidRPr="00BD7D9E" w:rsidRDefault="00C361D9" w:rsidP="00C361D9">
      <w:pPr>
        <w:pStyle w:val="odstavec"/>
      </w:pPr>
      <w:r w:rsidRPr="00292E07">
        <w:t xml:space="preserve">Rezerva je záväzok predstavujúci existujúcu povinnosť </w:t>
      </w:r>
      <w:r w:rsidR="00292E07">
        <w:t>účtovnej jednotky</w:t>
      </w:r>
      <w:r w:rsidRPr="00292E07">
        <w:t>, ktorá vznikla z minulých udalostí a je pravdepodobné, že v budúcnosti zníži jej ekonomické úžitky. Rezervy sú záväzky</w:t>
      </w:r>
      <w:r w:rsidRPr="00BD7D9E">
        <w:t xml:space="preserve"> s neurčitým časovým vymedzením alebo výškou a oceňujú sa odhadom v sume potrebnej na splnenie existujúcej povinnosti ku dňu, ku ktorému sa zostavuje účtovná závierka.</w:t>
      </w:r>
    </w:p>
    <w:p w:rsidR="00C361D9" w:rsidRPr="00BD7D9E" w:rsidRDefault="00C361D9" w:rsidP="00C361D9">
      <w:pPr>
        <w:pStyle w:val="odstavec"/>
      </w:pPr>
    </w:p>
    <w:p w:rsidR="00C361D9" w:rsidRPr="00BD7D9E" w:rsidRDefault="00C361D9" w:rsidP="00C361D9">
      <w:pPr>
        <w:pStyle w:val="odstavec"/>
      </w:pPr>
      <w:r w:rsidRPr="00BD7D9E">
        <w:t>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C361D9" w:rsidRPr="00BD7D9E" w:rsidRDefault="00C361D9" w:rsidP="00C361D9">
      <w:pPr>
        <w:pStyle w:val="odstavec"/>
      </w:pPr>
    </w:p>
    <w:p w:rsidR="00C361D9" w:rsidRPr="00BD7D9E" w:rsidRDefault="00292E07" w:rsidP="00C361D9">
      <w:pPr>
        <w:pStyle w:val="odstavec"/>
      </w:pPr>
      <w:r>
        <w:t>Účtovná jednotka</w:t>
      </w:r>
      <w:r w:rsidR="00C361D9" w:rsidRPr="00BD7D9E">
        <w:t xml:space="preserve"> </w:t>
      </w:r>
      <w:r w:rsidR="00C361D9">
        <w:t>tvor</w:t>
      </w:r>
      <w:r>
        <w:t>ila</w:t>
      </w:r>
      <w:r w:rsidR="00C361D9" w:rsidRPr="00BD7D9E">
        <w:t xml:space="preserve"> rezervu na uisťovacie služby pri zostavení účtovnej závierk</w:t>
      </w:r>
      <w:r>
        <w:t>y.</w:t>
      </w:r>
    </w:p>
    <w:p w:rsidR="00C361D9" w:rsidRPr="00BD7D9E" w:rsidRDefault="00C361D9" w:rsidP="00C361D9">
      <w:pPr>
        <w:pStyle w:val="odstavec"/>
      </w:pPr>
    </w:p>
    <w:p w:rsidR="00C361D9" w:rsidRPr="00292E07" w:rsidRDefault="00C361D9" w:rsidP="00292E07">
      <w:pPr>
        <w:pStyle w:val="abc"/>
      </w:pPr>
      <w:r w:rsidRPr="00292E07">
        <w:t>Záväzky</w:t>
      </w:r>
    </w:p>
    <w:p w:rsidR="00C361D9" w:rsidRPr="00292E07" w:rsidRDefault="00C361D9" w:rsidP="00C361D9">
      <w:pPr>
        <w:pStyle w:val="odstavec"/>
      </w:pPr>
      <w:r w:rsidRPr="00292E07">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tbl>
      <w:tblPr>
        <w:tblW w:w="9351" w:type="dxa"/>
        <w:tblInd w:w="434" w:type="dxa"/>
        <w:tblLayout w:type="fixed"/>
        <w:tblCellMar>
          <w:left w:w="0" w:type="dxa"/>
          <w:right w:w="0" w:type="dxa"/>
        </w:tblCellMar>
        <w:tblLook w:val="0000"/>
      </w:tblPr>
      <w:tblGrid>
        <w:gridCol w:w="7363"/>
        <w:gridCol w:w="1988"/>
      </w:tblGrid>
      <w:tr w:rsidR="00C361D9" w:rsidRPr="00BD7D9E" w:rsidTr="00BF0550">
        <w:trPr>
          <w:cantSplit/>
        </w:trPr>
        <w:tc>
          <w:tcPr>
            <w:tcW w:w="7363" w:type="dxa"/>
            <w:vAlign w:val="bottom"/>
          </w:tcPr>
          <w:p w:rsidR="00C361D9" w:rsidRPr="00BD7D9E" w:rsidRDefault="00C361D9" w:rsidP="00BF0550">
            <w:pPr>
              <w:rPr>
                <w:color w:val="00B0F0"/>
              </w:rPr>
            </w:pPr>
          </w:p>
        </w:tc>
        <w:tc>
          <w:tcPr>
            <w:tcW w:w="1988" w:type="dxa"/>
            <w:vAlign w:val="bottom"/>
          </w:tcPr>
          <w:p w:rsidR="00C361D9" w:rsidRPr="00BD7D9E" w:rsidRDefault="00C361D9" w:rsidP="00BF0550">
            <w:pPr>
              <w:suppressAutoHyphens/>
              <w:ind w:left="113" w:right="57"/>
              <w:jc w:val="right"/>
              <w:rPr>
                <w:bCs/>
                <w:color w:val="00B0F0"/>
              </w:rPr>
            </w:pPr>
          </w:p>
        </w:tc>
      </w:tr>
    </w:tbl>
    <w:p w:rsidR="00C361D9" w:rsidRPr="00292E07" w:rsidRDefault="00C361D9" w:rsidP="00292E07">
      <w:pPr>
        <w:pStyle w:val="abc"/>
      </w:pPr>
      <w:r w:rsidRPr="00292E07">
        <w:t>Splatná daň z príjmu</w:t>
      </w:r>
    </w:p>
    <w:p w:rsidR="00C361D9" w:rsidRPr="00292E07" w:rsidRDefault="00C361D9" w:rsidP="00C361D9">
      <w:pPr>
        <w:pStyle w:val="odstavec"/>
      </w:pPr>
      <w:r w:rsidRPr="00292E07">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úprav daňového základu a prípadného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C361D9" w:rsidRPr="00BD7D9E" w:rsidRDefault="00C361D9" w:rsidP="00C361D9">
      <w:pPr>
        <w:pStyle w:val="odstavec"/>
      </w:pPr>
    </w:p>
    <w:p w:rsidR="00C361D9" w:rsidRPr="00292E07" w:rsidRDefault="00C361D9" w:rsidP="00292E07">
      <w:pPr>
        <w:pStyle w:val="abc"/>
      </w:pPr>
      <w:r w:rsidRPr="00292E07">
        <w:t>Výdavky budúcich období a výnosy budúcich období</w:t>
      </w:r>
    </w:p>
    <w:p w:rsidR="00C361D9" w:rsidRPr="00292E07" w:rsidRDefault="00C361D9" w:rsidP="00C361D9">
      <w:pPr>
        <w:pStyle w:val="odstavec"/>
      </w:pPr>
      <w:r w:rsidRPr="00292E07">
        <w:t>Výdavky budúcich období a výnosy budúcich období sú vykázané vo výške, ktorá je potrebná na dodržanie zásady vecnej a časovej súvislosti s účtovným obdobím.</w:t>
      </w:r>
    </w:p>
    <w:p w:rsidR="00C361D9" w:rsidRPr="00BD7D9E" w:rsidRDefault="00C361D9" w:rsidP="00C361D9">
      <w:pPr>
        <w:pStyle w:val="odstavec"/>
      </w:pPr>
    </w:p>
    <w:p w:rsidR="00292E07" w:rsidRPr="00292E07" w:rsidRDefault="00C361D9" w:rsidP="00292E07">
      <w:pPr>
        <w:pStyle w:val="abc"/>
      </w:pPr>
      <w:r w:rsidRPr="00292E07">
        <w:t>Leasing (Spoločnosť je nájomca)</w:t>
      </w:r>
    </w:p>
    <w:p w:rsidR="00C361D9" w:rsidRPr="00292E07" w:rsidRDefault="00C361D9" w:rsidP="00292E07">
      <w:pPr>
        <w:pStyle w:val="abc"/>
        <w:numPr>
          <w:ilvl w:val="0"/>
          <w:numId w:val="0"/>
        </w:numPr>
        <w:rPr>
          <w:b w:val="0"/>
        </w:rPr>
      </w:pPr>
      <w:r w:rsidRPr="00292E07">
        <w:rPr>
          <w:b w:val="0"/>
          <w:i/>
        </w:rPr>
        <w:t xml:space="preserve">Finančný leasing. </w:t>
      </w:r>
      <w:r w:rsidRPr="00292E07">
        <w:rPr>
          <w:b w:val="0"/>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Každá platba nájomného je alokovaná medzi splátku istiny a finančné náklady, ktoré sú vypočítané metódou efektívnej úrokovej miery. Finančné náklady sa vykazujú ako úroky.</w:t>
      </w:r>
    </w:p>
    <w:p w:rsidR="00C361D9" w:rsidRPr="00292E07" w:rsidRDefault="00C361D9" w:rsidP="00292E07">
      <w:pPr>
        <w:pStyle w:val="abc"/>
        <w:numPr>
          <w:ilvl w:val="0"/>
          <w:numId w:val="0"/>
        </w:numPr>
        <w:rPr>
          <w:b w:val="0"/>
        </w:rPr>
      </w:pPr>
      <w:r w:rsidRPr="00292E07">
        <w:rPr>
          <w:b w:val="0"/>
        </w:rPr>
        <w:t>Finančný leasing sa aktivuje v účtovníctve nájomcu v deň prijatia majetku na príslušný účet majetku so súvzťažným zápisom v prospech záväzkov z nájmu v ocenení, ktoré sa rovná celkovej výške istiny zistenej u prenajímateľa. Majetok obstaraný formou finančného prenájmu sa odpisuje v účtovníctve nájomcu ako vlastný majetok.</w:t>
      </w:r>
    </w:p>
    <w:p w:rsidR="00C361D9" w:rsidRPr="00292E07" w:rsidRDefault="00C361D9" w:rsidP="00292E07">
      <w:pPr>
        <w:pStyle w:val="odstavec"/>
      </w:pPr>
    </w:p>
    <w:p w:rsidR="00C361D9" w:rsidRPr="00292E07" w:rsidRDefault="00C361D9" w:rsidP="00292E07">
      <w:pPr>
        <w:pStyle w:val="abc"/>
      </w:pPr>
      <w:r w:rsidRPr="00292E07">
        <w:lastRenderedPageBreak/>
        <w:t>Cudzia mena</w:t>
      </w:r>
    </w:p>
    <w:p w:rsidR="00C361D9" w:rsidRPr="00BD7D9E" w:rsidRDefault="00C361D9" w:rsidP="00C361D9">
      <w:pPr>
        <w:pStyle w:val="odstavec"/>
      </w:pPr>
      <w:r w:rsidRPr="00292E07">
        <w:t xml:space="preserve">Majetok a záväzky vyjadrené v cudzej mene (okrem preddavkov prijatých a poskytnutých) sa prepočítavajú na eurá </w:t>
      </w:r>
      <w:r w:rsidR="00A3056D">
        <w:t>kurzom</w:t>
      </w:r>
      <w:r w:rsidRPr="00292E07">
        <w:t xml:space="preserve"> Európsk</w:t>
      </w:r>
      <w:r w:rsidR="00A3056D">
        <w:t>ej</w:t>
      </w:r>
      <w:r w:rsidRPr="00292E07">
        <w:t xml:space="preserve"> centráln</w:t>
      </w:r>
      <w:r w:rsidR="00A3056D">
        <w:t>ej</w:t>
      </w:r>
      <w:r w:rsidRPr="00292E07">
        <w:t xml:space="preserve"> bank</w:t>
      </w:r>
      <w:r w:rsidR="00A3056D">
        <w:t>y</w:t>
      </w:r>
      <w:r w:rsidRPr="00292E07">
        <w:t xml:space="preserve"> alebo Národn</w:t>
      </w:r>
      <w:r w:rsidR="00A3056D">
        <w:t>ej</w:t>
      </w:r>
      <w:r w:rsidRPr="00292E07">
        <w:t xml:space="preserve"> bank</w:t>
      </w:r>
      <w:r w:rsidR="00A3056D">
        <w:t>y</w:t>
      </w:r>
      <w:r w:rsidRPr="00292E07">
        <w:t xml:space="preserve"> Slovenska v deň predchádzajúci dňu uskutočnenia účtovného prípadu alebo v deň, ku ktorému sa zostavuje účtovná závierka. Vzniknuté kurzové</w:t>
      </w:r>
      <w:r w:rsidRPr="00BD7D9E">
        <w:t xml:space="preserve"> rozdiely sa účtujú s vplyvom na výsledok hospodárenia.</w:t>
      </w:r>
      <w:r w:rsidRPr="00BD7D9E" w:rsidDel="004C71AC">
        <w:t xml:space="preserve"> </w:t>
      </w:r>
      <w:r w:rsidRPr="00BD7D9E">
        <w:t xml:space="preserve">V účtovnom období sa neúčtovalo o majetku a záväzkoch v cudzej mene. </w:t>
      </w:r>
    </w:p>
    <w:p w:rsidR="00C361D9" w:rsidRPr="00BD7D9E" w:rsidRDefault="00C361D9" w:rsidP="00C361D9">
      <w:pPr>
        <w:pStyle w:val="odstavec"/>
      </w:pPr>
    </w:p>
    <w:p w:rsidR="00C361D9" w:rsidRPr="00BD7D9E" w:rsidRDefault="00C361D9" w:rsidP="00292E07">
      <w:pPr>
        <w:pStyle w:val="abc"/>
      </w:pPr>
      <w:r w:rsidRPr="00BD7D9E">
        <w:t>Vykazovanie výnosov</w:t>
      </w:r>
    </w:p>
    <w:p w:rsidR="00C361D9" w:rsidRDefault="00C361D9" w:rsidP="00C361D9">
      <w:pPr>
        <w:pStyle w:val="odstavec"/>
      </w:pPr>
      <w:r w:rsidRPr="00BD7D9E">
        <w:t>Výnosy z predaja služieb sa vykazujú v účtovnom období, v ktorom boli služby poskytnuté</w:t>
      </w:r>
      <w:r>
        <w:t>.</w:t>
      </w:r>
      <w:r w:rsidRPr="00BD7D9E">
        <w:t xml:space="preserve"> </w:t>
      </w:r>
    </w:p>
    <w:p w:rsidR="00C361D9" w:rsidRDefault="00C361D9" w:rsidP="00C361D9">
      <w:pPr>
        <w:pStyle w:val="odstavec"/>
      </w:pPr>
      <w:r w:rsidRPr="00BD7D9E">
        <w:t xml:space="preserve">Výnosy sa vykazujú po odpočítaní dane z pridanej hodnoty, zliav a zrážok (rabaty, bonusy, skontá, dobropisy a pod.). </w:t>
      </w:r>
    </w:p>
    <w:p w:rsidR="00C361D9" w:rsidRPr="00BD7D9E" w:rsidRDefault="00C361D9" w:rsidP="00C361D9">
      <w:pPr>
        <w:pStyle w:val="odstavec"/>
        <w:rPr>
          <w:i/>
        </w:rPr>
      </w:pPr>
      <w:r w:rsidRPr="00BD7D9E">
        <w:t xml:space="preserve">Výnosy </w:t>
      </w:r>
      <w:r w:rsidR="00446A1A">
        <w:t>účtovnej jednotky</w:t>
      </w:r>
      <w:r w:rsidRPr="00BD7D9E">
        <w:t xml:space="preserve"> tvoria najmä tržby z predaja služieb – správa bytov a nebytových priestorov, údržba spravovaných bytových domov a výnosy zo zákazkovej výroby – stavebná činnosť.</w:t>
      </w:r>
    </w:p>
    <w:p w:rsidR="00C361D9" w:rsidRPr="00BD7D9E" w:rsidRDefault="00C361D9" w:rsidP="00C361D9">
      <w:pPr>
        <w:pStyle w:val="odstavec"/>
      </w:pPr>
    </w:p>
    <w:p w:rsidR="00C361D9" w:rsidRPr="00BD7D9E" w:rsidRDefault="00C361D9" w:rsidP="00292E07">
      <w:pPr>
        <w:pStyle w:val="abc"/>
      </w:pPr>
      <w:r w:rsidRPr="00BD7D9E">
        <w:t>Porovnateľné údaje</w:t>
      </w:r>
    </w:p>
    <w:p w:rsidR="00C361D9" w:rsidRPr="00BD7D9E" w:rsidRDefault="00C361D9" w:rsidP="00C361D9">
      <w:pPr>
        <w:pStyle w:val="odstavec"/>
      </w:pPr>
      <w:r w:rsidRPr="00BD7D9E">
        <w:t xml:space="preserve">Údaje za predošlé účtovné obdobie neboli pozmenené s údajmi uvedenými v bežnom účtovnom období. </w:t>
      </w:r>
    </w:p>
    <w:p w:rsidR="00C361D9" w:rsidRPr="00BD7D9E" w:rsidRDefault="00C361D9" w:rsidP="00C361D9">
      <w:pPr>
        <w:pStyle w:val="odstavec"/>
      </w:pPr>
    </w:p>
    <w:p w:rsidR="00C361D9" w:rsidRPr="00BD7D9E" w:rsidRDefault="00C361D9" w:rsidP="00292E07">
      <w:pPr>
        <w:pStyle w:val="abc"/>
      </w:pPr>
      <w:r w:rsidRPr="00BD7D9E">
        <w:t>Oprava chýb minulých období</w:t>
      </w:r>
    </w:p>
    <w:p w:rsidR="00C361D9" w:rsidRPr="00BD7D9E" w:rsidRDefault="00C361D9" w:rsidP="00C361D9">
      <w:pPr>
        <w:pStyle w:val="odstavec"/>
      </w:pPr>
      <w:r w:rsidRPr="00BD7D9E">
        <w:t xml:space="preserve">Ak </w:t>
      </w:r>
      <w:r w:rsidR="00446A1A">
        <w:t>účtovná jednotka</w:t>
      </w:r>
      <w:r w:rsidRPr="00BD7D9E">
        <w:t xml:space="preserve">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 </w:t>
      </w:r>
    </w:p>
    <w:p w:rsidR="00C361D9" w:rsidRPr="00BD7D9E" w:rsidRDefault="00C361D9" w:rsidP="00C361D9">
      <w:pPr>
        <w:pStyle w:val="odstavec"/>
      </w:pPr>
      <w:r w:rsidRPr="00BD7D9E">
        <w:t xml:space="preserve">V účtovnom období sa účtovalo o oprave </w:t>
      </w:r>
      <w:r w:rsidR="00F058D4">
        <w:t>výnosov zo zmluvného vzťahu z roku 2010 z dôvodu pochybenia pri fakturácii. Doúčtovanie výnosov v sume 10 495,84 € ovplyvnilo obrat na účte 428 s vplyvom na opravu dane z príjmov právnickej osoby za roky 2010 a 2012.</w:t>
      </w:r>
    </w:p>
    <w:p w:rsidR="00C361D9" w:rsidRPr="007B3C95" w:rsidRDefault="00C361D9" w:rsidP="00C361D9"/>
    <w:p w:rsidR="00C361D9" w:rsidRPr="00E43727" w:rsidRDefault="00C361D9" w:rsidP="0071504A">
      <w:pPr>
        <w:pStyle w:val="Nadpis1"/>
      </w:pPr>
      <w:r>
        <w:t xml:space="preserve">F. </w:t>
      </w:r>
      <w:r w:rsidR="00446A1A">
        <w:t>INFORMÁCIE O ÚDAJOCH NA STRANE AKTÍV  SÚVAHY</w:t>
      </w:r>
    </w:p>
    <w:p w:rsidR="00C361D9" w:rsidRPr="00F30CE1" w:rsidRDefault="00C361D9" w:rsidP="006A0409">
      <w:pPr>
        <w:pStyle w:val="Nadpis2"/>
        <w:spacing w:after="0"/>
        <w:rPr>
          <w:rFonts w:ascii="Times New Roman" w:hAnsi="Times New Roman" w:cs="Times New Roman"/>
          <w:sz w:val="24"/>
        </w:rPr>
      </w:pPr>
      <w:r w:rsidRPr="00F30CE1">
        <w:rPr>
          <w:rFonts w:ascii="Times New Roman" w:hAnsi="Times New Roman" w:cs="Times New Roman"/>
          <w:sz w:val="24"/>
        </w:rPr>
        <w:t>Dlhodobý nehmotný majetok</w:t>
      </w:r>
    </w:p>
    <w:p w:rsidR="00C361D9" w:rsidRPr="00F30CE1" w:rsidRDefault="00C361D9" w:rsidP="00C361D9">
      <w:pPr>
        <w:pStyle w:val="odstavec"/>
      </w:pPr>
      <w:r w:rsidRPr="00F30CE1">
        <w:t>Prehľad pohybu dlhodobého nehmotného majetku za bežné a predchádzajúce účtovné obdobie je uvedený nižšie:</w:t>
      </w:r>
    </w:p>
    <w:tbl>
      <w:tblPr>
        <w:tblW w:w="4998" w:type="pct"/>
        <w:jc w:val="center"/>
        <w:tblLayout w:type="fixed"/>
        <w:tblCellMar>
          <w:left w:w="30" w:type="dxa"/>
          <w:right w:w="30" w:type="dxa"/>
        </w:tblCellMar>
        <w:tblLook w:val="04A0"/>
      </w:tblPr>
      <w:tblGrid>
        <w:gridCol w:w="1855"/>
        <w:gridCol w:w="1000"/>
        <w:gridCol w:w="852"/>
        <w:gridCol w:w="868"/>
        <w:gridCol w:w="979"/>
        <w:gridCol w:w="710"/>
        <w:gridCol w:w="852"/>
        <w:gridCol w:w="1148"/>
        <w:gridCol w:w="864"/>
      </w:tblGrid>
      <w:tr w:rsidR="00C361D9" w:rsidRPr="003F477D" w:rsidTr="00410A40">
        <w:trPr>
          <w:trHeight w:val="334"/>
          <w:jc w:val="center"/>
        </w:trPr>
        <w:tc>
          <w:tcPr>
            <w:tcW w:w="1855" w:type="dxa"/>
            <w:vMerge w:val="restart"/>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Dlhodobý nehmotný majetok</w:t>
            </w:r>
          </w:p>
        </w:tc>
        <w:tc>
          <w:tcPr>
            <w:tcW w:w="7273" w:type="dxa"/>
            <w:gridSpan w:val="8"/>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Bežné účtovné obdobie</w:t>
            </w:r>
          </w:p>
        </w:tc>
      </w:tr>
      <w:tr w:rsidR="00C361D9" w:rsidRPr="003F477D" w:rsidTr="00410A40">
        <w:trPr>
          <w:trHeight w:val="1124"/>
          <w:jc w:val="center"/>
        </w:trPr>
        <w:tc>
          <w:tcPr>
            <w:tcW w:w="1855" w:type="dxa"/>
            <w:vMerge/>
            <w:tcBorders>
              <w:top w:val="single" w:sz="12" w:space="0" w:color="auto"/>
              <w:left w:val="single" w:sz="12" w:space="0" w:color="auto"/>
              <w:bottom w:val="nil"/>
              <w:right w:val="single" w:sz="12" w:space="0" w:color="auto"/>
            </w:tcBorders>
            <w:vAlign w:val="center"/>
            <w:hideMark/>
          </w:tcPr>
          <w:p w:rsidR="00C361D9" w:rsidRPr="003F477D" w:rsidRDefault="00C361D9" w:rsidP="00BF0550">
            <w:pPr>
              <w:rPr>
                <w:b/>
                <w:bCs/>
              </w:rPr>
            </w:pPr>
          </w:p>
        </w:tc>
        <w:tc>
          <w:tcPr>
            <w:tcW w:w="1000"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Aktivo-vané náklady na vývoj</w:t>
            </w:r>
          </w:p>
        </w:tc>
        <w:tc>
          <w:tcPr>
            <w:tcW w:w="852"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Softvér</w:t>
            </w:r>
          </w:p>
        </w:tc>
        <w:tc>
          <w:tcPr>
            <w:tcW w:w="868"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Oceni-teľné práva</w:t>
            </w:r>
          </w:p>
        </w:tc>
        <w:tc>
          <w:tcPr>
            <w:tcW w:w="979"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Goodwill</w:t>
            </w:r>
          </w:p>
        </w:tc>
        <w:tc>
          <w:tcPr>
            <w:tcW w:w="710"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Ostat-ný DNM</w:t>
            </w:r>
          </w:p>
        </w:tc>
        <w:tc>
          <w:tcPr>
            <w:tcW w:w="852"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Obsta-</w:t>
            </w:r>
          </w:p>
          <w:p w:rsidR="00C361D9" w:rsidRPr="003F477D" w:rsidRDefault="00C361D9" w:rsidP="00BF0550">
            <w:pPr>
              <w:autoSpaceDE w:val="0"/>
              <w:autoSpaceDN w:val="0"/>
              <w:adjustRightInd w:val="0"/>
              <w:jc w:val="center"/>
              <w:rPr>
                <w:b/>
                <w:bCs/>
              </w:rPr>
            </w:pPr>
            <w:r w:rsidRPr="003F477D">
              <w:rPr>
                <w:b/>
                <w:bCs/>
                <w:szCs w:val="22"/>
              </w:rPr>
              <w:t>rávaný DNM</w:t>
            </w:r>
          </w:p>
        </w:tc>
        <w:tc>
          <w:tcPr>
            <w:tcW w:w="1148"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Poskytnuté preddavky na DNM</w:t>
            </w:r>
          </w:p>
        </w:tc>
        <w:tc>
          <w:tcPr>
            <w:tcW w:w="864"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Spolu</w:t>
            </w:r>
          </w:p>
        </w:tc>
      </w:tr>
      <w:tr w:rsidR="00C361D9" w:rsidRPr="003F477D" w:rsidTr="00410A40">
        <w:trPr>
          <w:trHeight w:val="80"/>
          <w:jc w:val="center"/>
        </w:trPr>
        <w:tc>
          <w:tcPr>
            <w:tcW w:w="1855" w:type="dxa"/>
            <w:tcBorders>
              <w:top w:val="nil"/>
              <w:left w:val="single" w:sz="12" w:space="0" w:color="auto"/>
              <w:bottom w:val="single" w:sz="12" w:space="0" w:color="auto"/>
              <w:right w:val="single" w:sz="12" w:space="0" w:color="auto"/>
            </w:tcBorders>
            <w:hideMark/>
          </w:tcPr>
          <w:p w:rsidR="00C361D9" w:rsidRPr="003F477D" w:rsidRDefault="00C361D9" w:rsidP="00BF0550">
            <w:pPr>
              <w:autoSpaceDE w:val="0"/>
              <w:autoSpaceDN w:val="0"/>
              <w:adjustRightInd w:val="0"/>
              <w:jc w:val="center"/>
              <w:rPr>
                <w:bCs/>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C361D9" w:rsidRPr="003F477D" w:rsidRDefault="00C361D9" w:rsidP="00BF0550">
            <w:pPr>
              <w:autoSpaceDE w:val="0"/>
              <w:autoSpaceDN w:val="0"/>
              <w:adjustRightInd w:val="0"/>
              <w:jc w:val="center"/>
              <w:rPr>
                <w:bCs/>
              </w:rPr>
            </w:pPr>
            <w:r w:rsidRPr="003F477D">
              <w:rPr>
                <w:bCs/>
                <w:szCs w:val="22"/>
              </w:rPr>
              <w:t>b</w:t>
            </w:r>
          </w:p>
        </w:tc>
        <w:tc>
          <w:tcPr>
            <w:tcW w:w="852" w:type="dxa"/>
            <w:tcBorders>
              <w:top w:val="nil"/>
              <w:left w:val="single" w:sz="12" w:space="0" w:color="auto"/>
              <w:bottom w:val="single" w:sz="12" w:space="0" w:color="auto"/>
              <w:right w:val="single" w:sz="12" w:space="0" w:color="auto"/>
            </w:tcBorders>
            <w:hideMark/>
          </w:tcPr>
          <w:p w:rsidR="00C361D9" w:rsidRPr="003F477D" w:rsidRDefault="00C361D9" w:rsidP="00BF0550">
            <w:pPr>
              <w:autoSpaceDE w:val="0"/>
              <w:autoSpaceDN w:val="0"/>
              <w:adjustRightInd w:val="0"/>
              <w:jc w:val="center"/>
              <w:rPr>
                <w:bCs/>
              </w:rPr>
            </w:pPr>
            <w:r w:rsidRPr="003F477D">
              <w:rPr>
                <w:bCs/>
                <w:szCs w:val="22"/>
              </w:rPr>
              <w:t>c</w:t>
            </w:r>
          </w:p>
        </w:tc>
        <w:tc>
          <w:tcPr>
            <w:tcW w:w="868" w:type="dxa"/>
            <w:tcBorders>
              <w:top w:val="nil"/>
              <w:left w:val="single" w:sz="12" w:space="0" w:color="auto"/>
              <w:bottom w:val="single" w:sz="12" w:space="0" w:color="auto"/>
              <w:right w:val="single" w:sz="12" w:space="0" w:color="auto"/>
            </w:tcBorders>
            <w:hideMark/>
          </w:tcPr>
          <w:p w:rsidR="00C361D9" w:rsidRPr="003F477D" w:rsidRDefault="00C361D9" w:rsidP="00BF0550">
            <w:pPr>
              <w:autoSpaceDE w:val="0"/>
              <w:autoSpaceDN w:val="0"/>
              <w:adjustRightInd w:val="0"/>
              <w:jc w:val="center"/>
              <w:rPr>
                <w:bCs/>
              </w:rPr>
            </w:pPr>
            <w:r w:rsidRPr="003F477D">
              <w:rPr>
                <w:bCs/>
                <w:szCs w:val="22"/>
              </w:rPr>
              <w:t>d</w:t>
            </w:r>
          </w:p>
        </w:tc>
        <w:tc>
          <w:tcPr>
            <w:tcW w:w="979" w:type="dxa"/>
            <w:tcBorders>
              <w:top w:val="nil"/>
              <w:left w:val="single" w:sz="12" w:space="0" w:color="auto"/>
              <w:bottom w:val="single" w:sz="12" w:space="0" w:color="auto"/>
              <w:right w:val="single" w:sz="12" w:space="0" w:color="auto"/>
            </w:tcBorders>
            <w:hideMark/>
          </w:tcPr>
          <w:p w:rsidR="00C361D9" w:rsidRPr="003F477D" w:rsidRDefault="00C361D9" w:rsidP="00BF0550">
            <w:pPr>
              <w:autoSpaceDE w:val="0"/>
              <w:autoSpaceDN w:val="0"/>
              <w:adjustRightInd w:val="0"/>
              <w:jc w:val="center"/>
              <w:rPr>
                <w:bCs/>
              </w:rPr>
            </w:pPr>
            <w:r w:rsidRPr="003F477D">
              <w:rPr>
                <w:bCs/>
                <w:szCs w:val="22"/>
              </w:rPr>
              <w:t>e</w:t>
            </w:r>
          </w:p>
        </w:tc>
        <w:tc>
          <w:tcPr>
            <w:tcW w:w="710" w:type="dxa"/>
            <w:tcBorders>
              <w:top w:val="nil"/>
              <w:left w:val="single" w:sz="12" w:space="0" w:color="auto"/>
              <w:bottom w:val="single" w:sz="12" w:space="0" w:color="auto"/>
              <w:right w:val="single" w:sz="12" w:space="0" w:color="auto"/>
            </w:tcBorders>
            <w:hideMark/>
          </w:tcPr>
          <w:p w:rsidR="00C361D9" w:rsidRPr="003F477D" w:rsidRDefault="00C361D9" w:rsidP="00BF0550">
            <w:pPr>
              <w:autoSpaceDE w:val="0"/>
              <w:autoSpaceDN w:val="0"/>
              <w:adjustRightInd w:val="0"/>
              <w:jc w:val="center"/>
              <w:rPr>
                <w:bCs/>
              </w:rPr>
            </w:pPr>
            <w:r w:rsidRPr="003F477D">
              <w:rPr>
                <w:bCs/>
                <w:szCs w:val="22"/>
              </w:rPr>
              <w:t>f</w:t>
            </w:r>
          </w:p>
        </w:tc>
        <w:tc>
          <w:tcPr>
            <w:tcW w:w="852" w:type="dxa"/>
            <w:tcBorders>
              <w:top w:val="nil"/>
              <w:left w:val="single" w:sz="12" w:space="0" w:color="auto"/>
              <w:bottom w:val="single" w:sz="12" w:space="0" w:color="auto"/>
              <w:right w:val="single" w:sz="12" w:space="0" w:color="auto"/>
            </w:tcBorders>
            <w:hideMark/>
          </w:tcPr>
          <w:p w:rsidR="00C361D9" w:rsidRPr="003F477D" w:rsidRDefault="00C361D9" w:rsidP="00BF0550">
            <w:pPr>
              <w:autoSpaceDE w:val="0"/>
              <w:autoSpaceDN w:val="0"/>
              <w:adjustRightInd w:val="0"/>
              <w:jc w:val="center"/>
              <w:rPr>
                <w:bCs/>
              </w:rPr>
            </w:pPr>
            <w:r w:rsidRPr="003F477D">
              <w:rPr>
                <w:bCs/>
                <w:szCs w:val="22"/>
              </w:rPr>
              <w:t>g</w:t>
            </w:r>
          </w:p>
        </w:tc>
        <w:tc>
          <w:tcPr>
            <w:tcW w:w="1148" w:type="dxa"/>
            <w:tcBorders>
              <w:top w:val="nil"/>
              <w:left w:val="single" w:sz="12" w:space="0" w:color="auto"/>
              <w:bottom w:val="single" w:sz="12" w:space="0" w:color="auto"/>
              <w:right w:val="single" w:sz="12" w:space="0" w:color="auto"/>
            </w:tcBorders>
            <w:hideMark/>
          </w:tcPr>
          <w:p w:rsidR="00C361D9" w:rsidRPr="003F477D" w:rsidRDefault="00C361D9" w:rsidP="00BF0550">
            <w:pPr>
              <w:autoSpaceDE w:val="0"/>
              <w:autoSpaceDN w:val="0"/>
              <w:adjustRightInd w:val="0"/>
              <w:jc w:val="center"/>
              <w:rPr>
                <w:bCs/>
              </w:rPr>
            </w:pPr>
            <w:r w:rsidRPr="003F477D">
              <w:rPr>
                <w:bCs/>
                <w:szCs w:val="22"/>
              </w:rPr>
              <w:t>h</w:t>
            </w:r>
          </w:p>
        </w:tc>
        <w:tc>
          <w:tcPr>
            <w:tcW w:w="864" w:type="dxa"/>
            <w:tcBorders>
              <w:top w:val="nil"/>
              <w:left w:val="single" w:sz="12" w:space="0" w:color="auto"/>
              <w:bottom w:val="single" w:sz="12" w:space="0" w:color="auto"/>
              <w:right w:val="single" w:sz="12" w:space="0" w:color="auto"/>
            </w:tcBorders>
            <w:hideMark/>
          </w:tcPr>
          <w:p w:rsidR="00C361D9" w:rsidRPr="003F477D" w:rsidRDefault="00C361D9" w:rsidP="00BF0550">
            <w:pPr>
              <w:autoSpaceDE w:val="0"/>
              <w:autoSpaceDN w:val="0"/>
              <w:adjustRightInd w:val="0"/>
              <w:jc w:val="center"/>
              <w:rPr>
                <w:bCs/>
              </w:rPr>
            </w:pPr>
            <w:r w:rsidRPr="003F477D">
              <w:rPr>
                <w:bCs/>
                <w:szCs w:val="22"/>
              </w:rPr>
              <w:t>i</w:t>
            </w:r>
          </w:p>
        </w:tc>
      </w:tr>
      <w:tr w:rsidR="00C361D9" w:rsidRPr="003F477D" w:rsidTr="00410A40">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Prvotné ocenenie</w:t>
            </w:r>
          </w:p>
        </w:tc>
      </w:tr>
      <w:tr w:rsidR="00C361D9" w:rsidRPr="003F477D" w:rsidTr="00410A40">
        <w:trPr>
          <w:trHeight w:val="227"/>
          <w:jc w:val="center"/>
        </w:trPr>
        <w:tc>
          <w:tcPr>
            <w:tcW w:w="1855" w:type="dxa"/>
            <w:tcBorders>
              <w:top w:val="single" w:sz="12"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rPr>
                <w:b/>
                <w:bCs/>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2"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r>
              <w:rPr>
                <w:szCs w:val="22"/>
              </w:rPr>
              <w:t>7 466</w:t>
            </w:r>
          </w:p>
        </w:tc>
        <w:tc>
          <w:tcPr>
            <w:tcW w:w="868"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79"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10"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2"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148"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64" w:type="dxa"/>
            <w:tcBorders>
              <w:top w:val="single" w:sz="12" w:space="0" w:color="auto"/>
              <w:left w:val="single" w:sz="6"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jc w:val="right"/>
            </w:pPr>
            <w:r>
              <w:rPr>
                <w:szCs w:val="22"/>
              </w:rPr>
              <w:t>7 466</w:t>
            </w:r>
          </w:p>
        </w:tc>
      </w:tr>
      <w:tr w:rsidR="00C361D9" w:rsidRPr="003F477D" w:rsidTr="00410A40">
        <w:trPr>
          <w:trHeight w:val="369"/>
          <w:jc w:val="center"/>
        </w:trPr>
        <w:tc>
          <w:tcPr>
            <w:tcW w:w="1855" w:type="dxa"/>
            <w:tcBorders>
              <w:top w:val="single" w:sz="6"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2"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68"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79"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1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2"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148"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64" w:type="dxa"/>
            <w:tcBorders>
              <w:top w:val="single" w:sz="6" w:space="0" w:color="auto"/>
              <w:left w:val="single" w:sz="6"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pPr>
          </w:p>
        </w:tc>
      </w:tr>
      <w:tr w:rsidR="00C361D9" w:rsidRPr="003F477D" w:rsidTr="00410A40">
        <w:trPr>
          <w:trHeight w:val="369"/>
          <w:jc w:val="center"/>
        </w:trPr>
        <w:tc>
          <w:tcPr>
            <w:tcW w:w="1855" w:type="dxa"/>
            <w:tcBorders>
              <w:top w:val="single" w:sz="6"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2"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68"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79"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1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2"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148"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64" w:type="dxa"/>
            <w:tcBorders>
              <w:top w:val="single" w:sz="6" w:space="0" w:color="auto"/>
              <w:left w:val="single" w:sz="6"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pPr>
          </w:p>
        </w:tc>
      </w:tr>
      <w:tr w:rsidR="00C361D9" w:rsidRPr="003F477D" w:rsidTr="00410A40">
        <w:trPr>
          <w:trHeight w:val="369"/>
          <w:jc w:val="center"/>
        </w:trPr>
        <w:tc>
          <w:tcPr>
            <w:tcW w:w="1855" w:type="dxa"/>
            <w:tcBorders>
              <w:top w:val="single" w:sz="6"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2"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68"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79"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1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2"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148"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64" w:type="dxa"/>
            <w:tcBorders>
              <w:top w:val="single" w:sz="6" w:space="0" w:color="auto"/>
              <w:left w:val="single" w:sz="6"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pPr>
          </w:p>
        </w:tc>
      </w:tr>
      <w:tr w:rsidR="00C361D9" w:rsidRPr="003F477D" w:rsidTr="00410A40">
        <w:trPr>
          <w:trHeight w:val="227"/>
          <w:jc w:val="center"/>
        </w:trPr>
        <w:tc>
          <w:tcPr>
            <w:tcW w:w="1855" w:type="dxa"/>
            <w:tcBorders>
              <w:top w:val="single" w:sz="6" w:space="0" w:color="auto"/>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rPr>
                <w:b/>
                <w:bCs/>
              </w:rPr>
            </w:pPr>
            <w:r w:rsidRPr="003F477D">
              <w:rPr>
                <w:b/>
                <w:bCs/>
                <w:szCs w:val="22"/>
              </w:rPr>
              <w:lastRenderedPageBreak/>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852"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jc w:val="right"/>
            </w:pPr>
            <w:r>
              <w:rPr>
                <w:szCs w:val="22"/>
              </w:rPr>
              <w:t>7 466</w:t>
            </w:r>
          </w:p>
        </w:tc>
        <w:tc>
          <w:tcPr>
            <w:tcW w:w="868"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979"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710"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852"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1148"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864" w:type="dxa"/>
            <w:tcBorders>
              <w:top w:val="single" w:sz="6" w:space="0" w:color="auto"/>
              <w:left w:val="single" w:sz="6" w:space="0" w:color="auto"/>
              <w:bottom w:val="single" w:sz="12" w:space="0" w:color="auto"/>
              <w:right w:val="single" w:sz="12" w:space="0" w:color="auto"/>
            </w:tcBorders>
            <w:vAlign w:val="center"/>
          </w:tcPr>
          <w:p w:rsidR="00C361D9" w:rsidRPr="003F477D" w:rsidRDefault="00C361D9" w:rsidP="00BF0550">
            <w:pPr>
              <w:autoSpaceDE w:val="0"/>
              <w:autoSpaceDN w:val="0"/>
              <w:adjustRightInd w:val="0"/>
              <w:jc w:val="right"/>
            </w:pPr>
            <w:r>
              <w:rPr>
                <w:szCs w:val="22"/>
              </w:rPr>
              <w:t>7 466</w:t>
            </w:r>
          </w:p>
        </w:tc>
      </w:tr>
      <w:tr w:rsidR="00C361D9" w:rsidRPr="003F477D" w:rsidTr="00410A40">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Oprávky</w:t>
            </w:r>
          </w:p>
        </w:tc>
      </w:tr>
      <w:tr w:rsidR="00410A40" w:rsidRPr="003F477D" w:rsidTr="00410A4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hideMark/>
          </w:tcPr>
          <w:p w:rsidR="00410A40" w:rsidRPr="003F477D" w:rsidRDefault="00410A40" w:rsidP="00BF0550">
            <w:pPr>
              <w:autoSpaceDE w:val="0"/>
              <w:autoSpaceDN w:val="0"/>
              <w:adjustRightInd w:val="0"/>
              <w:rPr>
                <w:b/>
                <w:bCs/>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52" w:type="dxa"/>
            <w:tcBorders>
              <w:top w:val="single" w:sz="12" w:space="0" w:color="auto"/>
              <w:left w:val="single" w:sz="6" w:space="0" w:color="auto"/>
              <w:bottom w:val="single" w:sz="6" w:space="0" w:color="auto"/>
              <w:right w:val="single" w:sz="6" w:space="0" w:color="auto"/>
            </w:tcBorders>
            <w:vAlign w:val="center"/>
          </w:tcPr>
          <w:p w:rsidR="00410A40" w:rsidRPr="003F477D" w:rsidRDefault="00410A40" w:rsidP="00B72A27">
            <w:pPr>
              <w:autoSpaceDE w:val="0"/>
              <w:autoSpaceDN w:val="0"/>
              <w:adjustRightInd w:val="0"/>
              <w:jc w:val="right"/>
            </w:pPr>
            <w:r>
              <w:rPr>
                <w:szCs w:val="22"/>
              </w:rPr>
              <w:t>6 533</w:t>
            </w:r>
          </w:p>
        </w:tc>
        <w:tc>
          <w:tcPr>
            <w:tcW w:w="868" w:type="dxa"/>
            <w:tcBorders>
              <w:top w:val="single" w:sz="12" w:space="0" w:color="auto"/>
              <w:left w:val="single" w:sz="6" w:space="0" w:color="auto"/>
              <w:bottom w:val="single" w:sz="6" w:space="0" w:color="auto"/>
              <w:right w:val="single" w:sz="6" w:space="0" w:color="auto"/>
            </w:tcBorders>
            <w:vAlign w:val="center"/>
          </w:tcPr>
          <w:p w:rsidR="00410A40" w:rsidRPr="003F477D" w:rsidRDefault="00410A40" w:rsidP="00B72A27">
            <w:pPr>
              <w:autoSpaceDE w:val="0"/>
              <w:autoSpaceDN w:val="0"/>
              <w:adjustRightInd w:val="0"/>
            </w:pPr>
          </w:p>
        </w:tc>
        <w:tc>
          <w:tcPr>
            <w:tcW w:w="979" w:type="dxa"/>
            <w:tcBorders>
              <w:top w:val="single" w:sz="12" w:space="0" w:color="auto"/>
              <w:left w:val="single" w:sz="6" w:space="0" w:color="auto"/>
              <w:bottom w:val="single" w:sz="6" w:space="0" w:color="auto"/>
              <w:right w:val="single" w:sz="6" w:space="0" w:color="auto"/>
            </w:tcBorders>
            <w:vAlign w:val="center"/>
          </w:tcPr>
          <w:p w:rsidR="00410A40" w:rsidRPr="003F477D" w:rsidRDefault="00410A40" w:rsidP="00B72A27">
            <w:pPr>
              <w:autoSpaceDE w:val="0"/>
              <w:autoSpaceDN w:val="0"/>
              <w:adjustRightInd w:val="0"/>
            </w:pPr>
          </w:p>
        </w:tc>
        <w:tc>
          <w:tcPr>
            <w:tcW w:w="710" w:type="dxa"/>
            <w:tcBorders>
              <w:top w:val="single" w:sz="12" w:space="0" w:color="auto"/>
              <w:left w:val="single" w:sz="6" w:space="0" w:color="auto"/>
              <w:bottom w:val="single" w:sz="6" w:space="0" w:color="auto"/>
              <w:right w:val="single" w:sz="6" w:space="0" w:color="auto"/>
            </w:tcBorders>
            <w:vAlign w:val="center"/>
          </w:tcPr>
          <w:p w:rsidR="00410A40" w:rsidRPr="003F477D" w:rsidRDefault="00410A40" w:rsidP="00B72A27">
            <w:pPr>
              <w:autoSpaceDE w:val="0"/>
              <w:autoSpaceDN w:val="0"/>
              <w:adjustRightInd w:val="0"/>
            </w:pPr>
          </w:p>
        </w:tc>
        <w:tc>
          <w:tcPr>
            <w:tcW w:w="852" w:type="dxa"/>
            <w:tcBorders>
              <w:top w:val="single" w:sz="12" w:space="0" w:color="auto"/>
              <w:left w:val="single" w:sz="6" w:space="0" w:color="auto"/>
              <w:bottom w:val="single" w:sz="6" w:space="0" w:color="auto"/>
              <w:right w:val="single" w:sz="6" w:space="0" w:color="auto"/>
            </w:tcBorders>
            <w:vAlign w:val="center"/>
          </w:tcPr>
          <w:p w:rsidR="00410A40" w:rsidRPr="003F477D" w:rsidRDefault="00410A40" w:rsidP="00B72A27">
            <w:pPr>
              <w:autoSpaceDE w:val="0"/>
              <w:autoSpaceDN w:val="0"/>
              <w:adjustRightInd w:val="0"/>
            </w:pPr>
          </w:p>
        </w:tc>
        <w:tc>
          <w:tcPr>
            <w:tcW w:w="1148" w:type="dxa"/>
            <w:tcBorders>
              <w:top w:val="single" w:sz="12" w:space="0" w:color="auto"/>
              <w:left w:val="single" w:sz="6" w:space="0" w:color="auto"/>
              <w:bottom w:val="single" w:sz="6" w:space="0" w:color="auto"/>
              <w:right w:val="single" w:sz="6" w:space="0" w:color="auto"/>
            </w:tcBorders>
            <w:vAlign w:val="center"/>
          </w:tcPr>
          <w:p w:rsidR="00410A40" w:rsidRPr="003F477D" w:rsidRDefault="00410A40" w:rsidP="00B72A27">
            <w:pPr>
              <w:autoSpaceDE w:val="0"/>
              <w:autoSpaceDN w:val="0"/>
              <w:adjustRightInd w:val="0"/>
            </w:pPr>
          </w:p>
        </w:tc>
        <w:tc>
          <w:tcPr>
            <w:tcW w:w="864" w:type="dxa"/>
            <w:tcBorders>
              <w:top w:val="single" w:sz="12" w:space="0" w:color="auto"/>
              <w:left w:val="single" w:sz="6" w:space="0" w:color="auto"/>
              <w:bottom w:val="single" w:sz="6" w:space="0" w:color="auto"/>
              <w:right w:val="single" w:sz="12" w:space="0" w:color="auto"/>
            </w:tcBorders>
            <w:vAlign w:val="center"/>
          </w:tcPr>
          <w:p w:rsidR="00410A40" w:rsidRPr="003F477D" w:rsidRDefault="00410A40" w:rsidP="00B72A27">
            <w:pPr>
              <w:autoSpaceDE w:val="0"/>
              <w:autoSpaceDN w:val="0"/>
              <w:adjustRightInd w:val="0"/>
              <w:jc w:val="right"/>
            </w:pPr>
            <w:r>
              <w:rPr>
                <w:szCs w:val="22"/>
              </w:rPr>
              <w:t>6 533</w:t>
            </w:r>
          </w:p>
        </w:tc>
      </w:tr>
      <w:tr w:rsidR="00410A40" w:rsidRPr="003F477D" w:rsidTr="00410A40">
        <w:trPr>
          <w:trHeight w:val="369"/>
          <w:jc w:val="center"/>
        </w:trPr>
        <w:tc>
          <w:tcPr>
            <w:tcW w:w="1855" w:type="dxa"/>
            <w:tcBorders>
              <w:top w:val="single" w:sz="6" w:space="0" w:color="auto"/>
              <w:left w:val="single" w:sz="12" w:space="0" w:color="auto"/>
              <w:bottom w:val="single" w:sz="6" w:space="0" w:color="auto"/>
              <w:right w:val="single" w:sz="12" w:space="0" w:color="auto"/>
            </w:tcBorders>
            <w:vAlign w:val="center"/>
            <w:hideMark/>
          </w:tcPr>
          <w:p w:rsidR="00410A40" w:rsidRPr="003F477D" w:rsidRDefault="00410A40" w:rsidP="00BF0550">
            <w:pPr>
              <w:autoSpaceDE w:val="0"/>
              <w:autoSpaceDN w:val="0"/>
              <w:adjustRightInd w:val="0"/>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52"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jc w:val="right"/>
            </w:pPr>
            <w:r>
              <w:t>933</w:t>
            </w:r>
          </w:p>
        </w:tc>
        <w:tc>
          <w:tcPr>
            <w:tcW w:w="868"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979"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710"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52"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1148"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64" w:type="dxa"/>
            <w:tcBorders>
              <w:top w:val="single" w:sz="6" w:space="0" w:color="auto"/>
              <w:left w:val="single" w:sz="6" w:space="0" w:color="auto"/>
              <w:bottom w:val="single" w:sz="6" w:space="0" w:color="auto"/>
              <w:right w:val="single" w:sz="12" w:space="0" w:color="auto"/>
            </w:tcBorders>
            <w:vAlign w:val="center"/>
          </w:tcPr>
          <w:p w:rsidR="00410A40" w:rsidRPr="003F477D" w:rsidRDefault="00410A40" w:rsidP="00BF0550">
            <w:pPr>
              <w:autoSpaceDE w:val="0"/>
              <w:autoSpaceDN w:val="0"/>
              <w:adjustRightInd w:val="0"/>
              <w:jc w:val="right"/>
            </w:pPr>
            <w:r>
              <w:t>933</w:t>
            </w:r>
          </w:p>
        </w:tc>
      </w:tr>
      <w:tr w:rsidR="00410A40" w:rsidRPr="003F477D" w:rsidTr="00410A40">
        <w:trPr>
          <w:trHeight w:val="369"/>
          <w:jc w:val="center"/>
        </w:trPr>
        <w:tc>
          <w:tcPr>
            <w:tcW w:w="1855" w:type="dxa"/>
            <w:tcBorders>
              <w:top w:val="single" w:sz="6" w:space="0" w:color="auto"/>
              <w:left w:val="single" w:sz="12" w:space="0" w:color="auto"/>
              <w:bottom w:val="single" w:sz="6" w:space="0" w:color="auto"/>
              <w:right w:val="single" w:sz="12" w:space="0" w:color="auto"/>
            </w:tcBorders>
            <w:vAlign w:val="center"/>
            <w:hideMark/>
          </w:tcPr>
          <w:p w:rsidR="00410A40" w:rsidRPr="003F477D" w:rsidRDefault="00410A40" w:rsidP="00BF0550">
            <w:pPr>
              <w:autoSpaceDE w:val="0"/>
              <w:autoSpaceDN w:val="0"/>
              <w:adjustRightInd w:val="0"/>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52"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jc w:val="right"/>
            </w:pPr>
          </w:p>
        </w:tc>
        <w:tc>
          <w:tcPr>
            <w:tcW w:w="868"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979"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710"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52"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1148"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64" w:type="dxa"/>
            <w:tcBorders>
              <w:top w:val="single" w:sz="6" w:space="0" w:color="auto"/>
              <w:left w:val="single" w:sz="6" w:space="0" w:color="auto"/>
              <w:bottom w:val="single" w:sz="6" w:space="0" w:color="auto"/>
              <w:right w:val="single" w:sz="12" w:space="0" w:color="auto"/>
            </w:tcBorders>
            <w:vAlign w:val="center"/>
          </w:tcPr>
          <w:p w:rsidR="00410A40" w:rsidRPr="003F477D" w:rsidRDefault="00410A40" w:rsidP="00BF0550">
            <w:pPr>
              <w:autoSpaceDE w:val="0"/>
              <w:autoSpaceDN w:val="0"/>
              <w:adjustRightInd w:val="0"/>
              <w:jc w:val="right"/>
            </w:pPr>
          </w:p>
        </w:tc>
      </w:tr>
      <w:tr w:rsidR="00410A40" w:rsidRPr="003F477D" w:rsidTr="00410A40">
        <w:trPr>
          <w:trHeight w:val="369"/>
          <w:jc w:val="center"/>
        </w:trPr>
        <w:tc>
          <w:tcPr>
            <w:tcW w:w="1855" w:type="dxa"/>
            <w:tcBorders>
              <w:top w:val="single" w:sz="6" w:space="0" w:color="auto"/>
              <w:left w:val="single" w:sz="12" w:space="0" w:color="auto"/>
              <w:bottom w:val="single" w:sz="6" w:space="0" w:color="auto"/>
              <w:right w:val="single" w:sz="12" w:space="0" w:color="auto"/>
            </w:tcBorders>
            <w:vAlign w:val="center"/>
          </w:tcPr>
          <w:p w:rsidR="00410A40" w:rsidRPr="003F477D" w:rsidRDefault="00410A40" w:rsidP="00BF0550">
            <w:pPr>
              <w:autoSpaceDE w:val="0"/>
              <w:autoSpaceDN w:val="0"/>
              <w:adjustRightInd w:val="0"/>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52"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jc w:val="right"/>
            </w:pPr>
          </w:p>
        </w:tc>
        <w:tc>
          <w:tcPr>
            <w:tcW w:w="868"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979"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710"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52"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1148"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64" w:type="dxa"/>
            <w:tcBorders>
              <w:top w:val="single" w:sz="6" w:space="0" w:color="auto"/>
              <w:left w:val="single" w:sz="6" w:space="0" w:color="auto"/>
              <w:bottom w:val="single" w:sz="6" w:space="0" w:color="auto"/>
              <w:right w:val="single" w:sz="12" w:space="0" w:color="auto"/>
            </w:tcBorders>
            <w:vAlign w:val="center"/>
          </w:tcPr>
          <w:p w:rsidR="00410A40" w:rsidRPr="003F477D" w:rsidRDefault="00410A40" w:rsidP="00BF0550">
            <w:pPr>
              <w:autoSpaceDE w:val="0"/>
              <w:autoSpaceDN w:val="0"/>
              <w:adjustRightInd w:val="0"/>
              <w:jc w:val="right"/>
            </w:pPr>
          </w:p>
        </w:tc>
      </w:tr>
      <w:tr w:rsidR="00410A40" w:rsidRPr="003F477D" w:rsidTr="00410A40">
        <w:trPr>
          <w:trHeight w:val="227"/>
          <w:jc w:val="center"/>
        </w:trPr>
        <w:tc>
          <w:tcPr>
            <w:tcW w:w="1855" w:type="dxa"/>
            <w:tcBorders>
              <w:top w:val="single" w:sz="6" w:space="0" w:color="auto"/>
              <w:left w:val="single" w:sz="12" w:space="0" w:color="auto"/>
              <w:bottom w:val="single" w:sz="12" w:space="0" w:color="auto"/>
              <w:right w:val="single" w:sz="12" w:space="0" w:color="auto"/>
            </w:tcBorders>
            <w:vAlign w:val="center"/>
            <w:hideMark/>
          </w:tcPr>
          <w:p w:rsidR="00410A40" w:rsidRPr="003F477D" w:rsidRDefault="00410A40" w:rsidP="00BF0550">
            <w:pPr>
              <w:autoSpaceDE w:val="0"/>
              <w:autoSpaceDN w:val="0"/>
              <w:adjustRightInd w:val="0"/>
              <w:rPr>
                <w:b/>
                <w:bCs/>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410A40" w:rsidRPr="003F477D" w:rsidRDefault="00410A40" w:rsidP="00BF0550">
            <w:pPr>
              <w:autoSpaceDE w:val="0"/>
              <w:autoSpaceDN w:val="0"/>
              <w:adjustRightInd w:val="0"/>
            </w:pPr>
          </w:p>
        </w:tc>
        <w:tc>
          <w:tcPr>
            <w:tcW w:w="852" w:type="dxa"/>
            <w:tcBorders>
              <w:top w:val="single" w:sz="6" w:space="0" w:color="auto"/>
              <w:left w:val="single" w:sz="6" w:space="0" w:color="auto"/>
              <w:bottom w:val="single" w:sz="12" w:space="0" w:color="auto"/>
              <w:right w:val="single" w:sz="6" w:space="0" w:color="auto"/>
            </w:tcBorders>
            <w:vAlign w:val="center"/>
          </w:tcPr>
          <w:p w:rsidR="00410A40" w:rsidRPr="003F477D" w:rsidRDefault="00410A40" w:rsidP="00410A40">
            <w:pPr>
              <w:autoSpaceDE w:val="0"/>
              <w:autoSpaceDN w:val="0"/>
              <w:adjustRightInd w:val="0"/>
              <w:jc w:val="right"/>
            </w:pPr>
            <w:r>
              <w:rPr>
                <w:szCs w:val="22"/>
              </w:rPr>
              <w:t>7 466</w:t>
            </w:r>
          </w:p>
        </w:tc>
        <w:tc>
          <w:tcPr>
            <w:tcW w:w="868" w:type="dxa"/>
            <w:tcBorders>
              <w:top w:val="single" w:sz="6" w:space="0" w:color="auto"/>
              <w:left w:val="single" w:sz="6" w:space="0" w:color="auto"/>
              <w:bottom w:val="single" w:sz="12" w:space="0" w:color="auto"/>
              <w:right w:val="single" w:sz="6" w:space="0" w:color="auto"/>
            </w:tcBorders>
            <w:vAlign w:val="center"/>
          </w:tcPr>
          <w:p w:rsidR="00410A40" w:rsidRPr="003F477D" w:rsidRDefault="00410A40" w:rsidP="00BF0550">
            <w:pPr>
              <w:autoSpaceDE w:val="0"/>
              <w:autoSpaceDN w:val="0"/>
              <w:adjustRightInd w:val="0"/>
            </w:pPr>
          </w:p>
        </w:tc>
        <w:tc>
          <w:tcPr>
            <w:tcW w:w="979" w:type="dxa"/>
            <w:tcBorders>
              <w:top w:val="single" w:sz="6" w:space="0" w:color="auto"/>
              <w:left w:val="single" w:sz="6" w:space="0" w:color="auto"/>
              <w:bottom w:val="single" w:sz="12" w:space="0" w:color="auto"/>
              <w:right w:val="single" w:sz="6" w:space="0" w:color="auto"/>
            </w:tcBorders>
            <w:vAlign w:val="center"/>
          </w:tcPr>
          <w:p w:rsidR="00410A40" w:rsidRPr="003F477D" w:rsidRDefault="00410A40" w:rsidP="00BF0550">
            <w:pPr>
              <w:autoSpaceDE w:val="0"/>
              <w:autoSpaceDN w:val="0"/>
              <w:adjustRightInd w:val="0"/>
            </w:pPr>
          </w:p>
        </w:tc>
        <w:tc>
          <w:tcPr>
            <w:tcW w:w="710" w:type="dxa"/>
            <w:tcBorders>
              <w:top w:val="single" w:sz="6" w:space="0" w:color="auto"/>
              <w:left w:val="single" w:sz="6" w:space="0" w:color="auto"/>
              <w:bottom w:val="single" w:sz="12" w:space="0" w:color="auto"/>
              <w:right w:val="single" w:sz="6" w:space="0" w:color="auto"/>
            </w:tcBorders>
            <w:vAlign w:val="center"/>
          </w:tcPr>
          <w:p w:rsidR="00410A40" w:rsidRPr="003F477D" w:rsidRDefault="00410A40" w:rsidP="00BF0550">
            <w:pPr>
              <w:autoSpaceDE w:val="0"/>
              <w:autoSpaceDN w:val="0"/>
              <w:adjustRightInd w:val="0"/>
            </w:pPr>
          </w:p>
        </w:tc>
        <w:tc>
          <w:tcPr>
            <w:tcW w:w="852" w:type="dxa"/>
            <w:tcBorders>
              <w:top w:val="single" w:sz="6" w:space="0" w:color="auto"/>
              <w:left w:val="single" w:sz="6" w:space="0" w:color="auto"/>
              <w:bottom w:val="single" w:sz="12" w:space="0" w:color="auto"/>
              <w:right w:val="single" w:sz="6" w:space="0" w:color="auto"/>
            </w:tcBorders>
            <w:vAlign w:val="center"/>
          </w:tcPr>
          <w:p w:rsidR="00410A40" w:rsidRPr="003F477D" w:rsidRDefault="00410A40" w:rsidP="00BF0550">
            <w:pPr>
              <w:autoSpaceDE w:val="0"/>
              <w:autoSpaceDN w:val="0"/>
              <w:adjustRightInd w:val="0"/>
            </w:pPr>
          </w:p>
        </w:tc>
        <w:tc>
          <w:tcPr>
            <w:tcW w:w="1148" w:type="dxa"/>
            <w:tcBorders>
              <w:top w:val="single" w:sz="6" w:space="0" w:color="auto"/>
              <w:left w:val="single" w:sz="6" w:space="0" w:color="auto"/>
              <w:bottom w:val="single" w:sz="12" w:space="0" w:color="auto"/>
              <w:right w:val="single" w:sz="6" w:space="0" w:color="auto"/>
            </w:tcBorders>
            <w:vAlign w:val="center"/>
          </w:tcPr>
          <w:p w:rsidR="00410A40" w:rsidRPr="003F477D" w:rsidRDefault="00410A40" w:rsidP="00BF0550">
            <w:pPr>
              <w:autoSpaceDE w:val="0"/>
              <w:autoSpaceDN w:val="0"/>
              <w:adjustRightInd w:val="0"/>
            </w:pPr>
          </w:p>
        </w:tc>
        <w:tc>
          <w:tcPr>
            <w:tcW w:w="864" w:type="dxa"/>
            <w:tcBorders>
              <w:top w:val="single" w:sz="6" w:space="0" w:color="auto"/>
              <w:left w:val="single" w:sz="6" w:space="0" w:color="auto"/>
              <w:bottom w:val="single" w:sz="12" w:space="0" w:color="auto"/>
              <w:right w:val="single" w:sz="12" w:space="0" w:color="auto"/>
            </w:tcBorders>
            <w:vAlign w:val="center"/>
          </w:tcPr>
          <w:p w:rsidR="00410A40" w:rsidRPr="003F477D" w:rsidRDefault="00410A40" w:rsidP="00410A40">
            <w:pPr>
              <w:autoSpaceDE w:val="0"/>
              <w:autoSpaceDN w:val="0"/>
              <w:adjustRightInd w:val="0"/>
              <w:jc w:val="right"/>
            </w:pPr>
            <w:r>
              <w:rPr>
                <w:szCs w:val="22"/>
              </w:rPr>
              <w:t>7 466</w:t>
            </w:r>
          </w:p>
        </w:tc>
      </w:tr>
      <w:tr w:rsidR="00410A40" w:rsidRPr="003F477D" w:rsidTr="00410A40">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410A40" w:rsidRPr="003F477D" w:rsidRDefault="00410A40" w:rsidP="00BF0550">
            <w:pPr>
              <w:autoSpaceDE w:val="0"/>
              <w:autoSpaceDN w:val="0"/>
              <w:adjustRightInd w:val="0"/>
            </w:pPr>
            <w:r w:rsidRPr="003F477D">
              <w:rPr>
                <w:szCs w:val="22"/>
              </w:rPr>
              <w:t>Opravné položky</w:t>
            </w:r>
          </w:p>
        </w:tc>
      </w:tr>
      <w:tr w:rsidR="00410A40" w:rsidRPr="003F477D" w:rsidTr="00410A4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hideMark/>
          </w:tcPr>
          <w:p w:rsidR="00410A40" w:rsidRPr="003F477D" w:rsidRDefault="00410A40" w:rsidP="00BF0550">
            <w:pPr>
              <w:autoSpaceDE w:val="0"/>
              <w:autoSpaceDN w:val="0"/>
              <w:adjustRightInd w:val="0"/>
              <w:rPr>
                <w:b/>
                <w:bCs/>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52" w:type="dxa"/>
            <w:tcBorders>
              <w:top w:val="single" w:sz="12"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68" w:type="dxa"/>
            <w:tcBorders>
              <w:top w:val="single" w:sz="12"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979" w:type="dxa"/>
            <w:tcBorders>
              <w:top w:val="single" w:sz="12"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710" w:type="dxa"/>
            <w:tcBorders>
              <w:top w:val="single" w:sz="12"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52" w:type="dxa"/>
            <w:tcBorders>
              <w:top w:val="single" w:sz="12"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1148" w:type="dxa"/>
            <w:tcBorders>
              <w:top w:val="single" w:sz="12"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64" w:type="dxa"/>
            <w:tcBorders>
              <w:top w:val="single" w:sz="12" w:space="0" w:color="auto"/>
              <w:left w:val="single" w:sz="6" w:space="0" w:color="auto"/>
              <w:bottom w:val="single" w:sz="6" w:space="0" w:color="auto"/>
              <w:right w:val="single" w:sz="12" w:space="0" w:color="auto"/>
            </w:tcBorders>
            <w:vAlign w:val="center"/>
          </w:tcPr>
          <w:p w:rsidR="00410A40" w:rsidRPr="003F477D" w:rsidRDefault="00410A40" w:rsidP="00BF0550">
            <w:pPr>
              <w:autoSpaceDE w:val="0"/>
              <w:autoSpaceDN w:val="0"/>
              <w:adjustRightInd w:val="0"/>
            </w:pPr>
          </w:p>
        </w:tc>
      </w:tr>
      <w:tr w:rsidR="00410A40" w:rsidRPr="003F477D" w:rsidTr="00410A40">
        <w:trPr>
          <w:trHeight w:val="369"/>
          <w:jc w:val="center"/>
        </w:trPr>
        <w:tc>
          <w:tcPr>
            <w:tcW w:w="1855" w:type="dxa"/>
            <w:tcBorders>
              <w:top w:val="single" w:sz="6" w:space="0" w:color="auto"/>
              <w:left w:val="single" w:sz="12" w:space="0" w:color="auto"/>
              <w:bottom w:val="single" w:sz="6" w:space="0" w:color="auto"/>
              <w:right w:val="single" w:sz="12" w:space="0" w:color="auto"/>
            </w:tcBorders>
            <w:vAlign w:val="center"/>
            <w:hideMark/>
          </w:tcPr>
          <w:p w:rsidR="00410A40" w:rsidRPr="003F477D" w:rsidRDefault="00410A40" w:rsidP="00BF0550">
            <w:pPr>
              <w:autoSpaceDE w:val="0"/>
              <w:autoSpaceDN w:val="0"/>
              <w:adjustRightInd w:val="0"/>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52"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68"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979"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710"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52"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1148"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64" w:type="dxa"/>
            <w:tcBorders>
              <w:top w:val="single" w:sz="6" w:space="0" w:color="auto"/>
              <w:left w:val="single" w:sz="6" w:space="0" w:color="auto"/>
              <w:bottom w:val="single" w:sz="6" w:space="0" w:color="auto"/>
              <w:right w:val="single" w:sz="12" w:space="0" w:color="auto"/>
            </w:tcBorders>
            <w:vAlign w:val="center"/>
          </w:tcPr>
          <w:p w:rsidR="00410A40" w:rsidRPr="003F477D" w:rsidRDefault="00410A40" w:rsidP="00BF0550">
            <w:pPr>
              <w:autoSpaceDE w:val="0"/>
              <w:autoSpaceDN w:val="0"/>
              <w:adjustRightInd w:val="0"/>
            </w:pPr>
          </w:p>
        </w:tc>
      </w:tr>
      <w:tr w:rsidR="00410A40" w:rsidRPr="003F477D" w:rsidTr="00410A40">
        <w:trPr>
          <w:trHeight w:val="369"/>
          <w:jc w:val="center"/>
        </w:trPr>
        <w:tc>
          <w:tcPr>
            <w:tcW w:w="1855" w:type="dxa"/>
            <w:tcBorders>
              <w:top w:val="single" w:sz="6" w:space="0" w:color="auto"/>
              <w:left w:val="single" w:sz="12" w:space="0" w:color="auto"/>
              <w:bottom w:val="single" w:sz="6" w:space="0" w:color="auto"/>
              <w:right w:val="single" w:sz="12" w:space="0" w:color="auto"/>
            </w:tcBorders>
            <w:vAlign w:val="center"/>
            <w:hideMark/>
          </w:tcPr>
          <w:p w:rsidR="00410A40" w:rsidRPr="003F477D" w:rsidRDefault="00410A40" w:rsidP="00BF0550">
            <w:pPr>
              <w:autoSpaceDE w:val="0"/>
              <w:autoSpaceDN w:val="0"/>
              <w:adjustRightInd w:val="0"/>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52"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68"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979"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710"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52"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1148"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64" w:type="dxa"/>
            <w:tcBorders>
              <w:top w:val="single" w:sz="6" w:space="0" w:color="auto"/>
              <w:left w:val="single" w:sz="6" w:space="0" w:color="auto"/>
              <w:bottom w:val="single" w:sz="6" w:space="0" w:color="auto"/>
              <w:right w:val="single" w:sz="12" w:space="0" w:color="auto"/>
            </w:tcBorders>
            <w:vAlign w:val="center"/>
          </w:tcPr>
          <w:p w:rsidR="00410A40" w:rsidRPr="003F477D" w:rsidRDefault="00410A40" w:rsidP="00BF0550">
            <w:pPr>
              <w:autoSpaceDE w:val="0"/>
              <w:autoSpaceDN w:val="0"/>
              <w:adjustRightInd w:val="0"/>
            </w:pPr>
          </w:p>
        </w:tc>
      </w:tr>
      <w:tr w:rsidR="00410A40" w:rsidRPr="003F477D" w:rsidTr="00410A40">
        <w:trPr>
          <w:trHeight w:val="369"/>
          <w:jc w:val="center"/>
        </w:trPr>
        <w:tc>
          <w:tcPr>
            <w:tcW w:w="1855" w:type="dxa"/>
            <w:tcBorders>
              <w:top w:val="single" w:sz="6" w:space="0" w:color="auto"/>
              <w:left w:val="single" w:sz="12" w:space="0" w:color="auto"/>
              <w:bottom w:val="single" w:sz="6" w:space="0" w:color="auto"/>
              <w:right w:val="single" w:sz="12" w:space="0" w:color="auto"/>
            </w:tcBorders>
            <w:vAlign w:val="center"/>
          </w:tcPr>
          <w:p w:rsidR="00410A40" w:rsidRPr="003F477D" w:rsidRDefault="00410A40" w:rsidP="00BF0550">
            <w:pPr>
              <w:autoSpaceDE w:val="0"/>
              <w:autoSpaceDN w:val="0"/>
              <w:adjustRightInd w:val="0"/>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52"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68"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979"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710"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52"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1148" w:type="dxa"/>
            <w:tcBorders>
              <w:top w:val="single" w:sz="6" w:space="0" w:color="auto"/>
              <w:left w:val="single" w:sz="6"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64" w:type="dxa"/>
            <w:tcBorders>
              <w:top w:val="single" w:sz="6" w:space="0" w:color="auto"/>
              <w:left w:val="single" w:sz="6" w:space="0" w:color="auto"/>
              <w:bottom w:val="single" w:sz="6" w:space="0" w:color="auto"/>
              <w:right w:val="single" w:sz="12" w:space="0" w:color="auto"/>
            </w:tcBorders>
            <w:vAlign w:val="center"/>
          </w:tcPr>
          <w:p w:rsidR="00410A40" w:rsidRPr="003F477D" w:rsidRDefault="00410A40" w:rsidP="00BF0550">
            <w:pPr>
              <w:autoSpaceDE w:val="0"/>
              <w:autoSpaceDN w:val="0"/>
              <w:adjustRightInd w:val="0"/>
            </w:pPr>
          </w:p>
        </w:tc>
      </w:tr>
      <w:tr w:rsidR="00410A40" w:rsidRPr="003F477D" w:rsidTr="00410A40">
        <w:trPr>
          <w:trHeight w:val="650"/>
          <w:jc w:val="center"/>
        </w:trPr>
        <w:tc>
          <w:tcPr>
            <w:tcW w:w="1855" w:type="dxa"/>
            <w:tcBorders>
              <w:top w:val="single" w:sz="6" w:space="0" w:color="auto"/>
              <w:left w:val="single" w:sz="12" w:space="0" w:color="auto"/>
              <w:bottom w:val="single" w:sz="12" w:space="0" w:color="auto"/>
              <w:right w:val="single" w:sz="12" w:space="0" w:color="auto"/>
            </w:tcBorders>
            <w:vAlign w:val="center"/>
            <w:hideMark/>
          </w:tcPr>
          <w:p w:rsidR="00410A40" w:rsidRPr="003F477D" w:rsidRDefault="00410A40" w:rsidP="00BF0550">
            <w:pPr>
              <w:autoSpaceDE w:val="0"/>
              <w:autoSpaceDN w:val="0"/>
              <w:adjustRightInd w:val="0"/>
              <w:rPr>
                <w:b/>
                <w:bCs/>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410A40" w:rsidRPr="003F477D" w:rsidRDefault="00410A40" w:rsidP="00BF0550">
            <w:pPr>
              <w:autoSpaceDE w:val="0"/>
              <w:autoSpaceDN w:val="0"/>
              <w:adjustRightInd w:val="0"/>
            </w:pPr>
          </w:p>
        </w:tc>
        <w:tc>
          <w:tcPr>
            <w:tcW w:w="852" w:type="dxa"/>
            <w:tcBorders>
              <w:top w:val="single" w:sz="6" w:space="0" w:color="auto"/>
              <w:left w:val="single" w:sz="6" w:space="0" w:color="auto"/>
              <w:bottom w:val="single" w:sz="12" w:space="0" w:color="auto"/>
              <w:right w:val="single" w:sz="6" w:space="0" w:color="auto"/>
            </w:tcBorders>
            <w:vAlign w:val="center"/>
          </w:tcPr>
          <w:p w:rsidR="00410A40" w:rsidRPr="003F477D" w:rsidRDefault="00410A40" w:rsidP="00BF0550">
            <w:pPr>
              <w:autoSpaceDE w:val="0"/>
              <w:autoSpaceDN w:val="0"/>
              <w:adjustRightInd w:val="0"/>
            </w:pPr>
          </w:p>
        </w:tc>
        <w:tc>
          <w:tcPr>
            <w:tcW w:w="868" w:type="dxa"/>
            <w:tcBorders>
              <w:top w:val="single" w:sz="6" w:space="0" w:color="auto"/>
              <w:left w:val="single" w:sz="6" w:space="0" w:color="auto"/>
              <w:bottom w:val="single" w:sz="12" w:space="0" w:color="auto"/>
              <w:right w:val="single" w:sz="6" w:space="0" w:color="auto"/>
            </w:tcBorders>
            <w:vAlign w:val="center"/>
          </w:tcPr>
          <w:p w:rsidR="00410A40" w:rsidRPr="003F477D" w:rsidRDefault="00410A40" w:rsidP="00BF0550">
            <w:pPr>
              <w:autoSpaceDE w:val="0"/>
              <w:autoSpaceDN w:val="0"/>
              <w:adjustRightInd w:val="0"/>
            </w:pPr>
          </w:p>
        </w:tc>
        <w:tc>
          <w:tcPr>
            <w:tcW w:w="979" w:type="dxa"/>
            <w:tcBorders>
              <w:top w:val="single" w:sz="6" w:space="0" w:color="auto"/>
              <w:left w:val="single" w:sz="6" w:space="0" w:color="auto"/>
              <w:bottom w:val="single" w:sz="12" w:space="0" w:color="auto"/>
              <w:right w:val="single" w:sz="6" w:space="0" w:color="auto"/>
            </w:tcBorders>
            <w:vAlign w:val="center"/>
          </w:tcPr>
          <w:p w:rsidR="00410A40" w:rsidRPr="003F477D" w:rsidRDefault="00410A40" w:rsidP="00BF0550">
            <w:pPr>
              <w:autoSpaceDE w:val="0"/>
              <w:autoSpaceDN w:val="0"/>
              <w:adjustRightInd w:val="0"/>
            </w:pPr>
          </w:p>
        </w:tc>
        <w:tc>
          <w:tcPr>
            <w:tcW w:w="710" w:type="dxa"/>
            <w:tcBorders>
              <w:top w:val="single" w:sz="6" w:space="0" w:color="auto"/>
              <w:left w:val="single" w:sz="6" w:space="0" w:color="auto"/>
              <w:bottom w:val="single" w:sz="12" w:space="0" w:color="auto"/>
              <w:right w:val="single" w:sz="6" w:space="0" w:color="auto"/>
            </w:tcBorders>
            <w:vAlign w:val="center"/>
          </w:tcPr>
          <w:p w:rsidR="00410A40" w:rsidRPr="003F477D" w:rsidRDefault="00410A40" w:rsidP="00BF0550">
            <w:pPr>
              <w:autoSpaceDE w:val="0"/>
              <w:autoSpaceDN w:val="0"/>
              <w:adjustRightInd w:val="0"/>
            </w:pPr>
          </w:p>
        </w:tc>
        <w:tc>
          <w:tcPr>
            <w:tcW w:w="852" w:type="dxa"/>
            <w:tcBorders>
              <w:top w:val="single" w:sz="6" w:space="0" w:color="auto"/>
              <w:left w:val="single" w:sz="6" w:space="0" w:color="auto"/>
              <w:bottom w:val="single" w:sz="12" w:space="0" w:color="auto"/>
              <w:right w:val="single" w:sz="6" w:space="0" w:color="auto"/>
            </w:tcBorders>
            <w:vAlign w:val="center"/>
          </w:tcPr>
          <w:p w:rsidR="00410A40" w:rsidRPr="003F477D" w:rsidRDefault="00410A40" w:rsidP="00BF0550">
            <w:pPr>
              <w:autoSpaceDE w:val="0"/>
              <w:autoSpaceDN w:val="0"/>
              <w:adjustRightInd w:val="0"/>
            </w:pPr>
          </w:p>
        </w:tc>
        <w:tc>
          <w:tcPr>
            <w:tcW w:w="1148" w:type="dxa"/>
            <w:tcBorders>
              <w:top w:val="single" w:sz="6" w:space="0" w:color="auto"/>
              <w:left w:val="single" w:sz="6" w:space="0" w:color="auto"/>
              <w:bottom w:val="single" w:sz="12" w:space="0" w:color="auto"/>
              <w:right w:val="single" w:sz="6" w:space="0" w:color="auto"/>
            </w:tcBorders>
            <w:vAlign w:val="center"/>
          </w:tcPr>
          <w:p w:rsidR="00410A40" w:rsidRPr="003F477D" w:rsidRDefault="00410A40" w:rsidP="00BF0550">
            <w:pPr>
              <w:autoSpaceDE w:val="0"/>
              <w:autoSpaceDN w:val="0"/>
              <w:adjustRightInd w:val="0"/>
            </w:pPr>
          </w:p>
        </w:tc>
        <w:tc>
          <w:tcPr>
            <w:tcW w:w="864" w:type="dxa"/>
            <w:tcBorders>
              <w:top w:val="single" w:sz="6" w:space="0" w:color="auto"/>
              <w:left w:val="single" w:sz="6" w:space="0" w:color="auto"/>
              <w:bottom w:val="single" w:sz="12" w:space="0" w:color="auto"/>
              <w:right w:val="single" w:sz="12" w:space="0" w:color="auto"/>
            </w:tcBorders>
            <w:vAlign w:val="center"/>
          </w:tcPr>
          <w:p w:rsidR="00410A40" w:rsidRPr="003F477D" w:rsidRDefault="00410A40" w:rsidP="00BF0550">
            <w:pPr>
              <w:autoSpaceDE w:val="0"/>
              <w:autoSpaceDN w:val="0"/>
              <w:adjustRightInd w:val="0"/>
            </w:pPr>
          </w:p>
        </w:tc>
      </w:tr>
      <w:tr w:rsidR="00410A40" w:rsidRPr="003F477D" w:rsidTr="00410A40">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410A40" w:rsidRPr="003F477D" w:rsidRDefault="00410A40" w:rsidP="00BF0550">
            <w:pPr>
              <w:autoSpaceDE w:val="0"/>
              <w:autoSpaceDN w:val="0"/>
              <w:adjustRightInd w:val="0"/>
            </w:pPr>
            <w:r w:rsidRPr="003F477D">
              <w:rPr>
                <w:szCs w:val="22"/>
              </w:rPr>
              <w:t>Zostatková hodnota</w:t>
            </w:r>
          </w:p>
        </w:tc>
      </w:tr>
      <w:tr w:rsidR="00410A40" w:rsidRPr="003F477D" w:rsidTr="00410A40">
        <w:trPr>
          <w:trHeight w:val="170"/>
          <w:jc w:val="center"/>
        </w:trPr>
        <w:tc>
          <w:tcPr>
            <w:tcW w:w="1855" w:type="dxa"/>
            <w:tcBorders>
              <w:top w:val="single" w:sz="12" w:space="0" w:color="auto"/>
              <w:left w:val="single" w:sz="12" w:space="0" w:color="auto"/>
              <w:bottom w:val="single" w:sz="6" w:space="0" w:color="auto"/>
              <w:right w:val="single" w:sz="12" w:space="0" w:color="auto"/>
            </w:tcBorders>
            <w:vAlign w:val="center"/>
            <w:hideMark/>
          </w:tcPr>
          <w:p w:rsidR="00410A40" w:rsidRPr="003F477D" w:rsidRDefault="00410A40" w:rsidP="00BF0550">
            <w:pPr>
              <w:autoSpaceDE w:val="0"/>
              <w:autoSpaceDN w:val="0"/>
              <w:adjustRightInd w:val="0"/>
              <w:rPr>
                <w:b/>
                <w:bCs/>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410A40" w:rsidRPr="003F477D" w:rsidRDefault="00410A40" w:rsidP="00BF0550">
            <w:pPr>
              <w:autoSpaceDE w:val="0"/>
              <w:autoSpaceDN w:val="0"/>
              <w:adjustRightInd w:val="0"/>
            </w:pPr>
          </w:p>
        </w:tc>
        <w:tc>
          <w:tcPr>
            <w:tcW w:w="852" w:type="dxa"/>
            <w:tcBorders>
              <w:top w:val="single" w:sz="12" w:space="0" w:color="auto"/>
              <w:left w:val="single" w:sz="6" w:space="0" w:color="auto"/>
              <w:bottom w:val="single" w:sz="6" w:space="0" w:color="auto"/>
              <w:right w:val="single" w:sz="6" w:space="0" w:color="auto"/>
            </w:tcBorders>
            <w:vAlign w:val="center"/>
          </w:tcPr>
          <w:p w:rsidR="00410A40" w:rsidRPr="003F477D" w:rsidRDefault="00410A40" w:rsidP="00B72A27">
            <w:pPr>
              <w:autoSpaceDE w:val="0"/>
              <w:autoSpaceDN w:val="0"/>
              <w:adjustRightInd w:val="0"/>
              <w:jc w:val="right"/>
            </w:pPr>
            <w:r>
              <w:rPr>
                <w:szCs w:val="22"/>
              </w:rPr>
              <w:t>933</w:t>
            </w:r>
          </w:p>
        </w:tc>
        <w:tc>
          <w:tcPr>
            <w:tcW w:w="868" w:type="dxa"/>
            <w:tcBorders>
              <w:top w:val="single" w:sz="12" w:space="0" w:color="auto"/>
              <w:left w:val="single" w:sz="6" w:space="0" w:color="auto"/>
              <w:bottom w:val="single" w:sz="6" w:space="0" w:color="auto"/>
              <w:right w:val="single" w:sz="6" w:space="0" w:color="auto"/>
            </w:tcBorders>
            <w:vAlign w:val="center"/>
          </w:tcPr>
          <w:p w:rsidR="00410A40" w:rsidRPr="003F477D" w:rsidRDefault="00410A40" w:rsidP="00B72A27">
            <w:pPr>
              <w:autoSpaceDE w:val="0"/>
              <w:autoSpaceDN w:val="0"/>
              <w:adjustRightInd w:val="0"/>
            </w:pPr>
          </w:p>
        </w:tc>
        <w:tc>
          <w:tcPr>
            <w:tcW w:w="979" w:type="dxa"/>
            <w:tcBorders>
              <w:top w:val="single" w:sz="12" w:space="0" w:color="auto"/>
              <w:left w:val="single" w:sz="6" w:space="0" w:color="auto"/>
              <w:bottom w:val="single" w:sz="6" w:space="0" w:color="auto"/>
              <w:right w:val="single" w:sz="6" w:space="0" w:color="auto"/>
            </w:tcBorders>
            <w:vAlign w:val="center"/>
          </w:tcPr>
          <w:p w:rsidR="00410A40" w:rsidRPr="003F477D" w:rsidRDefault="00410A40" w:rsidP="00B72A27">
            <w:pPr>
              <w:autoSpaceDE w:val="0"/>
              <w:autoSpaceDN w:val="0"/>
              <w:adjustRightInd w:val="0"/>
            </w:pPr>
          </w:p>
        </w:tc>
        <w:tc>
          <w:tcPr>
            <w:tcW w:w="710" w:type="dxa"/>
            <w:tcBorders>
              <w:top w:val="single" w:sz="12" w:space="0" w:color="auto"/>
              <w:left w:val="single" w:sz="6" w:space="0" w:color="auto"/>
              <w:bottom w:val="single" w:sz="6" w:space="0" w:color="auto"/>
              <w:right w:val="single" w:sz="6" w:space="0" w:color="auto"/>
            </w:tcBorders>
            <w:vAlign w:val="center"/>
          </w:tcPr>
          <w:p w:rsidR="00410A40" w:rsidRPr="003F477D" w:rsidRDefault="00410A40" w:rsidP="00B72A27">
            <w:pPr>
              <w:autoSpaceDE w:val="0"/>
              <w:autoSpaceDN w:val="0"/>
              <w:adjustRightInd w:val="0"/>
            </w:pPr>
          </w:p>
        </w:tc>
        <w:tc>
          <w:tcPr>
            <w:tcW w:w="852" w:type="dxa"/>
            <w:tcBorders>
              <w:top w:val="single" w:sz="12" w:space="0" w:color="auto"/>
              <w:left w:val="single" w:sz="6" w:space="0" w:color="auto"/>
              <w:bottom w:val="single" w:sz="6" w:space="0" w:color="auto"/>
              <w:right w:val="single" w:sz="6" w:space="0" w:color="auto"/>
            </w:tcBorders>
            <w:vAlign w:val="center"/>
          </w:tcPr>
          <w:p w:rsidR="00410A40" w:rsidRPr="003F477D" w:rsidRDefault="00410A40" w:rsidP="00B72A27">
            <w:pPr>
              <w:autoSpaceDE w:val="0"/>
              <w:autoSpaceDN w:val="0"/>
              <w:adjustRightInd w:val="0"/>
            </w:pPr>
          </w:p>
        </w:tc>
        <w:tc>
          <w:tcPr>
            <w:tcW w:w="1148" w:type="dxa"/>
            <w:tcBorders>
              <w:top w:val="single" w:sz="12" w:space="0" w:color="auto"/>
              <w:left w:val="single" w:sz="6" w:space="0" w:color="auto"/>
              <w:bottom w:val="single" w:sz="6" w:space="0" w:color="auto"/>
              <w:right w:val="single" w:sz="6" w:space="0" w:color="auto"/>
            </w:tcBorders>
            <w:vAlign w:val="center"/>
          </w:tcPr>
          <w:p w:rsidR="00410A40" w:rsidRPr="003F477D" w:rsidRDefault="00410A40" w:rsidP="00B72A27">
            <w:pPr>
              <w:autoSpaceDE w:val="0"/>
              <w:autoSpaceDN w:val="0"/>
              <w:adjustRightInd w:val="0"/>
            </w:pPr>
          </w:p>
        </w:tc>
        <w:tc>
          <w:tcPr>
            <w:tcW w:w="864" w:type="dxa"/>
            <w:tcBorders>
              <w:top w:val="single" w:sz="12" w:space="0" w:color="auto"/>
              <w:left w:val="single" w:sz="6" w:space="0" w:color="auto"/>
              <w:bottom w:val="single" w:sz="6" w:space="0" w:color="auto"/>
              <w:right w:val="single" w:sz="12" w:space="0" w:color="auto"/>
            </w:tcBorders>
            <w:vAlign w:val="center"/>
          </w:tcPr>
          <w:p w:rsidR="00410A40" w:rsidRPr="003F477D" w:rsidRDefault="00410A40" w:rsidP="00B72A27">
            <w:pPr>
              <w:autoSpaceDE w:val="0"/>
              <w:autoSpaceDN w:val="0"/>
              <w:adjustRightInd w:val="0"/>
              <w:jc w:val="right"/>
            </w:pPr>
            <w:r>
              <w:rPr>
                <w:szCs w:val="22"/>
              </w:rPr>
              <w:t>933</w:t>
            </w:r>
          </w:p>
        </w:tc>
      </w:tr>
      <w:tr w:rsidR="00410A40" w:rsidRPr="003F477D" w:rsidTr="00410A40">
        <w:trPr>
          <w:trHeight w:val="227"/>
          <w:jc w:val="center"/>
        </w:trPr>
        <w:tc>
          <w:tcPr>
            <w:tcW w:w="1855" w:type="dxa"/>
            <w:tcBorders>
              <w:top w:val="single" w:sz="6" w:space="0" w:color="auto"/>
              <w:left w:val="single" w:sz="12" w:space="0" w:color="auto"/>
              <w:bottom w:val="single" w:sz="12" w:space="0" w:color="auto"/>
              <w:right w:val="single" w:sz="12" w:space="0" w:color="auto"/>
            </w:tcBorders>
            <w:vAlign w:val="center"/>
            <w:hideMark/>
          </w:tcPr>
          <w:p w:rsidR="00410A40" w:rsidRPr="003F477D" w:rsidRDefault="00410A40" w:rsidP="00BF0550">
            <w:pPr>
              <w:autoSpaceDE w:val="0"/>
              <w:autoSpaceDN w:val="0"/>
              <w:adjustRightInd w:val="0"/>
              <w:rPr>
                <w:b/>
                <w:bCs/>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410A40" w:rsidRPr="003F477D" w:rsidRDefault="00410A40" w:rsidP="00BF0550">
            <w:pPr>
              <w:autoSpaceDE w:val="0"/>
              <w:autoSpaceDN w:val="0"/>
              <w:adjustRightInd w:val="0"/>
            </w:pPr>
          </w:p>
        </w:tc>
        <w:tc>
          <w:tcPr>
            <w:tcW w:w="852" w:type="dxa"/>
            <w:tcBorders>
              <w:top w:val="single" w:sz="6" w:space="0" w:color="auto"/>
              <w:left w:val="single" w:sz="6" w:space="0" w:color="auto"/>
              <w:bottom w:val="single" w:sz="12" w:space="0" w:color="auto"/>
              <w:right w:val="single" w:sz="6" w:space="0" w:color="auto"/>
            </w:tcBorders>
            <w:vAlign w:val="center"/>
          </w:tcPr>
          <w:p w:rsidR="00410A40" w:rsidRPr="003F477D" w:rsidRDefault="00410A40" w:rsidP="00BF0550">
            <w:pPr>
              <w:autoSpaceDE w:val="0"/>
              <w:autoSpaceDN w:val="0"/>
              <w:adjustRightInd w:val="0"/>
              <w:jc w:val="right"/>
            </w:pPr>
            <w:r>
              <w:t>0</w:t>
            </w:r>
          </w:p>
        </w:tc>
        <w:tc>
          <w:tcPr>
            <w:tcW w:w="868" w:type="dxa"/>
            <w:tcBorders>
              <w:top w:val="single" w:sz="6" w:space="0" w:color="auto"/>
              <w:left w:val="single" w:sz="6" w:space="0" w:color="auto"/>
              <w:bottom w:val="single" w:sz="12" w:space="0" w:color="auto"/>
              <w:right w:val="single" w:sz="6" w:space="0" w:color="auto"/>
            </w:tcBorders>
            <w:vAlign w:val="center"/>
          </w:tcPr>
          <w:p w:rsidR="00410A40" w:rsidRPr="003F477D" w:rsidRDefault="00410A40" w:rsidP="00BF0550">
            <w:pPr>
              <w:autoSpaceDE w:val="0"/>
              <w:autoSpaceDN w:val="0"/>
              <w:adjustRightInd w:val="0"/>
            </w:pPr>
          </w:p>
        </w:tc>
        <w:tc>
          <w:tcPr>
            <w:tcW w:w="979" w:type="dxa"/>
            <w:tcBorders>
              <w:top w:val="single" w:sz="6" w:space="0" w:color="auto"/>
              <w:left w:val="single" w:sz="6" w:space="0" w:color="auto"/>
              <w:bottom w:val="single" w:sz="12" w:space="0" w:color="auto"/>
              <w:right w:val="single" w:sz="6" w:space="0" w:color="auto"/>
            </w:tcBorders>
            <w:vAlign w:val="center"/>
          </w:tcPr>
          <w:p w:rsidR="00410A40" w:rsidRPr="003F477D" w:rsidRDefault="00410A40" w:rsidP="00BF0550">
            <w:pPr>
              <w:autoSpaceDE w:val="0"/>
              <w:autoSpaceDN w:val="0"/>
              <w:adjustRightInd w:val="0"/>
            </w:pPr>
          </w:p>
        </w:tc>
        <w:tc>
          <w:tcPr>
            <w:tcW w:w="710" w:type="dxa"/>
            <w:tcBorders>
              <w:top w:val="single" w:sz="6" w:space="0" w:color="auto"/>
              <w:left w:val="single" w:sz="6" w:space="0" w:color="auto"/>
              <w:bottom w:val="single" w:sz="12" w:space="0" w:color="auto"/>
              <w:right w:val="single" w:sz="6" w:space="0" w:color="auto"/>
            </w:tcBorders>
            <w:vAlign w:val="center"/>
          </w:tcPr>
          <w:p w:rsidR="00410A40" w:rsidRPr="003F477D" w:rsidRDefault="00410A40" w:rsidP="00BF0550">
            <w:pPr>
              <w:autoSpaceDE w:val="0"/>
              <w:autoSpaceDN w:val="0"/>
              <w:adjustRightInd w:val="0"/>
            </w:pPr>
          </w:p>
        </w:tc>
        <w:tc>
          <w:tcPr>
            <w:tcW w:w="852" w:type="dxa"/>
            <w:tcBorders>
              <w:top w:val="single" w:sz="6" w:space="0" w:color="auto"/>
              <w:left w:val="single" w:sz="6" w:space="0" w:color="auto"/>
              <w:bottom w:val="single" w:sz="12" w:space="0" w:color="auto"/>
              <w:right w:val="single" w:sz="6" w:space="0" w:color="auto"/>
            </w:tcBorders>
            <w:vAlign w:val="center"/>
          </w:tcPr>
          <w:p w:rsidR="00410A40" w:rsidRPr="003F477D" w:rsidRDefault="00410A40" w:rsidP="00BF0550">
            <w:pPr>
              <w:autoSpaceDE w:val="0"/>
              <w:autoSpaceDN w:val="0"/>
              <w:adjustRightInd w:val="0"/>
            </w:pPr>
          </w:p>
        </w:tc>
        <w:tc>
          <w:tcPr>
            <w:tcW w:w="1148" w:type="dxa"/>
            <w:tcBorders>
              <w:top w:val="single" w:sz="6" w:space="0" w:color="auto"/>
              <w:left w:val="single" w:sz="6" w:space="0" w:color="auto"/>
              <w:bottom w:val="single" w:sz="12" w:space="0" w:color="auto"/>
              <w:right w:val="single" w:sz="6" w:space="0" w:color="auto"/>
            </w:tcBorders>
            <w:vAlign w:val="center"/>
          </w:tcPr>
          <w:p w:rsidR="00410A40" w:rsidRPr="003F477D" w:rsidRDefault="00410A40" w:rsidP="00BF0550">
            <w:pPr>
              <w:autoSpaceDE w:val="0"/>
              <w:autoSpaceDN w:val="0"/>
              <w:adjustRightInd w:val="0"/>
            </w:pPr>
          </w:p>
        </w:tc>
        <w:tc>
          <w:tcPr>
            <w:tcW w:w="864" w:type="dxa"/>
            <w:tcBorders>
              <w:top w:val="single" w:sz="6" w:space="0" w:color="auto"/>
              <w:left w:val="single" w:sz="6" w:space="0" w:color="auto"/>
              <w:bottom w:val="single" w:sz="12" w:space="0" w:color="auto"/>
              <w:right w:val="single" w:sz="12" w:space="0" w:color="auto"/>
            </w:tcBorders>
            <w:vAlign w:val="center"/>
          </w:tcPr>
          <w:p w:rsidR="00410A40" w:rsidRPr="003F477D" w:rsidRDefault="00276063" w:rsidP="00BF0550">
            <w:pPr>
              <w:autoSpaceDE w:val="0"/>
              <w:autoSpaceDN w:val="0"/>
              <w:adjustRightInd w:val="0"/>
              <w:jc w:val="right"/>
            </w:pPr>
            <w:r>
              <w:t>0</w:t>
            </w:r>
          </w:p>
        </w:tc>
      </w:tr>
    </w:tbl>
    <w:p w:rsidR="00C361D9" w:rsidRDefault="00C361D9" w:rsidP="00F058D4">
      <w:pPr>
        <w:pStyle w:val="Nzov"/>
      </w:pPr>
    </w:p>
    <w:p w:rsidR="00E14E53" w:rsidRDefault="00E14E53" w:rsidP="00F058D4">
      <w:pPr>
        <w:pStyle w:val="Nzov"/>
      </w:pPr>
    </w:p>
    <w:p w:rsidR="00E14E53" w:rsidRDefault="00E14E53" w:rsidP="00F058D4">
      <w:pPr>
        <w:pStyle w:val="Nzov"/>
      </w:pPr>
    </w:p>
    <w:p w:rsidR="00E14E53" w:rsidRPr="003F477D" w:rsidRDefault="00E14E53" w:rsidP="00F058D4">
      <w:pPr>
        <w:pStyle w:val="Nzov"/>
      </w:pPr>
    </w:p>
    <w:tbl>
      <w:tblPr>
        <w:tblW w:w="4998" w:type="pct"/>
        <w:jc w:val="center"/>
        <w:tblLayout w:type="fixed"/>
        <w:tblCellMar>
          <w:left w:w="30" w:type="dxa"/>
          <w:right w:w="30" w:type="dxa"/>
        </w:tblCellMar>
        <w:tblLook w:val="04A0"/>
      </w:tblPr>
      <w:tblGrid>
        <w:gridCol w:w="1856"/>
        <w:gridCol w:w="1000"/>
        <w:gridCol w:w="852"/>
        <w:gridCol w:w="868"/>
        <w:gridCol w:w="978"/>
        <w:gridCol w:w="674"/>
        <w:gridCol w:w="36"/>
        <w:gridCol w:w="852"/>
        <w:gridCol w:w="1148"/>
        <w:gridCol w:w="864"/>
      </w:tblGrid>
      <w:tr w:rsidR="00C361D9" w:rsidRPr="003F477D" w:rsidTr="00BF0550">
        <w:trPr>
          <w:trHeight w:val="334"/>
          <w:jc w:val="center"/>
        </w:trPr>
        <w:tc>
          <w:tcPr>
            <w:tcW w:w="1975" w:type="dxa"/>
            <w:vMerge w:val="restart"/>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Dlhodobý nehmotný majetok</w:t>
            </w:r>
          </w:p>
        </w:tc>
        <w:tc>
          <w:tcPr>
            <w:tcW w:w="7719" w:type="dxa"/>
            <w:gridSpan w:val="9"/>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Bezprostredne predchádzajúce účtovné obdobie</w:t>
            </w:r>
          </w:p>
        </w:tc>
      </w:tr>
      <w:tr w:rsidR="00C361D9" w:rsidRPr="003F477D" w:rsidTr="00BF0550">
        <w:trPr>
          <w:trHeight w:val="1124"/>
          <w:jc w:val="center"/>
        </w:trPr>
        <w:tc>
          <w:tcPr>
            <w:tcW w:w="1975" w:type="dxa"/>
            <w:vMerge/>
            <w:tcBorders>
              <w:top w:val="single" w:sz="12" w:space="0" w:color="auto"/>
              <w:left w:val="single" w:sz="12" w:space="0" w:color="auto"/>
              <w:bottom w:val="nil"/>
              <w:right w:val="single" w:sz="12" w:space="0" w:color="auto"/>
            </w:tcBorders>
            <w:vAlign w:val="center"/>
            <w:hideMark/>
          </w:tcPr>
          <w:p w:rsidR="00C361D9" w:rsidRPr="003F477D" w:rsidRDefault="00C361D9" w:rsidP="00BF0550">
            <w:pPr>
              <w:rPr>
                <w:b/>
                <w:bCs/>
              </w:rPr>
            </w:pPr>
          </w:p>
        </w:tc>
        <w:tc>
          <w:tcPr>
            <w:tcW w:w="1062"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Aktivo-vané náklady na vývoj</w:t>
            </w:r>
          </w:p>
        </w:tc>
        <w:tc>
          <w:tcPr>
            <w:tcW w:w="904"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Softvér</w:t>
            </w:r>
          </w:p>
        </w:tc>
        <w:tc>
          <w:tcPr>
            <w:tcW w:w="921"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Oceni-teľné práva</w:t>
            </w:r>
          </w:p>
        </w:tc>
        <w:tc>
          <w:tcPr>
            <w:tcW w:w="1039"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Goodwill</w:t>
            </w:r>
          </w:p>
        </w:tc>
        <w:tc>
          <w:tcPr>
            <w:tcW w:w="752" w:type="dxa"/>
            <w:gridSpan w:val="2"/>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Ostat-ný DNM</w:t>
            </w:r>
          </w:p>
        </w:tc>
        <w:tc>
          <w:tcPr>
            <w:tcW w:w="904"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Obsta-</w:t>
            </w:r>
          </w:p>
          <w:p w:rsidR="00C361D9" w:rsidRPr="003F477D" w:rsidRDefault="00C361D9" w:rsidP="00BF0550">
            <w:pPr>
              <w:autoSpaceDE w:val="0"/>
              <w:autoSpaceDN w:val="0"/>
              <w:adjustRightInd w:val="0"/>
              <w:jc w:val="center"/>
              <w:rPr>
                <w:b/>
                <w:bCs/>
              </w:rPr>
            </w:pPr>
            <w:r w:rsidRPr="003F477D">
              <w:rPr>
                <w:b/>
                <w:bCs/>
                <w:szCs w:val="22"/>
              </w:rPr>
              <w:t>rávaný DNM</w:t>
            </w:r>
          </w:p>
        </w:tc>
        <w:tc>
          <w:tcPr>
            <w:tcW w:w="1220"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Poskytnuté preddavky na DNM</w:t>
            </w:r>
          </w:p>
        </w:tc>
        <w:tc>
          <w:tcPr>
            <w:tcW w:w="917"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Spolu</w:t>
            </w:r>
          </w:p>
        </w:tc>
      </w:tr>
      <w:tr w:rsidR="00C361D9" w:rsidRPr="003F477D" w:rsidTr="00BF0550">
        <w:trPr>
          <w:trHeight w:val="80"/>
          <w:jc w:val="center"/>
        </w:trPr>
        <w:tc>
          <w:tcPr>
            <w:tcW w:w="1975" w:type="dxa"/>
            <w:tcBorders>
              <w:top w:val="nil"/>
              <w:left w:val="single" w:sz="12" w:space="0" w:color="auto"/>
              <w:bottom w:val="single" w:sz="12" w:space="0" w:color="auto"/>
              <w:right w:val="single" w:sz="12" w:space="0" w:color="auto"/>
            </w:tcBorders>
            <w:hideMark/>
          </w:tcPr>
          <w:p w:rsidR="00C361D9" w:rsidRPr="003F477D" w:rsidRDefault="00C361D9" w:rsidP="00BF0550">
            <w:pPr>
              <w:autoSpaceDE w:val="0"/>
              <w:autoSpaceDN w:val="0"/>
              <w:adjustRightInd w:val="0"/>
              <w:jc w:val="center"/>
              <w:rPr>
                <w:bCs/>
              </w:rPr>
            </w:pPr>
            <w:r w:rsidRPr="003F477D">
              <w:rPr>
                <w:bCs/>
                <w:szCs w:val="22"/>
              </w:rPr>
              <w:t>a</w:t>
            </w:r>
          </w:p>
        </w:tc>
        <w:tc>
          <w:tcPr>
            <w:tcW w:w="1062" w:type="dxa"/>
            <w:tcBorders>
              <w:top w:val="nil"/>
              <w:left w:val="single" w:sz="12" w:space="0" w:color="auto"/>
              <w:bottom w:val="single" w:sz="12" w:space="0" w:color="auto"/>
              <w:right w:val="single" w:sz="12" w:space="0" w:color="auto"/>
            </w:tcBorders>
            <w:hideMark/>
          </w:tcPr>
          <w:p w:rsidR="00C361D9" w:rsidRPr="003F477D" w:rsidRDefault="00C361D9" w:rsidP="00BF0550">
            <w:pPr>
              <w:autoSpaceDE w:val="0"/>
              <w:autoSpaceDN w:val="0"/>
              <w:adjustRightInd w:val="0"/>
              <w:jc w:val="center"/>
              <w:rPr>
                <w:bCs/>
              </w:rPr>
            </w:pPr>
            <w:r w:rsidRPr="003F477D">
              <w:rPr>
                <w:bCs/>
                <w:szCs w:val="22"/>
              </w:rPr>
              <w:t>b</w:t>
            </w:r>
          </w:p>
        </w:tc>
        <w:tc>
          <w:tcPr>
            <w:tcW w:w="904" w:type="dxa"/>
            <w:tcBorders>
              <w:top w:val="nil"/>
              <w:left w:val="single" w:sz="12" w:space="0" w:color="auto"/>
              <w:bottom w:val="single" w:sz="12" w:space="0" w:color="auto"/>
              <w:right w:val="single" w:sz="12" w:space="0" w:color="auto"/>
            </w:tcBorders>
            <w:hideMark/>
          </w:tcPr>
          <w:p w:rsidR="00C361D9" w:rsidRPr="003F477D" w:rsidRDefault="00C361D9" w:rsidP="00BF0550">
            <w:pPr>
              <w:autoSpaceDE w:val="0"/>
              <w:autoSpaceDN w:val="0"/>
              <w:adjustRightInd w:val="0"/>
              <w:jc w:val="center"/>
              <w:rPr>
                <w:bCs/>
              </w:rPr>
            </w:pPr>
            <w:r w:rsidRPr="003F477D">
              <w:rPr>
                <w:bCs/>
                <w:szCs w:val="22"/>
              </w:rPr>
              <w:t>c</w:t>
            </w:r>
          </w:p>
        </w:tc>
        <w:tc>
          <w:tcPr>
            <w:tcW w:w="921" w:type="dxa"/>
            <w:tcBorders>
              <w:top w:val="nil"/>
              <w:left w:val="single" w:sz="12" w:space="0" w:color="auto"/>
              <w:bottom w:val="single" w:sz="12" w:space="0" w:color="auto"/>
              <w:right w:val="single" w:sz="12" w:space="0" w:color="auto"/>
            </w:tcBorders>
            <w:hideMark/>
          </w:tcPr>
          <w:p w:rsidR="00C361D9" w:rsidRPr="003F477D" w:rsidRDefault="00C361D9" w:rsidP="00BF0550">
            <w:pPr>
              <w:autoSpaceDE w:val="0"/>
              <w:autoSpaceDN w:val="0"/>
              <w:adjustRightInd w:val="0"/>
              <w:jc w:val="center"/>
              <w:rPr>
                <w:bCs/>
              </w:rPr>
            </w:pPr>
            <w:r w:rsidRPr="003F477D">
              <w:rPr>
                <w:bCs/>
                <w:szCs w:val="22"/>
              </w:rPr>
              <w:t>d</w:t>
            </w:r>
          </w:p>
        </w:tc>
        <w:tc>
          <w:tcPr>
            <w:tcW w:w="1039" w:type="dxa"/>
            <w:tcBorders>
              <w:top w:val="nil"/>
              <w:left w:val="single" w:sz="12" w:space="0" w:color="auto"/>
              <w:bottom w:val="single" w:sz="12" w:space="0" w:color="auto"/>
              <w:right w:val="single" w:sz="12" w:space="0" w:color="auto"/>
            </w:tcBorders>
            <w:hideMark/>
          </w:tcPr>
          <w:p w:rsidR="00C361D9" w:rsidRPr="003F477D" w:rsidRDefault="00C361D9" w:rsidP="00BF0550">
            <w:pPr>
              <w:autoSpaceDE w:val="0"/>
              <w:autoSpaceDN w:val="0"/>
              <w:adjustRightInd w:val="0"/>
              <w:jc w:val="center"/>
              <w:rPr>
                <w:bCs/>
              </w:rPr>
            </w:pPr>
            <w:r w:rsidRPr="003F477D">
              <w:rPr>
                <w:bCs/>
                <w:szCs w:val="22"/>
              </w:rPr>
              <w:t>e</w:t>
            </w:r>
          </w:p>
        </w:tc>
        <w:tc>
          <w:tcPr>
            <w:tcW w:w="752" w:type="dxa"/>
            <w:gridSpan w:val="2"/>
            <w:tcBorders>
              <w:top w:val="nil"/>
              <w:left w:val="single" w:sz="12" w:space="0" w:color="auto"/>
              <w:bottom w:val="single" w:sz="12" w:space="0" w:color="auto"/>
              <w:right w:val="single" w:sz="12" w:space="0" w:color="auto"/>
            </w:tcBorders>
            <w:hideMark/>
          </w:tcPr>
          <w:p w:rsidR="00C361D9" w:rsidRPr="003F477D" w:rsidRDefault="00C361D9" w:rsidP="00BF0550">
            <w:pPr>
              <w:autoSpaceDE w:val="0"/>
              <w:autoSpaceDN w:val="0"/>
              <w:adjustRightInd w:val="0"/>
              <w:jc w:val="center"/>
              <w:rPr>
                <w:bCs/>
              </w:rPr>
            </w:pPr>
            <w:r w:rsidRPr="003F477D">
              <w:rPr>
                <w:bCs/>
                <w:szCs w:val="22"/>
              </w:rPr>
              <w:t>f</w:t>
            </w:r>
          </w:p>
        </w:tc>
        <w:tc>
          <w:tcPr>
            <w:tcW w:w="904" w:type="dxa"/>
            <w:tcBorders>
              <w:top w:val="nil"/>
              <w:left w:val="single" w:sz="12" w:space="0" w:color="auto"/>
              <w:bottom w:val="single" w:sz="12" w:space="0" w:color="auto"/>
              <w:right w:val="single" w:sz="12" w:space="0" w:color="auto"/>
            </w:tcBorders>
            <w:hideMark/>
          </w:tcPr>
          <w:p w:rsidR="00C361D9" w:rsidRPr="003F477D" w:rsidRDefault="00C361D9" w:rsidP="00BF0550">
            <w:pPr>
              <w:autoSpaceDE w:val="0"/>
              <w:autoSpaceDN w:val="0"/>
              <w:adjustRightInd w:val="0"/>
              <w:jc w:val="center"/>
              <w:rPr>
                <w:bCs/>
              </w:rPr>
            </w:pPr>
            <w:r w:rsidRPr="003F477D">
              <w:rPr>
                <w:bCs/>
                <w:szCs w:val="22"/>
              </w:rPr>
              <w:t>g</w:t>
            </w:r>
          </w:p>
        </w:tc>
        <w:tc>
          <w:tcPr>
            <w:tcW w:w="1220" w:type="dxa"/>
            <w:tcBorders>
              <w:top w:val="nil"/>
              <w:left w:val="single" w:sz="12" w:space="0" w:color="auto"/>
              <w:bottom w:val="single" w:sz="12" w:space="0" w:color="auto"/>
              <w:right w:val="single" w:sz="12" w:space="0" w:color="auto"/>
            </w:tcBorders>
            <w:hideMark/>
          </w:tcPr>
          <w:p w:rsidR="00C361D9" w:rsidRPr="003F477D" w:rsidRDefault="00C361D9" w:rsidP="00BF0550">
            <w:pPr>
              <w:autoSpaceDE w:val="0"/>
              <w:autoSpaceDN w:val="0"/>
              <w:adjustRightInd w:val="0"/>
              <w:jc w:val="center"/>
              <w:rPr>
                <w:bCs/>
              </w:rPr>
            </w:pPr>
            <w:r w:rsidRPr="003F477D">
              <w:rPr>
                <w:bCs/>
                <w:szCs w:val="22"/>
              </w:rPr>
              <w:t>h</w:t>
            </w:r>
          </w:p>
        </w:tc>
        <w:tc>
          <w:tcPr>
            <w:tcW w:w="917" w:type="dxa"/>
            <w:tcBorders>
              <w:top w:val="nil"/>
              <w:left w:val="single" w:sz="12" w:space="0" w:color="auto"/>
              <w:bottom w:val="single" w:sz="12" w:space="0" w:color="auto"/>
              <w:right w:val="single" w:sz="12" w:space="0" w:color="auto"/>
            </w:tcBorders>
            <w:hideMark/>
          </w:tcPr>
          <w:p w:rsidR="00C361D9" w:rsidRPr="003F477D" w:rsidRDefault="00C361D9" w:rsidP="00BF0550">
            <w:pPr>
              <w:autoSpaceDE w:val="0"/>
              <w:autoSpaceDN w:val="0"/>
              <w:adjustRightInd w:val="0"/>
              <w:jc w:val="center"/>
              <w:rPr>
                <w:bCs/>
              </w:rPr>
            </w:pPr>
            <w:r w:rsidRPr="003F477D">
              <w:rPr>
                <w:bCs/>
                <w:szCs w:val="22"/>
              </w:rPr>
              <w:t>i</w:t>
            </w:r>
          </w:p>
        </w:tc>
      </w:tr>
      <w:tr w:rsidR="00C361D9" w:rsidRPr="003F477D" w:rsidTr="00BF0550">
        <w:trPr>
          <w:trHeight w:val="266"/>
          <w:jc w:val="center"/>
        </w:trPr>
        <w:tc>
          <w:tcPr>
            <w:tcW w:w="9694" w:type="dxa"/>
            <w:gridSpan w:val="10"/>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Prvotné ocenenie</w:t>
            </w:r>
          </w:p>
        </w:tc>
      </w:tr>
      <w:tr w:rsidR="00C361D9" w:rsidRPr="003F477D" w:rsidTr="00BF0550">
        <w:trPr>
          <w:trHeight w:val="227"/>
          <w:jc w:val="center"/>
        </w:trPr>
        <w:tc>
          <w:tcPr>
            <w:tcW w:w="1975" w:type="dxa"/>
            <w:tcBorders>
              <w:top w:val="single" w:sz="12"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rPr>
                <w:b/>
                <w:bCs/>
              </w:rPr>
            </w:pPr>
            <w:r w:rsidRPr="003F477D">
              <w:rPr>
                <w:b/>
                <w:bCs/>
                <w:szCs w:val="22"/>
              </w:rPr>
              <w:t>Stav na začiatku účtovného obdobia</w:t>
            </w:r>
          </w:p>
        </w:tc>
        <w:tc>
          <w:tcPr>
            <w:tcW w:w="1062" w:type="dxa"/>
            <w:tcBorders>
              <w:top w:val="single" w:sz="12"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r>
              <w:rPr>
                <w:szCs w:val="22"/>
              </w:rPr>
              <w:t>7 466</w:t>
            </w:r>
          </w:p>
        </w:tc>
        <w:tc>
          <w:tcPr>
            <w:tcW w:w="921"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039"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52" w:type="dxa"/>
            <w:gridSpan w:val="2"/>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220"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17" w:type="dxa"/>
            <w:tcBorders>
              <w:top w:val="single" w:sz="12" w:space="0" w:color="auto"/>
              <w:left w:val="single" w:sz="6"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jc w:val="right"/>
            </w:pPr>
            <w:r>
              <w:rPr>
                <w:szCs w:val="22"/>
              </w:rPr>
              <w:t>7 466</w:t>
            </w:r>
          </w:p>
        </w:tc>
      </w:tr>
      <w:tr w:rsidR="00C361D9" w:rsidRPr="003F477D" w:rsidTr="00BF0550">
        <w:trPr>
          <w:trHeight w:val="369"/>
          <w:jc w:val="center"/>
        </w:trPr>
        <w:tc>
          <w:tcPr>
            <w:tcW w:w="1975" w:type="dxa"/>
            <w:tcBorders>
              <w:top w:val="single" w:sz="6"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Prírastky</w:t>
            </w:r>
          </w:p>
        </w:tc>
        <w:tc>
          <w:tcPr>
            <w:tcW w:w="1062" w:type="dxa"/>
            <w:tcBorders>
              <w:top w:val="single" w:sz="6"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921"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039"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52" w:type="dxa"/>
            <w:gridSpan w:val="2"/>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22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17" w:type="dxa"/>
            <w:tcBorders>
              <w:top w:val="single" w:sz="6" w:space="0" w:color="auto"/>
              <w:left w:val="single" w:sz="6"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jc w:val="right"/>
            </w:pPr>
          </w:p>
        </w:tc>
      </w:tr>
      <w:tr w:rsidR="00C361D9" w:rsidRPr="003F477D" w:rsidTr="00BF0550">
        <w:trPr>
          <w:trHeight w:val="369"/>
          <w:jc w:val="center"/>
        </w:trPr>
        <w:tc>
          <w:tcPr>
            <w:tcW w:w="1975" w:type="dxa"/>
            <w:tcBorders>
              <w:top w:val="single" w:sz="6"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lastRenderedPageBreak/>
              <w:t>Úbytky</w:t>
            </w:r>
          </w:p>
        </w:tc>
        <w:tc>
          <w:tcPr>
            <w:tcW w:w="1062" w:type="dxa"/>
            <w:tcBorders>
              <w:top w:val="single" w:sz="6"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921"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039"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52" w:type="dxa"/>
            <w:gridSpan w:val="2"/>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22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17" w:type="dxa"/>
            <w:tcBorders>
              <w:top w:val="single" w:sz="6" w:space="0" w:color="auto"/>
              <w:left w:val="single" w:sz="6"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jc w:val="right"/>
            </w:pPr>
          </w:p>
        </w:tc>
      </w:tr>
      <w:tr w:rsidR="00C361D9" w:rsidRPr="003F477D" w:rsidTr="00BF0550">
        <w:trPr>
          <w:trHeight w:val="369"/>
          <w:jc w:val="center"/>
        </w:trPr>
        <w:tc>
          <w:tcPr>
            <w:tcW w:w="1975" w:type="dxa"/>
            <w:tcBorders>
              <w:top w:val="single" w:sz="6"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Presuny</w:t>
            </w:r>
          </w:p>
        </w:tc>
        <w:tc>
          <w:tcPr>
            <w:tcW w:w="1062" w:type="dxa"/>
            <w:tcBorders>
              <w:top w:val="single" w:sz="6"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921"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039"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52" w:type="dxa"/>
            <w:gridSpan w:val="2"/>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22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17" w:type="dxa"/>
            <w:tcBorders>
              <w:top w:val="single" w:sz="6" w:space="0" w:color="auto"/>
              <w:left w:val="single" w:sz="6"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jc w:val="right"/>
            </w:pPr>
          </w:p>
        </w:tc>
      </w:tr>
      <w:tr w:rsidR="00C361D9" w:rsidRPr="003F477D" w:rsidTr="00BF0550">
        <w:trPr>
          <w:trHeight w:val="227"/>
          <w:jc w:val="center"/>
        </w:trPr>
        <w:tc>
          <w:tcPr>
            <w:tcW w:w="1975" w:type="dxa"/>
            <w:tcBorders>
              <w:top w:val="single" w:sz="6" w:space="0" w:color="auto"/>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rPr>
                <w:b/>
                <w:bCs/>
              </w:rPr>
            </w:pPr>
            <w:r w:rsidRPr="003F477D">
              <w:rPr>
                <w:b/>
                <w:bCs/>
                <w:szCs w:val="22"/>
              </w:rPr>
              <w:t>Stav na konci účtovného obdobia</w:t>
            </w:r>
          </w:p>
        </w:tc>
        <w:tc>
          <w:tcPr>
            <w:tcW w:w="1062" w:type="dxa"/>
            <w:tcBorders>
              <w:top w:val="single" w:sz="6" w:space="0" w:color="auto"/>
              <w:left w:val="single" w:sz="12"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jc w:val="right"/>
            </w:pPr>
            <w:r>
              <w:rPr>
                <w:szCs w:val="22"/>
              </w:rPr>
              <w:t>7 466</w:t>
            </w:r>
          </w:p>
        </w:tc>
        <w:tc>
          <w:tcPr>
            <w:tcW w:w="921"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1039"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752" w:type="dxa"/>
            <w:gridSpan w:val="2"/>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1220"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917" w:type="dxa"/>
            <w:tcBorders>
              <w:top w:val="single" w:sz="6" w:space="0" w:color="auto"/>
              <w:left w:val="single" w:sz="6" w:space="0" w:color="auto"/>
              <w:bottom w:val="single" w:sz="12" w:space="0" w:color="auto"/>
              <w:right w:val="single" w:sz="12" w:space="0" w:color="auto"/>
            </w:tcBorders>
            <w:vAlign w:val="center"/>
          </w:tcPr>
          <w:p w:rsidR="00C361D9" w:rsidRPr="003F477D" w:rsidRDefault="00C361D9" w:rsidP="00BF0550">
            <w:pPr>
              <w:autoSpaceDE w:val="0"/>
              <w:autoSpaceDN w:val="0"/>
              <w:adjustRightInd w:val="0"/>
              <w:jc w:val="right"/>
            </w:pPr>
            <w:r>
              <w:rPr>
                <w:szCs w:val="22"/>
              </w:rPr>
              <w:t>7 466</w:t>
            </w:r>
          </w:p>
        </w:tc>
      </w:tr>
      <w:tr w:rsidR="00C361D9" w:rsidRPr="003F477D" w:rsidTr="00BF0550">
        <w:trPr>
          <w:trHeight w:val="278"/>
          <w:jc w:val="center"/>
        </w:trPr>
        <w:tc>
          <w:tcPr>
            <w:tcW w:w="9694" w:type="dxa"/>
            <w:gridSpan w:val="10"/>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Oprávky</w:t>
            </w:r>
          </w:p>
        </w:tc>
      </w:tr>
      <w:tr w:rsidR="00C361D9" w:rsidRPr="003F477D" w:rsidTr="00BF0550">
        <w:trPr>
          <w:trHeight w:val="278"/>
          <w:jc w:val="center"/>
        </w:trPr>
        <w:tc>
          <w:tcPr>
            <w:tcW w:w="1975" w:type="dxa"/>
            <w:tcBorders>
              <w:top w:val="single" w:sz="12"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rPr>
                <w:b/>
                <w:bCs/>
              </w:rPr>
            </w:pPr>
            <w:r w:rsidRPr="003F477D">
              <w:rPr>
                <w:b/>
                <w:bCs/>
                <w:szCs w:val="22"/>
              </w:rPr>
              <w:t>Stav na začiatku účtovného obdobia</w:t>
            </w:r>
          </w:p>
        </w:tc>
        <w:tc>
          <w:tcPr>
            <w:tcW w:w="1062" w:type="dxa"/>
            <w:tcBorders>
              <w:top w:val="single" w:sz="12"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12" w:space="0" w:color="auto"/>
              <w:left w:val="single" w:sz="6" w:space="0" w:color="auto"/>
              <w:bottom w:val="single" w:sz="6" w:space="0" w:color="auto"/>
              <w:right w:val="single" w:sz="6" w:space="0" w:color="auto"/>
            </w:tcBorders>
            <w:vAlign w:val="center"/>
          </w:tcPr>
          <w:p w:rsidR="00C361D9" w:rsidRPr="003F477D" w:rsidRDefault="00973163" w:rsidP="00973163">
            <w:pPr>
              <w:autoSpaceDE w:val="0"/>
              <w:autoSpaceDN w:val="0"/>
              <w:adjustRightInd w:val="0"/>
              <w:jc w:val="right"/>
            </w:pPr>
            <w:r>
              <w:rPr>
                <w:szCs w:val="22"/>
              </w:rPr>
              <w:t>4 666</w:t>
            </w:r>
          </w:p>
        </w:tc>
        <w:tc>
          <w:tcPr>
            <w:tcW w:w="921"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039"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52" w:type="dxa"/>
            <w:gridSpan w:val="2"/>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220"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17" w:type="dxa"/>
            <w:tcBorders>
              <w:top w:val="single" w:sz="12" w:space="0" w:color="auto"/>
              <w:left w:val="single" w:sz="6" w:space="0" w:color="auto"/>
              <w:bottom w:val="single" w:sz="6" w:space="0" w:color="auto"/>
              <w:right w:val="single" w:sz="12" w:space="0" w:color="auto"/>
            </w:tcBorders>
            <w:vAlign w:val="center"/>
          </w:tcPr>
          <w:p w:rsidR="00C361D9" w:rsidRPr="003F477D" w:rsidRDefault="00973163" w:rsidP="00BF0550">
            <w:pPr>
              <w:autoSpaceDE w:val="0"/>
              <w:autoSpaceDN w:val="0"/>
              <w:adjustRightInd w:val="0"/>
              <w:jc w:val="right"/>
            </w:pPr>
            <w:r>
              <w:t>4 666</w:t>
            </w:r>
          </w:p>
        </w:tc>
      </w:tr>
      <w:tr w:rsidR="00C361D9" w:rsidRPr="003F477D" w:rsidTr="00BF0550">
        <w:trPr>
          <w:trHeight w:val="369"/>
          <w:jc w:val="center"/>
        </w:trPr>
        <w:tc>
          <w:tcPr>
            <w:tcW w:w="1975" w:type="dxa"/>
            <w:tcBorders>
              <w:top w:val="single" w:sz="6"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Prírastky</w:t>
            </w:r>
          </w:p>
        </w:tc>
        <w:tc>
          <w:tcPr>
            <w:tcW w:w="1062" w:type="dxa"/>
            <w:tcBorders>
              <w:top w:val="single" w:sz="6"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973163">
            <w:pPr>
              <w:autoSpaceDE w:val="0"/>
              <w:autoSpaceDN w:val="0"/>
              <w:adjustRightInd w:val="0"/>
              <w:jc w:val="right"/>
            </w:pPr>
            <w:r>
              <w:rPr>
                <w:szCs w:val="22"/>
              </w:rPr>
              <w:t>1 86</w:t>
            </w:r>
            <w:r w:rsidR="00973163">
              <w:rPr>
                <w:szCs w:val="22"/>
              </w:rPr>
              <w:t>7</w:t>
            </w:r>
          </w:p>
        </w:tc>
        <w:tc>
          <w:tcPr>
            <w:tcW w:w="921"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039"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52" w:type="dxa"/>
            <w:gridSpan w:val="2"/>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22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17" w:type="dxa"/>
            <w:tcBorders>
              <w:top w:val="single" w:sz="6" w:space="0" w:color="auto"/>
              <w:left w:val="single" w:sz="6" w:space="0" w:color="auto"/>
              <w:bottom w:val="single" w:sz="6" w:space="0" w:color="auto"/>
              <w:right w:val="single" w:sz="12" w:space="0" w:color="auto"/>
            </w:tcBorders>
            <w:vAlign w:val="center"/>
          </w:tcPr>
          <w:p w:rsidR="00C361D9" w:rsidRPr="003F477D" w:rsidRDefault="00C361D9" w:rsidP="00973163">
            <w:pPr>
              <w:autoSpaceDE w:val="0"/>
              <w:autoSpaceDN w:val="0"/>
              <w:adjustRightInd w:val="0"/>
              <w:jc w:val="right"/>
            </w:pPr>
            <w:r>
              <w:rPr>
                <w:szCs w:val="22"/>
              </w:rPr>
              <w:t>1 86</w:t>
            </w:r>
            <w:r w:rsidR="00973163">
              <w:rPr>
                <w:szCs w:val="22"/>
              </w:rPr>
              <w:t>7</w:t>
            </w:r>
          </w:p>
        </w:tc>
      </w:tr>
      <w:tr w:rsidR="00C361D9" w:rsidRPr="003F477D" w:rsidTr="00BF0550">
        <w:trPr>
          <w:trHeight w:val="369"/>
          <w:jc w:val="center"/>
        </w:trPr>
        <w:tc>
          <w:tcPr>
            <w:tcW w:w="1975" w:type="dxa"/>
            <w:tcBorders>
              <w:top w:val="single" w:sz="6"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Úbytky</w:t>
            </w:r>
          </w:p>
        </w:tc>
        <w:tc>
          <w:tcPr>
            <w:tcW w:w="1062" w:type="dxa"/>
            <w:tcBorders>
              <w:top w:val="single" w:sz="6"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921"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039"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52" w:type="dxa"/>
            <w:gridSpan w:val="2"/>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22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17" w:type="dxa"/>
            <w:tcBorders>
              <w:top w:val="single" w:sz="6" w:space="0" w:color="auto"/>
              <w:left w:val="single" w:sz="6"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jc w:val="right"/>
            </w:pPr>
          </w:p>
        </w:tc>
      </w:tr>
      <w:tr w:rsidR="00C361D9" w:rsidRPr="003F477D" w:rsidTr="00BF0550">
        <w:trPr>
          <w:trHeight w:val="369"/>
          <w:jc w:val="center"/>
        </w:trPr>
        <w:tc>
          <w:tcPr>
            <w:tcW w:w="1975" w:type="dxa"/>
            <w:tcBorders>
              <w:top w:val="single" w:sz="6" w:space="0" w:color="auto"/>
              <w:left w:val="single" w:sz="12"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pPr>
            <w:r w:rsidRPr="003F477D">
              <w:rPr>
                <w:szCs w:val="22"/>
              </w:rPr>
              <w:t>Presuny</w:t>
            </w:r>
          </w:p>
        </w:tc>
        <w:tc>
          <w:tcPr>
            <w:tcW w:w="1062" w:type="dxa"/>
            <w:tcBorders>
              <w:top w:val="single" w:sz="6"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921"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039"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52" w:type="dxa"/>
            <w:gridSpan w:val="2"/>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22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17" w:type="dxa"/>
            <w:tcBorders>
              <w:top w:val="single" w:sz="6" w:space="0" w:color="auto"/>
              <w:left w:val="single" w:sz="6"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jc w:val="right"/>
            </w:pPr>
          </w:p>
        </w:tc>
      </w:tr>
      <w:tr w:rsidR="00C361D9" w:rsidRPr="003F477D" w:rsidTr="00BF0550">
        <w:trPr>
          <w:trHeight w:val="227"/>
          <w:jc w:val="center"/>
        </w:trPr>
        <w:tc>
          <w:tcPr>
            <w:tcW w:w="1975" w:type="dxa"/>
            <w:tcBorders>
              <w:top w:val="single" w:sz="6" w:space="0" w:color="auto"/>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rPr>
                <w:b/>
                <w:bCs/>
              </w:rPr>
            </w:pPr>
            <w:r w:rsidRPr="003F477D">
              <w:rPr>
                <w:b/>
                <w:bCs/>
                <w:szCs w:val="22"/>
              </w:rPr>
              <w:t>Stav na konci účtovného obdobia</w:t>
            </w:r>
          </w:p>
        </w:tc>
        <w:tc>
          <w:tcPr>
            <w:tcW w:w="1062" w:type="dxa"/>
            <w:tcBorders>
              <w:top w:val="single" w:sz="6" w:space="0" w:color="auto"/>
              <w:left w:val="single" w:sz="12"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12" w:space="0" w:color="auto"/>
              <w:right w:val="single" w:sz="6" w:space="0" w:color="auto"/>
            </w:tcBorders>
            <w:vAlign w:val="center"/>
          </w:tcPr>
          <w:p w:rsidR="00C361D9" w:rsidRPr="003F477D" w:rsidRDefault="00410A40" w:rsidP="00410A40">
            <w:pPr>
              <w:autoSpaceDE w:val="0"/>
              <w:autoSpaceDN w:val="0"/>
              <w:adjustRightInd w:val="0"/>
              <w:jc w:val="right"/>
            </w:pPr>
            <w:r>
              <w:rPr>
                <w:szCs w:val="22"/>
              </w:rPr>
              <w:t>6</w:t>
            </w:r>
            <w:r w:rsidR="00C361D9">
              <w:rPr>
                <w:szCs w:val="22"/>
              </w:rPr>
              <w:t xml:space="preserve"> </w:t>
            </w:r>
            <w:r>
              <w:rPr>
                <w:szCs w:val="22"/>
              </w:rPr>
              <w:t>533</w:t>
            </w:r>
          </w:p>
        </w:tc>
        <w:tc>
          <w:tcPr>
            <w:tcW w:w="921"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1039"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752" w:type="dxa"/>
            <w:gridSpan w:val="2"/>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1220"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917" w:type="dxa"/>
            <w:tcBorders>
              <w:top w:val="single" w:sz="6" w:space="0" w:color="auto"/>
              <w:left w:val="single" w:sz="6" w:space="0" w:color="auto"/>
              <w:bottom w:val="single" w:sz="12" w:space="0" w:color="auto"/>
              <w:right w:val="single" w:sz="12" w:space="0" w:color="auto"/>
            </w:tcBorders>
            <w:vAlign w:val="center"/>
          </w:tcPr>
          <w:p w:rsidR="00C361D9" w:rsidRPr="003F477D" w:rsidRDefault="00410A40" w:rsidP="00410A40">
            <w:pPr>
              <w:autoSpaceDE w:val="0"/>
              <w:autoSpaceDN w:val="0"/>
              <w:adjustRightInd w:val="0"/>
              <w:jc w:val="right"/>
            </w:pPr>
            <w:r>
              <w:rPr>
                <w:szCs w:val="22"/>
              </w:rPr>
              <w:t>6</w:t>
            </w:r>
            <w:r w:rsidR="00C361D9">
              <w:rPr>
                <w:szCs w:val="22"/>
              </w:rPr>
              <w:t xml:space="preserve"> </w:t>
            </w:r>
            <w:r>
              <w:rPr>
                <w:szCs w:val="22"/>
              </w:rPr>
              <w:t>533</w:t>
            </w:r>
          </w:p>
        </w:tc>
      </w:tr>
      <w:tr w:rsidR="00C361D9" w:rsidRPr="003F477D" w:rsidTr="00BF0550">
        <w:trPr>
          <w:trHeight w:val="278"/>
          <w:jc w:val="center"/>
        </w:trPr>
        <w:tc>
          <w:tcPr>
            <w:tcW w:w="9694" w:type="dxa"/>
            <w:gridSpan w:val="10"/>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Opravné položky</w:t>
            </w:r>
          </w:p>
        </w:tc>
      </w:tr>
      <w:tr w:rsidR="00C361D9" w:rsidRPr="003F477D" w:rsidTr="00BF0550">
        <w:trPr>
          <w:trHeight w:val="278"/>
          <w:jc w:val="center"/>
        </w:trPr>
        <w:tc>
          <w:tcPr>
            <w:tcW w:w="1975" w:type="dxa"/>
            <w:tcBorders>
              <w:top w:val="single" w:sz="12"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rPr>
                <w:b/>
                <w:bCs/>
              </w:rPr>
            </w:pPr>
            <w:r w:rsidRPr="003F477D">
              <w:rPr>
                <w:b/>
                <w:bCs/>
                <w:szCs w:val="22"/>
              </w:rPr>
              <w:t>Stav na začiatku účtovného obdobia</w:t>
            </w:r>
          </w:p>
        </w:tc>
        <w:tc>
          <w:tcPr>
            <w:tcW w:w="1062" w:type="dxa"/>
            <w:tcBorders>
              <w:top w:val="single" w:sz="12"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21"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039"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52" w:type="dxa"/>
            <w:gridSpan w:val="2"/>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220"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17" w:type="dxa"/>
            <w:tcBorders>
              <w:top w:val="single" w:sz="12" w:space="0" w:color="auto"/>
              <w:left w:val="single" w:sz="6"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pPr>
          </w:p>
        </w:tc>
      </w:tr>
      <w:tr w:rsidR="00C361D9" w:rsidRPr="003F477D" w:rsidTr="00BF0550">
        <w:trPr>
          <w:trHeight w:val="369"/>
          <w:jc w:val="center"/>
        </w:trPr>
        <w:tc>
          <w:tcPr>
            <w:tcW w:w="1975" w:type="dxa"/>
            <w:tcBorders>
              <w:top w:val="single" w:sz="6"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Prírastky</w:t>
            </w:r>
          </w:p>
        </w:tc>
        <w:tc>
          <w:tcPr>
            <w:tcW w:w="1062" w:type="dxa"/>
            <w:tcBorders>
              <w:top w:val="single" w:sz="6"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21"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039"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52" w:type="dxa"/>
            <w:gridSpan w:val="2"/>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22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17" w:type="dxa"/>
            <w:tcBorders>
              <w:top w:val="single" w:sz="6" w:space="0" w:color="auto"/>
              <w:left w:val="single" w:sz="6"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pPr>
          </w:p>
        </w:tc>
      </w:tr>
      <w:tr w:rsidR="00C361D9" w:rsidRPr="003F477D" w:rsidTr="00BF0550">
        <w:trPr>
          <w:trHeight w:val="369"/>
          <w:jc w:val="center"/>
        </w:trPr>
        <w:tc>
          <w:tcPr>
            <w:tcW w:w="1975" w:type="dxa"/>
            <w:tcBorders>
              <w:top w:val="single" w:sz="6"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Úbytky</w:t>
            </w:r>
          </w:p>
        </w:tc>
        <w:tc>
          <w:tcPr>
            <w:tcW w:w="1062" w:type="dxa"/>
            <w:tcBorders>
              <w:top w:val="single" w:sz="6"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21"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039"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52" w:type="dxa"/>
            <w:gridSpan w:val="2"/>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22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17" w:type="dxa"/>
            <w:tcBorders>
              <w:top w:val="single" w:sz="6" w:space="0" w:color="auto"/>
              <w:left w:val="single" w:sz="6"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pPr>
          </w:p>
        </w:tc>
      </w:tr>
      <w:tr w:rsidR="00C361D9" w:rsidRPr="003F477D" w:rsidTr="00BF0550">
        <w:trPr>
          <w:trHeight w:val="369"/>
          <w:jc w:val="center"/>
        </w:trPr>
        <w:tc>
          <w:tcPr>
            <w:tcW w:w="1975" w:type="dxa"/>
            <w:tcBorders>
              <w:top w:val="single" w:sz="6" w:space="0" w:color="auto"/>
              <w:left w:val="single" w:sz="12"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pPr>
            <w:r w:rsidRPr="003F477D">
              <w:rPr>
                <w:szCs w:val="22"/>
              </w:rPr>
              <w:t>Presuny</w:t>
            </w:r>
          </w:p>
        </w:tc>
        <w:tc>
          <w:tcPr>
            <w:tcW w:w="1062" w:type="dxa"/>
            <w:tcBorders>
              <w:top w:val="single" w:sz="6"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21"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039"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52" w:type="dxa"/>
            <w:gridSpan w:val="2"/>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22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17" w:type="dxa"/>
            <w:tcBorders>
              <w:top w:val="single" w:sz="6" w:space="0" w:color="auto"/>
              <w:left w:val="single" w:sz="6"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pPr>
          </w:p>
        </w:tc>
      </w:tr>
      <w:tr w:rsidR="00C361D9" w:rsidRPr="003F477D" w:rsidTr="00BF0550">
        <w:trPr>
          <w:trHeight w:val="650"/>
          <w:jc w:val="center"/>
        </w:trPr>
        <w:tc>
          <w:tcPr>
            <w:tcW w:w="1975" w:type="dxa"/>
            <w:tcBorders>
              <w:top w:val="single" w:sz="6" w:space="0" w:color="auto"/>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rPr>
                <w:b/>
                <w:bCs/>
              </w:rPr>
            </w:pPr>
            <w:r w:rsidRPr="003F477D">
              <w:rPr>
                <w:b/>
                <w:bCs/>
                <w:szCs w:val="22"/>
              </w:rPr>
              <w:t>Stav na konci účtovného obdobia</w:t>
            </w:r>
          </w:p>
        </w:tc>
        <w:tc>
          <w:tcPr>
            <w:tcW w:w="1062" w:type="dxa"/>
            <w:tcBorders>
              <w:top w:val="single" w:sz="6" w:space="0" w:color="auto"/>
              <w:left w:val="single" w:sz="12"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921"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1039"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752" w:type="dxa"/>
            <w:gridSpan w:val="2"/>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1220"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917" w:type="dxa"/>
            <w:tcBorders>
              <w:top w:val="single" w:sz="6" w:space="0" w:color="auto"/>
              <w:left w:val="single" w:sz="6" w:space="0" w:color="auto"/>
              <w:bottom w:val="single" w:sz="12" w:space="0" w:color="auto"/>
              <w:right w:val="single" w:sz="12" w:space="0" w:color="auto"/>
            </w:tcBorders>
            <w:vAlign w:val="center"/>
          </w:tcPr>
          <w:p w:rsidR="00C361D9" w:rsidRPr="003F477D" w:rsidRDefault="00C361D9" w:rsidP="00BF0550">
            <w:pPr>
              <w:autoSpaceDE w:val="0"/>
              <w:autoSpaceDN w:val="0"/>
              <w:adjustRightInd w:val="0"/>
            </w:pPr>
          </w:p>
        </w:tc>
      </w:tr>
      <w:tr w:rsidR="00C361D9" w:rsidRPr="003F477D" w:rsidTr="00BF0550">
        <w:trPr>
          <w:trHeight w:val="278"/>
          <w:jc w:val="center"/>
        </w:trPr>
        <w:tc>
          <w:tcPr>
            <w:tcW w:w="9694" w:type="dxa"/>
            <w:gridSpan w:val="10"/>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Zostatková hodnota</w:t>
            </w:r>
          </w:p>
        </w:tc>
      </w:tr>
      <w:tr w:rsidR="00C361D9" w:rsidRPr="003F477D" w:rsidTr="00BF0550">
        <w:trPr>
          <w:trHeight w:val="170"/>
          <w:jc w:val="center"/>
        </w:trPr>
        <w:tc>
          <w:tcPr>
            <w:tcW w:w="1975" w:type="dxa"/>
            <w:tcBorders>
              <w:top w:val="single" w:sz="12"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rPr>
                <w:b/>
                <w:bCs/>
              </w:rPr>
            </w:pPr>
            <w:r w:rsidRPr="003F477D">
              <w:rPr>
                <w:b/>
                <w:bCs/>
                <w:szCs w:val="22"/>
              </w:rPr>
              <w:t>Stav na začiatku účtovného obdobia</w:t>
            </w:r>
          </w:p>
        </w:tc>
        <w:tc>
          <w:tcPr>
            <w:tcW w:w="1062" w:type="dxa"/>
            <w:tcBorders>
              <w:top w:val="single" w:sz="12"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12" w:space="0" w:color="auto"/>
              <w:left w:val="single" w:sz="6" w:space="0" w:color="auto"/>
              <w:bottom w:val="single" w:sz="6" w:space="0" w:color="auto"/>
              <w:right w:val="single" w:sz="6" w:space="0" w:color="auto"/>
            </w:tcBorders>
            <w:vAlign w:val="center"/>
          </w:tcPr>
          <w:p w:rsidR="00C361D9" w:rsidRPr="003F477D" w:rsidRDefault="00410A40" w:rsidP="00410A40">
            <w:pPr>
              <w:autoSpaceDE w:val="0"/>
              <w:autoSpaceDN w:val="0"/>
              <w:adjustRightInd w:val="0"/>
              <w:jc w:val="right"/>
            </w:pPr>
            <w:r>
              <w:rPr>
                <w:szCs w:val="22"/>
              </w:rPr>
              <w:t>2</w:t>
            </w:r>
            <w:r w:rsidR="00C361D9">
              <w:rPr>
                <w:szCs w:val="22"/>
              </w:rPr>
              <w:t xml:space="preserve"> </w:t>
            </w:r>
            <w:r>
              <w:rPr>
                <w:szCs w:val="22"/>
              </w:rPr>
              <w:t>800</w:t>
            </w:r>
          </w:p>
        </w:tc>
        <w:tc>
          <w:tcPr>
            <w:tcW w:w="921"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039"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14"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42" w:type="dxa"/>
            <w:gridSpan w:val="2"/>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220"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17" w:type="dxa"/>
            <w:tcBorders>
              <w:top w:val="single" w:sz="12" w:space="0" w:color="auto"/>
              <w:left w:val="single" w:sz="6" w:space="0" w:color="auto"/>
              <w:bottom w:val="single" w:sz="6" w:space="0" w:color="auto"/>
              <w:right w:val="single" w:sz="12" w:space="0" w:color="auto"/>
            </w:tcBorders>
            <w:vAlign w:val="center"/>
          </w:tcPr>
          <w:p w:rsidR="00C361D9" w:rsidRPr="003F477D" w:rsidRDefault="00410A40" w:rsidP="00410A40">
            <w:pPr>
              <w:autoSpaceDE w:val="0"/>
              <w:autoSpaceDN w:val="0"/>
              <w:adjustRightInd w:val="0"/>
              <w:jc w:val="right"/>
            </w:pPr>
            <w:r>
              <w:rPr>
                <w:szCs w:val="22"/>
              </w:rPr>
              <w:t>2</w:t>
            </w:r>
            <w:r w:rsidR="00C361D9">
              <w:rPr>
                <w:szCs w:val="22"/>
              </w:rPr>
              <w:t xml:space="preserve"> </w:t>
            </w:r>
            <w:r>
              <w:rPr>
                <w:szCs w:val="22"/>
              </w:rPr>
              <w:t>800</w:t>
            </w:r>
          </w:p>
        </w:tc>
      </w:tr>
      <w:tr w:rsidR="00C361D9" w:rsidRPr="003F477D" w:rsidTr="00BF0550">
        <w:trPr>
          <w:trHeight w:val="227"/>
          <w:jc w:val="center"/>
        </w:trPr>
        <w:tc>
          <w:tcPr>
            <w:tcW w:w="1975" w:type="dxa"/>
            <w:tcBorders>
              <w:top w:val="single" w:sz="6" w:space="0" w:color="auto"/>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rPr>
                <w:b/>
                <w:bCs/>
              </w:rPr>
            </w:pPr>
            <w:r w:rsidRPr="003F477D">
              <w:rPr>
                <w:b/>
                <w:bCs/>
                <w:szCs w:val="22"/>
              </w:rPr>
              <w:t>Stav na konci účtovného obdobia</w:t>
            </w:r>
          </w:p>
        </w:tc>
        <w:tc>
          <w:tcPr>
            <w:tcW w:w="1062" w:type="dxa"/>
            <w:tcBorders>
              <w:top w:val="single" w:sz="6" w:space="0" w:color="auto"/>
              <w:left w:val="single" w:sz="12"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904" w:type="dxa"/>
            <w:tcBorders>
              <w:top w:val="single" w:sz="6" w:space="0" w:color="auto"/>
              <w:left w:val="single" w:sz="6" w:space="0" w:color="auto"/>
              <w:bottom w:val="single" w:sz="12" w:space="0" w:color="auto"/>
              <w:right w:val="single" w:sz="6" w:space="0" w:color="auto"/>
            </w:tcBorders>
            <w:vAlign w:val="center"/>
          </w:tcPr>
          <w:p w:rsidR="00C361D9" w:rsidRPr="003F477D" w:rsidRDefault="00410A40" w:rsidP="00410A40">
            <w:pPr>
              <w:autoSpaceDE w:val="0"/>
              <w:autoSpaceDN w:val="0"/>
              <w:adjustRightInd w:val="0"/>
              <w:jc w:val="right"/>
            </w:pPr>
            <w:r>
              <w:rPr>
                <w:szCs w:val="22"/>
              </w:rPr>
              <w:t>933</w:t>
            </w:r>
          </w:p>
        </w:tc>
        <w:tc>
          <w:tcPr>
            <w:tcW w:w="921"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1039"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714"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942" w:type="dxa"/>
            <w:gridSpan w:val="2"/>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1220"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917" w:type="dxa"/>
            <w:tcBorders>
              <w:top w:val="single" w:sz="6" w:space="0" w:color="auto"/>
              <w:left w:val="single" w:sz="6" w:space="0" w:color="auto"/>
              <w:bottom w:val="single" w:sz="12" w:space="0" w:color="auto"/>
              <w:right w:val="single" w:sz="12" w:space="0" w:color="auto"/>
            </w:tcBorders>
            <w:vAlign w:val="center"/>
          </w:tcPr>
          <w:p w:rsidR="00C361D9" w:rsidRPr="003F477D" w:rsidRDefault="00410A40" w:rsidP="00BF0550">
            <w:pPr>
              <w:autoSpaceDE w:val="0"/>
              <w:autoSpaceDN w:val="0"/>
              <w:adjustRightInd w:val="0"/>
              <w:jc w:val="right"/>
            </w:pPr>
            <w:r>
              <w:t>933</w:t>
            </w:r>
          </w:p>
        </w:tc>
      </w:tr>
    </w:tbl>
    <w:p w:rsidR="00C361D9" w:rsidRDefault="00C361D9" w:rsidP="00C361D9"/>
    <w:p w:rsidR="006A0409" w:rsidRDefault="006A0409" w:rsidP="00C361D9"/>
    <w:p w:rsidR="006A0409" w:rsidRDefault="006A0409" w:rsidP="00C361D9"/>
    <w:p w:rsidR="006A0409" w:rsidRDefault="006A0409" w:rsidP="00C361D9"/>
    <w:p w:rsidR="00E14E53" w:rsidRDefault="00E14E53" w:rsidP="00C361D9"/>
    <w:p w:rsidR="00E14E53" w:rsidRPr="00F30CE1" w:rsidRDefault="00E14E53" w:rsidP="00C361D9"/>
    <w:p w:rsidR="00C361D9" w:rsidRPr="00F30CE1" w:rsidRDefault="00C361D9" w:rsidP="006A0409">
      <w:pPr>
        <w:pStyle w:val="Nadpis2"/>
        <w:spacing w:after="0"/>
        <w:rPr>
          <w:rFonts w:ascii="Times New Roman" w:hAnsi="Times New Roman" w:cs="Times New Roman"/>
          <w:sz w:val="24"/>
        </w:rPr>
      </w:pPr>
      <w:r w:rsidRPr="00F30CE1">
        <w:rPr>
          <w:rFonts w:ascii="Times New Roman" w:hAnsi="Times New Roman" w:cs="Times New Roman"/>
          <w:sz w:val="24"/>
        </w:rPr>
        <w:t>Dlhodobý hmotný majetok</w:t>
      </w:r>
    </w:p>
    <w:p w:rsidR="00C361D9" w:rsidRPr="00F30CE1" w:rsidRDefault="00C361D9" w:rsidP="00C361D9">
      <w:pPr>
        <w:pStyle w:val="odstavec"/>
      </w:pPr>
      <w:r w:rsidRPr="00F30CE1">
        <w:t>Prehľad pohybu dlhodobého hmotného majetku za bežné a predchádzajúce účtovné obdobie je uvedený nižšie:</w:t>
      </w:r>
    </w:p>
    <w:p w:rsidR="006A0409" w:rsidRDefault="006A0409" w:rsidP="00C361D9">
      <w:pPr>
        <w:pStyle w:val="odstavec"/>
      </w:pPr>
    </w:p>
    <w:p w:rsidR="00E14E53" w:rsidRDefault="00E14E53" w:rsidP="00C361D9">
      <w:pPr>
        <w:pStyle w:val="odstavec"/>
      </w:pPr>
    </w:p>
    <w:p w:rsidR="00E14E53" w:rsidRDefault="00E14E53" w:rsidP="00C361D9">
      <w:pPr>
        <w:pStyle w:val="odstavec"/>
      </w:pPr>
    </w:p>
    <w:p w:rsidR="00E14E53" w:rsidRDefault="00E14E53" w:rsidP="00C361D9">
      <w:pPr>
        <w:pStyle w:val="odstavec"/>
      </w:pPr>
    </w:p>
    <w:p w:rsidR="00E14E53" w:rsidRDefault="00E14E53" w:rsidP="00C361D9">
      <w:pPr>
        <w:pStyle w:val="odstavec"/>
      </w:pPr>
    </w:p>
    <w:p w:rsidR="00E14E53" w:rsidRDefault="00E14E53" w:rsidP="00C361D9">
      <w:pPr>
        <w:pStyle w:val="odstavec"/>
      </w:pPr>
    </w:p>
    <w:p w:rsidR="00C361D9" w:rsidRDefault="00C361D9" w:rsidP="00C361D9">
      <w:pPr>
        <w:pStyle w:val="odstavec"/>
      </w:pPr>
      <w:r>
        <w:t xml:space="preserve"> </w:t>
      </w:r>
    </w:p>
    <w:tbl>
      <w:tblPr>
        <w:tblW w:w="5061"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72"/>
        <w:gridCol w:w="57"/>
        <w:gridCol w:w="652"/>
        <w:gridCol w:w="709"/>
        <w:gridCol w:w="850"/>
        <w:gridCol w:w="709"/>
      </w:tblGrid>
      <w:tr w:rsidR="00C361D9" w:rsidRPr="003F477D" w:rsidTr="00BF0550">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C361D9" w:rsidRPr="003F477D" w:rsidRDefault="00C361D9" w:rsidP="00BF0550">
            <w:pPr>
              <w:autoSpaceDE w:val="0"/>
              <w:autoSpaceDN w:val="0"/>
              <w:adjustRightInd w:val="0"/>
              <w:jc w:val="center"/>
              <w:rPr>
                <w:b/>
                <w:bCs/>
              </w:rPr>
            </w:pPr>
            <w:r w:rsidRPr="003F477D">
              <w:rPr>
                <w:b/>
                <w:bCs/>
                <w:szCs w:val="22"/>
              </w:rPr>
              <w:t xml:space="preserve">Bežné účtovné obdobie                                                                                                                                    </w:t>
            </w:r>
          </w:p>
        </w:tc>
      </w:tr>
      <w:tr w:rsidR="00C361D9" w:rsidRPr="003F477D" w:rsidTr="00BF0550">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C361D9" w:rsidRPr="003F477D" w:rsidRDefault="00C361D9" w:rsidP="00BF0550">
            <w:pPr>
              <w:rPr>
                <w:b/>
                <w:bCs/>
              </w:rPr>
            </w:pPr>
          </w:p>
        </w:tc>
        <w:tc>
          <w:tcPr>
            <w:tcW w:w="1037" w:type="dxa"/>
            <w:gridSpan w:val="3"/>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Samos-tatné hnuteľ-né veci a </w:t>
            </w:r>
          </w:p>
          <w:p w:rsidR="00C361D9" w:rsidRPr="003F477D" w:rsidRDefault="00C361D9" w:rsidP="00BF0550">
            <w:pPr>
              <w:autoSpaceDE w:val="0"/>
              <w:autoSpaceDN w:val="0"/>
              <w:adjustRightInd w:val="0"/>
              <w:jc w:val="center"/>
              <w:rPr>
                <w:b/>
                <w:bCs/>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Pestova-teľské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Základné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Os-tatný DHM</w:t>
            </w:r>
          </w:p>
        </w:tc>
        <w:tc>
          <w:tcPr>
            <w:tcW w:w="709"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Ob-stará-vaný DHM</w:t>
            </w:r>
          </w:p>
        </w:tc>
        <w:tc>
          <w:tcPr>
            <w:tcW w:w="850"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Poskyt-nuté pred-davky na </w:t>
            </w:r>
          </w:p>
          <w:p w:rsidR="00C361D9" w:rsidRPr="003F477D" w:rsidRDefault="00C361D9" w:rsidP="00BF0550">
            <w:pPr>
              <w:autoSpaceDE w:val="0"/>
              <w:autoSpaceDN w:val="0"/>
              <w:adjustRightInd w:val="0"/>
              <w:jc w:val="center"/>
              <w:rPr>
                <w:b/>
                <w:bCs/>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Spolu</w:t>
            </w:r>
          </w:p>
        </w:tc>
      </w:tr>
      <w:tr w:rsidR="00C361D9" w:rsidRPr="003F477D" w:rsidTr="00BF0550">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jc w:val="center"/>
              <w:rPr>
                <w:bCs/>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jc w:val="center"/>
              <w:rPr>
                <w:bCs/>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C361D9" w:rsidRPr="003F477D" w:rsidRDefault="00C361D9" w:rsidP="00BF0550">
            <w:pPr>
              <w:autoSpaceDE w:val="0"/>
              <w:autoSpaceDN w:val="0"/>
              <w:adjustRightInd w:val="0"/>
              <w:jc w:val="center"/>
              <w:rPr>
                <w:bCs/>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jc w:val="center"/>
              <w:rPr>
                <w:bCs/>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jc w:val="center"/>
              <w:rPr>
                <w:bCs/>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jc w:val="center"/>
              <w:rPr>
                <w:bCs/>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jc w:val="center"/>
              <w:rPr>
                <w:bCs/>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jc w:val="center"/>
              <w:rPr>
                <w:bCs/>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jc w:val="center"/>
              <w:rPr>
                <w:bCs/>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rsidR="00C361D9" w:rsidRPr="003F477D" w:rsidRDefault="00C361D9" w:rsidP="00BF0550">
            <w:pPr>
              <w:autoSpaceDE w:val="0"/>
              <w:autoSpaceDN w:val="0"/>
              <w:adjustRightInd w:val="0"/>
              <w:jc w:val="center"/>
              <w:rPr>
                <w:bCs/>
              </w:rPr>
            </w:pPr>
            <w:r w:rsidRPr="003F477D">
              <w:rPr>
                <w:bCs/>
                <w:szCs w:val="22"/>
              </w:rPr>
              <w:t>j</w:t>
            </w:r>
          </w:p>
        </w:tc>
      </w:tr>
      <w:tr w:rsidR="00C361D9" w:rsidRPr="003F477D" w:rsidTr="00BF0550">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Prvotné ocenenie</w:t>
            </w:r>
          </w:p>
        </w:tc>
      </w:tr>
      <w:tr w:rsidR="00C361D9" w:rsidRPr="003F477D" w:rsidTr="00BF0550">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rPr>
                <w:b/>
                <w:bCs/>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0"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C361D9" w:rsidRPr="003F477D" w:rsidRDefault="00276063" w:rsidP="00276063">
            <w:pPr>
              <w:autoSpaceDE w:val="0"/>
              <w:autoSpaceDN w:val="0"/>
              <w:adjustRightInd w:val="0"/>
              <w:jc w:val="right"/>
            </w:pPr>
            <w:r>
              <w:rPr>
                <w:szCs w:val="22"/>
              </w:rPr>
              <w:t>130 188</w:t>
            </w:r>
          </w:p>
        </w:tc>
        <w:tc>
          <w:tcPr>
            <w:tcW w:w="992"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652"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r>
              <w:rPr>
                <w:szCs w:val="22"/>
              </w:rPr>
              <w:t>5924</w:t>
            </w:r>
          </w:p>
        </w:tc>
        <w:tc>
          <w:tcPr>
            <w:tcW w:w="709"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850"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709" w:type="dxa"/>
            <w:tcBorders>
              <w:top w:val="single" w:sz="12" w:space="0" w:color="auto"/>
              <w:left w:val="single" w:sz="6" w:space="0" w:color="auto"/>
              <w:bottom w:val="single" w:sz="6" w:space="0" w:color="auto"/>
              <w:right w:val="single" w:sz="12" w:space="0" w:color="auto"/>
            </w:tcBorders>
            <w:vAlign w:val="center"/>
          </w:tcPr>
          <w:p w:rsidR="00C361D9" w:rsidRPr="003F477D" w:rsidRDefault="00C361D9" w:rsidP="00A35F05">
            <w:pPr>
              <w:autoSpaceDE w:val="0"/>
              <w:autoSpaceDN w:val="0"/>
              <w:adjustRightInd w:val="0"/>
              <w:ind w:left="-73"/>
              <w:jc w:val="right"/>
            </w:pPr>
            <w:r>
              <w:rPr>
                <w:szCs w:val="22"/>
              </w:rPr>
              <w:t>1</w:t>
            </w:r>
            <w:r w:rsidR="00276063">
              <w:rPr>
                <w:szCs w:val="22"/>
              </w:rPr>
              <w:t>36</w:t>
            </w:r>
            <w:r>
              <w:rPr>
                <w:szCs w:val="22"/>
              </w:rPr>
              <w:t>1</w:t>
            </w:r>
            <w:r w:rsidR="00A35F05">
              <w:rPr>
                <w:szCs w:val="22"/>
              </w:rPr>
              <w:t>12</w:t>
            </w:r>
          </w:p>
        </w:tc>
      </w:tr>
      <w:tr w:rsidR="00C361D9" w:rsidRPr="003F477D" w:rsidTr="00BF0550">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992"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652"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709"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85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709" w:type="dxa"/>
            <w:tcBorders>
              <w:top w:val="single" w:sz="6" w:space="0" w:color="auto"/>
              <w:left w:val="single" w:sz="6"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jc w:val="right"/>
            </w:pPr>
          </w:p>
        </w:tc>
      </w:tr>
      <w:tr w:rsidR="00C361D9" w:rsidRPr="003F477D" w:rsidTr="00BF0550">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61D9" w:rsidRPr="003F477D" w:rsidRDefault="00A35F05" w:rsidP="006470D2">
            <w:pPr>
              <w:autoSpaceDE w:val="0"/>
              <w:autoSpaceDN w:val="0"/>
              <w:adjustRightInd w:val="0"/>
              <w:jc w:val="right"/>
            </w:pPr>
            <w:r>
              <w:t>1 5</w:t>
            </w:r>
            <w:r w:rsidR="006470D2">
              <w:t>89</w:t>
            </w:r>
          </w:p>
        </w:tc>
        <w:tc>
          <w:tcPr>
            <w:tcW w:w="992"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652"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09"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09" w:type="dxa"/>
            <w:tcBorders>
              <w:top w:val="single" w:sz="6" w:space="0" w:color="auto"/>
              <w:left w:val="single" w:sz="6" w:space="0" w:color="auto"/>
              <w:bottom w:val="single" w:sz="6" w:space="0" w:color="auto"/>
              <w:right w:val="single" w:sz="12" w:space="0" w:color="auto"/>
            </w:tcBorders>
            <w:vAlign w:val="center"/>
          </w:tcPr>
          <w:p w:rsidR="00C361D9" w:rsidRPr="003F477D" w:rsidRDefault="00A35F05" w:rsidP="00BF0550">
            <w:pPr>
              <w:autoSpaceDE w:val="0"/>
              <w:autoSpaceDN w:val="0"/>
              <w:adjustRightInd w:val="0"/>
              <w:jc w:val="right"/>
            </w:pPr>
            <w:r>
              <w:t>1 589</w:t>
            </w:r>
          </w:p>
        </w:tc>
      </w:tr>
      <w:tr w:rsidR="00C361D9" w:rsidRPr="003F477D" w:rsidTr="00BF0550">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992"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652"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09"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09" w:type="dxa"/>
            <w:tcBorders>
              <w:top w:val="single" w:sz="6" w:space="0" w:color="auto"/>
              <w:left w:val="single" w:sz="6"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pPr>
          </w:p>
        </w:tc>
      </w:tr>
      <w:tr w:rsidR="00C361D9" w:rsidRPr="003F477D" w:rsidTr="00BF0550">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rPr>
                <w:b/>
                <w:bCs/>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850"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6470D2">
            <w:pPr>
              <w:autoSpaceDE w:val="0"/>
              <w:autoSpaceDN w:val="0"/>
              <w:adjustRightInd w:val="0"/>
              <w:jc w:val="right"/>
            </w:pPr>
            <w:r>
              <w:rPr>
                <w:szCs w:val="22"/>
              </w:rPr>
              <w:t>1</w:t>
            </w:r>
            <w:r w:rsidR="00A35F05">
              <w:rPr>
                <w:szCs w:val="22"/>
              </w:rPr>
              <w:t>2859</w:t>
            </w:r>
            <w:r w:rsidR="006470D2">
              <w:rPr>
                <w:szCs w:val="22"/>
              </w:rPr>
              <w:t>9</w:t>
            </w:r>
          </w:p>
        </w:tc>
        <w:tc>
          <w:tcPr>
            <w:tcW w:w="992"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jc w:val="right"/>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jc w:val="right"/>
            </w:pPr>
          </w:p>
        </w:tc>
        <w:tc>
          <w:tcPr>
            <w:tcW w:w="652"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jc w:val="right"/>
            </w:pPr>
            <w:r>
              <w:rPr>
                <w:szCs w:val="22"/>
              </w:rPr>
              <w:t>5924</w:t>
            </w:r>
          </w:p>
        </w:tc>
        <w:tc>
          <w:tcPr>
            <w:tcW w:w="709"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jc w:val="right"/>
            </w:pPr>
          </w:p>
        </w:tc>
        <w:tc>
          <w:tcPr>
            <w:tcW w:w="850"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jc w:val="right"/>
            </w:pPr>
          </w:p>
        </w:tc>
        <w:tc>
          <w:tcPr>
            <w:tcW w:w="709" w:type="dxa"/>
            <w:tcBorders>
              <w:top w:val="single" w:sz="6" w:space="0" w:color="auto"/>
              <w:left w:val="single" w:sz="6" w:space="0" w:color="auto"/>
              <w:bottom w:val="single" w:sz="12" w:space="0" w:color="auto"/>
              <w:right w:val="single" w:sz="12" w:space="0" w:color="auto"/>
            </w:tcBorders>
            <w:vAlign w:val="center"/>
          </w:tcPr>
          <w:p w:rsidR="00C361D9" w:rsidRPr="003F477D" w:rsidRDefault="00C361D9" w:rsidP="006470D2">
            <w:pPr>
              <w:autoSpaceDE w:val="0"/>
              <w:autoSpaceDN w:val="0"/>
              <w:adjustRightInd w:val="0"/>
              <w:ind w:left="-122" w:firstLine="8"/>
              <w:jc w:val="right"/>
            </w:pPr>
            <w:r>
              <w:rPr>
                <w:szCs w:val="22"/>
              </w:rPr>
              <w:t>13</w:t>
            </w:r>
            <w:r w:rsidR="006470D2">
              <w:rPr>
                <w:szCs w:val="22"/>
              </w:rPr>
              <w:t>4</w:t>
            </w:r>
            <w:r w:rsidR="00A35F05">
              <w:rPr>
                <w:szCs w:val="22"/>
              </w:rPr>
              <w:t>523</w:t>
            </w:r>
          </w:p>
        </w:tc>
      </w:tr>
      <w:tr w:rsidR="00C361D9" w:rsidRPr="003F477D" w:rsidTr="00BF0550">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Oprávky</w:t>
            </w:r>
          </w:p>
        </w:tc>
      </w:tr>
      <w:tr w:rsidR="00C361D9" w:rsidRPr="003F477D" w:rsidTr="00BF0550">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rPr>
                <w:b/>
                <w:bCs/>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0"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C361D9" w:rsidRPr="003F477D" w:rsidRDefault="00A35F05" w:rsidP="006470D2">
            <w:pPr>
              <w:autoSpaceDE w:val="0"/>
              <w:autoSpaceDN w:val="0"/>
              <w:adjustRightInd w:val="0"/>
              <w:jc w:val="right"/>
            </w:pPr>
            <w:r>
              <w:t>8505</w:t>
            </w:r>
            <w:r w:rsidR="006470D2">
              <w:t>3</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652" w:type="dxa"/>
            <w:tcBorders>
              <w:top w:val="single" w:sz="12" w:space="0" w:color="auto"/>
              <w:left w:val="single" w:sz="6" w:space="0" w:color="auto"/>
              <w:bottom w:val="single" w:sz="6" w:space="0" w:color="auto"/>
              <w:right w:val="single" w:sz="6" w:space="0" w:color="auto"/>
            </w:tcBorders>
            <w:vAlign w:val="center"/>
          </w:tcPr>
          <w:p w:rsidR="00C361D9" w:rsidRPr="003F477D" w:rsidRDefault="006470D2" w:rsidP="00BF0550">
            <w:pPr>
              <w:autoSpaceDE w:val="0"/>
              <w:autoSpaceDN w:val="0"/>
              <w:adjustRightInd w:val="0"/>
              <w:jc w:val="right"/>
            </w:pPr>
            <w:r>
              <w:t>1239</w:t>
            </w:r>
          </w:p>
        </w:tc>
        <w:tc>
          <w:tcPr>
            <w:tcW w:w="709"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850"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709" w:type="dxa"/>
            <w:tcBorders>
              <w:top w:val="single" w:sz="12" w:space="0" w:color="auto"/>
              <w:left w:val="single" w:sz="6" w:space="0" w:color="auto"/>
              <w:bottom w:val="single" w:sz="6" w:space="0" w:color="auto"/>
              <w:right w:val="single" w:sz="12" w:space="0" w:color="auto"/>
            </w:tcBorders>
            <w:vAlign w:val="center"/>
          </w:tcPr>
          <w:p w:rsidR="00C361D9" w:rsidRPr="003F477D" w:rsidRDefault="00A35F05" w:rsidP="00A35F05">
            <w:pPr>
              <w:autoSpaceDE w:val="0"/>
              <w:autoSpaceDN w:val="0"/>
              <w:adjustRightInd w:val="0"/>
              <w:ind w:left="-73"/>
              <w:jc w:val="right"/>
            </w:pPr>
            <w:r>
              <w:t>86292</w:t>
            </w:r>
          </w:p>
        </w:tc>
      </w:tr>
      <w:tr w:rsidR="00C361D9" w:rsidRPr="003F477D" w:rsidTr="00BF0550">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61D9" w:rsidRPr="003F477D" w:rsidRDefault="00C361D9" w:rsidP="006470D2">
            <w:pPr>
              <w:autoSpaceDE w:val="0"/>
              <w:autoSpaceDN w:val="0"/>
              <w:adjustRightInd w:val="0"/>
              <w:jc w:val="right"/>
            </w:pPr>
            <w:r>
              <w:rPr>
                <w:szCs w:val="22"/>
              </w:rPr>
              <w:t>1</w:t>
            </w:r>
            <w:r w:rsidR="006470D2">
              <w:rPr>
                <w:szCs w:val="22"/>
              </w:rPr>
              <w:t>3 827</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652"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6470D2">
            <w:pPr>
              <w:autoSpaceDE w:val="0"/>
              <w:autoSpaceDN w:val="0"/>
              <w:adjustRightInd w:val="0"/>
              <w:jc w:val="right"/>
            </w:pPr>
            <w:r>
              <w:rPr>
                <w:szCs w:val="22"/>
              </w:rPr>
              <w:t>29</w:t>
            </w:r>
            <w:r w:rsidR="006470D2">
              <w:rPr>
                <w:szCs w:val="22"/>
              </w:rPr>
              <w:t>6</w:t>
            </w:r>
          </w:p>
        </w:tc>
        <w:tc>
          <w:tcPr>
            <w:tcW w:w="709"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85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709" w:type="dxa"/>
            <w:tcBorders>
              <w:top w:val="single" w:sz="6" w:space="0" w:color="auto"/>
              <w:left w:val="single" w:sz="6" w:space="0" w:color="auto"/>
              <w:bottom w:val="single" w:sz="6" w:space="0" w:color="auto"/>
              <w:right w:val="single" w:sz="12" w:space="0" w:color="auto"/>
            </w:tcBorders>
            <w:vAlign w:val="center"/>
          </w:tcPr>
          <w:p w:rsidR="00C361D9" w:rsidRPr="003F477D" w:rsidRDefault="00C361D9" w:rsidP="006470D2">
            <w:pPr>
              <w:autoSpaceDE w:val="0"/>
              <w:autoSpaceDN w:val="0"/>
              <w:adjustRightInd w:val="0"/>
              <w:jc w:val="right"/>
            </w:pPr>
            <w:r>
              <w:rPr>
                <w:szCs w:val="22"/>
              </w:rPr>
              <w:t>1</w:t>
            </w:r>
            <w:r w:rsidR="006470D2">
              <w:rPr>
                <w:szCs w:val="22"/>
              </w:rPr>
              <w:t>4123</w:t>
            </w:r>
          </w:p>
        </w:tc>
      </w:tr>
      <w:tr w:rsidR="00C361D9" w:rsidRPr="003F477D" w:rsidTr="00BF0550">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61D9" w:rsidRPr="003F477D" w:rsidRDefault="006470D2" w:rsidP="00BF0550">
            <w:pPr>
              <w:autoSpaceDE w:val="0"/>
              <w:autoSpaceDN w:val="0"/>
              <w:adjustRightInd w:val="0"/>
              <w:jc w:val="right"/>
            </w:pPr>
            <w:r>
              <w:t>1589</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652"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709"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85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709" w:type="dxa"/>
            <w:tcBorders>
              <w:top w:val="single" w:sz="6" w:space="0" w:color="auto"/>
              <w:left w:val="single" w:sz="6" w:space="0" w:color="auto"/>
              <w:bottom w:val="single" w:sz="6" w:space="0" w:color="auto"/>
              <w:right w:val="single" w:sz="12" w:space="0" w:color="auto"/>
            </w:tcBorders>
            <w:vAlign w:val="center"/>
          </w:tcPr>
          <w:p w:rsidR="00C361D9" w:rsidRPr="003F477D" w:rsidRDefault="006470D2" w:rsidP="00BF0550">
            <w:pPr>
              <w:autoSpaceDE w:val="0"/>
              <w:autoSpaceDN w:val="0"/>
              <w:adjustRightInd w:val="0"/>
              <w:jc w:val="right"/>
            </w:pPr>
            <w:r>
              <w:t>1589</w:t>
            </w:r>
          </w:p>
        </w:tc>
      </w:tr>
      <w:tr w:rsidR="00C361D9" w:rsidRPr="003F477D" w:rsidTr="00BF0550">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652"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709"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85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jc w:val="right"/>
            </w:pPr>
          </w:p>
        </w:tc>
        <w:tc>
          <w:tcPr>
            <w:tcW w:w="709" w:type="dxa"/>
            <w:tcBorders>
              <w:top w:val="single" w:sz="6" w:space="0" w:color="auto"/>
              <w:left w:val="single" w:sz="6"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jc w:val="right"/>
            </w:pPr>
          </w:p>
        </w:tc>
      </w:tr>
      <w:tr w:rsidR="00C361D9" w:rsidRPr="003F477D" w:rsidTr="00BF0550">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rPr>
                <w:b/>
                <w:bCs/>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850"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C361D9" w:rsidRPr="003F477D" w:rsidRDefault="006470D2" w:rsidP="006470D2">
            <w:pPr>
              <w:autoSpaceDE w:val="0"/>
              <w:autoSpaceDN w:val="0"/>
              <w:adjustRightInd w:val="0"/>
              <w:jc w:val="right"/>
            </w:pPr>
            <w:r>
              <w:rPr>
                <w:szCs w:val="22"/>
              </w:rPr>
              <w:t>97291</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jc w:val="right"/>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jc w:val="right"/>
            </w:pPr>
          </w:p>
        </w:tc>
        <w:tc>
          <w:tcPr>
            <w:tcW w:w="652"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6470D2">
            <w:pPr>
              <w:autoSpaceDE w:val="0"/>
              <w:autoSpaceDN w:val="0"/>
              <w:adjustRightInd w:val="0"/>
              <w:jc w:val="right"/>
            </w:pPr>
            <w:r>
              <w:rPr>
                <w:szCs w:val="22"/>
              </w:rPr>
              <w:t>1</w:t>
            </w:r>
            <w:r w:rsidR="006470D2">
              <w:rPr>
                <w:szCs w:val="22"/>
              </w:rPr>
              <w:t>535</w:t>
            </w:r>
          </w:p>
        </w:tc>
        <w:tc>
          <w:tcPr>
            <w:tcW w:w="709"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jc w:val="right"/>
            </w:pPr>
          </w:p>
        </w:tc>
        <w:tc>
          <w:tcPr>
            <w:tcW w:w="850"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jc w:val="right"/>
            </w:pPr>
          </w:p>
        </w:tc>
        <w:tc>
          <w:tcPr>
            <w:tcW w:w="709" w:type="dxa"/>
            <w:tcBorders>
              <w:top w:val="single" w:sz="6" w:space="0" w:color="auto"/>
              <w:left w:val="single" w:sz="6" w:space="0" w:color="auto"/>
              <w:bottom w:val="single" w:sz="12" w:space="0" w:color="auto"/>
              <w:right w:val="single" w:sz="12" w:space="0" w:color="auto"/>
            </w:tcBorders>
            <w:vAlign w:val="center"/>
          </w:tcPr>
          <w:p w:rsidR="00C361D9" w:rsidRPr="003F477D" w:rsidRDefault="006470D2" w:rsidP="006470D2">
            <w:pPr>
              <w:autoSpaceDE w:val="0"/>
              <w:autoSpaceDN w:val="0"/>
              <w:adjustRightInd w:val="0"/>
              <w:jc w:val="right"/>
            </w:pPr>
            <w:r>
              <w:rPr>
                <w:szCs w:val="22"/>
              </w:rPr>
              <w:t>98826</w:t>
            </w:r>
          </w:p>
        </w:tc>
      </w:tr>
      <w:tr w:rsidR="00C361D9" w:rsidRPr="003F477D" w:rsidTr="00BF0550">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Opravné položky</w:t>
            </w:r>
          </w:p>
        </w:tc>
      </w:tr>
      <w:tr w:rsidR="00C361D9" w:rsidRPr="003F477D" w:rsidTr="00BF0550">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rPr>
                <w:b/>
                <w:bCs/>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0"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652"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09"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0" w:type="dxa"/>
            <w:tcBorders>
              <w:top w:val="single" w:sz="12"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09" w:type="dxa"/>
            <w:tcBorders>
              <w:top w:val="single" w:sz="12" w:space="0" w:color="auto"/>
              <w:left w:val="single" w:sz="6"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pPr>
          </w:p>
        </w:tc>
      </w:tr>
      <w:tr w:rsidR="00C361D9" w:rsidRPr="003F477D" w:rsidTr="00BF0550">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652"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09"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09" w:type="dxa"/>
            <w:tcBorders>
              <w:top w:val="single" w:sz="6" w:space="0" w:color="auto"/>
              <w:left w:val="single" w:sz="6"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pPr>
          </w:p>
        </w:tc>
      </w:tr>
      <w:tr w:rsidR="00C361D9" w:rsidRPr="003F477D" w:rsidTr="00BF0550">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652"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09"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09" w:type="dxa"/>
            <w:tcBorders>
              <w:top w:val="single" w:sz="6" w:space="0" w:color="auto"/>
              <w:left w:val="single" w:sz="6"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pPr>
          </w:p>
        </w:tc>
      </w:tr>
      <w:tr w:rsidR="00C361D9" w:rsidRPr="003F477D" w:rsidTr="00BF0550">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652"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09"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C361D9" w:rsidRPr="003F477D" w:rsidRDefault="00C361D9" w:rsidP="00BF0550">
            <w:pPr>
              <w:autoSpaceDE w:val="0"/>
              <w:autoSpaceDN w:val="0"/>
              <w:adjustRightInd w:val="0"/>
            </w:pPr>
          </w:p>
        </w:tc>
        <w:tc>
          <w:tcPr>
            <w:tcW w:w="709" w:type="dxa"/>
            <w:tcBorders>
              <w:top w:val="single" w:sz="6" w:space="0" w:color="auto"/>
              <w:left w:val="single" w:sz="6" w:space="0" w:color="auto"/>
              <w:bottom w:val="single" w:sz="6" w:space="0" w:color="auto"/>
              <w:right w:val="single" w:sz="12" w:space="0" w:color="auto"/>
            </w:tcBorders>
            <w:vAlign w:val="center"/>
          </w:tcPr>
          <w:p w:rsidR="00C361D9" w:rsidRPr="003F477D" w:rsidRDefault="00C361D9" w:rsidP="00BF0550">
            <w:pPr>
              <w:autoSpaceDE w:val="0"/>
              <w:autoSpaceDN w:val="0"/>
              <w:adjustRightInd w:val="0"/>
            </w:pPr>
          </w:p>
        </w:tc>
      </w:tr>
      <w:tr w:rsidR="00C361D9" w:rsidRPr="003F477D" w:rsidTr="00BF0550">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rPr>
                <w:b/>
                <w:bCs/>
              </w:rPr>
            </w:pPr>
            <w:r w:rsidRPr="003F477D">
              <w:rPr>
                <w:b/>
                <w:bCs/>
                <w:szCs w:val="22"/>
              </w:rPr>
              <w:lastRenderedPageBreak/>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850"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652"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709"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850" w:type="dxa"/>
            <w:tcBorders>
              <w:top w:val="single" w:sz="6" w:space="0" w:color="auto"/>
              <w:left w:val="single" w:sz="6" w:space="0" w:color="auto"/>
              <w:bottom w:val="single" w:sz="12" w:space="0" w:color="auto"/>
              <w:right w:val="single" w:sz="6" w:space="0" w:color="auto"/>
            </w:tcBorders>
            <w:vAlign w:val="center"/>
          </w:tcPr>
          <w:p w:rsidR="00C361D9" w:rsidRPr="003F477D" w:rsidRDefault="00C361D9" w:rsidP="00BF0550">
            <w:pPr>
              <w:autoSpaceDE w:val="0"/>
              <w:autoSpaceDN w:val="0"/>
              <w:adjustRightInd w:val="0"/>
            </w:pPr>
          </w:p>
        </w:tc>
        <w:tc>
          <w:tcPr>
            <w:tcW w:w="709" w:type="dxa"/>
            <w:tcBorders>
              <w:top w:val="single" w:sz="6" w:space="0" w:color="auto"/>
              <w:left w:val="single" w:sz="6" w:space="0" w:color="auto"/>
              <w:bottom w:val="single" w:sz="12" w:space="0" w:color="auto"/>
              <w:right w:val="single" w:sz="12" w:space="0" w:color="auto"/>
            </w:tcBorders>
            <w:vAlign w:val="center"/>
          </w:tcPr>
          <w:p w:rsidR="00C361D9" w:rsidRPr="003F477D" w:rsidRDefault="00C361D9" w:rsidP="00BF0550">
            <w:pPr>
              <w:autoSpaceDE w:val="0"/>
              <w:autoSpaceDN w:val="0"/>
              <w:adjustRightInd w:val="0"/>
            </w:pPr>
          </w:p>
        </w:tc>
      </w:tr>
      <w:tr w:rsidR="00C361D9" w:rsidRPr="003F477D" w:rsidTr="00BF0550">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Zostatková hodnota </w:t>
            </w:r>
          </w:p>
        </w:tc>
      </w:tr>
      <w:tr w:rsidR="006470D2" w:rsidRPr="003F477D" w:rsidTr="00BF0550">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6470D2" w:rsidRPr="003F477D" w:rsidRDefault="006470D2" w:rsidP="00BF0550">
            <w:pPr>
              <w:autoSpaceDE w:val="0"/>
              <w:autoSpaceDN w:val="0"/>
              <w:adjustRightInd w:val="0"/>
              <w:rPr>
                <w:b/>
                <w:bCs/>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6470D2" w:rsidRPr="003F477D" w:rsidRDefault="006470D2" w:rsidP="00BF0550">
            <w:pPr>
              <w:autoSpaceDE w:val="0"/>
              <w:autoSpaceDN w:val="0"/>
              <w:adjustRightInd w:val="0"/>
            </w:pPr>
          </w:p>
        </w:tc>
        <w:tc>
          <w:tcPr>
            <w:tcW w:w="850" w:type="dxa"/>
            <w:tcBorders>
              <w:top w:val="single" w:sz="12" w:space="0" w:color="auto"/>
              <w:left w:val="single" w:sz="6" w:space="0" w:color="auto"/>
              <w:bottom w:val="single" w:sz="12" w:space="0" w:color="auto"/>
              <w:right w:val="single" w:sz="6" w:space="0" w:color="auto"/>
            </w:tcBorders>
            <w:vAlign w:val="center"/>
          </w:tcPr>
          <w:p w:rsidR="006470D2" w:rsidRPr="003F477D" w:rsidRDefault="006470D2" w:rsidP="00BF0550">
            <w:pPr>
              <w:autoSpaceDE w:val="0"/>
              <w:autoSpaceDN w:val="0"/>
              <w:adjustRightInd w:val="0"/>
            </w:pPr>
          </w:p>
        </w:tc>
        <w:tc>
          <w:tcPr>
            <w:tcW w:w="722" w:type="dxa"/>
            <w:tcBorders>
              <w:top w:val="single" w:sz="12" w:space="0" w:color="auto"/>
              <w:left w:val="single" w:sz="6" w:space="0" w:color="auto"/>
              <w:bottom w:val="single" w:sz="12" w:space="0" w:color="auto"/>
              <w:right w:val="single" w:sz="6" w:space="0" w:color="auto"/>
            </w:tcBorders>
            <w:vAlign w:val="center"/>
          </w:tcPr>
          <w:p w:rsidR="006470D2" w:rsidRPr="003F477D" w:rsidRDefault="006470D2" w:rsidP="00B72A27">
            <w:pPr>
              <w:autoSpaceDE w:val="0"/>
              <w:autoSpaceDN w:val="0"/>
              <w:adjustRightInd w:val="0"/>
              <w:jc w:val="right"/>
            </w:pPr>
            <w:r>
              <w:rPr>
                <w:szCs w:val="22"/>
              </w:rPr>
              <w:t>45135</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6470D2" w:rsidRPr="003F477D" w:rsidRDefault="006470D2" w:rsidP="00B72A27">
            <w:pPr>
              <w:autoSpaceDE w:val="0"/>
              <w:autoSpaceDN w:val="0"/>
              <w:adjustRightInd w:val="0"/>
              <w:jc w:val="right"/>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6470D2" w:rsidRPr="003F477D" w:rsidRDefault="006470D2" w:rsidP="00B72A27">
            <w:pPr>
              <w:autoSpaceDE w:val="0"/>
              <w:autoSpaceDN w:val="0"/>
              <w:adjustRightInd w:val="0"/>
              <w:jc w:val="right"/>
            </w:pPr>
          </w:p>
        </w:tc>
        <w:tc>
          <w:tcPr>
            <w:tcW w:w="652" w:type="dxa"/>
            <w:tcBorders>
              <w:top w:val="single" w:sz="12" w:space="0" w:color="auto"/>
              <w:left w:val="single" w:sz="6" w:space="0" w:color="auto"/>
              <w:bottom w:val="single" w:sz="12" w:space="0" w:color="auto"/>
              <w:right w:val="single" w:sz="6" w:space="0" w:color="auto"/>
            </w:tcBorders>
            <w:vAlign w:val="center"/>
          </w:tcPr>
          <w:p w:rsidR="006470D2" w:rsidRPr="003F477D" w:rsidRDefault="006470D2" w:rsidP="00B72A27">
            <w:pPr>
              <w:autoSpaceDE w:val="0"/>
              <w:autoSpaceDN w:val="0"/>
              <w:adjustRightInd w:val="0"/>
              <w:jc w:val="right"/>
            </w:pPr>
            <w:r>
              <w:rPr>
                <w:szCs w:val="22"/>
              </w:rPr>
              <w:t>4685</w:t>
            </w:r>
          </w:p>
        </w:tc>
        <w:tc>
          <w:tcPr>
            <w:tcW w:w="709" w:type="dxa"/>
            <w:tcBorders>
              <w:top w:val="single" w:sz="12" w:space="0" w:color="auto"/>
              <w:left w:val="single" w:sz="6" w:space="0" w:color="auto"/>
              <w:bottom w:val="single" w:sz="12" w:space="0" w:color="auto"/>
              <w:right w:val="single" w:sz="6" w:space="0" w:color="auto"/>
            </w:tcBorders>
            <w:vAlign w:val="center"/>
          </w:tcPr>
          <w:p w:rsidR="006470D2" w:rsidRPr="003F477D" w:rsidRDefault="006470D2" w:rsidP="00B72A27">
            <w:pPr>
              <w:autoSpaceDE w:val="0"/>
              <w:autoSpaceDN w:val="0"/>
              <w:adjustRightInd w:val="0"/>
              <w:jc w:val="right"/>
            </w:pPr>
          </w:p>
        </w:tc>
        <w:tc>
          <w:tcPr>
            <w:tcW w:w="850" w:type="dxa"/>
            <w:tcBorders>
              <w:top w:val="single" w:sz="12" w:space="0" w:color="auto"/>
              <w:left w:val="single" w:sz="6" w:space="0" w:color="auto"/>
              <w:bottom w:val="single" w:sz="12" w:space="0" w:color="auto"/>
              <w:right w:val="single" w:sz="6" w:space="0" w:color="auto"/>
            </w:tcBorders>
            <w:vAlign w:val="center"/>
          </w:tcPr>
          <w:p w:rsidR="006470D2" w:rsidRPr="003F477D" w:rsidRDefault="006470D2" w:rsidP="00B72A27">
            <w:pPr>
              <w:autoSpaceDE w:val="0"/>
              <w:autoSpaceDN w:val="0"/>
              <w:adjustRightInd w:val="0"/>
              <w:jc w:val="right"/>
            </w:pPr>
          </w:p>
        </w:tc>
        <w:tc>
          <w:tcPr>
            <w:tcW w:w="709" w:type="dxa"/>
            <w:tcBorders>
              <w:top w:val="single" w:sz="12" w:space="0" w:color="auto"/>
              <w:left w:val="single" w:sz="6" w:space="0" w:color="auto"/>
              <w:bottom w:val="single" w:sz="12" w:space="0" w:color="auto"/>
              <w:right w:val="single" w:sz="12" w:space="0" w:color="auto"/>
            </w:tcBorders>
            <w:vAlign w:val="center"/>
          </w:tcPr>
          <w:p w:rsidR="006470D2" w:rsidRPr="003F477D" w:rsidRDefault="006470D2" w:rsidP="00B72A27">
            <w:pPr>
              <w:autoSpaceDE w:val="0"/>
              <w:autoSpaceDN w:val="0"/>
              <w:adjustRightInd w:val="0"/>
              <w:ind w:hanging="73"/>
              <w:jc w:val="right"/>
            </w:pPr>
            <w:r>
              <w:rPr>
                <w:szCs w:val="22"/>
              </w:rPr>
              <w:t>49820</w:t>
            </w:r>
          </w:p>
        </w:tc>
      </w:tr>
      <w:tr w:rsidR="006470D2" w:rsidRPr="003F477D" w:rsidTr="00BF0550">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6470D2" w:rsidRPr="003F477D" w:rsidRDefault="006470D2" w:rsidP="00BF0550">
            <w:pPr>
              <w:autoSpaceDE w:val="0"/>
              <w:autoSpaceDN w:val="0"/>
              <w:adjustRightInd w:val="0"/>
              <w:rPr>
                <w:b/>
                <w:bCs/>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6470D2" w:rsidRPr="003F477D" w:rsidRDefault="006470D2" w:rsidP="00BF0550">
            <w:pPr>
              <w:autoSpaceDE w:val="0"/>
              <w:autoSpaceDN w:val="0"/>
              <w:adjustRightInd w:val="0"/>
            </w:pPr>
          </w:p>
        </w:tc>
        <w:tc>
          <w:tcPr>
            <w:tcW w:w="850" w:type="dxa"/>
            <w:tcBorders>
              <w:top w:val="single" w:sz="12" w:space="0" w:color="auto"/>
              <w:left w:val="single" w:sz="6" w:space="0" w:color="auto"/>
              <w:bottom w:val="single" w:sz="12" w:space="0" w:color="auto"/>
              <w:right w:val="single" w:sz="6" w:space="0" w:color="auto"/>
            </w:tcBorders>
            <w:vAlign w:val="center"/>
          </w:tcPr>
          <w:p w:rsidR="006470D2" w:rsidRPr="003F477D" w:rsidRDefault="006470D2" w:rsidP="00BF0550">
            <w:pPr>
              <w:autoSpaceDE w:val="0"/>
              <w:autoSpaceDN w:val="0"/>
              <w:adjustRightInd w:val="0"/>
            </w:pPr>
          </w:p>
        </w:tc>
        <w:tc>
          <w:tcPr>
            <w:tcW w:w="722" w:type="dxa"/>
            <w:tcBorders>
              <w:top w:val="single" w:sz="12" w:space="0" w:color="auto"/>
              <w:left w:val="single" w:sz="6" w:space="0" w:color="auto"/>
              <w:bottom w:val="single" w:sz="12" w:space="0" w:color="auto"/>
              <w:right w:val="single" w:sz="6" w:space="0" w:color="auto"/>
            </w:tcBorders>
            <w:vAlign w:val="center"/>
          </w:tcPr>
          <w:p w:rsidR="006470D2" w:rsidRPr="003F477D" w:rsidRDefault="006470D2" w:rsidP="00BF0550">
            <w:pPr>
              <w:autoSpaceDE w:val="0"/>
              <w:autoSpaceDN w:val="0"/>
              <w:adjustRightInd w:val="0"/>
              <w:jc w:val="right"/>
            </w:pPr>
            <w:r>
              <w:t>31308</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6470D2" w:rsidRPr="003F477D" w:rsidRDefault="006470D2" w:rsidP="00BF0550">
            <w:pPr>
              <w:autoSpaceDE w:val="0"/>
              <w:autoSpaceDN w:val="0"/>
              <w:adjustRightInd w:val="0"/>
              <w:jc w:val="right"/>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6470D2" w:rsidRPr="003F477D" w:rsidRDefault="006470D2" w:rsidP="00BF0550">
            <w:pPr>
              <w:autoSpaceDE w:val="0"/>
              <w:autoSpaceDN w:val="0"/>
              <w:adjustRightInd w:val="0"/>
              <w:jc w:val="right"/>
            </w:pPr>
          </w:p>
        </w:tc>
        <w:tc>
          <w:tcPr>
            <w:tcW w:w="652" w:type="dxa"/>
            <w:tcBorders>
              <w:top w:val="single" w:sz="12" w:space="0" w:color="auto"/>
              <w:left w:val="single" w:sz="6" w:space="0" w:color="auto"/>
              <w:bottom w:val="single" w:sz="12" w:space="0" w:color="auto"/>
              <w:right w:val="single" w:sz="6" w:space="0" w:color="auto"/>
            </w:tcBorders>
            <w:vAlign w:val="center"/>
          </w:tcPr>
          <w:p w:rsidR="006470D2" w:rsidRPr="003F477D" w:rsidRDefault="006470D2" w:rsidP="006470D2">
            <w:pPr>
              <w:autoSpaceDE w:val="0"/>
              <w:autoSpaceDN w:val="0"/>
              <w:adjustRightInd w:val="0"/>
              <w:jc w:val="right"/>
            </w:pPr>
            <w:r>
              <w:rPr>
                <w:szCs w:val="22"/>
              </w:rPr>
              <w:t>4389</w:t>
            </w:r>
          </w:p>
        </w:tc>
        <w:tc>
          <w:tcPr>
            <w:tcW w:w="709" w:type="dxa"/>
            <w:tcBorders>
              <w:top w:val="single" w:sz="12" w:space="0" w:color="auto"/>
              <w:left w:val="single" w:sz="6" w:space="0" w:color="auto"/>
              <w:bottom w:val="single" w:sz="12" w:space="0" w:color="auto"/>
              <w:right w:val="single" w:sz="6" w:space="0" w:color="auto"/>
            </w:tcBorders>
            <w:vAlign w:val="center"/>
          </w:tcPr>
          <w:p w:rsidR="006470D2" w:rsidRPr="003F477D" w:rsidRDefault="006470D2" w:rsidP="00BF0550">
            <w:pPr>
              <w:autoSpaceDE w:val="0"/>
              <w:autoSpaceDN w:val="0"/>
              <w:adjustRightInd w:val="0"/>
              <w:jc w:val="right"/>
            </w:pPr>
          </w:p>
        </w:tc>
        <w:tc>
          <w:tcPr>
            <w:tcW w:w="850" w:type="dxa"/>
            <w:tcBorders>
              <w:top w:val="single" w:sz="12" w:space="0" w:color="auto"/>
              <w:left w:val="single" w:sz="6" w:space="0" w:color="auto"/>
              <w:bottom w:val="single" w:sz="12" w:space="0" w:color="auto"/>
              <w:right w:val="single" w:sz="6" w:space="0" w:color="auto"/>
            </w:tcBorders>
            <w:vAlign w:val="center"/>
          </w:tcPr>
          <w:p w:rsidR="006470D2" w:rsidRPr="003F477D" w:rsidRDefault="006470D2" w:rsidP="00BF0550">
            <w:pPr>
              <w:autoSpaceDE w:val="0"/>
              <w:autoSpaceDN w:val="0"/>
              <w:adjustRightInd w:val="0"/>
              <w:jc w:val="right"/>
            </w:pPr>
          </w:p>
        </w:tc>
        <w:tc>
          <w:tcPr>
            <w:tcW w:w="709" w:type="dxa"/>
            <w:tcBorders>
              <w:top w:val="single" w:sz="12" w:space="0" w:color="auto"/>
              <w:left w:val="single" w:sz="6" w:space="0" w:color="auto"/>
              <w:bottom w:val="single" w:sz="12" w:space="0" w:color="auto"/>
              <w:right w:val="single" w:sz="12" w:space="0" w:color="auto"/>
            </w:tcBorders>
            <w:vAlign w:val="center"/>
          </w:tcPr>
          <w:p w:rsidR="006470D2" w:rsidRPr="003F477D" w:rsidRDefault="006470D2" w:rsidP="00BF0550">
            <w:pPr>
              <w:autoSpaceDE w:val="0"/>
              <w:autoSpaceDN w:val="0"/>
              <w:adjustRightInd w:val="0"/>
              <w:ind w:hanging="73"/>
              <w:jc w:val="right"/>
            </w:pPr>
            <w:r>
              <w:t>35697</w:t>
            </w:r>
          </w:p>
        </w:tc>
      </w:tr>
    </w:tbl>
    <w:p w:rsidR="00C361D9" w:rsidRDefault="00C361D9" w:rsidP="00C361D9">
      <w:pPr>
        <w:rPr>
          <w:szCs w:val="22"/>
        </w:rPr>
      </w:pPr>
    </w:p>
    <w:p w:rsidR="006470D2" w:rsidRDefault="006470D2" w:rsidP="00C361D9">
      <w:pPr>
        <w:rPr>
          <w:szCs w:val="22"/>
        </w:rPr>
      </w:pPr>
    </w:p>
    <w:p w:rsidR="006470D2" w:rsidRDefault="006470D2" w:rsidP="00C361D9">
      <w:pPr>
        <w:rPr>
          <w:szCs w:val="22"/>
        </w:rPr>
      </w:pPr>
    </w:p>
    <w:p w:rsidR="00C361D9" w:rsidRPr="003F477D" w:rsidRDefault="00C361D9" w:rsidP="00C361D9">
      <w:pPr>
        <w:rPr>
          <w:szCs w:val="22"/>
        </w:rPr>
      </w:pPr>
    </w:p>
    <w:tbl>
      <w:tblPr>
        <w:tblW w:w="5061" w:type="pct"/>
        <w:jc w:val="center"/>
        <w:tblLayout w:type="fixed"/>
        <w:tblCellMar>
          <w:left w:w="30" w:type="dxa"/>
          <w:right w:w="30" w:type="dxa"/>
        </w:tblCellMar>
        <w:tblLook w:val="04A0"/>
      </w:tblPr>
      <w:tblGrid>
        <w:gridCol w:w="1540"/>
        <w:gridCol w:w="12"/>
        <w:gridCol w:w="6"/>
        <w:gridCol w:w="1018"/>
        <w:gridCol w:w="851"/>
        <w:gridCol w:w="723"/>
        <w:gridCol w:w="12"/>
        <w:gridCol w:w="117"/>
        <w:gridCol w:w="991"/>
        <w:gridCol w:w="20"/>
        <w:gridCol w:w="965"/>
        <w:gridCol w:w="7"/>
        <w:gridCol w:w="710"/>
        <w:gridCol w:w="710"/>
        <w:gridCol w:w="851"/>
        <w:gridCol w:w="710"/>
      </w:tblGrid>
      <w:tr w:rsidR="00C361D9" w:rsidRPr="003F477D" w:rsidTr="00276063">
        <w:trPr>
          <w:trHeight w:val="145"/>
          <w:tblHeader/>
          <w:jc w:val="center"/>
        </w:trPr>
        <w:tc>
          <w:tcPr>
            <w:tcW w:w="1540" w:type="dxa"/>
            <w:vMerge w:val="restart"/>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Dlhodobý hmotný majetok</w:t>
            </w:r>
          </w:p>
        </w:tc>
        <w:tc>
          <w:tcPr>
            <w:tcW w:w="7703" w:type="dxa"/>
            <w:gridSpan w:val="15"/>
            <w:tcBorders>
              <w:top w:val="single" w:sz="12" w:space="0" w:color="auto"/>
              <w:left w:val="single" w:sz="12" w:space="0" w:color="auto"/>
              <w:bottom w:val="nil"/>
              <w:right w:val="single" w:sz="12" w:space="0" w:color="auto"/>
            </w:tcBorders>
            <w:hideMark/>
          </w:tcPr>
          <w:p w:rsidR="00C361D9" w:rsidRPr="003F477D" w:rsidRDefault="00C361D9" w:rsidP="00BF0550">
            <w:pPr>
              <w:autoSpaceDE w:val="0"/>
              <w:autoSpaceDN w:val="0"/>
              <w:adjustRightInd w:val="0"/>
              <w:jc w:val="center"/>
              <w:rPr>
                <w:b/>
                <w:bCs/>
              </w:rPr>
            </w:pPr>
            <w:r w:rsidRPr="003F477D">
              <w:rPr>
                <w:b/>
                <w:bCs/>
                <w:szCs w:val="22"/>
              </w:rPr>
              <w:t xml:space="preserve">Bezprostredne predchádzajúce účtovné obdobie                                                                                                                             </w:t>
            </w:r>
          </w:p>
        </w:tc>
      </w:tr>
      <w:tr w:rsidR="00C361D9" w:rsidRPr="003F477D" w:rsidTr="00276063">
        <w:trPr>
          <w:trHeight w:val="1537"/>
          <w:tblHeader/>
          <w:jc w:val="center"/>
        </w:trPr>
        <w:tc>
          <w:tcPr>
            <w:tcW w:w="1540" w:type="dxa"/>
            <w:vMerge/>
            <w:tcBorders>
              <w:top w:val="single" w:sz="12" w:space="0" w:color="auto"/>
              <w:left w:val="single" w:sz="12" w:space="0" w:color="auto"/>
              <w:bottom w:val="nil"/>
              <w:right w:val="single" w:sz="12" w:space="0" w:color="auto"/>
            </w:tcBorders>
            <w:vAlign w:val="center"/>
            <w:hideMark/>
          </w:tcPr>
          <w:p w:rsidR="00C361D9" w:rsidRPr="003F477D" w:rsidRDefault="00C361D9" w:rsidP="00BF0550">
            <w:pPr>
              <w:rPr>
                <w:b/>
                <w:bCs/>
              </w:rPr>
            </w:pPr>
          </w:p>
        </w:tc>
        <w:tc>
          <w:tcPr>
            <w:tcW w:w="1036" w:type="dxa"/>
            <w:gridSpan w:val="3"/>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Pozemky</w:t>
            </w:r>
          </w:p>
        </w:tc>
        <w:tc>
          <w:tcPr>
            <w:tcW w:w="851"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Stavby</w:t>
            </w:r>
          </w:p>
        </w:tc>
        <w:tc>
          <w:tcPr>
            <w:tcW w:w="852" w:type="dxa"/>
            <w:gridSpan w:val="3"/>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Samos-tatné hnuteľ-né veci a </w:t>
            </w:r>
          </w:p>
          <w:p w:rsidR="00C361D9" w:rsidRPr="003F477D" w:rsidRDefault="00C361D9" w:rsidP="00BF0550">
            <w:pPr>
              <w:autoSpaceDE w:val="0"/>
              <w:autoSpaceDN w:val="0"/>
              <w:adjustRightInd w:val="0"/>
              <w:jc w:val="center"/>
              <w:rPr>
                <w:b/>
                <w:bCs/>
              </w:rPr>
            </w:pPr>
            <w:r w:rsidRPr="003F477D">
              <w:rPr>
                <w:b/>
                <w:bCs/>
                <w:szCs w:val="22"/>
              </w:rPr>
              <w:t>súbory hnuteľ-ných vecí</w:t>
            </w:r>
          </w:p>
        </w:tc>
        <w:tc>
          <w:tcPr>
            <w:tcW w:w="991"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Základné stádo a ťažné zvieratá</w:t>
            </w:r>
          </w:p>
        </w:tc>
        <w:tc>
          <w:tcPr>
            <w:tcW w:w="710"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Os-tatný DHM</w:t>
            </w:r>
          </w:p>
        </w:tc>
        <w:tc>
          <w:tcPr>
            <w:tcW w:w="710"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Ob-stará-vaný DHM</w:t>
            </w:r>
          </w:p>
        </w:tc>
        <w:tc>
          <w:tcPr>
            <w:tcW w:w="851"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Poskyt-nuté pred-davky na </w:t>
            </w:r>
          </w:p>
          <w:p w:rsidR="00C361D9" w:rsidRPr="003F477D" w:rsidRDefault="00C361D9" w:rsidP="00BF0550">
            <w:pPr>
              <w:autoSpaceDE w:val="0"/>
              <w:autoSpaceDN w:val="0"/>
              <w:adjustRightInd w:val="0"/>
              <w:jc w:val="center"/>
              <w:rPr>
                <w:b/>
                <w:bCs/>
              </w:rPr>
            </w:pPr>
            <w:r w:rsidRPr="003F477D">
              <w:rPr>
                <w:b/>
                <w:bCs/>
                <w:szCs w:val="22"/>
              </w:rPr>
              <w:t>DHM</w:t>
            </w:r>
          </w:p>
        </w:tc>
        <w:tc>
          <w:tcPr>
            <w:tcW w:w="710"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autoSpaceDE w:val="0"/>
              <w:autoSpaceDN w:val="0"/>
              <w:adjustRightInd w:val="0"/>
              <w:jc w:val="center"/>
              <w:rPr>
                <w:b/>
                <w:bCs/>
              </w:rPr>
            </w:pPr>
            <w:r w:rsidRPr="003F477D">
              <w:rPr>
                <w:b/>
                <w:bCs/>
                <w:szCs w:val="22"/>
              </w:rPr>
              <w:t>Spolu</w:t>
            </w:r>
          </w:p>
        </w:tc>
      </w:tr>
      <w:tr w:rsidR="00C361D9" w:rsidRPr="003F477D" w:rsidTr="00276063">
        <w:trPr>
          <w:trHeight w:val="155"/>
          <w:tblHeader/>
          <w:jc w:val="center"/>
        </w:trPr>
        <w:tc>
          <w:tcPr>
            <w:tcW w:w="1540" w:type="dxa"/>
            <w:tcBorders>
              <w:top w:val="nil"/>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jc w:val="center"/>
              <w:rPr>
                <w:bCs/>
              </w:rPr>
            </w:pPr>
            <w:r w:rsidRPr="003F477D">
              <w:rPr>
                <w:bCs/>
                <w:szCs w:val="22"/>
              </w:rPr>
              <w:t>a</w:t>
            </w:r>
          </w:p>
        </w:tc>
        <w:tc>
          <w:tcPr>
            <w:tcW w:w="1036" w:type="dxa"/>
            <w:gridSpan w:val="3"/>
            <w:tcBorders>
              <w:top w:val="nil"/>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jc w:val="center"/>
              <w:rPr>
                <w:bCs/>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C361D9" w:rsidRPr="003F477D" w:rsidRDefault="00C361D9" w:rsidP="00BF0550">
            <w:pPr>
              <w:autoSpaceDE w:val="0"/>
              <w:autoSpaceDN w:val="0"/>
              <w:adjustRightInd w:val="0"/>
              <w:jc w:val="center"/>
              <w:rPr>
                <w:bCs/>
              </w:rPr>
            </w:pPr>
            <w:r w:rsidRPr="003F477D">
              <w:rPr>
                <w:bCs/>
                <w:szCs w:val="22"/>
              </w:rPr>
              <w:t>c</w:t>
            </w:r>
          </w:p>
        </w:tc>
        <w:tc>
          <w:tcPr>
            <w:tcW w:w="852" w:type="dxa"/>
            <w:gridSpan w:val="3"/>
            <w:tcBorders>
              <w:top w:val="nil"/>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jc w:val="center"/>
              <w:rPr>
                <w:bCs/>
              </w:rPr>
            </w:pPr>
            <w:r w:rsidRPr="003F477D">
              <w:rPr>
                <w:bCs/>
                <w:szCs w:val="22"/>
              </w:rPr>
              <w:t>d</w:t>
            </w:r>
          </w:p>
        </w:tc>
        <w:tc>
          <w:tcPr>
            <w:tcW w:w="991" w:type="dxa"/>
            <w:tcBorders>
              <w:top w:val="nil"/>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jc w:val="center"/>
              <w:rPr>
                <w:bCs/>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jc w:val="center"/>
              <w:rPr>
                <w:bCs/>
              </w:rPr>
            </w:pPr>
            <w:r w:rsidRPr="003F477D">
              <w:rPr>
                <w:bCs/>
                <w:szCs w:val="22"/>
              </w:rPr>
              <w:t>f</w:t>
            </w:r>
          </w:p>
        </w:tc>
        <w:tc>
          <w:tcPr>
            <w:tcW w:w="710" w:type="dxa"/>
            <w:tcBorders>
              <w:top w:val="nil"/>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jc w:val="center"/>
              <w:rPr>
                <w:bCs/>
              </w:rPr>
            </w:pPr>
            <w:r w:rsidRPr="003F477D">
              <w:rPr>
                <w:bCs/>
                <w:szCs w:val="22"/>
              </w:rPr>
              <w:t>g</w:t>
            </w:r>
          </w:p>
        </w:tc>
        <w:tc>
          <w:tcPr>
            <w:tcW w:w="710" w:type="dxa"/>
            <w:tcBorders>
              <w:top w:val="nil"/>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jc w:val="center"/>
              <w:rPr>
                <w:bCs/>
              </w:rPr>
            </w:pPr>
            <w:r w:rsidRPr="003F477D">
              <w:rPr>
                <w:bCs/>
                <w:szCs w:val="22"/>
              </w:rPr>
              <w:t>h</w:t>
            </w:r>
          </w:p>
        </w:tc>
        <w:tc>
          <w:tcPr>
            <w:tcW w:w="851" w:type="dxa"/>
            <w:tcBorders>
              <w:top w:val="nil"/>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jc w:val="center"/>
              <w:rPr>
                <w:bCs/>
              </w:rPr>
            </w:pPr>
            <w:r w:rsidRPr="003F477D">
              <w:rPr>
                <w:bCs/>
                <w:szCs w:val="22"/>
              </w:rPr>
              <w:t>i</w:t>
            </w:r>
          </w:p>
        </w:tc>
        <w:tc>
          <w:tcPr>
            <w:tcW w:w="710" w:type="dxa"/>
            <w:tcBorders>
              <w:top w:val="nil"/>
              <w:left w:val="single" w:sz="12" w:space="0" w:color="auto"/>
              <w:bottom w:val="single" w:sz="12" w:space="0" w:color="auto"/>
              <w:right w:val="single" w:sz="12" w:space="0" w:color="auto"/>
            </w:tcBorders>
            <w:hideMark/>
          </w:tcPr>
          <w:p w:rsidR="00C361D9" w:rsidRPr="003F477D" w:rsidRDefault="00C361D9" w:rsidP="00BF0550">
            <w:pPr>
              <w:autoSpaceDE w:val="0"/>
              <w:autoSpaceDN w:val="0"/>
              <w:adjustRightInd w:val="0"/>
              <w:jc w:val="center"/>
              <w:rPr>
                <w:bCs/>
              </w:rPr>
            </w:pPr>
            <w:r w:rsidRPr="003F477D">
              <w:rPr>
                <w:bCs/>
                <w:szCs w:val="22"/>
              </w:rPr>
              <w:t>j</w:t>
            </w:r>
          </w:p>
        </w:tc>
      </w:tr>
      <w:tr w:rsidR="00C361D9" w:rsidRPr="003F477D" w:rsidTr="00276063">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autoSpaceDE w:val="0"/>
              <w:autoSpaceDN w:val="0"/>
              <w:adjustRightInd w:val="0"/>
            </w:pPr>
            <w:r w:rsidRPr="003F477D">
              <w:rPr>
                <w:szCs w:val="22"/>
              </w:rPr>
              <w:t>Prvotné ocenenie</w:t>
            </w:r>
          </w:p>
        </w:tc>
      </w:tr>
      <w:tr w:rsidR="00276063" w:rsidRPr="003F477D" w:rsidTr="00276063">
        <w:trPr>
          <w:trHeight w:val="278"/>
          <w:tblHeader/>
          <w:jc w:val="center"/>
        </w:trPr>
        <w:tc>
          <w:tcPr>
            <w:tcW w:w="1552" w:type="dxa"/>
            <w:gridSpan w:val="2"/>
            <w:tcBorders>
              <w:top w:val="single" w:sz="12" w:space="0" w:color="auto"/>
              <w:left w:val="single" w:sz="12" w:space="0" w:color="auto"/>
              <w:bottom w:val="single" w:sz="6" w:space="0" w:color="auto"/>
              <w:right w:val="single" w:sz="12" w:space="0" w:color="auto"/>
            </w:tcBorders>
            <w:vAlign w:val="center"/>
            <w:hideMark/>
          </w:tcPr>
          <w:p w:rsidR="00276063" w:rsidRPr="003F477D" w:rsidRDefault="00276063" w:rsidP="00BF0550">
            <w:pPr>
              <w:autoSpaceDE w:val="0"/>
              <w:autoSpaceDN w:val="0"/>
              <w:adjustRightInd w:val="0"/>
              <w:rPr>
                <w:b/>
                <w:bCs/>
              </w:rPr>
            </w:pPr>
            <w:r w:rsidRPr="003F477D">
              <w:rPr>
                <w:b/>
                <w:bCs/>
                <w:szCs w:val="22"/>
              </w:rPr>
              <w:t>Stav </w:t>
            </w:r>
            <w:r w:rsidRPr="003F477D">
              <w:rPr>
                <w:b/>
                <w:bCs/>
                <w:szCs w:val="22"/>
              </w:rPr>
              <w:br/>
              <w:t>na začiatku účtovného obdobia</w:t>
            </w:r>
          </w:p>
        </w:tc>
        <w:tc>
          <w:tcPr>
            <w:tcW w:w="1024" w:type="dxa"/>
            <w:gridSpan w:val="2"/>
            <w:tcBorders>
              <w:top w:val="single" w:sz="12" w:space="0" w:color="auto"/>
              <w:left w:val="single" w:sz="12"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2" w:type="dxa"/>
            <w:gridSpan w:val="3"/>
            <w:tcBorders>
              <w:top w:val="single" w:sz="12"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r>
              <w:rPr>
                <w:szCs w:val="22"/>
              </w:rPr>
              <w:t>159251</w:t>
            </w:r>
          </w:p>
        </w:tc>
        <w:tc>
          <w:tcPr>
            <w:tcW w:w="991" w:type="dxa"/>
            <w:tcBorders>
              <w:top w:val="single" w:sz="12"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717" w:type="dxa"/>
            <w:gridSpan w:val="2"/>
            <w:tcBorders>
              <w:top w:val="single" w:sz="12"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r>
              <w:rPr>
                <w:szCs w:val="22"/>
              </w:rPr>
              <w:t>5924</w:t>
            </w:r>
          </w:p>
        </w:tc>
        <w:tc>
          <w:tcPr>
            <w:tcW w:w="710" w:type="dxa"/>
            <w:tcBorders>
              <w:top w:val="single" w:sz="12"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851" w:type="dxa"/>
            <w:tcBorders>
              <w:top w:val="single" w:sz="12"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710" w:type="dxa"/>
            <w:tcBorders>
              <w:top w:val="single" w:sz="12" w:space="0" w:color="auto"/>
              <w:left w:val="single" w:sz="6" w:space="0" w:color="auto"/>
              <w:bottom w:val="single" w:sz="6" w:space="0" w:color="auto"/>
              <w:right w:val="single" w:sz="12" w:space="0" w:color="auto"/>
            </w:tcBorders>
            <w:vAlign w:val="center"/>
          </w:tcPr>
          <w:p w:rsidR="00276063" w:rsidRPr="003F477D" w:rsidRDefault="00276063" w:rsidP="00B72A27">
            <w:pPr>
              <w:autoSpaceDE w:val="0"/>
              <w:autoSpaceDN w:val="0"/>
              <w:adjustRightInd w:val="0"/>
              <w:ind w:left="-73"/>
              <w:jc w:val="right"/>
            </w:pPr>
            <w:r>
              <w:rPr>
                <w:szCs w:val="22"/>
              </w:rPr>
              <w:t>165175</w:t>
            </w:r>
          </w:p>
        </w:tc>
      </w:tr>
      <w:tr w:rsidR="00276063" w:rsidRPr="003F477D" w:rsidTr="00276063">
        <w:trPr>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hideMark/>
          </w:tcPr>
          <w:p w:rsidR="00276063" w:rsidRPr="003F477D" w:rsidRDefault="00276063" w:rsidP="00BF0550">
            <w:pPr>
              <w:autoSpaceDE w:val="0"/>
              <w:autoSpaceDN w:val="0"/>
              <w:adjustRightInd w:val="0"/>
            </w:pPr>
            <w:r w:rsidRPr="003F477D">
              <w:rPr>
                <w:szCs w:val="22"/>
              </w:rPr>
              <w:t>Prírastky</w:t>
            </w:r>
          </w:p>
        </w:tc>
        <w:tc>
          <w:tcPr>
            <w:tcW w:w="1024" w:type="dxa"/>
            <w:gridSpan w:val="2"/>
            <w:tcBorders>
              <w:top w:val="single" w:sz="6" w:space="0" w:color="auto"/>
              <w:left w:val="single" w:sz="12"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2" w:type="dxa"/>
            <w:gridSpan w:val="3"/>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r>
              <w:rPr>
                <w:szCs w:val="22"/>
              </w:rPr>
              <w:t>53076</w:t>
            </w:r>
          </w:p>
        </w:tc>
        <w:tc>
          <w:tcPr>
            <w:tcW w:w="991"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717"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710"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851"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710" w:type="dxa"/>
            <w:tcBorders>
              <w:top w:val="single" w:sz="6" w:space="0" w:color="auto"/>
              <w:left w:val="single" w:sz="6" w:space="0" w:color="auto"/>
              <w:bottom w:val="single" w:sz="6" w:space="0" w:color="auto"/>
              <w:right w:val="single" w:sz="12" w:space="0" w:color="auto"/>
            </w:tcBorders>
            <w:vAlign w:val="center"/>
          </w:tcPr>
          <w:p w:rsidR="00276063" w:rsidRPr="003F477D" w:rsidRDefault="00276063" w:rsidP="00B72A27">
            <w:pPr>
              <w:autoSpaceDE w:val="0"/>
              <w:autoSpaceDN w:val="0"/>
              <w:adjustRightInd w:val="0"/>
              <w:jc w:val="right"/>
            </w:pPr>
            <w:r>
              <w:rPr>
                <w:szCs w:val="22"/>
              </w:rPr>
              <w:t>53076</w:t>
            </w:r>
          </w:p>
        </w:tc>
      </w:tr>
      <w:tr w:rsidR="00276063" w:rsidRPr="003F477D" w:rsidTr="00276063">
        <w:trPr>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hideMark/>
          </w:tcPr>
          <w:p w:rsidR="00276063" w:rsidRPr="003F477D" w:rsidRDefault="00276063" w:rsidP="00BF0550">
            <w:pPr>
              <w:autoSpaceDE w:val="0"/>
              <w:autoSpaceDN w:val="0"/>
              <w:adjustRightInd w:val="0"/>
            </w:pPr>
            <w:r w:rsidRPr="003F477D">
              <w:rPr>
                <w:szCs w:val="22"/>
              </w:rPr>
              <w:t>Úbytky</w:t>
            </w:r>
          </w:p>
        </w:tc>
        <w:tc>
          <w:tcPr>
            <w:tcW w:w="1024" w:type="dxa"/>
            <w:gridSpan w:val="2"/>
            <w:tcBorders>
              <w:top w:val="single" w:sz="6" w:space="0" w:color="auto"/>
              <w:left w:val="single" w:sz="12"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2" w:type="dxa"/>
            <w:gridSpan w:val="3"/>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r>
              <w:rPr>
                <w:szCs w:val="22"/>
              </w:rPr>
              <w:t>82139</w:t>
            </w:r>
          </w:p>
        </w:tc>
        <w:tc>
          <w:tcPr>
            <w:tcW w:w="991"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pPr>
          </w:p>
        </w:tc>
        <w:tc>
          <w:tcPr>
            <w:tcW w:w="717"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pPr>
          </w:p>
        </w:tc>
        <w:tc>
          <w:tcPr>
            <w:tcW w:w="710"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pPr>
          </w:p>
        </w:tc>
        <w:tc>
          <w:tcPr>
            <w:tcW w:w="710" w:type="dxa"/>
            <w:tcBorders>
              <w:top w:val="single" w:sz="6" w:space="0" w:color="auto"/>
              <w:left w:val="single" w:sz="6" w:space="0" w:color="auto"/>
              <w:bottom w:val="single" w:sz="6" w:space="0" w:color="auto"/>
              <w:right w:val="single" w:sz="12" w:space="0" w:color="auto"/>
            </w:tcBorders>
            <w:vAlign w:val="center"/>
          </w:tcPr>
          <w:p w:rsidR="00276063" w:rsidRPr="003F477D" w:rsidRDefault="00276063" w:rsidP="00B72A27">
            <w:pPr>
              <w:autoSpaceDE w:val="0"/>
              <w:autoSpaceDN w:val="0"/>
              <w:adjustRightInd w:val="0"/>
              <w:jc w:val="right"/>
            </w:pPr>
            <w:r>
              <w:rPr>
                <w:szCs w:val="22"/>
              </w:rPr>
              <w:t>82139</w:t>
            </w:r>
          </w:p>
        </w:tc>
      </w:tr>
      <w:tr w:rsidR="00276063" w:rsidRPr="003F477D" w:rsidTr="00276063">
        <w:trPr>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hideMark/>
          </w:tcPr>
          <w:p w:rsidR="00276063" w:rsidRPr="003F477D" w:rsidRDefault="00276063" w:rsidP="00BF0550">
            <w:pPr>
              <w:autoSpaceDE w:val="0"/>
              <w:autoSpaceDN w:val="0"/>
              <w:adjustRightInd w:val="0"/>
            </w:pPr>
            <w:r w:rsidRPr="003F477D">
              <w:rPr>
                <w:szCs w:val="22"/>
              </w:rPr>
              <w:t>Presuny</w:t>
            </w:r>
          </w:p>
        </w:tc>
        <w:tc>
          <w:tcPr>
            <w:tcW w:w="1024" w:type="dxa"/>
            <w:gridSpan w:val="2"/>
            <w:tcBorders>
              <w:top w:val="single" w:sz="6" w:space="0" w:color="auto"/>
              <w:left w:val="single" w:sz="12"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2" w:type="dxa"/>
            <w:gridSpan w:val="3"/>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pPr>
          </w:p>
        </w:tc>
        <w:tc>
          <w:tcPr>
            <w:tcW w:w="991"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pPr>
          </w:p>
        </w:tc>
        <w:tc>
          <w:tcPr>
            <w:tcW w:w="717"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pPr>
          </w:p>
        </w:tc>
        <w:tc>
          <w:tcPr>
            <w:tcW w:w="710"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pPr>
          </w:p>
        </w:tc>
        <w:tc>
          <w:tcPr>
            <w:tcW w:w="710" w:type="dxa"/>
            <w:tcBorders>
              <w:top w:val="single" w:sz="6" w:space="0" w:color="auto"/>
              <w:left w:val="single" w:sz="6" w:space="0" w:color="auto"/>
              <w:bottom w:val="single" w:sz="6" w:space="0" w:color="auto"/>
              <w:right w:val="single" w:sz="12" w:space="0" w:color="auto"/>
            </w:tcBorders>
            <w:vAlign w:val="center"/>
          </w:tcPr>
          <w:p w:rsidR="00276063" w:rsidRPr="003F477D" w:rsidRDefault="00276063" w:rsidP="00B72A27">
            <w:pPr>
              <w:autoSpaceDE w:val="0"/>
              <w:autoSpaceDN w:val="0"/>
              <w:adjustRightInd w:val="0"/>
            </w:pPr>
          </w:p>
        </w:tc>
      </w:tr>
      <w:tr w:rsidR="00276063" w:rsidRPr="003F477D" w:rsidTr="00276063">
        <w:trPr>
          <w:trHeight w:val="278"/>
          <w:tblHeader/>
          <w:jc w:val="center"/>
        </w:trPr>
        <w:tc>
          <w:tcPr>
            <w:tcW w:w="1552" w:type="dxa"/>
            <w:gridSpan w:val="2"/>
            <w:tcBorders>
              <w:top w:val="single" w:sz="6" w:space="0" w:color="auto"/>
              <w:left w:val="single" w:sz="12" w:space="0" w:color="auto"/>
              <w:bottom w:val="single" w:sz="12" w:space="0" w:color="auto"/>
              <w:right w:val="single" w:sz="12" w:space="0" w:color="auto"/>
            </w:tcBorders>
            <w:vAlign w:val="center"/>
            <w:hideMark/>
          </w:tcPr>
          <w:p w:rsidR="00276063" w:rsidRPr="003F477D" w:rsidRDefault="00276063" w:rsidP="00BF0550">
            <w:pPr>
              <w:autoSpaceDE w:val="0"/>
              <w:autoSpaceDN w:val="0"/>
              <w:adjustRightInd w:val="0"/>
              <w:rPr>
                <w:b/>
                <w:bCs/>
              </w:rPr>
            </w:pPr>
            <w:r w:rsidRPr="003F477D">
              <w:rPr>
                <w:b/>
                <w:bCs/>
                <w:szCs w:val="22"/>
              </w:rPr>
              <w:t>Stav na konci účtovného obdobia</w:t>
            </w:r>
          </w:p>
        </w:tc>
        <w:tc>
          <w:tcPr>
            <w:tcW w:w="1024" w:type="dxa"/>
            <w:gridSpan w:val="2"/>
            <w:tcBorders>
              <w:top w:val="single" w:sz="6" w:space="0" w:color="auto"/>
              <w:left w:val="single" w:sz="12" w:space="0" w:color="auto"/>
              <w:bottom w:val="single" w:sz="12" w:space="0" w:color="auto"/>
              <w:right w:val="single" w:sz="6" w:space="0" w:color="auto"/>
            </w:tcBorders>
            <w:vAlign w:val="center"/>
          </w:tcPr>
          <w:p w:rsidR="00276063" w:rsidRPr="003F477D" w:rsidRDefault="00276063" w:rsidP="00BF0550">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276063" w:rsidRPr="003F477D" w:rsidRDefault="00276063" w:rsidP="00BF0550">
            <w:pPr>
              <w:autoSpaceDE w:val="0"/>
              <w:autoSpaceDN w:val="0"/>
              <w:adjustRightInd w:val="0"/>
            </w:pPr>
          </w:p>
        </w:tc>
        <w:tc>
          <w:tcPr>
            <w:tcW w:w="852" w:type="dxa"/>
            <w:gridSpan w:val="3"/>
            <w:tcBorders>
              <w:top w:val="single" w:sz="6"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r>
              <w:rPr>
                <w:szCs w:val="22"/>
              </w:rPr>
              <w:t>130188</w:t>
            </w:r>
          </w:p>
        </w:tc>
        <w:tc>
          <w:tcPr>
            <w:tcW w:w="991" w:type="dxa"/>
            <w:tcBorders>
              <w:top w:val="single" w:sz="6"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p>
        </w:tc>
        <w:tc>
          <w:tcPr>
            <w:tcW w:w="717" w:type="dxa"/>
            <w:gridSpan w:val="2"/>
            <w:tcBorders>
              <w:top w:val="single" w:sz="6"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r>
              <w:rPr>
                <w:szCs w:val="22"/>
              </w:rPr>
              <w:t>5924</w:t>
            </w:r>
          </w:p>
        </w:tc>
        <w:tc>
          <w:tcPr>
            <w:tcW w:w="710" w:type="dxa"/>
            <w:tcBorders>
              <w:top w:val="single" w:sz="6"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p>
        </w:tc>
        <w:tc>
          <w:tcPr>
            <w:tcW w:w="851" w:type="dxa"/>
            <w:tcBorders>
              <w:top w:val="single" w:sz="6"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p>
        </w:tc>
        <w:tc>
          <w:tcPr>
            <w:tcW w:w="710" w:type="dxa"/>
            <w:tcBorders>
              <w:top w:val="single" w:sz="6" w:space="0" w:color="auto"/>
              <w:left w:val="single" w:sz="6" w:space="0" w:color="auto"/>
              <w:bottom w:val="single" w:sz="12" w:space="0" w:color="auto"/>
              <w:right w:val="single" w:sz="12" w:space="0" w:color="auto"/>
            </w:tcBorders>
            <w:vAlign w:val="center"/>
          </w:tcPr>
          <w:p w:rsidR="00276063" w:rsidRPr="003F477D" w:rsidRDefault="00276063" w:rsidP="00B72A27">
            <w:pPr>
              <w:autoSpaceDE w:val="0"/>
              <w:autoSpaceDN w:val="0"/>
              <w:adjustRightInd w:val="0"/>
              <w:ind w:left="-122" w:firstLine="8"/>
              <w:jc w:val="right"/>
            </w:pPr>
            <w:r>
              <w:rPr>
                <w:szCs w:val="22"/>
              </w:rPr>
              <w:t>136112</w:t>
            </w:r>
          </w:p>
        </w:tc>
      </w:tr>
      <w:tr w:rsidR="00276063" w:rsidRPr="003F477D" w:rsidTr="00276063">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276063" w:rsidRPr="003F477D" w:rsidRDefault="00276063" w:rsidP="00BF0550">
            <w:pPr>
              <w:autoSpaceDE w:val="0"/>
              <w:autoSpaceDN w:val="0"/>
              <w:adjustRightInd w:val="0"/>
            </w:pPr>
            <w:r w:rsidRPr="003F477D">
              <w:rPr>
                <w:szCs w:val="22"/>
              </w:rPr>
              <w:t>Oprávky</w:t>
            </w:r>
          </w:p>
        </w:tc>
      </w:tr>
      <w:tr w:rsidR="00276063" w:rsidRPr="003F477D" w:rsidTr="00276063">
        <w:trPr>
          <w:trHeight w:val="278"/>
          <w:tblHeader/>
          <w:jc w:val="center"/>
        </w:trPr>
        <w:tc>
          <w:tcPr>
            <w:tcW w:w="1552" w:type="dxa"/>
            <w:gridSpan w:val="2"/>
            <w:tcBorders>
              <w:top w:val="single" w:sz="12" w:space="0" w:color="auto"/>
              <w:left w:val="single" w:sz="12" w:space="0" w:color="auto"/>
              <w:bottom w:val="single" w:sz="6" w:space="0" w:color="auto"/>
              <w:right w:val="single" w:sz="12" w:space="0" w:color="auto"/>
            </w:tcBorders>
            <w:vAlign w:val="center"/>
            <w:hideMark/>
          </w:tcPr>
          <w:p w:rsidR="00276063" w:rsidRPr="003F477D" w:rsidRDefault="00276063" w:rsidP="00BF0550">
            <w:pPr>
              <w:autoSpaceDE w:val="0"/>
              <w:autoSpaceDN w:val="0"/>
              <w:adjustRightInd w:val="0"/>
              <w:rPr>
                <w:b/>
                <w:bCs/>
              </w:rPr>
            </w:pPr>
            <w:r w:rsidRPr="003F477D">
              <w:rPr>
                <w:b/>
                <w:bCs/>
                <w:szCs w:val="22"/>
              </w:rPr>
              <w:t>Stav </w:t>
            </w:r>
            <w:r w:rsidRPr="003F477D">
              <w:rPr>
                <w:b/>
                <w:bCs/>
                <w:szCs w:val="22"/>
              </w:rPr>
              <w:br/>
              <w:t>na začiatku účtovného obdobia</w:t>
            </w:r>
          </w:p>
        </w:tc>
        <w:tc>
          <w:tcPr>
            <w:tcW w:w="1024" w:type="dxa"/>
            <w:gridSpan w:val="2"/>
            <w:tcBorders>
              <w:top w:val="single" w:sz="12" w:space="0" w:color="auto"/>
              <w:left w:val="single" w:sz="12"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2" w:type="dxa"/>
            <w:gridSpan w:val="3"/>
            <w:tcBorders>
              <w:top w:val="single" w:sz="12"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r>
              <w:rPr>
                <w:szCs w:val="22"/>
              </w:rPr>
              <w:t>151877</w:t>
            </w:r>
          </w:p>
        </w:tc>
        <w:tc>
          <w:tcPr>
            <w:tcW w:w="1011" w:type="dxa"/>
            <w:gridSpan w:val="2"/>
            <w:tcBorders>
              <w:top w:val="single" w:sz="12"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965" w:type="dxa"/>
            <w:tcBorders>
              <w:top w:val="single" w:sz="12"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717" w:type="dxa"/>
            <w:gridSpan w:val="2"/>
            <w:tcBorders>
              <w:top w:val="single" w:sz="12"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r>
              <w:rPr>
                <w:szCs w:val="22"/>
              </w:rPr>
              <w:t>944</w:t>
            </w:r>
          </w:p>
        </w:tc>
        <w:tc>
          <w:tcPr>
            <w:tcW w:w="710" w:type="dxa"/>
            <w:tcBorders>
              <w:top w:val="single" w:sz="12"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851" w:type="dxa"/>
            <w:tcBorders>
              <w:top w:val="single" w:sz="12"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710" w:type="dxa"/>
            <w:tcBorders>
              <w:top w:val="single" w:sz="12" w:space="0" w:color="auto"/>
              <w:left w:val="single" w:sz="6" w:space="0" w:color="auto"/>
              <w:bottom w:val="single" w:sz="6" w:space="0" w:color="auto"/>
              <w:right w:val="single" w:sz="12" w:space="0" w:color="auto"/>
            </w:tcBorders>
            <w:vAlign w:val="center"/>
          </w:tcPr>
          <w:p w:rsidR="00276063" w:rsidRPr="003F477D" w:rsidRDefault="00276063" w:rsidP="00B72A27">
            <w:pPr>
              <w:autoSpaceDE w:val="0"/>
              <w:autoSpaceDN w:val="0"/>
              <w:adjustRightInd w:val="0"/>
              <w:ind w:left="-73"/>
              <w:jc w:val="right"/>
            </w:pPr>
            <w:r>
              <w:rPr>
                <w:szCs w:val="22"/>
              </w:rPr>
              <w:t>152821</w:t>
            </w:r>
          </w:p>
        </w:tc>
      </w:tr>
      <w:tr w:rsidR="00276063" w:rsidRPr="003F477D" w:rsidTr="00276063">
        <w:trPr>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hideMark/>
          </w:tcPr>
          <w:p w:rsidR="00276063" w:rsidRPr="003F477D" w:rsidRDefault="00276063" w:rsidP="00BF0550">
            <w:pPr>
              <w:autoSpaceDE w:val="0"/>
              <w:autoSpaceDN w:val="0"/>
              <w:adjustRightInd w:val="0"/>
            </w:pPr>
            <w:r w:rsidRPr="003F477D">
              <w:rPr>
                <w:szCs w:val="22"/>
              </w:rPr>
              <w:t>Prírastky</w:t>
            </w:r>
          </w:p>
        </w:tc>
        <w:tc>
          <w:tcPr>
            <w:tcW w:w="1024" w:type="dxa"/>
            <w:gridSpan w:val="2"/>
            <w:tcBorders>
              <w:top w:val="single" w:sz="6" w:space="0" w:color="auto"/>
              <w:left w:val="single" w:sz="12"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2" w:type="dxa"/>
            <w:gridSpan w:val="3"/>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r>
              <w:rPr>
                <w:szCs w:val="22"/>
              </w:rPr>
              <w:t>15315</w:t>
            </w:r>
          </w:p>
        </w:tc>
        <w:tc>
          <w:tcPr>
            <w:tcW w:w="1011"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965"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717"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r>
              <w:rPr>
                <w:szCs w:val="22"/>
              </w:rPr>
              <w:t>295</w:t>
            </w:r>
          </w:p>
        </w:tc>
        <w:tc>
          <w:tcPr>
            <w:tcW w:w="710"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851"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710" w:type="dxa"/>
            <w:tcBorders>
              <w:top w:val="single" w:sz="6" w:space="0" w:color="auto"/>
              <w:left w:val="single" w:sz="6" w:space="0" w:color="auto"/>
              <w:bottom w:val="single" w:sz="6" w:space="0" w:color="auto"/>
              <w:right w:val="single" w:sz="12" w:space="0" w:color="auto"/>
            </w:tcBorders>
            <w:vAlign w:val="center"/>
          </w:tcPr>
          <w:p w:rsidR="00276063" w:rsidRPr="003F477D" w:rsidRDefault="00276063" w:rsidP="00B72A27">
            <w:pPr>
              <w:autoSpaceDE w:val="0"/>
              <w:autoSpaceDN w:val="0"/>
              <w:adjustRightInd w:val="0"/>
              <w:jc w:val="right"/>
            </w:pPr>
            <w:r>
              <w:rPr>
                <w:szCs w:val="22"/>
              </w:rPr>
              <w:t>15610</w:t>
            </w:r>
          </w:p>
        </w:tc>
      </w:tr>
      <w:tr w:rsidR="00276063" w:rsidRPr="003F477D" w:rsidTr="00276063">
        <w:trPr>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hideMark/>
          </w:tcPr>
          <w:p w:rsidR="00276063" w:rsidRPr="003F477D" w:rsidRDefault="00276063" w:rsidP="00BF0550">
            <w:pPr>
              <w:autoSpaceDE w:val="0"/>
              <w:autoSpaceDN w:val="0"/>
              <w:adjustRightInd w:val="0"/>
            </w:pPr>
            <w:r w:rsidRPr="003F477D">
              <w:rPr>
                <w:szCs w:val="22"/>
              </w:rPr>
              <w:t>Úbytky</w:t>
            </w:r>
          </w:p>
        </w:tc>
        <w:tc>
          <w:tcPr>
            <w:tcW w:w="1024" w:type="dxa"/>
            <w:gridSpan w:val="2"/>
            <w:tcBorders>
              <w:top w:val="single" w:sz="6" w:space="0" w:color="auto"/>
              <w:left w:val="single" w:sz="12"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2" w:type="dxa"/>
            <w:gridSpan w:val="3"/>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r>
              <w:rPr>
                <w:szCs w:val="22"/>
              </w:rPr>
              <w:t>82139</w:t>
            </w:r>
          </w:p>
        </w:tc>
        <w:tc>
          <w:tcPr>
            <w:tcW w:w="1011"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965"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717"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710"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851"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710" w:type="dxa"/>
            <w:tcBorders>
              <w:top w:val="single" w:sz="6" w:space="0" w:color="auto"/>
              <w:left w:val="single" w:sz="6" w:space="0" w:color="auto"/>
              <w:bottom w:val="single" w:sz="6" w:space="0" w:color="auto"/>
              <w:right w:val="single" w:sz="12" w:space="0" w:color="auto"/>
            </w:tcBorders>
            <w:vAlign w:val="center"/>
          </w:tcPr>
          <w:p w:rsidR="00276063" w:rsidRPr="003F477D" w:rsidRDefault="00276063" w:rsidP="00B72A27">
            <w:pPr>
              <w:autoSpaceDE w:val="0"/>
              <w:autoSpaceDN w:val="0"/>
              <w:adjustRightInd w:val="0"/>
              <w:jc w:val="right"/>
            </w:pPr>
            <w:r>
              <w:rPr>
                <w:szCs w:val="22"/>
              </w:rPr>
              <w:t>82139</w:t>
            </w:r>
          </w:p>
        </w:tc>
      </w:tr>
      <w:tr w:rsidR="00276063" w:rsidRPr="003F477D" w:rsidTr="00276063">
        <w:trPr>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tcPr>
          <w:p w:rsidR="00276063" w:rsidRPr="003F477D" w:rsidRDefault="00276063" w:rsidP="00BF0550">
            <w:pPr>
              <w:autoSpaceDE w:val="0"/>
              <w:autoSpaceDN w:val="0"/>
              <w:adjustRightInd w:val="0"/>
            </w:pPr>
            <w:r w:rsidRPr="003F477D">
              <w:rPr>
                <w:szCs w:val="22"/>
              </w:rPr>
              <w:t>Presuny</w:t>
            </w:r>
          </w:p>
        </w:tc>
        <w:tc>
          <w:tcPr>
            <w:tcW w:w="1024" w:type="dxa"/>
            <w:gridSpan w:val="2"/>
            <w:tcBorders>
              <w:top w:val="single" w:sz="6" w:space="0" w:color="auto"/>
              <w:left w:val="single" w:sz="12"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2" w:type="dxa"/>
            <w:gridSpan w:val="3"/>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1011"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965"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717"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710"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851"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72A27">
            <w:pPr>
              <w:autoSpaceDE w:val="0"/>
              <w:autoSpaceDN w:val="0"/>
              <w:adjustRightInd w:val="0"/>
              <w:jc w:val="right"/>
            </w:pPr>
          </w:p>
        </w:tc>
        <w:tc>
          <w:tcPr>
            <w:tcW w:w="710" w:type="dxa"/>
            <w:tcBorders>
              <w:top w:val="single" w:sz="6" w:space="0" w:color="auto"/>
              <w:left w:val="single" w:sz="6" w:space="0" w:color="auto"/>
              <w:bottom w:val="single" w:sz="6" w:space="0" w:color="auto"/>
              <w:right w:val="single" w:sz="12" w:space="0" w:color="auto"/>
            </w:tcBorders>
            <w:vAlign w:val="center"/>
          </w:tcPr>
          <w:p w:rsidR="00276063" w:rsidRPr="003F477D" w:rsidRDefault="00276063" w:rsidP="00B72A27">
            <w:pPr>
              <w:autoSpaceDE w:val="0"/>
              <w:autoSpaceDN w:val="0"/>
              <w:adjustRightInd w:val="0"/>
              <w:jc w:val="right"/>
            </w:pPr>
          </w:p>
        </w:tc>
      </w:tr>
      <w:tr w:rsidR="00276063" w:rsidRPr="003F477D" w:rsidTr="00276063">
        <w:trPr>
          <w:trHeight w:val="278"/>
          <w:tblHeader/>
          <w:jc w:val="center"/>
        </w:trPr>
        <w:tc>
          <w:tcPr>
            <w:tcW w:w="1552" w:type="dxa"/>
            <w:gridSpan w:val="2"/>
            <w:tcBorders>
              <w:top w:val="single" w:sz="6" w:space="0" w:color="auto"/>
              <w:left w:val="single" w:sz="12" w:space="0" w:color="auto"/>
              <w:bottom w:val="single" w:sz="12" w:space="0" w:color="auto"/>
              <w:right w:val="single" w:sz="12" w:space="0" w:color="auto"/>
            </w:tcBorders>
            <w:vAlign w:val="center"/>
            <w:hideMark/>
          </w:tcPr>
          <w:p w:rsidR="00276063" w:rsidRPr="003F477D" w:rsidRDefault="00276063" w:rsidP="00BF0550">
            <w:pPr>
              <w:autoSpaceDE w:val="0"/>
              <w:autoSpaceDN w:val="0"/>
              <w:adjustRightInd w:val="0"/>
              <w:rPr>
                <w:b/>
                <w:bCs/>
              </w:rPr>
            </w:pPr>
            <w:r w:rsidRPr="003F477D">
              <w:rPr>
                <w:b/>
                <w:bCs/>
                <w:szCs w:val="22"/>
              </w:rPr>
              <w:lastRenderedPageBreak/>
              <w:t>Stav na konci účtovného obdobia</w:t>
            </w:r>
          </w:p>
        </w:tc>
        <w:tc>
          <w:tcPr>
            <w:tcW w:w="1024" w:type="dxa"/>
            <w:gridSpan w:val="2"/>
            <w:tcBorders>
              <w:top w:val="single" w:sz="6" w:space="0" w:color="auto"/>
              <w:left w:val="single" w:sz="12" w:space="0" w:color="auto"/>
              <w:bottom w:val="single" w:sz="12" w:space="0" w:color="auto"/>
              <w:right w:val="single" w:sz="6" w:space="0" w:color="auto"/>
            </w:tcBorders>
            <w:vAlign w:val="center"/>
          </w:tcPr>
          <w:p w:rsidR="00276063" w:rsidRPr="003F477D" w:rsidRDefault="00276063" w:rsidP="00BF0550">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276063" w:rsidRPr="003F477D" w:rsidRDefault="00276063" w:rsidP="00BF0550">
            <w:pPr>
              <w:autoSpaceDE w:val="0"/>
              <w:autoSpaceDN w:val="0"/>
              <w:adjustRightInd w:val="0"/>
            </w:pPr>
          </w:p>
        </w:tc>
        <w:tc>
          <w:tcPr>
            <w:tcW w:w="852" w:type="dxa"/>
            <w:gridSpan w:val="3"/>
            <w:tcBorders>
              <w:top w:val="single" w:sz="6"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r>
              <w:rPr>
                <w:szCs w:val="22"/>
              </w:rPr>
              <w:t>85052</w:t>
            </w:r>
          </w:p>
        </w:tc>
        <w:tc>
          <w:tcPr>
            <w:tcW w:w="1011" w:type="dxa"/>
            <w:gridSpan w:val="2"/>
            <w:tcBorders>
              <w:top w:val="single" w:sz="6"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p>
        </w:tc>
        <w:tc>
          <w:tcPr>
            <w:tcW w:w="965" w:type="dxa"/>
            <w:tcBorders>
              <w:top w:val="single" w:sz="6"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p>
        </w:tc>
        <w:tc>
          <w:tcPr>
            <w:tcW w:w="717" w:type="dxa"/>
            <w:gridSpan w:val="2"/>
            <w:tcBorders>
              <w:top w:val="single" w:sz="6"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r>
              <w:rPr>
                <w:szCs w:val="22"/>
              </w:rPr>
              <w:t>1239</w:t>
            </w:r>
          </w:p>
        </w:tc>
        <w:tc>
          <w:tcPr>
            <w:tcW w:w="710" w:type="dxa"/>
            <w:tcBorders>
              <w:top w:val="single" w:sz="6"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p>
        </w:tc>
        <w:tc>
          <w:tcPr>
            <w:tcW w:w="851" w:type="dxa"/>
            <w:tcBorders>
              <w:top w:val="single" w:sz="6"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p>
        </w:tc>
        <w:tc>
          <w:tcPr>
            <w:tcW w:w="710" w:type="dxa"/>
            <w:tcBorders>
              <w:top w:val="single" w:sz="6" w:space="0" w:color="auto"/>
              <w:left w:val="single" w:sz="6" w:space="0" w:color="auto"/>
              <w:bottom w:val="single" w:sz="12" w:space="0" w:color="auto"/>
              <w:right w:val="single" w:sz="12" w:space="0" w:color="auto"/>
            </w:tcBorders>
            <w:vAlign w:val="center"/>
          </w:tcPr>
          <w:p w:rsidR="00276063" w:rsidRPr="003F477D" w:rsidRDefault="00276063" w:rsidP="00B72A27">
            <w:pPr>
              <w:autoSpaceDE w:val="0"/>
              <w:autoSpaceDN w:val="0"/>
              <w:adjustRightInd w:val="0"/>
              <w:jc w:val="right"/>
            </w:pPr>
            <w:r>
              <w:rPr>
                <w:szCs w:val="22"/>
              </w:rPr>
              <w:t>86292</w:t>
            </w:r>
          </w:p>
        </w:tc>
      </w:tr>
      <w:tr w:rsidR="00276063" w:rsidRPr="003F477D" w:rsidTr="00276063">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276063" w:rsidRPr="003F477D" w:rsidRDefault="00276063" w:rsidP="00BF0550">
            <w:pPr>
              <w:autoSpaceDE w:val="0"/>
              <w:autoSpaceDN w:val="0"/>
              <w:adjustRightInd w:val="0"/>
            </w:pPr>
            <w:r w:rsidRPr="003F477D">
              <w:rPr>
                <w:szCs w:val="22"/>
              </w:rPr>
              <w:t>Opravné položky</w:t>
            </w:r>
          </w:p>
        </w:tc>
      </w:tr>
      <w:tr w:rsidR="00276063" w:rsidRPr="003F477D" w:rsidTr="00276063">
        <w:trPr>
          <w:trHeight w:val="278"/>
          <w:tblHeader/>
          <w:jc w:val="center"/>
        </w:trPr>
        <w:tc>
          <w:tcPr>
            <w:tcW w:w="1540" w:type="dxa"/>
            <w:tcBorders>
              <w:top w:val="single" w:sz="12" w:space="0" w:color="auto"/>
              <w:left w:val="single" w:sz="12" w:space="0" w:color="auto"/>
              <w:bottom w:val="single" w:sz="6" w:space="0" w:color="auto"/>
              <w:right w:val="single" w:sz="12" w:space="0" w:color="auto"/>
            </w:tcBorders>
            <w:vAlign w:val="center"/>
            <w:hideMark/>
          </w:tcPr>
          <w:p w:rsidR="00276063" w:rsidRPr="003F477D" w:rsidRDefault="00276063" w:rsidP="00BF0550">
            <w:pPr>
              <w:autoSpaceDE w:val="0"/>
              <w:autoSpaceDN w:val="0"/>
              <w:adjustRightInd w:val="0"/>
              <w:rPr>
                <w:b/>
                <w:bCs/>
              </w:rPr>
            </w:pPr>
            <w:r w:rsidRPr="003F477D">
              <w:rPr>
                <w:b/>
                <w:bCs/>
                <w:szCs w:val="22"/>
              </w:rPr>
              <w:t>Stav </w:t>
            </w:r>
            <w:r w:rsidRPr="003F477D">
              <w:rPr>
                <w:b/>
                <w:bCs/>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735" w:type="dxa"/>
            <w:gridSpan w:val="2"/>
            <w:tcBorders>
              <w:top w:val="single" w:sz="12"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1108" w:type="dxa"/>
            <w:gridSpan w:val="2"/>
            <w:tcBorders>
              <w:top w:val="single" w:sz="12"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717" w:type="dxa"/>
            <w:gridSpan w:val="2"/>
            <w:tcBorders>
              <w:top w:val="single" w:sz="12"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710" w:type="dxa"/>
            <w:tcBorders>
              <w:top w:val="single" w:sz="12"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710" w:type="dxa"/>
            <w:tcBorders>
              <w:top w:val="single" w:sz="12" w:space="0" w:color="auto"/>
              <w:left w:val="single" w:sz="6" w:space="0" w:color="auto"/>
              <w:bottom w:val="single" w:sz="6" w:space="0" w:color="auto"/>
              <w:right w:val="single" w:sz="12" w:space="0" w:color="auto"/>
            </w:tcBorders>
            <w:vAlign w:val="center"/>
          </w:tcPr>
          <w:p w:rsidR="00276063" w:rsidRPr="003F477D" w:rsidRDefault="00276063" w:rsidP="00BF0550">
            <w:pPr>
              <w:autoSpaceDE w:val="0"/>
              <w:autoSpaceDN w:val="0"/>
              <w:adjustRightInd w:val="0"/>
            </w:pPr>
          </w:p>
        </w:tc>
      </w:tr>
      <w:tr w:rsidR="00276063" w:rsidRPr="003F477D" w:rsidTr="00276063">
        <w:trPr>
          <w:trHeight w:val="397"/>
          <w:tblHeader/>
          <w:jc w:val="center"/>
        </w:trPr>
        <w:tc>
          <w:tcPr>
            <w:tcW w:w="1540" w:type="dxa"/>
            <w:tcBorders>
              <w:top w:val="single" w:sz="6" w:space="0" w:color="auto"/>
              <w:left w:val="single" w:sz="12" w:space="0" w:color="auto"/>
              <w:bottom w:val="single" w:sz="6" w:space="0" w:color="auto"/>
              <w:right w:val="single" w:sz="12" w:space="0" w:color="auto"/>
            </w:tcBorders>
            <w:vAlign w:val="center"/>
            <w:hideMark/>
          </w:tcPr>
          <w:p w:rsidR="00276063" w:rsidRPr="003F477D" w:rsidRDefault="00276063" w:rsidP="00BF0550">
            <w:pPr>
              <w:autoSpaceDE w:val="0"/>
              <w:autoSpaceDN w:val="0"/>
              <w:adjustRightInd w:val="0"/>
            </w:pPr>
            <w:r w:rsidRPr="003F477D">
              <w:rPr>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735"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1108"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717"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710"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710" w:type="dxa"/>
            <w:tcBorders>
              <w:top w:val="single" w:sz="6" w:space="0" w:color="auto"/>
              <w:left w:val="single" w:sz="6" w:space="0" w:color="auto"/>
              <w:bottom w:val="single" w:sz="6" w:space="0" w:color="auto"/>
              <w:right w:val="single" w:sz="12" w:space="0" w:color="auto"/>
            </w:tcBorders>
            <w:vAlign w:val="center"/>
          </w:tcPr>
          <w:p w:rsidR="00276063" w:rsidRPr="003F477D" w:rsidRDefault="00276063" w:rsidP="00BF0550">
            <w:pPr>
              <w:autoSpaceDE w:val="0"/>
              <w:autoSpaceDN w:val="0"/>
              <w:adjustRightInd w:val="0"/>
            </w:pPr>
          </w:p>
        </w:tc>
      </w:tr>
      <w:tr w:rsidR="00276063" w:rsidRPr="003F477D" w:rsidTr="00276063">
        <w:trPr>
          <w:trHeight w:val="397"/>
          <w:tblHeader/>
          <w:jc w:val="center"/>
        </w:trPr>
        <w:tc>
          <w:tcPr>
            <w:tcW w:w="1540" w:type="dxa"/>
            <w:tcBorders>
              <w:top w:val="single" w:sz="6" w:space="0" w:color="auto"/>
              <w:left w:val="single" w:sz="12" w:space="0" w:color="auto"/>
              <w:bottom w:val="single" w:sz="6" w:space="0" w:color="auto"/>
              <w:right w:val="single" w:sz="12" w:space="0" w:color="auto"/>
            </w:tcBorders>
            <w:vAlign w:val="center"/>
            <w:hideMark/>
          </w:tcPr>
          <w:p w:rsidR="00276063" w:rsidRPr="003F477D" w:rsidRDefault="00276063" w:rsidP="00BF0550">
            <w:pPr>
              <w:autoSpaceDE w:val="0"/>
              <w:autoSpaceDN w:val="0"/>
              <w:adjustRightInd w:val="0"/>
            </w:pPr>
            <w:r w:rsidRPr="003F477D">
              <w:rPr>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735"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1108"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717"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710"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710" w:type="dxa"/>
            <w:tcBorders>
              <w:top w:val="single" w:sz="6" w:space="0" w:color="auto"/>
              <w:left w:val="single" w:sz="6" w:space="0" w:color="auto"/>
              <w:bottom w:val="single" w:sz="6" w:space="0" w:color="auto"/>
              <w:right w:val="single" w:sz="12" w:space="0" w:color="auto"/>
            </w:tcBorders>
            <w:vAlign w:val="center"/>
          </w:tcPr>
          <w:p w:rsidR="00276063" w:rsidRPr="003F477D" w:rsidRDefault="00276063" w:rsidP="00BF0550">
            <w:pPr>
              <w:autoSpaceDE w:val="0"/>
              <w:autoSpaceDN w:val="0"/>
              <w:adjustRightInd w:val="0"/>
            </w:pPr>
          </w:p>
        </w:tc>
      </w:tr>
      <w:tr w:rsidR="00276063" w:rsidRPr="003F477D" w:rsidTr="00276063">
        <w:trPr>
          <w:trHeight w:val="397"/>
          <w:tblHeader/>
          <w:jc w:val="center"/>
        </w:trPr>
        <w:tc>
          <w:tcPr>
            <w:tcW w:w="1540" w:type="dxa"/>
            <w:tcBorders>
              <w:top w:val="single" w:sz="6" w:space="0" w:color="auto"/>
              <w:left w:val="single" w:sz="12" w:space="0" w:color="auto"/>
              <w:bottom w:val="single" w:sz="6" w:space="0" w:color="auto"/>
              <w:right w:val="single" w:sz="12" w:space="0" w:color="auto"/>
            </w:tcBorders>
            <w:vAlign w:val="center"/>
          </w:tcPr>
          <w:p w:rsidR="00276063" w:rsidRPr="003F477D" w:rsidRDefault="00276063" w:rsidP="00BF0550">
            <w:pPr>
              <w:autoSpaceDE w:val="0"/>
              <w:autoSpaceDN w:val="0"/>
              <w:adjustRightInd w:val="0"/>
            </w:pPr>
            <w:r w:rsidRPr="003F477D">
              <w:rPr>
                <w:szCs w:val="22"/>
              </w:rPr>
              <w:t>Presuny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735"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1108"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717" w:type="dxa"/>
            <w:gridSpan w:val="2"/>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710"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76063" w:rsidRPr="003F477D" w:rsidRDefault="00276063" w:rsidP="00BF0550">
            <w:pPr>
              <w:autoSpaceDE w:val="0"/>
              <w:autoSpaceDN w:val="0"/>
              <w:adjustRightInd w:val="0"/>
            </w:pPr>
          </w:p>
        </w:tc>
        <w:tc>
          <w:tcPr>
            <w:tcW w:w="710" w:type="dxa"/>
            <w:tcBorders>
              <w:top w:val="single" w:sz="6" w:space="0" w:color="auto"/>
              <w:left w:val="single" w:sz="6" w:space="0" w:color="auto"/>
              <w:bottom w:val="single" w:sz="6" w:space="0" w:color="auto"/>
              <w:right w:val="single" w:sz="12" w:space="0" w:color="auto"/>
            </w:tcBorders>
            <w:vAlign w:val="center"/>
          </w:tcPr>
          <w:p w:rsidR="00276063" w:rsidRPr="003F477D" w:rsidRDefault="00276063" w:rsidP="00BF0550">
            <w:pPr>
              <w:autoSpaceDE w:val="0"/>
              <w:autoSpaceDN w:val="0"/>
              <w:adjustRightInd w:val="0"/>
            </w:pPr>
          </w:p>
        </w:tc>
      </w:tr>
      <w:tr w:rsidR="00276063" w:rsidRPr="003F477D" w:rsidTr="00276063">
        <w:trPr>
          <w:trHeight w:val="397"/>
          <w:tblHeader/>
          <w:jc w:val="center"/>
        </w:trPr>
        <w:tc>
          <w:tcPr>
            <w:tcW w:w="1540" w:type="dxa"/>
            <w:tcBorders>
              <w:top w:val="single" w:sz="6" w:space="0" w:color="auto"/>
              <w:left w:val="single" w:sz="12" w:space="0" w:color="auto"/>
              <w:bottom w:val="single" w:sz="12" w:space="0" w:color="auto"/>
              <w:right w:val="single" w:sz="12" w:space="0" w:color="auto"/>
            </w:tcBorders>
            <w:vAlign w:val="center"/>
            <w:hideMark/>
          </w:tcPr>
          <w:p w:rsidR="00276063" w:rsidRPr="003F477D" w:rsidRDefault="00276063" w:rsidP="00BF0550">
            <w:pPr>
              <w:autoSpaceDE w:val="0"/>
              <w:autoSpaceDN w:val="0"/>
              <w:adjustRightInd w:val="0"/>
              <w:rPr>
                <w:b/>
                <w:bCs/>
              </w:rPr>
            </w:pPr>
            <w:r w:rsidRPr="003F477D">
              <w:rPr>
                <w:b/>
                <w:bCs/>
                <w:szCs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276063" w:rsidRPr="003F477D" w:rsidRDefault="00276063" w:rsidP="00BF0550">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276063" w:rsidRPr="003F477D" w:rsidRDefault="00276063" w:rsidP="00BF0550">
            <w:pPr>
              <w:autoSpaceDE w:val="0"/>
              <w:autoSpaceDN w:val="0"/>
              <w:adjustRightInd w:val="0"/>
            </w:pPr>
          </w:p>
        </w:tc>
        <w:tc>
          <w:tcPr>
            <w:tcW w:w="735" w:type="dxa"/>
            <w:gridSpan w:val="2"/>
            <w:tcBorders>
              <w:top w:val="single" w:sz="6" w:space="0" w:color="auto"/>
              <w:left w:val="single" w:sz="6" w:space="0" w:color="auto"/>
              <w:bottom w:val="single" w:sz="12" w:space="0" w:color="auto"/>
              <w:right w:val="single" w:sz="6" w:space="0" w:color="auto"/>
            </w:tcBorders>
            <w:vAlign w:val="center"/>
          </w:tcPr>
          <w:p w:rsidR="00276063" w:rsidRPr="003F477D" w:rsidRDefault="00276063" w:rsidP="00BF0550">
            <w:pPr>
              <w:autoSpaceDE w:val="0"/>
              <w:autoSpaceDN w:val="0"/>
              <w:adjustRightInd w:val="0"/>
            </w:pPr>
          </w:p>
        </w:tc>
        <w:tc>
          <w:tcPr>
            <w:tcW w:w="1108" w:type="dxa"/>
            <w:gridSpan w:val="2"/>
            <w:tcBorders>
              <w:top w:val="single" w:sz="6" w:space="0" w:color="auto"/>
              <w:left w:val="single" w:sz="6" w:space="0" w:color="auto"/>
              <w:bottom w:val="single" w:sz="12" w:space="0" w:color="auto"/>
              <w:right w:val="single" w:sz="6" w:space="0" w:color="auto"/>
            </w:tcBorders>
            <w:vAlign w:val="center"/>
          </w:tcPr>
          <w:p w:rsidR="00276063" w:rsidRPr="003F477D" w:rsidRDefault="00276063" w:rsidP="00BF0550">
            <w:pPr>
              <w:autoSpaceDE w:val="0"/>
              <w:autoSpaceDN w:val="0"/>
              <w:adjustRightInd w:val="0"/>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276063" w:rsidRPr="003F477D" w:rsidRDefault="00276063" w:rsidP="00BF0550">
            <w:pPr>
              <w:autoSpaceDE w:val="0"/>
              <w:autoSpaceDN w:val="0"/>
              <w:adjustRightInd w:val="0"/>
            </w:pPr>
          </w:p>
        </w:tc>
        <w:tc>
          <w:tcPr>
            <w:tcW w:w="717" w:type="dxa"/>
            <w:gridSpan w:val="2"/>
            <w:tcBorders>
              <w:top w:val="single" w:sz="6" w:space="0" w:color="auto"/>
              <w:left w:val="single" w:sz="6" w:space="0" w:color="auto"/>
              <w:bottom w:val="single" w:sz="12" w:space="0" w:color="auto"/>
              <w:right w:val="single" w:sz="6" w:space="0" w:color="auto"/>
            </w:tcBorders>
            <w:vAlign w:val="center"/>
          </w:tcPr>
          <w:p w:rsidR="00276063" w:rsidRPr="003F477D" w:rsidRDefault="00276063" w:rsidP="00BF0550">
            <w:pPr>
              <w:autoSpaceDE w:val="0"/>
              <w:autoSpaceDN w:val="0"/>
              <w:adjustRightInd w:val="0"/>
            </w:pPr>
          </w:p>
        </w:tc>
        <w:tc>
          <w:tcPr>
            <w:tcW w:w="710" w:type="dxa"/>
            <w:tcBorders>
              <w:top w:val="single" w:sz="6" w:space="0" w:color="auto"/>
              <w:left w:val="single" w:sz="6" w:space="0" w:color="auto"/>
              <w:bottom w:val="single" w:sz="12" w:space="0" w:color="auto"/>
              <w:right w:val="single" w:sz="6" w:space="0" w:color="auto"/>
            </w:tcBorders>
            <w:vAlign w:val="center"/>
          </w:tcPr>
          <w:p w:rsidR="00276063" w:rsidRPr="003F477D" w:rsidRDefault="00276063" w:rsidP="00BF0550">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276063" w:rsidRPr="003F477D" w:rsidRDefault="00276063" w:rsidP="00BF0550">
            <w:pPr>
              <w:autoSpaceDE w:val="0"/>
              <w:autoSpaceDN w:val="0"/>
              <w:adjustRightInd w:val="0"/>
            </w:pPr>
          </w:p>
        </w:tc>
        <w:tc>
          <w:tcPr>
            <w:tcW w:w="710" w:type="dxa"/>
            <w:tcBorders>
              <w:top w:val="single" w:sz="6" w:space="0" w:color="auto"/>
              <w:left w:val="single" w:sz="6" w:space="0" w:color="auto"/>
              <w:bottom w:val="single" w:sz="12" w:space="0" w:color="auto"/>
              <w:right w:val="single" w:sz="12" w:space="0" w:color="auto"/>
            </w:tcBorders>
            <w:vAlign w:val="center"/>
          </w:tcPr>
          <w:p w:rsidR="00276063" w:rsidRPr="003F477D" w:rsidRDefault="00276063" w:rsidP="00BF0550">
            <w:pPr>
              <w:autoSpaceDE w:val="0"/>
              <w:autoSpaceDN w:val="0"/>
              <w:adjustRightInd w:val="0"/>
            </w:pPr>
          </w:p>
        </w:tc>
      </w:tr>
      <w:tr w:rsidR="00276063" w:rsidRPr="003F477D" w:rsidTr="00276063">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276063" w:rsidRPr="003F477D" w:rsidRDefault="00276063" w:rsidP="00BF0550">
            <w:pPr>
              <w:autoSpaceDE w:val="0"/>
              <w:autoSpaceDN w:val="0"/>
              <w:adjustRightInd w:val="0"/>
            </w:pPr>
            <w:r w:rsidRPr="003F477D">
              <w:rPr>
                <w:szCs w:val="22"/>
              </w:rPr>
              <w:t>Zostatková hodnota </w:t>
            </w:r>
          </w:p>
        </w:tc>
      </w:tr>
      <w:tr w:rsidR="00276063" w:rsidRPr="003F477D" w:rsidTr="00276063">
        <w:trPr>
          <w:trHeight w:val="278"/>
          <w:tblHeader/>
          <w:jc w:val="center"/>
        </w:trPr>
        <w:tc>
          <w:tcPr>
            <w:tcW w:w="1558" w:type="dxa"/>
            <w:gridSpan w:val="3"/>
            <w:tcBorders>
              <w:top w:val="single" w:sz="12" w:space="0" w:color="auto"/>
              <w:left w:val="single" w:sz="12" w:space="0" w:color="auto"/>
              <w:bottom w:val="single" w:sz="12" w:space="0" w:color="auto"/>
              <w:right w:val="single" w:sz="12" w:space="0" w:color="auto"/>
            </w:tcBorders>
            <w:vAlign w:val="center"/>
            <w:hideMark/>
          </w:tcPr>
          <w:p w:rsidR="00276063" w:rsidRPr="003F477D" w:rsidRDefault="00276063" w:rsidP="00BF0550">
            <w:pPr>
              <w:autoSpaceDE w:val="0"/>
              <w:autoSpaceDN w:val="0"/>
              <w:adjustRightInd w:val="0"/>
              <w:rPr>
                <w:b/>
                <w:bCs/>
              </w:rPr>
            </w:pPr>
            <w:r w:rsidRPr="003F477D">
              <w:rPr>
                <w:b/>
                <w:bCs/>
                <w:szCs w:val="22"/>
              </w:rPr>
              <w:t>Stav </w:t>
            </w:r>
            <w:r w:rsidRPr="003F477D">
              <w:rPr>
                <w:b/>
                <w:bCs/>
                <w:szCs w:val="22"/>
              </w:rPr>
              <w:br/>
              <w:t>na začiatku účtovného obdobia</w:t>
            </w:r>
          </w:p>
        </w:tc>
        <w:tc>
          <w:tcPr>
            <w:tcW w:w="1018" w:type="dxa"/>
            <w:tcBorders>
              <w:top w:val="single" w:sz="12" w:space="0" w:color="auto"/>
              <w:left w:val="single" w:sz="12" w:space="0" w:color="auto"/>
              <w:bottom w:val="single" w:sz="12" w:space="0" w:color="auto"/>
              <w:right w:val="single" w:sz="6" w:space="0" w:color="auto"/>
            </w:tcBorders>
            <w:vAlign w:val="center"/>
          </w:tcPr>
          <w:p w:rsidR="00276063" w:rsidRPr="003F477D" w:rsidRDefault="00276063" w:rsidP="00BF0550">
            <w:pPr>
              <w:autoSpaceDE w:val="0"/>
              <w:autoSpaceDN w:val="0"/>
              <w:adjustRightInd w:val="0"/>
            </w:pPr>
          </w:p>
        </w:tc>
        <w:tc>
          <w:tcPr>
            <w:tcW w:w="851" w:type="dxa"/>
            <w:tcBorders>
              <w:top w:val="single" w:sz="12" w:space="0" w:color="auto"/>
              <w:left w:val="single" w:sz="6" w:space="0" w:color="auto"/>
              <w:bottom w:val="single" w:sz="12" w:space="0" w:color="auto"/>
              <w:right w:val="single" w:sz="6" w:space="0" w:color="auto"/>
            </w:tcBorders>
            <w:vAlign w:val="center"/>
          </w:tcPr>
          <w:p w:rsidR="00276063" w:rsidRPr="003F477D" w:rsidRDefault="00276063" w:rsidP="00BF0550">
            <w:pPr>
              <w:autoSpaceDE w:val="0"/>
              <w:autoSpaceDN w:val="0"/>
              <w:adjustRightInd w:val="0"/>
            </w:pPr>
          </w:p>
        </w:tc>
        <w:tc>
          <w:tcPr>
            <w:tcW w:w="723" w:type="dxa"/>
            <w:tcBorders>
              <w:top w:val="single" w:sz="12"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r>
              <w:rPr>
                <w:szCs w:val="22"/>
              </w:rPr>
              <w:t>7374</w:t>
            </w:r>
          </w:p>
        </w:tc>
        <w:tc>
          <w:tcPr>
            <w:tcW w:w="1140" w:type="dxa"/>
            <w:gridSpan w:val="4"/>
            <w:tcBorders>
              <w:top w:val="single" w:sz="12"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p>
        </w:tc>
        <w:tc>
          <w:tcPr>
            <w:tcW w:w="965" w:type="dxa"/>
            <w:tcBorders>
              <w:top w:val="single" w:sz="12"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p>
        </w:tc>
        <w:tc>
          <w:tcPr>
            <w:tcW w:w="717" w:type="dxa"/>
            <w:gridSpan w:val="2"/>
            <w:tcBorders>
              <w:top w:val="single" w:sz="12"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r>
              <w:rPr>
                <w:szCs w:val="22"/>
              </w:rPr>
              <w:t>4980</w:t>
            </w:r>
          </w:p>
        </w:tc>
        <w:tc>
          <w:tcPr>
            <w:tcW w:w="710" w:type="dxa"/>
            <w:tcBorders>
              <w:top w:val="single" w:sz="12"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p>
        </w:tc>
        <w:tc>
          <w:tcPr>
            <w:tcW w:w="851" w:type="dxa"/>
            <w:tcBorders>
              <w:top w:val="single" w:sz="12"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p>
        </w:tc>
        <w:tc>
          <w:tcPr>
            <w:tcW w:w="710" w:type="dxa"/>
            <w:tcBorders>
              <w:top w:val="single" w:sz="12" w:space="0" w:color="auto"/>
              <w:left w:val="single" w:sz="6" w:space="0" w:color="auto"/>
              <w:bottom w:val="single" w:sz="12" w:space="0" w:color="auto"/>
              <w:right w:val="single" w:sz="12" w:space="0" w:color="auto"/>
            </w:tcBorders>
            <w:vAlign w:val="center"/>
          </w:tcPr>
          <w:p w:rsidR="00276063" w:rsidRPr="003F477D" w:rsidRDefault="00276063" w:rsidP="00B72A27">
            <w:pPr>
              <w:autoSpaceDE w:val="0"/>
              <w:autoSpaceDN w:val="0"/>
              <w:adjustRightInd w:val="0"/>
              <w:jc w:val="right"/>
            </w:pPr>
            <w:r>
              <w:rPr>
                <w:szCs w:val="22"/>
              </w:rPr>
              <w:t>12354</w:t>
            </w:r>
          </w:p>
        </w:tc>
      </w:tr>
      <w:tr w:rsidR="00276063" w:rsidRPr="003F477D" w:rsidTr="00276063">
        <w:trPr>
          <w:trHeight w:val="290"/>
          <w:tblHeader/>
          <w:jc w:val="center"/>
        </w:trPr>
        <w:tc>
          <w:tcPr>
            <w:tcW w:w="1558" w:type="dxa"/>
            <w:gridSpan w:val="3"/>
            <w:tcBorders>
              <w:top w:val="single" w:sz="12" w:space="0" w:color="auto"/>
              <w:left w:val="single" w:sz="12" w:space="0" w:color="auto"/>
              <w:bottom w:val="single" w:sz="12" w:space="0" w:color="auto"/>
              <w:right w:val="single" w:sz="12" w:space="0" w:color="auto"/>
            </w:tcBorders>
            <w:vAlign w:val="center"/>
            <w:hideMark/>
          </w:tcPr>
          <w:p w:rsidR="00276063" w:rsidRPr="003F477D" w:rsidRDefault="00276063" w:rsidP="00BF0550">
            <w:pPr>
              <w:autoSpaceDE w:val="0"/>
              <w:autoSpaceDN w:val="0"/>
              <w:adjustRightInd w:val="0"/>
              <w:rPr>
                <w:b/>
                <w:bCs/>
              </w:rPr>
            </w:pPr>
            <w:r w:rsidRPr="003F477D">
              <w:rPr>
                <w:b/>
                <w:bCs/>
                <w:szCs w:val="22"/>
              </w:rPr>
              <w:t>Stav na konci účtovného obdobia</w:t>
            </w:r>
          </w:p>
        </w:tc>
        <w:tc>
          <w:tcPr>
            <w:tcW w:w="1018" w:type="dxa"/>
            <w:tcBorders>
              <w:top w:val="single" w:sz="12" w:space="0" w:color="auto"/>
              <w:left w:val="single" w:sz="12" w:space="0" w:color="auto"/>
              <w:bottom w:val="single" w:sz="12" w:space="0" w:color="auto"/>
              <w:right w:val="single" w:sz="6" w:space="0" w:color="auto"/>
            </w:tcBorders>
            <w:vAlign w:val="center"/>
          </w:tcPr>
          <w:p w:rsidR="00276063" w:rsidRPr="003F477D" w:rsidRDefault="00276063" w:rsidP="00BF0550">
            <w:pPr>
              <w:autoSpaceDE w:val="0"/>
              <w:autoSpaceDN w:val="0"/>
              <w:adjustRightInd w:val="0"/>
            </w:pPr>
          </w:p>
        </w:tc>
        <w:tc>
          <w:tcPr>
            <w:tcW w:w="851" w:type="dxa"/>
            <w:tcBorders>
              <w:top w:val="single" w:sz="12" w:space="0" w:color="auto"/>
              <w:left w:val="single" w:sz="6" w:space="0" w:color="auto"/>
              <w:bottom w:val="single" w:sz="12" w:space="0" w:color="auto"/>
              <w:right w:val="single" w:sz="6" w:space="0" w:color="auto"/>
            </w:tcBorders>
            <w:vAlign w:val="center"/>
          </w:tcPr>
          <w:p w:rsidR="00276063" w:rsidRPr="003F477D" w:rsidRDefault="00276063" w:rsidP="00BF0550">
            <w:pPr>
              <w:autoSpaceDE w:val="0"/>
              <w:autoSpaceDN w:val="0"/>
              <w:adjustRightInd w:val="0"/>
            </w:pPr>
          </w:p>
        </w:tc>
        <w:tc>
          <w:tcPr>
            <w:tcW w:w="723" w:type="dxa"/>
            <w:tcBorders>
              <w:top w:val="single" w:sz="12"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r>
              <w:rPr>
                <w:szCs w:val="22"/>
              </w:rPr>
              <w:t>45135</w:t>
            </w:r>
          </w:p>
        </w:tc>
        <w:tc>
          <w:tcPr>
            <w:tcW w:w="1140" w:type="dxa"/>
            <w:gridSpan w:val="4"/>
            <w:tcBorders>
              <w:top w:val="single" w:sz="12"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p>
        </w:tc>
        <w:tc>
          <w:tcPr>
            <w:tcW w:w="965" w:type="dxa"/>
            <w:tcBorders>
              <w:top w:val="single" w:sz="12"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p>
        </w:tc>
        <w:tc>
          <w:tcPr>
            <w:tcW w:w="717" w:type="dxa"/>
            <w:gridSpan w:val="2"/>
            <w:tcBorders>
              <w:top w:val="single" w:sz="12"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r>
              <w:rPr>
                <w:szCs w:val="22"/>
              </w:rPr>
              <w:t>4685</w:t>
            </w:r>
          </w:p>
        </w:tc>
        <w:tc>
          <w:tcPr>
            <w:tcW w:w="710" w:type="dxa"/>
            <w:tcBorders>
              <w:top w:val="single" w:sz="12"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p>
        </w:tc>
        <w:tc>
          <w:tcPr>
            <w:tcW w:w="851" w:type="dxa"/>
            <w:tcBorders>
              <w:top w:val="single" w:sz="12" w:space="0" w:color="auto"/>
              <w:left w:val="single" w:sz="6" w:space="0" w:color="auto"/>
              <w:bottom w:val="single" w:sz="12" w:space="0" w:color="auto"/>
              <w:right w:val="single" w:sz="6" w:space="0" w:color="auto"/>
            </w:tcBorders>
            <w:vAlign w:val="center"/>
          </w:tcPr>
          <w:p w:rsidR="00276063" w:rsidRPr="003F477D" w:rsidRDefault="00276063" w:rsidP="00B72A27">
            <w:pPr>
              <w:autoSpaceDE w:val="0"/>
              <w:autoSpaceDN w:val="0"/>
              <w:adjustRightInd w:val="0"/>
              <w:jc w:val="right"/>
            </w:pPr>
          </w:p>
        </w:tc>
        <w:tc>
          <w:tcPr>
            <w:tcW w:w="710" w:type="dxa"/>
            <w:tcBorders>
              <w:top w:val="single" w:sz="12" w:space="0" w:color="auto"/>
              <w:left w:val="single" w:sz="6" w:space="0" w:color="auto"/>
              <w:bottom w:val="single" w:sz="12" w:space="0" w:color="auto"/>
              <w:right w:val="single" w:sz="12" w:space="0" w:color="auto"/>
            </w:tcBorders>
            <w:vAlign w:val="center"/>
          </w:tcPr>
          <w:p w:rsidR="00276063" w:rsidRPr="003F477D" w:rsidRDefault="00276063" w:rsidP="00B72A27">
            <w:pPr>
              <w:autoSpaceDE w:val="0"/>
              <w:autoSpaceDN w:val="0"/>
              <w:adjustRightInd w:val="0"/>
              <w:ind w:hanging="73"/>
              <w:jc w:val="right"/>
            </w:pPr>
            <w:r>
              <w:rPr>
                <w:szCs w:val="22"/>
              </w:rPr>
              <w:t>49820</w:t>
            </w:r>
          </w:p>
        </w:tc>
      </w:tr>
    </w:tbl>
    <w:p w:rsidR="00C361D9" w:rsidRPr="00F30CE1" w:rsidRDefault="00C361D9" w:rsidP="00C361D9">
      <w:pPr>
        <w:ind w:left="504"/>
      </w:pPr>
    </w:p>
    <w:p w:rsidR="00C361D9" w:rsidRPr="00F30CE1" w:rsidRDefault="00C361D9" w:rsidP="00C361D9">
      <w:pPr>
        <w:ind w:left="504"/>
      </w:pPr>
    </w:p>
    <w:p w:rsidR="00C361D9" w:rsidRPr="00F30CE1" w:rsidRDefault="00C361D9" w:rsidP="006A0409">
      <w:pPr>
        <w:pStyle w:val="Nadpis2"/>
        <w:spacing w:after="0"/>
        <w:rPr>
          <w:rFonts w:ascii="Times New Roman" w:hAnsi="Times New Roman" w:cs="Times New Roman"/>
          <w:sz w:val="24"/>
        </w:rPr>
      </w:pPr>
      <w:r w:rsidRPr="00F30CE1">
        <w:rPr>
          <w:rFonts w:ascii="Times New Roman" w:hAnsi="Times New Roman" w:cs="Times New Roman"/>
          <w:sz w:val="24"/>
        </w:rPr>
        <w:t>Zásoby</w:t>
      </w:r>
    </w:p>
    <w:p w:rsidR="00C361D9" w:rsidRPr="00F30CE1" w:rsidRDefault="00C361D9" w:rsidP="00C361D9">
      <w:pPr>
        <w:pStyle w:val="odstavec"/>
      </w:pPr>
      <w:r w:rsidRPr="00F30CE1">
        <w:t>Vývoj opravnej položky v priebehu účtovného obdobia je uvedený v nasledujúcej tabuľke:</w:t>
      </w:r>
    </w:p>
    <w:p w:rsidR="00C361D9" w:rsidRDefault="00C361D9" w:rsidP="00C361D9">
      <w:pPr>
        <w:pStyle w:val="odstavec"/>
      </w:pPr>
      <w: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C361D9" w:rsidRPr="003F477D" w:rsidTr="00BF0550">
        <w:trPr>
          <w:jc w:val="center"/>
        </w:trPr>
        <w:tc>
          <w:tcPr>
            <w:tcW w:w="2349" w:type="dxa"/>
            <w:vMerge w:val="restart"/>
            <w:tcBorders>
              <w:top w:val="single" w:sz="12" w:space="0" w:color="auto"/>
              <w:bottom w:val="nil"/>
              <w:right w:val="single" w:sz="12" w:space="0" w:color="auto"/>
            </w:tcBorders>
            <w:vAlign w:val="center"/>
            <w:hideMark/>
          </w:tcPr>
          <w:p w:rsidR="00C361D9" w:rsidRPr="003F477D" w:rsidRDefault="00C361D9" w:rsidP="00BF0550">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C361D9" w:rsidRPr="003F477D" w:rsidRDefault="00C361D9" w:rsidP="00BF0550">
            <w:pPr>
              <w:pStyle w:val="TopHeader"/>
            </w:pPr>
            <w:r w:rsidRPr="003F477D">
              <w:t>Bežné účtovné obdobie</w:t>
            </w:r>
          </w:p>
        </w:tc>
      </w:tr>
      <w:tr w:rsidR="00C361D9" w:rsidRPr="003F477D" w:rsidTr="00BF0550">
        <w:trPr>
          <w:jc w:val="center"/>
        </w:trPr>
        <w:tc>
          <w:tcPr>
            <w:tcW w:w="2349" w:type="dxa"/>
            <w:vMerge/>
            <w:tcBorders>
              <w:top w:val="single" w:sz="12" w:space="0" w:color="auto"/>
              <w:bottom w:val="single" w:sz="12" w:space="0" w:color="auto"/>
              <w:right w:val="single" w:sz="12" w:space="0" w:color="auto"/>
            </w:tcBorders>
            <w:vAlign w:val="center"/>
            <w:hideMark/>
          </w:tcPr>
          <w:p w:rsidR="00C361D9" w:rsidRPr="003F477D" w:rsidRDefault="00C361D9" w:rsidP="00BF0550">
            <w:pPr>
              <w:rPr>
                <w:b/>
                <w:bCs/>
              </w:rPr>
            </w:pPr>
          </w:p>
        </w:tc>
        <w:tc>
          <w:tcPr>
            <w:tcW w:w="1407" w:type="dxa"/>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pStyle w:val="TopHeader"/>
            </w:pPr>
            <w:r w:rsidRPr="003F477D">
              <w:t>Stav  OP na začiatku účtovného obdobia</w:t>
            </w:r>
          </w:p>
        </w:tc>
        <w:tc>
          <w:tcPr>
            <w:tcW w:w="992" w:type="dxa"/>
            <w:tcBorders>
              <w:top w:val="single" w:sz="12" w:space="0" w:color="auto"/>
              <w:left w:val="single" w:sz="12" w:space="0" w:color="auto"/>
              <w:bottom w:val="single" w:sz="12" w:space="0" w:color="auto"/>
              <w:right w:val="single" w:sz="12" w:space="0" w:color="auto"/>
            </w:tcBorders>
            <w:vAlign w:val="center"/>
          </w:tcPr>
          <w:p w:rsidR="00C361D9" w:rsidRPr="003F477D" w:rsidRDefault="00C361D9" w:rsidP="00BF0550">
            <w:pPr>
              <w:pStyle w:val="TopHeader"/>
            </w:pPr>
            <w:r w:rsidRPr="003F477D">
              <w:t>Tvorba </w:t>
            </w:r>
          </w:p>
          <w:p w:rsidR="00C361D9" w:rsidRPr="003F477D" w:rsidRDefault="00C361D9" w:rsidP="00BF0550">
            <w:pPr>
              <w:pStyle w:val="TopHeader"/>
            </w:pPr>
            <w:r w:rsidRPr="003F477D">
              <w:t>OP</w:t>
            </w:r>
          </w:p>
          <w:p w:rsidR="00C361D9" w:rsidRPr="003F477D" w:rsidRDefault="00C361D9" w:rsidP="00BF0550">
            <w:pPr>
              <w:pStyle w:val="TopHeader"/>
            </w:pPr>
          </w:p>
        </w:tc>
        <w:tc>
          <w:tcPr>
            <w:tcW w:w="1701" w:type="dxa"/>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pStyle w:val="TopHeader"/>
            </w:pPr>
            <w:r w:rsidRPr="003F477D">
              <w:t>Zúčtovanie OP z dôvodu zániku opodstatnenosti</w:t>
            </w:r>
          </w:p>
        </w:tc>
        <w:tc>
          <w:tcPr>
            <w:tcW w:w="1569" w:type="dxa"/>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single" w:sz="12" w:space="0" w:color="auto"/>
            </w:tcBorders>
            <w:vAlign w:val="center"/>
            <w:hideMark/>
          </w:tcPr>
          <w:p w:rsidR="00C361D9" w:rsidRPr="003F477D" w:rsidRDefault="00C361D9" w:rsidP="00BF0550">
            <w:pPr>
              <w:pStyle w:val="TopHeader"/>
            </w:pPr>
            <w:r w:rsidRPr="003F477D">
              <w:t>Stav OP na konci účtovného obdobia</w:t>
            </w:r>
          </w:p>
        </w:tc>
      </w:tr>
      <w:tr w:rsidR="00C361D9" w:rsidRPr="003F477D" w:rsidTr="00BF0550">
        <w:trPr>
          <w:trHeight w:hRule="exact" w:val="277"/>
          <w:jc w:val="center"/>
        </w:trPr>
        <w:tc>
          <w:tcPr>
            <w:tcW w:w="2349" w:type="dxa"/>
            <w:tcBorders>
              <w:top w:val="single" w:sz="12" w:space="0" w:color="auto"/>
              <w:bottom w:val="single" w:sz="12" w:space="0" w:color="auto"/>
              <w:right w:val="single" w:sz="12" w:space="0" w:color="auto"/>
            </w:tcBorders>
            <w:vAlign w:val="center"/>
            <w:hideMark/>
          </w:tcPr>
          <w:p w:rsidR="00C361D9" w:rsidRPr="003F477D" w:rsidRDefault="00C361D9" w:rsidP="00BF0550">
            <w:pPr>
              <w:pStyle w:val="TopHeader"/>
              <w:rPr>
                <w:b w:val="0"/>
              </w:rPr>
            </w:pPr>
            <w:r w:rsidRPr="003F477D">
              <w:rPr>
                <w:b w:val="0"/>
              </w:rPr>
              <w:t>a</w:t>
            </w:r>
          </w:p>
        </w:tc>
        <w:tc>
          <w:tcPr>
            <w:tcW w:w="1407" w:type="dxa"/>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pStyle w:val="TopHeader"/>
              <w:rPr>
                <w:b w:val="0"/>
              </w:rPr>
            </w:pPr>
            <w:r w:rsidRPr="003F477D">
              <w:rPr>
                <w:b w:val="0"/>
              </w:rPr>
              <w:t>b</w:t>
            </w:r>
          </w:p>
        </w:tc>
        <w:tc>
          <w:tcPr>
            <w:tcW w:w="992" w:type="dxa"/>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pStyle w:val="TopHeader"/>
              <w:rPr>
                <w:b w:val="0"/>
              </w:rPr>
            </w:pPr>
            <w:r w:rsidRPr="003F477D">
              <w:rPr>
                <w:b w:val="0"/>
              </w:rPr>
              <w:t>c</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pStyle w:val="TopHeader"/>
              <w:rPr>
                <w:b w:val="0"/>
              </w:rPr>
            </w:pPr>
            <w:r w:rsidRPr="003F477D">
              <w:rPr>
                <w:b w:val="0"/>
              </w:rPr>
              <w:t>d</w:t>
            </w:r>
          </w:p>
        </w:tc>
        <w:tc>
          <w:tcPr>
            <w:tcW w:w="1569" w:type="dxa"/>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pStyle w:val="TopHeader"/>
              <w:rPr>
                <w:b w:val="0"/>
              </w:rPr>
            </w:pPr>
            <w:r w:rsidRPr="003F477D">
              <w:rPr>
                <w:b w:val="0"/>
              </w:rPr>
              <w:t>e</w:t>
            </w:r>
          </w:p>
        </w:tc>
        <w:tc>
          <w:tcPr>
            <w:tcW w:w="1194" w:type="dxa"/>
            <w:tcBorders>
              <w:top w:val="single" w:sz="12" w:space="0" w:color="auto"/>
              <w:left w:val="single" w:sz="12" w:space="0" w:color="auto"/>
              <w:bottom w:val="single" w:sz="12" w:space="0" w:color="auto"/>
            </w:tcBorders>
            <w:vAlign w:val="center"/>
            <w:hideMark/>
          </w:tcPr>
          <w:p w:rsidR="00C361D9" w:rsidRPr="003F477D" w:rsidRDefault="00C361D9" w:rsidP="00BF0550">
            <w:pPr>
              <w:pStyle w:val="TopHeader"/>
              <w:rPr>
                <w:b w:val="0"/>
              </w:rPr>
            </w:pPr>
            <w:r w:rsidRPr="003F477D">
              <w:rPr>
                <w:b w:val="0"/>
              </w:rPr>
              <w:t>f</w:t>
            </w:r>
          </w:p>
        </w:tc>
      </w:tr>
      <w:tr w:rsidR="00C361D9" w:rsidRPr="003F477D" w:rsidTr="00BF0550">
        <w:trPr>
          <w:trHeight w:val="369"/>
          <w:jc w:val="center"/>
        </w:trPr>
        <w:tc>
          <w:tcPr>
            <w:tcW w:w="2349" w:type="dxa"/>
            <w:tcBorders>
              <w:top w:val="single" w:sz="12" w:space="0" w:color="auto"/>
              <w:right w:val="single" w:sz="12" w:space="0" w:color="auto"/>
            </w:tcBorders>
            <w:vAlign w:val="center"/>
            <w:hideMark/>
          </w:tcPr>
          <w:p w:rsidR="00C361D9" w:rsidRPr="003F477D" w:rsidRDefault="00C361D9" w:rsidP="00BF0550">
            <w:r w:rsidRPr="003F477D">
              <w:rPr>
                <w:szCs w:val="22"/>
              </w:rPr>
              <w:t>Materiál</w:t>
            </w:r>
          </w:p>
        </w:tc>
        <w:tc>
          <w:tcPr>
            <w:tcW w:w="1407" w:type="dxa"/>
            <w:tcBorders>
              <w:top w:val="single" w:sz="12" w:space="0" w:color="auto"/>
              <w:left w:val="single" w:sz="12" w:space="0" w:color="auto"/>
            </w:tcBorders>
            <w:vAlign w:val="center"/>
          </w:tcPr>
          <w:p w:rsidR="00C361D9" w:rsidRPr="003F477D" w:rsidRDefault="00C361D9" w:rsidP="00BF0550"/>
        </w:tc>
        <w:tc>
          <w:tcPr>
            <w:tcW w:w="992" w:type="dxa"/>
            <w:tcBorders>
              <w:top w:val="single" w:sz="12" w:space="0" w:color="auto"/>
            </w:tcBorders>
            <w:vAlign w:val="center"/>
          </w:tcPr>
          <w:p w:rsidR="00C361D9" w:rsidRPr="003F477D" w:rsidRDefault="00C361D9" w:rsidP="00BF0550"/>
        </w:tc>
        <w:tc>
          <w:tcPr>
            <w:tcW w:w="1701" w:type="dxa"/>
            <w:tcBorders>
              <w:top w:val="single" w:sz="12" w:space="0" w:color="auto"/>
            </w:tcBorders>
            <w:vAlign w:val="center"/>
          </w:tcPr>
          <w:p w:rsidR="00C361D9" w:rsidRPr="003F477D" w:rsidRDefault="00C361D9" w:rsidP="00BF0550"/>
        </w:tc>
        <w:tc>
          <w:tcPr>
            <w:tcW w:w="1569" w:type="dxa"/>
            <w:tcBorders>
              <w:top w:val="single" w:sz="12" w:space="0" w:color="auto"/>
            </w:tcBorders>
            <w:vAlign w:val="center"/>
          </w:tcPr>
          <w:p w:rsidR="00C361D9" w:rsidRPr="003F477D" w:rsidRDefault="00C361D9" w:rsidP="00BF0550"/>
        </w:tc>
        <w:tc>
          <w:tcPr>
            <w:tcW w:w="1194" w:type="dxa"/>
            <w:tcBorders>
              <w:top w:val="single" w:sz="12" w:space="0" w:color="auto"/>
            </w:tcBorders>
            <w:vAlign w:val="center"/>
          </w:tcPr>
          <w:p w:rsidR="00C361D9" w:rsidRPr="003F477D" w:rsidRDefault="00C361D9" w:rsidP="00BF0550"/>
        </w:tc>
      </w:tr>
      <w:tr w:rsidR="00C361D9" w:rsidRPr="003F477D" w:rsidTr="00BF0550">
        <w:trPr>
          <w:trHeight w:val="369"/>
          <w:jc w:val="center"/>
        </w:trPr>
        <w:tc>
          <w:tcPr>
            <w:tcW w:w="2349" w:type="dxa"/>
            <w:tcBorders>
              <w:right w:val="single" w:sz="12" w:space="0" w:color="auto"/>
            </w:tcBorders>
            <w:vAlign w:val="center"/>
            <w:hideMark/>
          </w:tcPr>
          <w:p w:rsidR="00C361D9" w:rsidRPr="003F477D" w:rsidRDefault="00C361D9" w:rsidP="00BF0550">
            <w:r w:rsidRPr="003F477D">
              <w:rPr>
                <w:szCs w:val="22"/>
              </w:rPr>
              <w:t>Nedokončená výroba a polotovary vlastnej výroby</w:t>
            </w:r>
          </w:p>
        </w:tc>
        <w:tc>
          <w:tcPr>
            <w:tcW w:w="1407" w:type="dxa"/>
            <w:tcBorders>
              <w:left w:val="single" w:sz="12" w:space="0" w:color="auto"/>
            </w:tcBorders>
            <w:vAlign w:val="center"/>
          </w:tcPr>
          <w:p w:rsidR="00C361D9" w:rsidRPr="003F477D" w:rsidRDefault="00C361D9" w:rsidP="00BF0550"/>
        </w:tc>
        <w:tc>
          <w:tcPr>
            <w:tcW w:w="992" w:type="dxa"/>
            <w:vAlign w:val="center"/>
          </w:tcPr>
          <w:p w:rsidR="00C361D9" w:rsidRPr="003F477D" w:rsidRDefault="00C361D9" w:rsidP="00BF0550"/>
        </w:tc>
        <w:tc>
          <w:tcPr>
            <w:tcW w:w="1701" w:type="dxa"/>
            <w:vAlign w:val="center"/>
          </w:tcPr>
          <w:p w:rsidR="00C361D9" w:rsidRPr="003F477D" w:rsidRDefault="00C361D9" w:rsidP="00BF0550"/>
        </w:tc>
        <w:tc>
          <w:tcPr>
            <w:tcW w:w="1569" w:type="dxa"/>
            <w:vAlign w:val="center"/>
          </w:tcPr>
          <w:p w:rsidR="00C361D9" w:rsidRPr="003F477D" w:rsidRDefault="00C361D9" w:rsidP="00BF0550"/>
        </w:tc>
        <w:tc>
          <w:tcPr>
            <w:tcW w:w="1194" w:type="dxa"/>
            <w:vAlign w:val="center"/>
          </w:tcPr>
          <w:p w:rsidR="00C361D9" w:rsidRPr="003F477D" w:rsidRDefault="00C361D9" w:rsidP="00BF0550"/>
        </w:tc>
      </w:tr>
      <w:tr w:rsidR="00C361D9" w:rsidRPr="003F477D" w:rsidTr="00BF0550">
        <w:trPr>
          <w:trHeight w:val="369"/>
          <w:jc w:val="center"/>
        </w:trPr>
        <w:tc>
          <w:tcPr>
            <w:tcW w:w="2349" w:type="dxa"/>
            <w:tcBorders>
              <w:right w:val="single" w:sz="12" w:space="0" w:color="auto"/>
            </w:tcBorders>
            <w:vAlign w:val="center"/>
            <w:hideMark/>
          </w:tcPr>
          <w:p w:rsidR="00C361D9" w:rsidRPr="003F477D" w:rsidRDefault="00C361D9" w:rsidP="00BF0550">
            <w:r w:rsidRPr="003F477D">
              <w:rPr>
                <w:szCs w:val="22"/>
              </w:rPr>
              <w:t>Výrobky</w:t>
            </w:r>
          </w:p>
        </w:tc>
        <w:tc>
          <w:tcPr>
            <w:tcW w:w="1407" w:type="dxa"/>
            <w:tcBorders>
              <w:left w:val="single" w:sz="12" w:space="0" w:color="auto"/>
            </w:tcBorders>
            <w:vAlign w:val="center"/>
          </w:tcPr>
          <w:p w:rsidR="00C361D9" w:rsidRPr="003F477D" w:rsidRDefault="00C361D9" w:rsidP="00BF0550"/>
        </w:tc>
        <w:tc>
          <w:tcPr>
            <w:tcW w:w="992" w:type="dxa"/>
            <w:vAlign w:val="center"/>
          </w:tcPr>
          <w:p w:rsidR="00C361D9" w:rsidRPr="003F477D" w:rsidRDefault="00C361D9" w:rsidP="00BF0550"/>
        </w:tc>
        <w:tc>
          <w:tcPr>
            <w:tcW w:w="1701" w:type="dxa"/>
            <w:vAlign w:val="center"/>
          </w:tcPr>
          <w:p w:rsidR="00C361D9" w:rsidRPr="003F477D" w:rsidRDefault="00C361D9" w:rsidP="00BF0550"/>
        </w:tc>
        <w:tc>
          <w:tcPr>
            <w:tcW w:w="1569" w:type="dxa"/>
            <w:vAlign w:val="center"/>
          </w:tcPr>
          <w:p w:rsidR="00C361D9" w:rsidRPr="003F477D" w:rsidRDefault="00C361D9" w:rsidP="00BF0550"/>
        </w:tc>
        <w:tc>
          <w:tcPr>
            <w:tcW w:w="1194" w:type="dxa"/>
            <w:vAlign w:val="center"/>
          </w:tcPr>
          <w:p w:rsidR="00C361D9" w:rsidRPr="003F477D" w:rsidRDefault="00C361D9" w:rsidP="00BF0550"/>
        </w:tc>
      </w:tr>
      <w:tr w:rsidR="00C361D9" w:rsidRPr="003F477D" w:rsidTr="00BF0550">
        <w:trPr>
          <w:trHeight w:val="369"/>
          <w:jc w:val="center"/>
        </w:trPr>
        <w:tc>
          <w:tcPr>
            <w:tcW w:w="2349" w:type="dxa"/>
            <w:tcBorders>
              <w:bottom w:val="single" w:sz="6" w:space="0" w:color="auto"/>
              <w:right w:val="single" w:sz="12" w:space="0" w:color="auto"/>
            </w:tcBorders>
            <w:vAlign w:val="center"/>
            <w:hideMark/>
          </w:tcPr>
          <w:p w:rsidR="00C361D9" w:rsidRPr="003F477D" w:rsidRDefault="00C361D9" w:rsidP="00BF0550">
            <w:r w:rsidRPr="003F477D">
              <w:rPr>
                <w:szCs w:val="22"/>
              </w:rPr>
              <w:t xml:space="preserve">Zvieratá </w:t>
            </w:r>
          </w:p>
        </w:tc>
        <w:tc>
          <w:tcPr>
            <w:tcW w:w="1407" w:type="dxa"/>
            <w:tcBorders>
              <w:left w:val="single" w:sz="12" w:space="0" w:color="auto"/>
              <w:bottom w:val="single" w:sz="6" w:space="0" w:color="auto"/>
            </w:tcBorders>
            <w:vAlign w:val="center"/>
          </w:tcPr>
          <w:p w:rsidR="00C361D9" w:rsidRPr="003F477D" w:rsidRDefault="00C361D9" w:rsidP="00BF0550"/>
        </w:tc>
        <w:tc>
          <w:tcPr>
            <w:tcW w:w="992" w:type="dxa"/>
            <w:tcBorders>
              <w:bottom w:val="single" w:sz="6" w:space="0" w:color="auto"/>
            </w:tcBorders>
            <w:vAlign w:val="center"/>
          </w:tcPr>
          <w:p w:rsidR="00C361D9" w:rsidRPr="003F477D" w:rsidRDefault="00C361D9" w:rsidP="00BF0550"/>
        </w:tc>
        <w:tc>
          <w:tcPr>
            <w:tcW w:w="1701" w:type="dxa"/>
            <w:tcBorders>
              <w:bottom w:val="single" w:sz="6" w:space="0" w:color="auto"/>
            </w:tcBorders>
            <w:vAlign w:val="center"/>
          </w:tcPr>
          <w:p w:rsidR="00C361D9" w:rsidRPr="003F477D" w:rsidRDefault="00C361D9" w:rsidP="00BF0550"/>
        </w:tc>
        <w:tc>
          <w:tcPr>
            <w:tcW w:w="1569" w:type="dxa"/>
            <w:tcBorders>
              <w:bottom w:val="single" w:sz="6" w:space="0" w:color="auto"/>
            </w:tcBorders>
            <w:vAlign w:val="center"/>
          </w:tcPr>
          <w:p w:rsidR="00C361D9" w:rsidRPr="003F477D" w:rsidRDefault="00C361D9" w:rsidP="00BF0550"/>
        </w:tc>
        <w:tc>
          <w:tcPr>
            <w:tcW w:w="1194" w:type="dxa"/>
            <w:tcBorders>
              <w:bottom w:val="single" w:sz="6" w:space="0" w:color="auto"/>
            </w:tcBorders>
            <w:vAlign w:val="center"/>
          </w:tcPr>
          <w:p w:rsidR="00C361D9" w:rsidRPr="003F477D" w:rsidRDefault="00C361D9" w:rsidP="00BF0550"/>
        </w:tc>
      </w:tr>
      <w:tr w:rsidR="00C361D9" w:rsidRPr="003F477D" w:rsidTr="00BF0550">
        <w:trPr>
          <w:trHeight w:val="369"/>
          <w:jc w:val="center"/>
        </w:trPr>
        <w:tc>
          <w:tcPr>
            <w:tcW w:w="2349" w:type="dxa"/>
            <w:tcBorders>
              <w:top w:val="single" w:sz="6" w:space="0" w:color="auto"/>
              <w:right w:val="single" w:sz="12" w:space="0" w:color="auto"/>
            </w:tcBorders>
            <w:vAlign w:val="center"/>
            <w:hideMark/>
          </w:tcPr>
          <w:p w:rsidR="00C361D9" w:rsidRPr="003F477D" w:rsidRDefault="00C361D9" w:rsidP="00BF0550">
            <w:r w:rsidRPr="003F477D">
              <w:rPr>
                <w:szCs w:val="22"/>
              </w:rPr>
              <w:t>Tovar</w:t>
            </w:r>
          </w:p>
        </w:tc>
        <w:tc>
          <w:tcPr>
            <w:tcW w:w="1407" w:type="dxa"/>
            <w:tcBorders>
              <w:top w:val="single" w:sz="6" w:space="0" w:color="auto"/>
              <w:left w:val="single" w:sz="12" w:space="0" w:color="auto"/>
            </w:tcBorders>
            <w:vAlign w:val="center"/>
          </w:tcPr>
          <w:p w:rsidR="00C361D9" w:rsidRPr="003F477D" w:rsidRDefault="00C361D9" w:rsidP="00BF0550"/>
        </w:tc>
        <w:tc>
          <w:tcPr>
            <w:tcW w:w="992" w:type="dxa"/>
            <w:tcBorders>
              <w:top w:val="single" w:sz="6" w:space="0" w:color="auto"/>
            </w:tcBorders>
            <w:vAlign w:val="center"/>
          </w:tcPr>
          <w:p w:rsidR="00C361D9" w:rsidRPr="003F477D" w:rsidRDefault="00C361D9" w:rsidP="00BF0550"/>
        </w:tc>
        <w:tc>
          <w:tcPr>
            <w:tcW w:w="1701" w:type="dxa"/>
            <w:tcBorders>
              <w:top w:val="single" w:sz="6" w:space="0" w:color="auto"/>
            </w:tcBorders>
            <w:vAlign w:val="center"/>
          </w:tcPr>
          <w:p w:rsidR="00C361D9" w:rsidRPr="003F477D" w:rsidRDefault="00C361D9" w:rsidP="00BF0550"/>
        </w:tc>
        <w:tc>
          <w:tcPr>
            <w:tcW w:w="1569" w:type="dxa"/>
            <w:tcBorders>
              <w:top w:val="single" w:sz="6" w:space="0" w:color="auto"/>
            </w:tcBorders>
            <w:vAlign w:val="center"/>
          </w:tcPr>
          <w:p w:rsidR="00C361D9" w:rsidRPr="003F477D" w:rsidRDefault="00C361D9" w:rsidP="00BF0550"/>
        </w:tc>
        <w:tc>
          <w:tcPr>
            <w:tcW w:w="1194" w:type="dxa"/>
            <w:tcBorders>
              <w:top w:val="single" w:sz="6" w:space="0" w:color="auto"/>
            </w:tcBorders>
            <w:vAlign w:val="center"/>
          </w:tcPr>
          <w:p w:rsidR="00C361D9" w:rsidRPr="003F477D" w:rsidRDefault="00C361D9" w:rsidP="00BF0550"/>
        </w:tc>
      </w:tr>
      <w:tr w:rsidR="00C361D9" w:rsidRPr="003F477D" w:rsidTr="00BF0550">
        <w:trPr>
          <w:trHeight w:val="340"/>
          <w:jc w:val="center"/>
        </w:trPr>
        <w:tc>
          <w:tcPr>
            <w:tcW w:w="2349" w:type="dxa"/>
            <w:tcBorders>
              <w:right w:val="single" w:sz="12" w:space="0" w:color="auto"/>
            </w:tcBorders>
            <w:vAlign w:val="center"/>
            <w:hideMark/>
          </w:tcPr>
          <w:p w:rsidR="00C361D9" w:rsidRPr="003F477D" w:rsidRDefault="00C361D9" w:rsidP="00BF0550">
            <w:r w:rsidRPr="003F477D">
              <w:rPr>
                <w:szCs w:val="22"/>
              </w:rPr>
              <w:t>Nehnuteľnosť na predaj</w:t>
            </w:r>
          </w:p>
        </w:tc>
        <w:tc>
          <w:tcPr>
            <w:tcW w:w="1407" w:type="dxa"/>
            <w:tcBorders>
              <w:left w:val="single" w:sz="12" w:space="0" w:color="auto"/>
            </w:tcBorders>
            <w:vAlign w:val="center"/>
          </w:tcPr>
          <w:p w:rsidR="00C361D9" w:rsidRPr="003F477D" w:rsidRDefault="00C361D9" w:rsidP="00BF0550"/>
        </w:tc>
        <w:tc>
          <w:tcPr>
            <w:tcW w:w="992" w:type="dxa"/>
            <w:vAlign w:val="center"/>
          </w:tcPr>
          <w:p w:rsidR="00C361D9" w:rsidRPr="003F477D" w:rsidRDefault="00C361D9" w:rsidP="00BF0550"/>
        </w:tc>
        <w:tc>
          <w:tcPr>
            <w:tcW w:w="1701" w:type="dxa"/>
            <w:vAlign w:val="center"/>
          </w:tcPr>
          <w:p w:rsidR="00C361D9" w:rsidRPr="003F477D" w:rsidRDefault="00C361D9" w:rsidP="00BF0550"/>
        </w:tc>
        <w:tc>
          <w:tcPr>
            <w:tcW w:w="1569" w:type="dxa"/>
            <w:vAlign w:val="center"/>
          </w:tcPr>
          <w:p w:rsidR="00C361D9" w:rsidRPr="003F477D" w:rsidRDefault="00C361D9" w:rsidP="00BF0550"/>
        </w:tc>
        <w:tc>
          <w:tcPr>
            <w:tcW w:w="1194" w:type="dxa"/>
            <w:vAlign w:val="center"/>
          </w:tcPr>
          <w:p w:rsidR="00C361D9" w:rsidRPr="003F477D" w:rsidRDefault="00C361D9" w:rsidP="00BF0550"/>
        </w:tc>
      </w:tr>
      <w:tr w:rsidR="00C361D9" w:rsidRPr="003F477D" w:rsidTr="00BF0550">
        <w:trPr>
          <w:trHeight w:val="340"/>
          <w:jc w:val="center"/>
        </w:trPr>
        <w:tc>
          <w:tcPr>
            <w:tcW w:w="2349" w:type="dxa"/>
            <w:tcBorders>
              <w:right w:val="single" w:sz="12" w:space="0" w:color="auto"/>
            </w:tcBorders>
            <w:vAlign w:val="center"/>
            <w:hideMark/>
          </w:tcPr>
          <w:p w:rsidR="00C361D9" w:rsidRPr="003F477D" w:rsidRDefault="00C361D9" w:rsidP="00BF0550">
            <w:r w:rsidRPr="003F477D">
              <w:rPr>
                <w:szCs w:val="22"/>
              </w:rPr>
              <w:t>Poskytnuté preddavky  na zásoby</w:t>
            </w:r>
          </w:p>
        </w:tc>
        <w:tc>
          <w:tcPr>
            <w:tcW w:w="1407" w:type="dxa"/>
            <w:tcBorders>
              <w:left w:val="single" w:sz="12" w:space="0" w:color="auto"/>
            </w:tcBorders>
            <w:vAlign w:val="center"/>
          </w:tcPr>
          <w:p w:rsidR="00C361D9" w:rsidRPr="003F477D" w:rsidRDefault="00C361D9" w:rsidP="00BF0550"/>
        </w:tc>
        <w:tc>
          <w:tcPr>
            <w:tcW w:w="992" w:type="dxa"/>
            <w:vAlign w:val="center"/>
          </w:tcPr>
          <w:p w:rsidR="00C361D9" w:rsidRPr="003F477D" w:rsidRDefault="00C361D9" w:rsidP="00BF0550"/>
        </w:tc>
        <w:tc>
          <w:tcPr>
            <w:tcW w:w="1701" w:type="dxa"/>
            <w:vAlign w:val="center"/>
          </w:tcPr>
          <w:p w:rsidR="00C361D9" w:rsidRPr="003F477D" w:rsidRDefault="00C361D9" w:rsidP="00BF0550"/>
        </w:tc>
        <w:tc>
          <w:tcPr>
            <w:tcW w:w="1569" w:type="dxa"/>
            <w:vAlign w:val="center"/>
          </w:tcPr>
          <w:p w:rsidR="00C361D9" w:rsidRPr="003F477D" w:rsidRDefault="00C361D9" w:rsidP="00BF0550"/>
        </w:tc>
        <w:tc>
          <w:tcPr>
            <w:tcW w:w="1194" w:type="dxa"/>
            <w:vAlign w:val="center"/>
          </w:tcPr>
          <w:p w:rsidR="00C361D9" w:rsidRPr="003F477D" w:rsidRDefault="00C361D9" w:rsidP="00BF0550"/>
        </w:tc>
      </w:tr>
      <w:tr w:rsidR="00C361D9" w:rsidRPr="003F477D" w:rsidTr="00BF0550">
        <w:trPr>
          <w:trHeight w:val="369"/>
          <w:jc w:val="center"/>
        </w:trPr>
        <w:tc>
          <w:tcPr>
            <w:tcW w:w="2349" w:type="dxa"/>
            <w:tcBorders>
              <w:bottom w:val="single" w:sz="12" w:space="0" w:color="auto"/>
              <w:right w:val="single" w:sz="12" w:space="0" w:color="auto"/>
            </w:tcBorders>
            <w:vAlign w:val="center"/>
            <w:hideMark/>
          </w:tcPr>
          <w:p w:rsidR="00C361D9" w:rsidRPr="003F477D" w:rsidRDefault="00C361D9" w:rsidP="00BF0550">
            <w:pPr>
              <w:rPr>
                <w:b/>
              </w:rPr>
            </w:pPr>
            <w:r w:rsidRPr="003F477D">
              <w:rPr>
                <w:b/>
                <w:szCs w:val="22"/>
              </w:rPr>
              <w:t>Zásoby spolu</w:t>
            </w:r>
          </w:p>
        </w:tc>
        <w:tc>
          <w:tcPr>
            <w:tcW w:w="1407" w:type="dxa"/>
            <w:tcBorders>
              <w:left w:val="single" w:sz="12" w:space="0" w:color="auto"/>
              <w:bottom w:val="single" w:sz="12" w:space="0" w:color="auto"/>
            </w:tcBorders>
            <w:vAlign w:val="center"/>
          </w:tcPr>
          <w:p w:rsidR="00C361D9" w:rsidRPr="003F477D" w:rsidRDefault="00C361D9" w:rsidP="00BF0550">
            <w:pPr>
              <w:rPr>
                <w:b/>
              </w:rPr>
            </w:pPr>
          </w:p>
        </w:tc>
        <w:tc>
          <w:tcPr>
            <w:tcW w:w="992" w:type="dxa"/>
            <w:tcBorders>
              <w:bottom w:val="single" w:sz="12" w:space="0" w:color="auto"/>
            </w:tcBorders>
            <w:vAlign w:val="center"/>
          </w:tcPr>
          <w:p w:rsidR="00C361D9" w:rsidRPr="003F477D" w:rsidRDefault="00C361D9" w:rsidP="00BF0550">
            <w:pPr>
              <w:rPr>
                <w:b/>
              </w:rPr>
            </w:pPr>
          </w:p>
        </w:tc>
        <w:tc>
          <w:tcPr>
            <w:tcW w:w="1701" w:type="dxa"/>
            <w:tcBorders>
              <w:bottom w:val="single" w:sz="12" w:space="0" w:color="auto"/>
            </w:tcBorders>
            <w:vAlign w:val="center"/>
          </w:tcPr>
          <w:p w:rsidR="00C361D9" w:rsidRPr="003F477D" w:rsidRDefault="00C361D9" w:rsidP="00BF0550">
            <w:pPr>
              <w:rPr>
                <w:b/>
              </w:rPr>
            </w:pPr>
          </w:p>
        </w:tc>
        <w:tc>
          <w:tcPr>
            <w:tcW w:w="1569" w:type="dxa"/>
            <w:tcBorders>
              <w:bottom w:val="single" w:sz="12" w:space="0" w:color="auto"/>
            </w:tcBorders>
            <w:vAlign w:val="center"/>
          </w:tcPr>
          <w:p w:rsidR="00C361D9" w:rsidRPr="003F477D" w:rsidRDefault="00C361D9" w:rsidP="00BF0550">
            <w:pPr>
              <w:rPr>
                <w:b/>
              </w:rPr>
            </w:pPr>
          </w:p>
        </w:tc>
        <w:tc>
          <w:tcPr>
            <w:tcW w:w="1194" w:type="dxa"/>
            <w:tcBorders>
              <w:bottom w:val="single" w:sz="12" w:space="0" w:color="auto"/>
            </w:tcBorders>
            <w:vAlign w:val="center"/>
          </w:tcPr>
          <w:p w:rsidR="00C361D9" w:rsidRPr="003F477D" w:rsidRDefault="00C361D9" w:rsidP="00BF0550">
            <w:pPr>
              <w:rPr>
                <w:b/>
              </w:rPr>
            </w:pPr>
          </w:p>
        </w:tc>
      </w:tr>
    </w:tbl>
    <w:p w:rsidR="00C361D9" w:rsidRDefault="00C361D9" w:rsidP="00C361D9">
      <w:pPr>
        <w:pStyle w:val="odstavec"/>
      </w:pPr>
    </w:p>
    <w:p w:rsidR="00C361D9" w:rsidRDefault="00C361D9" w:rsidP="00C361D9">
      <w:pPr>
        <w:pStyle w:val="odstavec"/>
      </w:pPr>
    </w:p>
    <w:p w:rsidR="00C361D9" w:rsidRDefault="00C361D9" w:rsidP="00C361D9">
      <w:pPr>
        <w:pStyle w:val="odstavec"/>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C361D9" w:rsidRPr="003F477D" w:rsidTr="00BF0550">
        <w:trPr>
          <w:trHeight w:val="593"/>
          <w:jc w:val="center"/>
        </w:trPr>
        <w:tc>
          <w:tcPr>
            <w:tcW w:w="7016" w:type="dxa"/>
            <w:tcBorders>
              <w:top w:val="single" w:sz="12" w:space="0" w:color="auto"/>
              <w:bottom w:val="nil"/>
              <w:right w:val="single" w:sz="12" w:space="0" w:color="auto"/>
            </w:tcBorders>
            <w:vAlign w:val="center"/>
            <w:hideMark/>
          </w:tcPr>
          <w:p w:rsidR="00C361D9" w:rsidRPr="003F477D" w:rsidRDefault="00C361D9" w:rsidP="00BF0550">
            <w:pPr>
              <w:pStyle w:val="TopHeader"/>
            </w:pPr>
            <w:r w:rsidRPr="003F477D">
              <w:t>Zásoby</w:t>
            </w:r>
          </w:p>
        </w:tc>
        <w:tc>
          <w:tcPr>
            <w:tcW w:w="2196" w:type="dxa"/>
            <w:tcBorders>
              <w:top w:val="single" w:sz="12" w:space="0" w:color="auto"/>
              <w:left w:val="single" w:sz="12" w:space="0" w:color="auto"/>
              <w:bottom w:val="nil"/>
            </w:tcBorders>
            <w:vAlign w:val="center"/>
            <w:hideMark/>
          </w:tcPr>
          <w:p w:rsidR="00C361D9" w:rsidRPr="003F477D" w:rsidRDefault="00C361D9" w:rsidP="00BF0550">
            <w:pPr>
              <w:pStyle w:val="TopHeader"/>
            </w:pPr>
            <w:r w:rsidRPr="003F477D">
              <w:t>Hodnota za bežné účtovné obdobie</w:t>
            </w:r>
          </w:p>
        </w:tc>
      </w:tr>
      <w:tr w:rsidR="00C361D9" w:rsidRPr="003F477D" w:rsidTr="00BF0550">
        <w:trPr>
          <w:trHeight w:val="537"/>
          <w:jc w:val="center"/>
        </w:trPr>
        <w:tc>
          <w:tcPr>
            <w:tcW w:w="7016" w:type="dxa"/>
            <w:tcBorders>
              <w:top w:val="single" w:sz="12" w:space="0" w:color="auto"/>
              <w:bottom w:val="single" w:sz="12" w:space="0" w:color="auto"/>
              <w:right w:val="single" w:sz="12" w:space="0" w:color="auto"/>
            </w:tcBorders>
            <w:vAlign w:val="center"/>
            <w:hideMark/>
          </w:tcPr>
          <w:p w:rsidR="00C361D9" w:rsidRPr="003F477D" w:rsidRDefault="00C361D9" w:rsidP="00BF0550">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C361D9" w:rsidRPr="003F477D" w:rsidRDefault="00620D80" w:rsidP="00BF0550">
            <w:pPr>
              <w:jc w:val="right"/>
            </w:pPr>
            <w:r>
              <w:t>986</w:t>
            </w:r>
          </w:p>
        </w:tc>
      </w:tr>
    </w:tbl>
    <w:p w:rsidR="00C361D9" w:rsidRDefault="00C361D9" w:rsidP="00C361D9">
      <w:pPr>
        <w:pStyle w:val="odstavec"/>
      </w:pPr>
    </w:p>
    <w:p w:rsidR="00C361D9" w:rsidRPr="00F30CE1" w:rsidRDefault="00C361D9" w:rsidP="00C361D9">
      <w:pPr>
        <w:pStyle w:val="odstavec"/>
      </w:pPr>
      <w:r w:rsidRPr="00F30CE1">
        <w:t xml:space="preserve">Kontokorentný úver </w:t>
      </w:r>
      <w:r>
        <w:t xml:space="preserve"> bol poskytnutý </w:t>
      </w:r>
      <w:r w:rsidRPr="00F30CE1">
        <w:t>od ČSOB, a.s. Výška úverového limitu k 31.12.201</w:t>
      </w:r>
      <w:r w:rsidR="00620D80">
        <w:t>4</w:t>
      </w:r>
      <w:r w:rsidRPr="00F30CE1">
        <w:t xml:space="preserve">: </w:t>
      </w:r>
      <w:r w:rsidR="00620D80">
        <w:t>52</w:t>
      </w:r>
      <w:r w:rsidRPr="00F30CE1">
        <w:t xml:space="preserve">.000,00 €. </w:t>
      </w:r>
    </w:p>
    <w:p w:rsidR="00C361D9" w:rsidRDefault="00C361D9" w:rsidP="00C361D9">
      <w:pPr>
        <w:pStyle w:val="odstavec"/>
      </w:pPr>
    </w:p>
    <w:p w:rsidR="00E14E53" w:rsidRPr="00F30CE1" w:rsidRDefault="00E14E53" w:rsidP="00C361D9">
      <w:pPr>
        <w:pStyle w:val="odstavec"/>
      </w:pPr>
    </w:p>
    <w:p w:rsidR="00C361D9" w:rsidRPr="00F30CE1" w:rsidRDefault="00C361D9" w:rsidP="006A0409">
      <w:pPr>
        <w:pStyle w:val="Nadpis2"/>
        <w:spacing w:after="0"/>
        <w:rPr>
          <w:rFonts w:ascii="Times New Roman" w:hAnsi="Times New Roman" w:cs="Times New Roman"/>
          <w:sz w:val="24"/>
        </w:rPr>
      </w:pPr>
      <w:r w:rsidRPr="00F30CE1">
        <w:rPr>
          <w:rFonts w:ascii="Times New Roman" w:hAnsi="Times New Roman" w:cs="Times New Roman"/>
          <w:sz w:val="24"/>
        </w:rPr>
        <w:t>Zákazková výroba a zákazková výstavba nehnuteľnosti určenej na predaj</w:t>
      </w:r>
    </w:p>
    <w:p w:rsidR="00C361D9" w:rsidRPr="00F30CE1" w:rsidRDefault="00C361D9" w:rsidP="00C361D9">
      <w:pPr>
        <w:pStyle w:val="odstavec"/>
      </w:pPr>
      <w:r w:rsidRPr="00F30CE1">
        <w:t>Informácie o zákazkovej výrobe a o zákazkovej výstavbe nehnuteľnosti určenej na predaj sú uvedené v nasledujúcich tabuľkách:</w:t>
      </w:r>
    </w:p>
    <w:p w:rsidR="00C361D9" w:rsidRDefault="00C361D9" w:rsidP="00C361D9">
      <w:pPr>
        <w:pStyle w:val="odstavec"/>
      </w:pPr>
      <w: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1701"/>
        <w:gridCol w:w="2160"/>
        <w:gridCol w:w="2200"/>
      </w:tblGrid>
      <w:tr w:rsidR="00C361D9" w:rsidRPr="003F477D" w:rsidTr="00BF0550">
        <w:trPr>
          <w:trHeight w:val="825"/>
          <w:jc w:val="center"/>
        </w:trPr>
        <w:tc>
          <w:tcPr>
            <w:tcW w:w="3227" w:type="dxa"/>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jc w:val="center"/>
              <w:rPr>
                <w:b/>
              </w:rPr>
            </w:pPr>
            <w:r w:rsidRPr="003F477D">
              <w:rPr>
                <w:b/>
                <w:szCs w:val="22"/>
              </w:rPr>
              <w:t>Názov položky</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jc w:val="center"/>
              <w:rPr>
                <w:b/>
              </w:rPr>
            </w:pPr>
            <w:r w:rsidRPr="003F477D">
              <w:rPr>
                <w:b/>
                <w:szCs w:val="22"/>
              </w:rPr>
              <w:t>Za bežné účtovné obdobie</w:t>
            </w:r>
          </w:p>
        </w:tc>
        <w:tc>
          <w:tcPr>
            <w:tcW w:w="2160" w:type="dxa"/>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jc w:val="center"/>
              <w:rPr>
                <w:b/>
              </w:rPr>
            </w:pPr>
            <w:r w:rsidRPr="003F477D">
              <w:rPr>
                <w:b/>
                <w:szCs w:val="22"/>
              </w:rPr>
              <w:t>Za bezprostredne predchádzajúce účtovné obdobie</w:t>
            </w:r>
          </w:p>
        </w:tc>
        <w:tc>
          <w:tcPr>
            <w:tcW w:w="2200" w:type="dxa"/>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jc w:val="center"/>
              <w:rPr>
                <w:b/>
              </w:rPr>
            </w:pPr>
            <w:r w:rsidRPr="003F477D">
              <w:rPr>
                <w:b/>
                <w:szCs w:val="22"/>
              </w:rPr>
              <w:t>Sumár od začiatku zákazkovej výroby až do konca bež</w:t>
            </w:r>
          </w:p>
        </w:tc>
      </w:tr>
      <w:tr w:rsidR="00C361D9" w:rsidRPr="003F477D" w:rsidTr="00BF0550">
        <w:trPr>
          <w:jc w:val="center"/>
        </w:trPr>
        <w:tc>
          <w:tcPr>
            <w:tcW w:w="3227"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jc w:val="center"/>
              <w:rPr>
                <w:b/>
              </w:rPr>
            </w:pPr>
          </w:p>
        </w:tc>
        <w:tc>
          <w:tcPr>
            <w:tcW w:w="1701"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jc w:val="center"/>
              <w:rPr>
                <w:b/>
              </w:rPr>
            </w:pPr>
          </w:p>
        </w:tc>
        <w:tc>
          <w:tcPr>
            <w:tcW w:w="2160"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jc w:val="center"/>
              <w:rPr>
                <w:b/>
              </w:rPr>
            </w:pPr>
          </w:p>
        </w:tc>
        <w:tc>
          <w:tcPr>
            <w:tcW w:w="2200"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jc w:val="center"/>
              <w:rPr>
                <w:b/>
              </w:rPr>
            </w:pPr>
            <w:r w:rsidRPr="003F477D">
              <w:rPr>
                <w:b/>
                <w:szCs w:val="22"/>
              </w:rPr>
              <w:t>ného účtovného obdobia</w:t>
            </w:r>
          </w:p>
        </w:tc>
      </w:tr>
      <w:tr w:rsidR="00C361D9" w:rsidRPr="003F477D" w:rsidTr="00BF0550">
        <w:trPr>
          <w:jc w:val="center"/>
        </w:trPr>
        <w:tc>
          <w:tcPr>
            <w:tcW w:w="3227" w:type="dxa"/>
            <w:tcBorders>
              <w:top w:val="nil"/>
              <w:left w:val="single" w:sz="12" w:space="0" w:color="auto"/>
              <w:bottom w:val="single" w:sz="12" w:space="0" w:color="auto"/>
              <w:right w:val="single" w:sz="12" w:space="0" w:color="auto"/>
            </w:tcBorders>
            <w:hideMark/>
          </w:tcPr>
          <w:p w:rsidR="00C361D9" w:rsidRPr="003F477D" w:rsidRDefault="00C361D9" w:rsidP="00BF0550">
            <w:pPr>
              <w:jc w:val="cente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C361D9" w:rsidRPr="003F477D" w:rsidRDefault="00C361D9" w:rsidP="00BF0550">
            <w:pPr>
              <w:jc w:val="cente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C361D9" w:rsidRPr="003F477D" w:rsidRDefault="00C361D9" w:rsidP="00BF0550">
            <w:pPr>
              <w:jc w:val="cente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C361D9" w:rsidRPr="003F477D" w:rsidRDefault="00C361D9" w:rsidP="00BF0550">
            <w:pPr>
              <w:jc w:val="center"/>
            </w:pPr>
            <w:r w:rsidRPr="003F477D">
              <w:rPr>
                <w:szCs w:val="22"/>
              </w:rPr>
              <w:t>d</w:t>
            </w:r>
          </w:p>
        </w:tc>
      </w:tr>
      <w:tr w:rsidR="00C534CD" w:rsidRPr="003F477D" w:rsidTr="00BF0550">
        <w:trPr>
          <w:trHeight w:val="397"/>
          <w:jc w:val="center"/>
        </w:trPr>
        <w:tc>
          <w:tcPr>
            <w:tcW w:w="3227" w:type="dxa"/>
            <w:tcBorders>
              <w:top w:val="single" w:sz="12" w:space="0" w:color="auto"/>
              <w:left w:val="single" w:sz="12" w:space="0" w:color="auto"/>
              <w:right w:val="single" w:sz="12" w:space="0" w:color="auto"/>
            </w:tcBorders>
            <w:vAlign w:val="center"/>
            <w:hideMark/>
          </w:tcPr>
          <w:p w:rsidR="00C534CD" w:rsidRPr="003F477D" w:rsidRDefault="00C534CD" w:rsidP="00BF0550">
            <w:r w:rsidRPr="003F477D">
              <w:rPr>
                <w:szCs w:val="22"/>
              </w:rPr>
              <w:t>Výnosy zo zákazkovej výroby</w:t>
            </w:r>
          </w:p>
        </w:tc>
        <w:tc>
          <w:tcPr>
            <w:tcW w:w="1701" w:type="dxa"/>
            <w:tcBorders>
              <w:top w:val="single" w:sz="12" w:space="0" w:color="auto"/>
              <w:left w:val="single" w:sz="12" w:space="0" w:color="auto"/>
              <w:right w:val="single" w:sz="12" w:space="0" w:color="auto"/>
            </w:tcBorders>
            <w:vAlign w:val="center"/>
          </w:tcPr>
          <w:p w:rsidR="00C534CD" w:rsidRPr="003F477D" w:rsidRDefault="00C534CD" w:rsidP="00BF0550">
            <w:pPr>
              <w:jc w:val="right"/>
            </w:pPr>
            <w:r>
              <w:t>0</w:t>
            </w:r>
          </w:p>
        </w:tc>
        <w:tc>
          <w:tcPr>
            <w:tcW w:w="2160" w:type="dxa"/>
            <w:tcBorders>
              <w:top w:val="single" w:sz="12" w:space="0" w:color="auto"/>
              <w:left w:val="single" w:sz="12" w:space="0" w:color="auto"/>
              <w:right w:val="single" w:sz="12" w:space="0" w:color="auto"/>
            </w:tcBorders>
            <w:vAlign w:val="center"/>
          </w:tcPr>
          <w:p w:rsidR="00C534CD" w:rsidRPr="003F477D" w:rsidRDefault="00C534CD" w:rsidP="00B72A27">
            <w:pPr>
              <w:jc w:val="right"/>
            </w:pPr>
            <w:r>
              <w:rPr>
                <w:szCs w:val="22"/>
              </w:rPr>
              <w:t>64</w:t>
            </w:r>
            <w:r w:rsidR="0073056C">
              <w:rPr>
                <w:szCs w:val="22"/>
              </w:rPr>
              <w:t xml:space="preserve"> </w:t>
            </w:r>
            <w:r>
              <w:rPr>
                <w:szCs w:val="22"/>
              </w:rPr>
              <w:t>338</w:t>
            </w:r>
          </w:p>
        </w:tc>
        <w:tc>
          <w:tcPr>
            <w:tcW w:w="2200" w:type="dxa"/>
            <w:tcBorders>
              <w:top w:val="single" w:sz="12" w:space="0" w:color="auto"/>
              <w:left w:val="single" w:sz="12" w:space="0" w:color="auto"/>
              <w:right w:val="single" w:sz="12" w:space="0" w:color="auto"/>
            </w:tcBorders>
            <w:vAlign w:val="center"/>
          </w:tcPr>
          <w:p w:rsidR="00C534CD" w:rsidRPr="003F477D" w:rsidRDefault="00C534CD" w:rsidP="00BF0550">
            <w:pPr>
              <w:jc w:val="right"/>
            </w:pPr>
            <w:r>
              <w:rPr>
                <w:szCs w:val="22"/>
              </w:rPr>
              <w:t>284</w:t>
            </w:r>
            <w:r w:rsidR="0073056C">
              <w:rPr>
                <w:szCs w:val="22"/>
              </w:rPr>
              <w:t xml:space="preserve"> </w:t>
            </w:r>
            <w:r>
              <w:rPr>
                <w:szCs w:val="22"/>
              </w:rPr>
              <w:t>492</w:t>
            </w:r>
          </w:p>
        </w:tc>
      </w:tr>
      <w:tr w:rsidR="00C534CD" w:rsidRPr="003F477D" w:rsidTr="00BF0550">
        <w:trPr>
          <w:trHeight w:val="397"/>
          <w:jc w:val="center"/>
        </w:trPr>
        <w:tc>
          <w:tcPr>
            <w:tcW w:w="3227" w:type="dxa"/>
            <w:tcBorders>
              <w:left w:val="single" w:sz="12" w:space="0" w:color="auto"/>
              <w:right w:val="single" w:sz="12" w:space="0" w:color="auto"/>
            </w:tcBorders>
            <w:vAlign w:val="center"/>
            <w:hideMark/>
          </w:tcPr>
          <w:p w:rsidR="00C534CD" w:rsidRPr="003F477D" w:rsidRDefault="00C534CD" w:rsidP="00BF0550">
            <w:r w:rsidRPr="003F477D">
              <w:rPr>
                <w:szCs w:val="22"/>
              </w:rPr>
              <w:t>Náklady na zákazkovú výrobu</w:t>
            </w:r>
          </w:p>
        </w:tc>
        <w:tc>
          <w:tcPr>
            <w:tcW w:w="1701" w:type="dxa"/>
            <w:tcBorders>
              <w:left w:val="single" w:sz="12" w:space="0" w:color="auto"/>
              <w:right w:val="single" w:sz="12" w:space="0" w:color="auto"/>
            </w:tcBorders>
            <w:vAlign w:val="center"/>
          </w:tcPr>
          <w:p w:rsidR="00C534CD" w:rsidRPr="003F477D" w:rsidRDefault="00C534CD" w:rsidP="00BF0550">
            <w:pPr>
              <w:jc w:val="right"/>
            </w:pPr>
            <w:r>
              <w:t>0</w:t>
            </w:r>
          </w:p>
        </w:tc>
        <w:tc>
          <w:tcPr>
            <w:tcW w:w="2160" w:type="dxa"/>
            <w:tcBorders>
              <w:left w:val="single" w:sz="12" w:space="0" w:color="auto"/>
              <w:right w:val="single" w:sz="12" w:space="0" w:color="auto"/>
            </w:tcBorders>
            <w:vAlign w:val="center"/>
          </w:tcPr>
          <w:p w:rsidR="00C534CD" w:rsidRPr="003F477D" w:rsidRDefault="00C534CD" w:rsidP="00B72A27">
            <w:pPr>
              <w:jc w:val="right"/>
            </w:pPr>
            <w:r>
              <w:rPr>
                <w:szCs w:val="22"/>
              </w:rPr>
              <w:t>78</w:t>
            </w:r>
            <w:r w:rsidR="0073056C">
              <w:rPr>
                <w:szCs w:val="22"/>
              </w:rPr>
              <w:t xml:space="preserve"> </w:t>
            </w:r>
            <w:r>
              <w:rPr>
                <w:szCs w:val="22"/>
              </w:rPr>
              <w:t>397</w:t>
            </w:r>
          </w:p>
        </w:tc>
        <w:tc>
          <w:tcPr>
            <w:tcW w:w="2200" w:type="dxa"/>
            <w:tcBorders>
              <w:left w:val="single" w:sz="12" w:space="0" w:color="auto"/>
              <w:right w:val="single" w:sz="12" w:space="0" w:color="auto"/>
            </w:tcBorders>
            <w:vAlign w:val="center"/>
          </w:tcPr>
          <w:p w:rsidR="00C534CD" w:rsidRPr="003F477D" w:rsidRDefault="00C534CD" w:rsidP="00BF0550">
            <w:pPr>
              <w:jc w:val="right"/>
            </w:pPr>
            <w:r>
              <w:rPr>
                <w:szCs w:val="22"/>
              </w:rPr>
              <w:t>269</w:t>
            </w:r>
            <w:r w:rsidR="0073056C">
              <w:rPr>
                <w:szCs w:val="22"/>
              </w:rPr>
              <w:t xml:space="preserve"> </w:t>
            </w:r>
            <w:r>
              <w:rPr>
                <w:szCs w:val="22"/>
              </w:rPr>
              <w:t>713</w:t>
            </w:r>
          </w:p>
        </w:tc>
      </w:tr>
      <w:tr w:rsidR="00C534CD" w:rsidRPr="003F477D" w:rsidTr="00BF0550">
        <w:trPr>
          <w:trHeight w:val="397"/>
          <w:jc w:val="center"/>
        </w:trPr>
        <w:tc>
          <w:tcPr>
            <w:tcW w:w="3227" w:type="dxa"/>
            <w:tcBorders>
              <w:left w:val="single" w:sz="12" w:space="0" w:color="auto"/>
              <w:bottom w:val="single" w:sz="12" w:space="0" w:color="auto"/>
              <w:right w:val="single" w:sz="12" w:space="0" w:color="auto"/>
            </w:tcBorders>
            <w:vAlign w:val="center"/>
            <w:hideMark/>
          </w:tcPr>
          <w:p w:rsidR="00C534CD" w:rsidRPr="003F477D" w:rsidRDefault="00C534CD" w:rsidP="00BF0550">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C534CD" w:rsidRPr="003F477D" w:rsidRDefault="00C534CD" w:rsidP="00BF0550">
            <w:pPr>
              <w:jc w:val="right"/>
            </w:pPr>
            <w:r>
              <w:t>0</w:t>
            </w:r>
          </w:p>
        </w:tc>
        <w:tc>
          <w:tcPr>
            <w:tcW w:w="2160" w:type="dxa"/>
            <w:tcBorders>
              <w:left w:val="single" w:sz="12" w:space="0" w:color="auto"/>
              <w:bottom w:val="single" w:sz="12" w:space="0" w:color="auto"/>
              <w:right w:val="single" w:sz="12" w:space="0" w:color="auto"/>
            </w:tcBorders>
            <w:vAlign w:val="center"/>
          </w:tcPr>
          <w:p w:rsidR="00C534CD" w:rsidRPr="003F477D" w:rsidRDefault="00C534CD" w:rsidP="00B72A27">
            <w:pPr>
              <w:jc w:val="right"/>
            </w:pPr>
            <w:r>
              <w:rPr>
                <w:szCs w:val="22"/>
              </w:rPr>
              <w:t>-14</w:t>
            </w:r>
            <w:r w:rsidR="0073056C">
              <w:rPr>
                <w:szCs w:val="22"/>
              </w:rPr>
              <w:t xml:space="preserve"> </w:t>
            </w:r>
            <w:r>
              <w:rPr>
                <w:szCs w:val="22"/>
              </w:rPr>
              <w:t>059</w:t>
            </w:r>
          </w:p>
        </w:tc>
        <w:tc>
          <w:tcPr>
            <w:tcW w:w="2200" w:type="dxa"/>
            <w:tcBorders>
              <w:left w:val="single" w:sz="12" w:space="0" w:color="auto"/>
              <w:bottom w:val="single" w:sz="12" w:space="0" w:color="auto"/>
              <w:right w:val="single" w:sz="12" w:space="0" w:color="auto"/>
            </w:tcBorders>
            <w:vAlign w:val="center"/>
          </w:tcPr>
          <w:p w:rsidR="00C534CD" w:rsidRPr="003F477D" w:rsidRDefault="00F058D4" w:rsidP="00BF0550">
            <w:pPr>
              <w:jc w:val="right"/>
            </w:pPr>
            <w:r>
              <w:t>-14 779</w:t>
            </w:r>
          </w:p>
        </w:tc>
      </w:tr>
    </w:tbl>
    <w:p w:rsidR="00C361D9" w:rsidRDefault="00C361D9" w:rsidP="00C361D9">
      <w:pPr>
        <w:rPr>
          <w:szCs w:val="22"/>
        </w:rPr>
      </w:pPr>
    </w:p>
    <w:p w:rsidR="00E14E53" w:rsidRPr="003F477D" w:rsidRDefault="00E14E53" w:rsidP="00C361D9">
      <w:pPr>
        <w:rPr>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65"/>
        <w:gridCol w:w="2408"/>
        <w:gridCol w:w="2815"/>
      </w:tblGrid>
      <w:tr w:rsidR="00C361D9" w:rsidRPr="003F477D" w:rsidTr="00BF0550">
        <w:trPr>
          <w:jc w:val="center"/>
        </w:trPr>
        <w:tc>
          <w:tcPr>
            <w:tcW w:w="4325"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jc w:val="center"/>
              <w:rPr>
                <w:b/>
              </w:rPr>
            </w:pPr>
            <w:r w:rsidRPr="003F477D">
              <w:rPr>
                <w:b/>
                <w:szCs w:val="22"/>
              </w:rPr>
              <w:t>Hodnota zákazkovej výroby</w:t>
            </w:r>
          </w:p>
          <w:p w:rsidR="00C361D9" w:rsidRPr="003F477D" w:rsidRDefault="00C361D9" w:rsidP="00BF0550">
            <w:pPr>
              <w:jc w:val="center"/>
              <w:rPr>
                <w:b/>
              </w:rPr>
            </w:pPr>
          </w:p>
        </w:tc>
        <w:tc>
          <w:tcPr>
            <w:tcW w:w="2557"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jc w:val="center"/>
              <w:rPr>
                <w:b/>
              </w:rPr>
            </w:pPr>
            <w:r w:rsidRPr="003F477D">
              <w:rPr>
                <w:b/>
                <w:szCs w:val="22"/>
              </w:rPr>
              <w:t>Za bežné účtovné obdobie</w:t>
            </w:r>
          </w:p>
        </w:tc>
        <w:tc>
          <w:tcPr>
            <w:tcW w:w="2972"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jc w:val="center"/>
              <w:rPr>
                <w:b/>
              </w:rPr>
            </w:pPr>
            <w:r w:rsidRPr="003F477D">
              <w:rPr>
                <w:b/>
                <w:szCs w:val="22"/>
              </w:rPr>
              <w:t>Sumár od začiatku zákazkovej výroby až do konca bežného účtovného obdobia</w:t>
            </w:r>
          </w:p>
        </w:tc>
      </w:tr>
      <w:tr w:rsidR="00C361D9" w:rsidRPr="003F477D" w:rsidTr="00BF0550">
        <w:trPr>
          <w:jc w:val="center"/>
        </w:trPr>
        <w:tc>
          <w:tcPr>
            <w:tcW w:w="4325" w:type="dxa"/>
            <w:tcBorders>
              <w:top w:val="nil"/>
              <w:left w:val="single" w:sz="12" w:space="0" w:color="auto"/>
              <w:bottom w:val="single" w:sz="12" w:space="0" w:color="auto"/>
              <w:right w:val="single" w:sz="12" w:space="0" w:color="auto"/>
            </w:tcBorders>
            <w:hideMark/>
          </w:tcPr>
          <w:p w:rsidR="00C361D9" w:rsidRPr="003F477D" w:rsidRDefault="00C361D9" w:rsidP="00BF0550">
            <w:pPr>
              <w:jc w:val="center"/>
            </w:pPr>
            <w:r w:rsidRPr="003F477D">
              <w:rPr>
                <w:szCs w:val="22"/>
              </w:rPr>
              <w:t>a</w:t>
            </w:r>
          </w:p>
        </w:tc>
        <w:tc>
          <w:tcPr>
            <w:tcW w:w="2557" w:type="dxa"/>
            <w:tcBorders>
              <w:top w:val="nil"/>
              <w:left w:val="single" w:sz="12" w:space="0" w:color="auto"/>
              <w:bottom w:val="single" w:sz="12" w:space="0" w:color="auto"/>
              <w:right w:val="single" w:sz="12" w:space="0" w:color="auto"/>
            </w:tcBorders>
            <w:hideMark/>
          </w:tcPr>
          <w:p w:rsidR="00C361D9" w:rsidRPr="003F477D" w:rsidRDefault="00C361D9" w:rsidP="00BF0550">
            <w:pPr>
              <w:jc w:val="center"/>
            </w:pPr>
            <w:r w:rsidRPr="003F477D">
              <w:rPr>
                <w:szCs w:val="22"/>
              </w:rPr>
              <w:t>b</w:t>
            </w:r>
          </w:p>
        </w:tc>
        <w:tc>
          <w:tcPr>
            <w:tcW w:w="2972" w:type="dxa"/>
            <w:tcBorders>
              <w:top w:val="nil"/>
              <w:left w:val="single" w:sz="12" w:space="0" w:color="auto"/>
              <w:bottom w:val="single" w:sz="12" w:space="0" w:color="auto"/>
              <w:right w:val="single" w:sz="12" w:space="0" w:color="auto"/>
            </w:tcBorders>
            <w:hideMark/>
          </w:tcPr>
          <w:p w:rsidR="00C361D9" w:rsidRPr="003F477D" w:rsidRDefault="00C361D9" w:rsidP="00BF0550">
            <w:pPr>
              <w:jc w:val="center"/>
            </w:pPr>
            <w:r w:rsidRPr="003F477D">
              <w:rPr>
                <w:szCs w:val="22"/>
              </w:rPr>
              <w:t>c</w:t>
            </w:r>
          </w:p>
        </w:tc>
      </w:tr>
      <w:tr w:rsidR="00C361D9" w:rsidRPr="003F477D" w:rsidTr="00BF0550">
        <w:trPr>
          <w:trHeight w:val="397"/>
          <w:jc w:val="center"/>
        </w:trPr>
        <w:tc>
          <w:tcPr>
            <w:tcW w:w="4325" w:type="dxa"/>
            <w:tcBorders>
              <w:top w:val="single" w:sz="12" w:space="0" w:color="auto"/>
              <w:left w:val="single" w:sz="12" w:space="0" w:color="auto"/>
              <w:right w:val="single" w:sz="12" w:space="0" w:color="auto"/>
            </w:tcBorders>
            <w:hideMark/>
          </w:tcPr>
          <w:p w:rsidR="00C361D9" w:rsidRPr="003F477D" w:rsidRDefault="00C361D9" w:rsidP="00BF0550">
            <w:r w:rsidRPr="003F477D">
              <w:rPr>
                <w:szCs w:val="22"/>
              </w:rPr>
              <w:t>Vyfakturované nároky za vykonanú prácu na zákazkovej výrobe</w:t>
            </w:r>
          </w:p>
        </w:tc>
        <w:tc>
          <w:tcPr>
            <w:tcW w:w="2557" w:type="dxa"/>
            <w:tcBorders>
              <w:top w:val="single" w:sz="12" w:space="0" w:color="auto"/>
              <w:left w:val="single" w:sz="12" w:space="0" w:color="auto"/>
              <w:right w:val="single" w:sz="12" w:space="0" w:color="auto"/>
            </w:tcBorders>
            <w:vAlign w:val="center"/>
          </w:tcPr>
          <w:p w:rsidR="00C361D9" w:rsidRPr="003F477D" w:rsidRDefault="00C534CD" w:rsidP="00BF0550">
            <w:pPr>
              <w:jc w:val="right"/>
            </w:pPr>
            <w:r>
              <w:rPr>
                <w:szCs w:val="22"/>
              </w:rPr>
              <w:t>0</w:t>
            </w:r>
          </w:p>
        </w:tc>
        <w:tc>
          <w:tcPr>
            <w:tcW w:w="2972" w:type="dxa"/>
            <w:tcBorders>
              <w:top w:val="single" w:sz="12" w:space="0" w:color="auto"/>
              <w:left w:val="single" w:sz="12" w:space="0" w:color="auto"/>
              <w:right w:val="single" w:sz="12" w:space="0" w:color="auto"/>
            </w:tcBorders>
            <w:vAlign w:val="center"/>
          </w:tcPr>
          <w:p w:rsidR="00C361D9" w:rsidRPr="003F477D" w:rsidRDefault="00C361D9" w:rsidP="00BF0550">
            <w:pPr>
              <w:jc w:val="right"/>
            </w:pPr>
            <w:r>
              <w:rPr>
                <w:szCs w:val="22"/>
              </w:rPr>
              <w:t>284</w:t>
            </w:r>
            <w:r w:rsidR="0073056C">
              <w:rPr>
                <w:szCs w:val="22"/>
              </w:rPr>
              <w:t xml:space="preserve"> </w:t>
            </w:r>
            <w:r>
              <w:rPr>
                <w:szCs w:val="22"/>
              </w:rPr>
              <w:t>492</w:t>
            </w:r>
          </w:p>
        </w:tc>
      </w:tr>
      <w:tr w:rsidR="00C361D9" w:rsidRPr="003F477D" w:rsidTr="00BF0550">
        <w:trPr>
          <w:trHeight w:val="397"/>
          <w:jc w:val="center"/>
        </w:trPr>
        <w:tc>
          <w:tcPr>
            <w:tcW w:w="4325" w:type="dxa"/>
            <w:tcBorders>
              <w:left w:val="single" w:sz="12" w:space="0" w:color="auto"/>
              <w:right w:val="single" w:sz="12" w:space="0" w:color="auto"/>
            </w:tcBorders>
            <w:hideMark/>
          </w:tcPr>
          <w:p w:rsidR="00C361D9" w:rsidRPr="003F477D" w:rsidRDefault="00C361D9" w:rsidP="00BF0550">
            <w:r w:rsidRPr="003F477D">
              <w:rPr>
                <w:szCs w:val="22"/>
              </w:rPr>
              <w:t>Úprava nárokov podľa stupňa dokončenia alebo metódou nulového zisku</w:t>
            </w:r>
          </w:p>
        </w:tc>
        <w:tc>
          <w:tcPr>
            <w:tcW w:w="2557" w:type="dxa"/>
            <w:tcBorders>
              <w:left w:val="single" w:sz="12" w:space="0" w:color="auto"/>
              <w:right w:val="single" w:sz="12" w:space="0" w:color="auto"/>
            </w:tcBorders>
            <w:vAlign w:val="center"/>
          </w:tcPr>
          <w:p w:rsidR="00C361D9" w:rsidRPr="003F477D" w:rsidRDefault="00C534CD" w:rsidP="00C534CD">
            <w:pPr>
              <w:jc w:val="right"/>
            </w:pPr>
            <w:r>
              <w:t>0</w:t>
            </w:r>
          </w:p>
        </w:tc>
        <w:tc>
          <w:tcPr>
            <w:tcW w:w="2972" w:type="dxa"/>
            <w:tcBorders>
              <w:left w:val="single" w:sz="12" w:space="0" w:color="auto"/>
              <w:right w:val="single" w:sz="12" w:space="0" w:color="auto"/>
            </w:tcBorders>
            <w:vAlign w:val="center"/>
          </w:tcPr>
          <w:p w:rsidR="00C361D9" w:rsidRPr="003F477D" w:rsidRDefault="00C361D9" w:rsidP="00BF0550">
            <w:pPr>
              <w:jc w:val="right"/>
            </w:pPr>
            <w:r>
              <w:rPr>
                <w:szCs w:val="22"/>
              </w:rPr>
              <w:t>348</w:t>
            </w:r>
            <w:r w:rsidR="0073056C">
              <w:rPr>
                <w:szCs w:val="22"/>
              </w:rPr>
              <w:t xml:space="preserve"> </w:t>
            </w:r>
            <w:r>
              <w:rPr>
                <w:szCs w:val="22"/>
              </w:rPr>
              <w:t>110</w:t>
            </w:r>
          </w:p>
        </w:tc>
      </w:tr>
      <w:tr w:rsidR="00C361D9" w:rsidRPr="003F477D" w:rsidTr="00BF0550">
        <w:trPr>
          <w:trHeight w:val="397"/>
          <w:jc w:val="center"/>
        </w:trPr>
        <w:tc>
          <w:tcPr>
            <w:tcW w:w="4325" w:type="dxa"/>
            <w:tcBorders>
              <w:left w:val="single" w:sz="12" w:space="0" w:color="auto"/>
              <w:right w:val="single" w:sz="12" w:space="0" w:color="auto"/>
            </w:tcBorders>
            <w:vAlign w:val="center"/>
            <w:hideMark/>
          </w:tcPr>
          <w:p w:rsidR="00C361D9" w:rsidRPr="003F477D" w:rsidRDefault="00C361D9" w:rsidP="00BF0550">
            <w:r w:rsidRPr="003F477D">
              <w:rPr>
                <w:szCs w:val="22"/>
              </w:rPr>
              <w:t xml:space="preserve">Suma prijatých preddavkov </w:t>
            </w:r>
          </w:p>
        </w:tc>
        <w:tc>
          <w:tcPr>
            <w:tcW w:w="2557" w:type="dxa"/>
            <w:tcBorders>
              <w:left w:val="single" w:sz="12" w:space="0" w:color="auto"/>
              <w:right w:val="single" w:sz="12" w:space="0" w:color="auto"/>
            </w:tcBorders>
            <w:vAlign w:val="center"/>
          </w:tcPr>
          <w:p w:rsidR="00C361D9" w:rsidRPr="003F477D" w:rsidRDefault="00C361D9" w:rsidP="00BF0550">
            <w:pPr>
              <w:jc w:val="right"/>
            </w:pPr>
            <w:r>
              <w:rPr>
                <w:szCs w:val="22"/>
              </w:rPr>
              <w:t>0</w:t>
            </w:r>
          </w:p>
        </w:tc>
        <w:tc>
          <w:tcPr>
            <w:tcW w:w="2972" w:type="dxa"/>
            <w:tcBorders>
              <w:left w:val="single" w:sz="12" w:space="0" w:color="auto"/>
              <w:right w:val="single" w:sz="12" w:space="0" w:color="auto"/>
            </w:tcBorders>
            <w:vAlign w:val="center"/>
          </w:tcPr>
          <w:p w:rsidR="00C361D9" w:rsidRPr="003F477D" w:rsidRDefault="00C361D9" w:rsidP="00BF0550">
            <w:pPr>
              <w:jc w:val="right"/>
            </w:pPr>
            <w:r>
              <w:rPr>
                <w:szCs w:val="22"/>
              </w:rPr>
              <w:t>0</w:t>
            </w:r>
          </w:p>
        </w:tc>
      </w:tr>
      <w:tr w:rsidR="00C361D9" w:rsidRPr="003F477D" w:rsidTr="00BF0550">
        <w:trPr>
          <w:trHeight w:val="397"/>
          <w:jc w:val="center"/>
        </w:trPr>
        <w:tc>
          <w:tcPr>
            <w:tcW w:w="4325" w:type="dxa"/>
            <w:tcBorders>
              <w:left w:val="single" w:sz="12" w:space="0" w:color="auto"/>
              <w:bottom w:val="single" w:sz="12" w:space="0" w:color="auto"/>
              <w:right w:val="single" w:sz="12" w:space="0" w:color="auto"/>
            </w:tcBorders>
            <w:vAlign w:val="center"/>
            <w:hideMark/>
          </w:tcPr>
          <w:p w:rsidR="00C361D9" w:rsidRPr="003F477D" w:rsidRDefault="00C361D9" w:rsidP="00BF0550">
            <w:r w:rsidRPr="003F477D">
              <w:rPr>
                <w:szCs w:val="22"/>
              </w:rPr>
              <w:t>Suma zadržanej platby</w:t>
            </w:r>
          </w:p>
        </w:tc>
        <w:tc>
          <w:tcPr>
            <w:tcW w:w="2557" w:type="dxa"/>
            <w:tcBorders>
              <w:left w:val="single" w:sz="12" w:space="0" w:color="auto"/>
              <w:bottom w:val="single" w:sz="12" w:space="0" w:color="auto"/>
              <w:right w:val="single" w:sz="12" w:space="0" w:color="auto"/>
            </w:tcBorders>
            <w:vAlign w:val="center"/>
          </w:tcPr>
          <w:p w:rsidR="00C361D9" w:rsidRPr="003F477D" w:rsidRDefault="00C361D9" w:rsidP="00BF0550">
            <w:pPr>
              <w:jc w:val="right"/>
            </w:pPr>
            <w:r>
              <w:rPr>
                <w:szCs w:val="22"/>
              </w:rPr>
              <w:t>0</w:t>
            </w:r>
          </w:p>
        </w:tc>
        <w:tc>
          <w:tcPr>
            <w:tcW w:w="2972" w:type="dxa"/>
            <w:tcBorders>
              <w:left w:val="single" w:sz="12" w:space="0" w:color="auto"/>
              <w:bottom w:val="single" w:sz="12" w:space="0" w:color="auto"/>
              <w:right w:val="single" w:sz="12" w:space="0" w:color="auto"/>
            </w:tcBorders>
            <w:vAlign w:val="center"/>
          </w:tcPr>
          <w:p w:rsidR="00C361D9" w:rsidRPr="003F477D" w:rsidRDefault="00C361D9" w:rsidP="00BF0550">
            <w:pPr>
              <w:jc w:val="right"/>
            </w:pPr>
            <w:r>
              <w:rPr>
                <w:szCs w:val="22"/>
              </w:rPr>
              <w:t>0</w:t>
            </w:r>
          </w:p>
        </w:tc>
      </w:tr>
    </w:tbl>
    <w:p w:rsidR="00C361D9" w:rsidRDefault="00C361D9" w:rsidP="00C361D9">
      <w:pPr>
        <w:pStyle w:val="odstavec"/>
      </w:pPr>
    </w:p>
    <w:p w:rsidR="00E14E53" w:rsidRDefault="00E14E53" w:rsidP="00C361D9">
      <w:pPr>
        <w:pStyle w:val="odstavec"/>
      </w:pPr>
    </w:p>
    <w:p w:rsidR="00E14E53" w:rsidRDefault="00E14E53" w:rsidP="00C361D9">
      <w:pPr>
        <w:pStyle w:val="odstavec"/>
      </w:pPr>
    </w:p>
    <w:p w:rsidR="00E14E53" w:rsidRDefault="00E14E53" w:rsidP="00C361D9">
      <w:pPr>
        <w:pStyle w:val="odstavec"/>
      </w:pPr>
    </w:p>
    <w:p w:rsidR="00E14E53" w:rsidRDefault="00E14E53" w:rsidP="00C361D9">
      <w:pPr>
        <w:pStyle w:val="odstavec"/>
      </w:pPr>
    </w:p>
    <w:p w:rsidR="00E14E53" w:rsidRDefault="00E14E53" w:rsidP="00C361D9">
      <w:pPr>
        <w:pStyle w:val="odstavec"/>
      </w:pPr>
    </w:p>
    <w:p w:rsidR="00E14E53" w:rsidRDefault="00E14E53" w:rsidP="00C361D9">
      <w:pPr>
        <w:pStyle w:val="odstavec"/>
      </w:pPr>
    </w:p>
    <w:p w:rsidR="00E14E53" w:rsidRDefault="00E14E53" w:rsidP="00C361D9">
      <w:pPr>
        <w:pStyle w:val="odstavec"/>
      </w:pPr>
    </w:p>
    <w:p w:rsidR="00E14E53" w:rsidRDefault="00E14E53" w:rsidP="00C361D9">
      <w:pPr>
        <w:pStyle w:val="odstavec"/>
      </w:pPr>
    </w:p>
    <w:p w:rsidR="00C361D9" w:rsidRDefault="00C361D9" w:rsidP="00C361D9">
      <w:pPr>
        <w:pStyle w:val="odstavec"/>
      </w:pPr>
      <w:r>
        <w:t xml:space="preserve"> </w:t>
      </w:r>
    </w:p>
    <w:p w:rsidR="00E14E53" w:rsidRDefault="00E14E53" w:rsidP="006A0409">
      <w:pPr>
        <w:pStyle w:val="Nadpis2"/>
        <w:spacing w:after="0"/>
        <w:rPr>
          <w:rFonts w:ascii="Times New Roman" w:hAnsi="Times New Roman" w:cs="Times New Roman"/>
          <w:sz w:val="24"/>
        </w:rPr>
      </w:pPr>
    </w:p>
    <w:p w:rsidR="00C361D9" w:rsidRPr="00F30CE1" w:rsidRDefault="00C361D9" w:rsidP="006A0409">
      <w:pPr>
        <w:pStyle w:val="Nadpis2"/>
        <w:spacing w:after="0"/>
        <w:rPr>
          <w:rFonts w:ascii="Times New Roman" w:hAnsi="Times New Roman" w:cs="Times New Roman"/>
          <w:sz w:val="24"/>
        </w:rPr>
      </w:pPr>
      <w:r w:rsidRPr="00F30CE1">
        <w:rPr>
          <w:rFonts w:ascii="Times New Roman" w:hAnsi="Times New Roman" w:cs="Times New Roman"/>
          <w:sz w:val="24"/>
        </w:rPr>
        <w:t>Pohľadávky</w:t>
      </w:r>
    </w:p>
    <w:p w:rsidR="00C361D9" w:rsidRPr="00F30CE1" w:rsidRDefault="00C361D9" w:rsidP="00C361D9">
      <w:pPr>
        <w:pStyle w:val="odstavec"/>
      </w:pPr>
      <w:r w:rsidRPr="00F30CE1">
        <w:t>Vývoj opravnej položky v priebehu účtovného obdobia je zobrazený v nasledujúcej tabuľke:</w:t>
      </w:r>
    </w:p>
    <w:p w:rsidR="00C361D9" w:rsidRDefault="00C361D9" w:rsidP="00C361D9">
      <w:pPr>
        <w:pStyle w:val="odstavec"/>
      </w:pPr>
      <w: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C361D9" w:rsidRPr="003F477D" w:rsidTr="00BF0550">
        <w:trPr>
          <w:jc w:val="center"/>
        </w:trPr>
        <w:tc>
          <w:tcPr>
            <w:tcW w:w="2055" w:type="dxa"/>
            <w:vMerge w:val="restart"/>
            <w:tcBorders>
              <w:top w:val="single" w:sz="12" w:space="0" w:color="auto"/>
              <w:bottom w:val="nil"/>
              <w:right w:val="single" w:sz="12" w:space="0" w:color="auto"/>
            </w:tcBorders>
            <w:vAlign w:val="center"/>
            <w:hideMark/>
          </w:tcPr>
          <w:p w:rsidR="00C361D9" w:rsidRPr="003F477D" w:rsidRDefault="00C361D9" w:rsidP="00BF0550">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C361D9" w:rsidRPr="003F477D" w:rsidRDefault="00C361D9" w:rsidP="00BF0550">
            <w:pPr>
              <w:pStyle w:val="TopHeader"/>
            </w:pPr>
            <w:r w:rsidRPr="003F477D">
              <w:t>Bežné účtovné obdobie</w:t>
            </w:r>
          </w:p>
        </w:tc>
      </w:tr>
      <w:tr w:rsidR="00C361D9" w:rsidRPr="003F477D" w:rsidTr="00BF0550">
        <w:trPr>
          <w:jc w:val="center"/>
        </w:trPr>
        <w:tc>
          <w:tcPr>
            <w:tcW w:w="2055" w:type="dxa"/>
            <w:vMerge/>
            <w:tcBorders>
              <w:top w:val="single" w:sz="12" w:space="0" w:color="auto"/>
              <w:bottom w:val="nil"/>
              <w:right w:val="single" w:sz="12" w:space="0" w:color="auto"/>
            </w:tcBorders>
            <w:vAlign w:val="center"/>
            <w:hideMark/>
          </w:tcPr>
          <w:p w:rsidR="00C361D9" w:rsidRPr="003F477D" w:rsidRDefault="00C361D9" w:rsidP="00BF0550">
            <w:pPr>
              <w:rPr>
                <w:b/>
                <w:bCs/>
              </w:rPr>
            </w:pPr>
          </w:p>
        </w:tc>
        <w:tc>
          <w:tcPr>
            <w:tcW w:w="1276"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pStyle w:val="TopHeader"/>
            </w:pPr>
            <w:r w:rsidRPr="003F477D">
              <w:t>Tvorba</w:t>
            </w:r>
          </w:p>
          <w:p w:rsidR="00C361D9" w:rsidRPr="003F477D" w:rsidRDefault="00C361D9" w:rsidP="00BF0550">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pStyle w:val="TopHeader"/>
            </w:pPr>
            <w:r w:rsidRPr="003F477D">
              <w:t>Zúčtovanie</w:t>
            </w:r>
            <w:r w:rsidRPr="003F477D">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pStyle w:val="TopHeader"/>
            </w:pPr>
            <w:r w:rsidRPr="003F477D">
              <w:t xml:space="preserve">Zúčtovanie </w:t>
            </w:r>
            <w:r w:rsidRPr="003F477D">
              <w:br/>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C361D9" w:rsidRPr="003F477D" w:rsidRDefault="00C361D9" w:rsidP="00BF0550">
            <w:pPr>
              <w:pStyle w:val="TopHeader"/>
            </w:pPr>
            <w:r w:rsidRPr="003F477D">
              <w:t>Stav OP na konci účtovného obdobia</w:t>
            </w:r>
          </w:p>
        </w:tc>
      </w:tr>
      <w:tr w:rsidR="00C361D9" w:rsidRPr="003F477D" w:rsidTr="00BF0550">
        <w:trPr>
          <w:jc w:val="center"/>
        </w:trPr>
        <w:tc>
          <w:tcPr>
            <w:tcW w:w="2055" w:type="dxa"/>
            <w:tcBorders>
              <w:top w:val="nil"/>
              <w:bottom w:val="single" w:sz="12" w:space="0" w:color="auto"/>
              <w:right w:val="single" w:sz="12" w:space="0" w:color="auto"/>
            </w:tcBorders>
            <w:vAlign w:val="center"/>
            <w:hideMark/>
          </w:tcPr>
          <w:p w:rsidR="00C361D9" w:rsidRPr="003F477D" w:rsidRDefault="00C361D9" w:rsidP="00BF0550">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C361D9" w:rsidRPr="003F477D" w:rsidRDefault="00C361D9" w:rsidP="00BF0550">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C361D9" w:rsidRPr="003F477D" w:rsidRDefault="00C361D9" w:rsidP="00BF0550">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C361D9" w:rsidRPr="003F477D" w:rsidRDefault="00C361D9" w:rsidP="00BF0550">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C361D9" w:rsidRPr="003F477D" w:rsidRDefault="00C361D9" w:rsidP="00BF0550">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C361D9" w:rsidRPr="003F477D" w:rsidRDefault="00C361D9" w:rsidP="00BF0550">
            <w:pPr>
              <w:pStyle w:val="TopHeader"/>
              <w:rPr>
                <w:b w:val="0"/>
              </w:rPr>
            </w:pPr>
            <w:r w:rsidRPr="003F477D">
              <w:rPr>
                <w:b w:val="0"/>
              </w:rPr>
              <w:t>f</w:t>
            </w:r>
          </w:p>
        </w:tc>
      </w:tr>
      <w:tr w:rsidR="00C361D9" w:rsidRPr="003F477D" w:rsidTr="00BF0550">
        <w:trPr>
          <w:trHeight w:val="397"/>
          <w:jc w:val="center"/>
        </w:trPr>
        <w:tc>
          <w:tcPr>
            <w:tcW w:w="2055" w:type="dxa"/>
            <w:tcBorders>
              <w:top w:val="single" w:sz="12" w:space="0" w:color="auto"/>
              <w:bottom w:val="single" w:sz="6" w:space="0" w:color="auto"/>
              <w:right w:val="single" w:sz="12" w:space="0" w:color="auto"/>
            </w:tcBorders>
            <w:vAlign w:val="center"/>
            <w:hideMark/>
          </w:tcPr>
          <w:p w:rsidR="00C361D9" w:rsidRPr="003F477D" w:rsidRDefault="00C361D9" w:rsidP="00BF0550">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C361D9" w:rsidRPr="003F477D" w:rsidRDefault="00C534CD" w:rsidP="00C534CD">
            <w:pPr>
              <w:jc w:val="right"/>
            </w:pPr>
            <w:r>
              <w:rPr>
                <w:szCs w:val="22"/>
              </w:rPr>
              <w:t>4 128</w:t>
            </w:r>
          </w:p>
        </w:tc>
        <w:tc>
          <w:tcPr>
            <w:tcW w:w="1219" w:type="dxa"/>
            <w:tcBorders>
              <w:top w:val="single" w:sz="12" w:space="0" w:color="auto"/>
              <w:bottom w:val="single" w:sz="6" w:space="0" w:color="auto"/>
            </w:tcBorders>
            <w:vAlign w:val="center"/>
          </w:tcPr>
          <w:p w:rsidR="00C361D9" w:rsidRPr="003F477D" w:rsidRDefault="00656BAD" w:rsidP="00BF0550">
            <w:pPr>
              <w:jc w:val="right"/>
            </w:pPr>
            <w:r>
              <w:t>570</w:t>
            </w:r>
          </w:p>
        </w:tc>
        <w:tc>
          <w:tcPr>
            <w:tcW w:w="1693" w:type="dxa"/>
            <w:tcBorders>
              <w:top w:val="single" w:sz="12" w:space="0" w:color="auto"/>
              <w:bottom w:val="single" w:sz="6" w:space="0" w:color="auto"/>
            </w:tcBorders>
            <w:vAlign w:val="center"/>
          </w:tcPr>
          <w:p w:rsidR="00C361D9" w:rsidRPr="003F477D" w:rsidRDefault="001F39A0" w:rsidP="00BF0550">
            <w:pPr>
              <w:jc w:val="right"/>
            </w:pPr>
            <w:r>
              <w:t>416</w:t>
            </w:r>
          </w:p>
        </w:tc>
        <w:tc>
          <w:tcPr>
            <w:tcW w:w="1663" w:type="dxa"/>
            <w:tcBorders>
              <w:top w:val="single" w:sz="12" w:space="0" w:color="auto"/>
              <w:bottom w:val="single" w:sz="6" w:space="0" w:color="auto"/>
            </w:tcBorders>
            <w:vAlign w:val="center"/>
          </w:tcPr>
          <w:p w:rsidR="00C361D9" w:rsidRPr="003F477D" w:rsidRDefault="00C361D9" w:rsidP="00BF0550">
            <w:pPr>
              <w:jc w:val="right"/>
            </w:pPr>
          </w:p>
        </w:tc>
        <w:tc>
          <w:tcPr>
            <w:tcW w:w="1306" w:type="dxa"/>
            <w:tcBorders>
              <w:top w:val="single" w:sz="12" w:space="0" w:color="auto"/>
              <w:bottom w:val="single" w:sz="6" w:space="0" w:color="auto"/>
            </w:tcBorders>
            <w:vAlign w:val="center"/>
          </w:tcPr>
          <w:p w:rsidR="00C361D9" w:rsidRPr="003F477D" w:rsidRDefault="00C361D9" w:rsidP="001F39A0">
            <w:pPr>
              <w:jc w:val="right"/>
            </w:pPr>
            <w:r>
              <w:rPr>
                <w:szCs w:val="22"/>
              </w:rPr>
              <w:t xml:space="preserve">4 </w:t>
            </w:r>
            <w:r w:rsidR="001F39A0">
              <w:rPr>
                <w:szCs w:val="22"/>
              </w:rPr>
              <w:t>336</w:t>
            </w:r>
          </w:p>
        </w:tc>
      </w:tr>
      <w:tr w:rsidR="00C361D9" w:rsidRPr="003F477D" w:rsidTr="00BF0550">
        <w:trPr>
          <w:jc w:val="center"/>
        </w:trPr>
        <w:tc>
          <w:tcPr>
            <w:tcW w:w="2055" w:type="dxa"/>
            <w:tcBorders>
              <w:top w:val="single" w:sz="6" w:space="0" w:color="auto"/>
              <w:right w:val="single" w:sz="12" w:space="0" w:color="auto"/>
            </w:tcBorders>
            <w:vAlign w:val="center"/>
            <w:hideMark/>
          </w:tcPr>
          <w:p w:rsidR="00C361D9" w:rsidRPr="003F477D" w:rsidRDefault="00C361D9" w:rsidP="00BF0550">
            <w:r w:rsidRPr="003F477D">
              <w:rPr>
                <w:szCs w:val="22"/>
              </w:rPr>
              <w:t>Pohľadávky voči DÚJ a MÚJ</w:t>
            </w:r>
          </w:p>
        </w:tc>
        <w:tc>
          <w:tcPr>
            <w:tcW w:w="1276" w:type="dxa"/>
            <w:tcBorders>
              <w:top w:val="single" w:sz="6" w:space="0" w:color="auto"/>
              <w:left w:val="single" w:sz="12" w:space="0" w:color="auto"/>
            </w:tcBorders>
            <w:vAlign w:val="center"/>
          </w:tcPr>
          <w:p w:rsidR="00C361D9" w:rsidRPr="003F477D" w:rsidRDefault="00C361D9" w:rsidP="00BF0550">
            <w:pPr>
              <w:jc w:val="right"/>
            </w:pPr>
          </w:p>
        </w:tc>
        <w:tc>
          <w:tcPr>
            <w:tcW w:w="1219" w:type="dxa"/>
            <w:tcBorders>
              <w:top w:val="single" w:sz="6" w:space="0" w:color="auto"/>
            </w:tcBorders>
            <w:vAlign w:val="center"/>
          </w:tcPr>
          <w:p w:rsidR="00C361D9" w:rsidRPr="003F477D" w:rsidRDefault="00C361D9" w:rsidP="00BF0550">
            <w:pPr>
              <w:jc w:val="right"/>
            </w:pPr>
          </w:p>
        </w:tc>
        <w:tc>
          <w:tcPr>
            <w:tcW w:w="1693" w:type="dxa"/>
            <w:tcBorders>
              <w:top w:val="single" w:sz="6" w:space="0" w:color="auto"/>
            </w:tcBorders>
            <w:vAlign w:val="center"/>
          </w:tcPr>
          <w:p w:rsidR="00C361D9" w:rsidRPr="003F477D" w:rsidRDefault="00C361D9" w:rsidP="00BF0550">
            <w:pPr>
              <w:jc w:val="right"/>
            </w:pPr>
          </w:p>
        </w:tc>
        <w:tc>
          <w:tcPr>
            <w:tcW w:w="1663" w:type="dxa"/>
            <w:tcBorders>
              <w:top w:val="single" w:sz="6" w:space="0" w:color="auto"/>
            </w:tcBorders>
            <w:vAlign w:val="center"/>
          </w:tcPr>
          <w:p w:rsidR="00C361D9" w:rsidRPr="003F477D" w:rsidRDefault="00C361D9" w:rsidP="00BF0550">
            <w:pPr>
              <w:jc w:val="right"/>
            </w:pPr>
          </w:p>
        </w:tc>
        <w:tc>
          <w:tcPr>
            <w:tcW w:w="1306" w:type="dxa"/>
            <w:tcBorders>
              <w:top w:val="single" w:sz="6" w:space="0" w:color="auto"/>
            </w:tcBorders>
            <w:vAlign w:val="center"/>
          </w:tcPr>
          <w:p w:rsidR="00C361D9" w:rsidRPr="003F477D" w:rsidRDefault="00C361D9" w:rsidP="00BF0550">
            <w:pPr>
              <w:jc w:val="right"/>
            </w:pPr>
          </w:p>
        </w:tc>
      </w:tr>
      <w:tr w:rsidR="00C361D9" w:rsidRPr="003F477D" w:rsidTr="00BF0550">
        <w:trPr>
          <w:jc w:val="center"/>
        </w:trPr>
        <w:tc>
          <w:tcPr>
            <w:tcW w:w="2055" w:type="dxa"/>
            <w:tcBorders>
              <w:bottom w:val="single" w:sz="6" w:space="0" w:color="auto"/>
              <w:right w:val="single" w:sz="12" w:space="0" w:color="auto"/>
            </w:tcBorders>
            <w:vAlign w:val="center"/>
            <w:hideMark/>
          </w:tcPr>
          <w:p w:rsidR="00C361D9" w:rsidRPr="003F477D" w:rsidRDefault="00C361D9" w:rsidP="00BF0550">
            <w:r w:rsidRPr="003F477D">
              <w:rPr>
                <w:szCs w:val="22"/>
              </w:rPr>
              <w:t>Ostatné pohľadávky v rámci kons. celku</w:t>
            </w:r>
          </w:p>
        </w:tc>
        <w:tc>
          <w:tcPr>
            <w:tcW w:w="1276" w:type="dxa"/>
            <w:tcBorders>
              <w:left w:val="single" w:sz="12" w:space="0" w:color="auto"/>
              <w:bottom w:val="single" w:sz="6" w:space="0" w:color="auto"/>
            </w:tcBorders>
            <w:vAlign w:val="center"/>
          </w:tcPr>
          <w:p w:rsidR="00C361D9" w:rsidRPr="003F477D" w:rsidRDefault="00C361D9" w:rsidP="00BF0550">
            <w:pPr>
              <w:jc w:val="right"/>
            </w:pPr>
          </w:p>
        </w:tc>
        <w:tc>
          <w:tcPr>
            <w:tcW w:w="1219" w:type="dxa"/>
            <w:tcBorders>
              <w:bottom w:val="single" w:sz="6" w:space="0" w:color="auto"/>
            </w:tcBorders>
            <w:vAlign w:val="center"/>
          </w:tcPr>
          <w:p w:rsidR="00C361D9" w:rsidRPr="003F477D" w:rsidRDefault="00C361D9" w:rsidP="00BF0550">
            <w:pPr>
              <w:jc w:val="right"/>
            </w:pPr>
          </w:p>
        </w:tc>
        <w:tc>
          <w:tcPr>
            <w:tcW w:w="1693" w:type="dxa"/>
            <w:tcBorders>
              <w:bottom w:val="single" w:sz="6" w:space="0" w:color="auto"/>
            </w:tcBorders>
            <w:vAlign w:val="center"/>
          </w:tcPr>
          <w:p w:rsidR="00C361D9" w:rsidRPr="003F477D" w:rsidRDefault="00C361D9" w:rsidP="00BF0550">
            <w:pPr>
              <w:jc w:val="right"/>
            </w:pPr>
          </w:p>
        </w:tc>
        <w:tc>
          <w:tcPr>
            <w:tcW w:w="1663" w:type="dxa"/>
            <w:tcBorders>
              <w:bottom w:val="single" w:sz="6" w:space="0" w:color="auto"/>
            </w:tcBorders>
            <w:vAlign w:val="center"/>
          </w:tcPr>
          <w:p w:rsidR="00C361D9" w:rsidRPr="003F477D" w:rsidRDefault="00C361D9" w:rsidP="00BF0550">
            <w:pPr>
              <w:jc w:val="right"/>
            </w:pPr>
          </w:p>
        </w:tc>
        <w:tc>
          <w:tcPr>
            <w:tcW w:w="1306" w:type="dxa"/>
            <w:tcBorders>
              <w:bottom w:val="single" w:sz="6" w:space="0" w:color="auto"/>
            </w:tcBorders>
            <w:vAlign w:val="center"/>
          </w:tcPr>
          <w:p w:rsidR="00C361D9" w:rsidRPr="003F477D" w:rsidRDefault="00C361D9" w:rsidP="00BF0550">
            <w:pPr>
              <w:jc w:val="right"/>
            </w:pPr>
          </w:p>
        </w:tc>
      </w:tr>
      <w:tr w:rsidR="00C361D9" w:rsidRPr="003F477D" w:rsidTr="00BF0550">
        <w:trPr>
          <w:jc w:val="center"/>
        </w:trPr>
        <w:tc>
          <w:tcPr>
            <w:tcW w:w="2055" w:type="dxa"/>
            <w:tcBorders>
              <w:top w:val="single" w:sz="6" w:space="0" w:color="auto"/>
              <w:bottom w:val="single" w:sz="6" w:space="0" w:color="auto"/>
              <w:right w:val="single" w:sz="12" w:space="0" w:color="auto"/>
            </w:tcBorders>
            <w:vAlign w:val="center"/>
            <w:hideMark/>
          </w:tcPr>
          <w:p w:rsidR="00C361D9" w:rsidRPr="003F477D" w:rsidRDefault="00C361D9" w:rsidP="00BF0550">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C361D9" w:rsidRPr="003F477D" w:rsidRDefault="00C361D9" w:rsidP="00BF0550">
            <w:pPr>
              <w:jc w:val="right"/>
            </w:pPr>
          </w:p>
        </w:tc>
        <w:tc>
          <w:tcPr>
            <w:tcW w:w="1219" w:type="dxa"/>
            <w:tcBorders>
              <w:top w:val="single" w:sz="6" w:space="0" w:color="auto"/>
              <w:bottom w:val="single" w:sz="6" w:space="0" w:color="auto"/>
            </w:tcBorders>
            <w:vAlign w:val="center"/>
          </w:tcPr>
          <w:p w:rsidR="00C361D9" w:rsidRPr="003F477D" w:rsidRDefault="00C361D9" w:rsidP="00BF0550">
            <w:pPr>
              <w:jc w:val="right"/>
            </w:pPr>
          </w:p>
        </w:tc>
        <w:tc>
          <w:tcPr>
            <w:tcW w:w="1693" w:type="dxa"/>
            <w:tcBorders>
              <w:top w:val="single" w:sz="6" w:space="0" w:color="auto"/>
              <w:bottom w:val="single" w:sz="6" w:space="0" w:color="auto"/>
            </w:tcBorders>
            <w:vAlign w:val="center"/>
          </w:tcPr>
          <w:p w:rsidR="00C361D9" w:rsidRPr="003F477D" w:rsidRDefault="00C361D9" w:rsidP="00BF0550">
            <w:pPr>
              <w:jc w:val="right"/>
            </w:pPr>
          </w:p>
        </w:tc>
        <w:tc>
          <w:tcPr>
            <w:tcW w:w="1663" w:type="dxa"/>
            <w:tcBorders>
              <w:top w:val="single" w:sz="6" w:space="0" w:color="auto"/>
              <w:bottom w:val="single" w:sz="6" w:space="0" w:color="auto"/>
            </w:tcBorders>
            <w:vAlign w:val="center"/>
          </w:tcPr>
          <w:p w:rsidR="00C361D9" w:rsidRPr="003F477D" w:rsidRDefault="00C361D9" w:rsidP="00BF0550">
            <w:pPr>
              <w:jc w:val="right"/>
            </w:pPr>
          </w:p>
        </w:tc>
        <w:tc>
          <w:tcPr>
            <w:tcW w:w="1306" w:type="dxa"/>
            <w:tcBorders>
              <w:top w:val="single" w:sz="6" w:space="0" w:color="auto"/>
              <w:bottom w:val="single" w:sz="6" w:space="0" w:color="auto"/>
            </w:tcBorders>
            <w:vAlign w:val="center"/>
          </w:tcPr>
          <w:p w:rsidR="00C361D9" w:rsidRPr="003F477D" w:rsidRDefault="00C361D9" w:rsidP="00BF0550">
            <w:pPr>
              <w:jc w:val="right"/>
            </w:pPr>
          </w:p>
        </w:tc>
      </w:tr>
      <w:tr w:rsidR="00C361D9" w:rsidRPr="003F477D" w:rsidTr="00BF0550">
        <w:trPr>
          <w:trHeight w:val="454"/>
          <w:jc w:val="center"/>
        </w:trPr>
        <w:tc>
          <w:tcPr>
            <w:tcW w:w="2055" w:type="dxa"/>
            <w:tcBorders>
              <w:top w:val="single" w:sz="6" w:space="0" w:color="auto"/>
              <w:right w:val="single" w:sz="12" w:space="0" w:color="auto"/>
            </w:tcBorders>
            <w:vAlign w:val="center"/>
            <w:hideMark/>
          </w:tcPr>
          <w:p w:rsidR="00C361D9" w:rsidRPr="003F477D" w:rsidRDefault="00C361D9" w:rsidP="00BF0550">
            <w:r w:rsidRPr="003F477D">
              <w:rPr>
                <w:szCs w:val="22"/>
              </w:rPr>
              <w:t>Iné pohľadávky</w:t>
            </w:r>
          </w:p>
        </w:tc>
        <w:tc>
          <w:tcPr>
            <w:tcW w:w="1276" w:type="dxa"/>
            <w:tcBorders>
              <w:top w:val="single" w:sz="6" w:space="0" w:color="auto"/>
              <w:left w:val="single" w:sz="12" w:space="0" w:color="auto"/>
            </w:tcBorders>
            <w:vAlign w:val="center"/>
          </w:tcPr>
          <w:p w:rsidR="00C361D9" w:rsidRPr="003F477D" w:rsidRDefault="00C534CD" w:rsidP="00BF0550">
            <w:pPr>
              <w:jc w:val="right"/>
            </w:pPr>
            <w:r>
              <w:t>132</w:t>
            </w:r>
          </w:p>
        </w:tc>
        <w:tc>
          <w:tcPr>
            <w:tcW w:w="1219" w:type="dxa"/>
            <w:tcBorders>
              <w:top w:val="single" w:sz="6" w:space="0" w:color="auto"/>
            </w:tcBorders>
            <w:vAlign w:val="center"/>
          </w:tcPr>
          <w:p w:rsidR="00C361D9" w:rsidRPr="003F477D" w:rsidRDefault="00C361D9" w:rsidP="001F39A0">
            <w:pPr>
              <w:jc w:val="right"/>
            </w:pPr>
            <w:r>
              <w:rPr>
                <w:szCs w:val="22"/>
              </w:rPr>
              <w:t>1</w:t>
            </w:r>
            <w:r w:rsidR="00656BAD">
              <w:rPr>
                <w:szCs w:val="22"/>
              </w:rPr>
              <w:t>9</w:t>
            </w:r>
            <w:r w:rsidR="001F39A0">
              <w:rPr>
                <w:szCs w:val="22"/>
              </w:rPr>
              <w:t>8</w:t>
            </w:r>
          </w:p>
        </w:tc>
        <w:tc>
          <w:tcPr>
            <w:tcW w:w="1693" w:type="dxa"/>
            <w:tcBorders>
              <w:top w:val="single" w:sz="6" w:space="0" w:color="auto"/>
            </w:tcBorders>
            <w:vAlign w:val="center"/>
          </w:tcPr>
          <w:p w:rsidR="00C361D9" w:rsidRPr="003F477D" w:rsidRDefault="00C361D9" w:rsidP="00BF0550">
            <w:pPr>
              <w:jc w:val="right"/>
            </w:pPr>
          </w:p>
        </w:tc>
        <w:tc>
          <w:tcPr>
            <w:tcW w:w="1663" w:type="dxa"/>
            <w:tcBorders>
              <w:top w:val="single" w:sz="6" w:space="0" w:color="auto"/>
            </w:tcBorders>
            <w:vAlign w:val="center"/>
          </w:tcPr>
          <w:p w:rsidR="00C361D9" w:rsidRPr="003F477D" w:rsidRDefault="00C361D9" w:rsidP="00BF0550">
            <w:pPr>
              <w:jc w:val="right"/>
            </w:pPr>
          </w:p>
        </w:tc>
        <w:tc>
          <w:tcPr>
            <w:tcW w:w="1306" w:type="dxa"/>
            <w:tcBorders>
              <w:top w:val="single" w:sz="6" w:space="0" w:color="auto"/>
            </w:tcBorders>
            <w:vAlign w:val="center"/>
          </w:tcPr>
          <w:p w:rsidR="00C361D9" w:rsidRPr="003F477D" w:rsidRDefault="00C361D9" w:rsidP="001F39A0">
            <w:pPr>
              <w:jc w:val="right"/>
            </w:pPr>
            <w:r>
              <w:rPr>
                <w:szCs w:val="22"/>
              </w:rPr>
              <w:t>3</w:t>
            </w:r>
            <w:r w:rsidR="001F39A0">
              <w:rPr>
                <w:szCs w:val="22"/>
              </w:rPr>
              <w:t>30</w:t>
            </w:r>
          </w:p>
        </w:tc>
      </w:tr>
      <w:tr w:rsidR="00C361D9" w:rsidRPr="003F477D" w:rsidTr="00BF0550">
        <w:trPr>
          <w:trHeight w:val="340"/>
          <w:jc w:val="center"/>
        </w:trPr>
        <w:tc>
          <w:tcPr>
            <w:tcW w:w="2055" w:type="dxa"/>
            <w:tcBorders>
              <w:bottom w:val="single" w:sz="12" w:space="0" w:color="auto"/>
              <w:right w:val="single" w:sz="12" w:space="0" w:color="auto"/>
            </w:tcBorders>
            <w:vAlign w:val="center"/>
            <w:hideMark/>
          </w:tcPr>
          <w:p w:rsidR="00C361D9" w:rsidRPr="003F477D" w:rsidRDefault="00C361D9" w:rsidP="00BF0550">
            <w:pPr>
              <w:rPr>
                <w:b/>
              </w:rPr>
            </w:pPr>
            <w:r w:rsidRPr="003F477D">
              <w:rPr>
                <w:b/>
                <w:szCs w:val="22"/>
              </w:rPr>
              <w:t>Pohľadávky spolu</w:t>
            </w:r>
          </w:p>
        </w:tc>
        <w:tc>
          <w:tcPr>
            <w:tcW w:w="1276" w:type="dxa"/>
            <w:tcBorders>
              <w:left w:val="single" w:sz="12" w:space="0" w:color="auto"/>
              <w:bottom w:val="single" w:sz="12" w:space="0" w:color="auto"/>
            </w:tcBorders>
            <w:vAlign w:val="center"/>
          </w:tcPr>
          <w:p w:rsidR="00C361D9" w:rsidRPr="003F477D" w:rsidRDefault="00C534CD" w:rsidP="00C534CD">
            <w:pPr>
              <w:jc w:val="right"/>
              <w:rPr>
                <w:b/>
              </w:rPr>
            </w:pPr>
            <w:r>
              <w:rPr>
                <w:b/>
                <w:szCs w:val="22"/>
              </w:rPr>
              <w:t>4 314</w:t>
            </w:r>
          </w:p>
        </w:tc>
        <w:tc>
          <w:tcPr>
            <w:tcW w:w="1219" w:type="dxa"/>
            <w:tcBorders>
              <w:bottom w:val="single" w:sz="12" w:space="0" w:color="auto"/>
            </w:tcBorders>
            <w:vAlign w:val="center"/>
          </w:tcPr>
          <w:p w:rsidR="00C361D9" w:rsidRPr="003F477D" w:rsidRDefault="001F39A0" w:rsidP="00BF0550">
            <w:pPr>
              <w:jc w:val="right"/>
              <w:rPr>
                <w:b/>
              </w:rPr>
            </w:pPr>
            <w:r>
              <w:rPr>
                <w:b/>
              </w:rPr>
              <w:t>768</w:t>
            </w:r>
          </w:p>
        </w:tc>
        <w:tc>
          <w:tcPr>
            <w:tcW w:w="1693" w:type="dxa"/>
            <w:tcBorders>
              <w:bottom w:val="single" w:sz="12" w:space="0" w:color="auto"/>
            </w:tcBorders>
            <w:vAlign w:val="center"/>
          </w:tcPr>
          <w:p w:rsidR="00C361D9" w:rsidRPr="003F477D" w:rsidRDefault="001F39A0" w:rsidP="00BF0550">
            <w:pPr>
              <w:jc w:val="right"/>
              <w:rPr>
                <w:b/>
              </w:rPr>
            </w:pPr>
            <w:r>
              <w:rPr>
                <w:b/>
              </w:rPr>
              <w:t>416</w:t>
            </w:r>
          </w:p>
        </w:tc>
        <w:tc>
          <w:tcPr>
            <w:tcW w:w="1663" w:type="dxa"/>
            <w:tcBorders>
              <w:bottom w:val="single" w:sz="12" w:space="0" w:color="auto"/>
            </w:tcBorders>
            <w:vAlign w:val="center"/>
          </w:tcPr>
          <w:p w:rsidR="00C361D9" w:rsidRPr="003F477D" w:rsidRDefault="00C361D9" w:rsidP="00BF0550">
            <w:pPr>
              <w:jc w:val="right"/>
              <w:rPr>
                <w:b/>
              </w:rPr>
            </w:pPr>
          </w:p>
        </w:tc>
        <w:tc>
          <w:tcPr>
            <w:tcW w:w="1306" w:type="dxa"/>
            <w:tcBorders>
              <w:bottom w:val="single" w:sz="12" w:space="0" w:color="auto"/>
            </w:tcBorders>
            <w:vAlign w:val="center"/>
          </w:tcPr>
          <w:p w:rsidR="00C361D9" w:rsidRPr="003F477D" w:rsidRDefault="00C361D9" w:rsidP="001F39A0">
            <w:pPr>
              <w:jc w:val="right"/>
              <w:rPr>
                <w:b/>
              </w:rPr>
            </w:pPr>
            <w:r>
              <w:rPr>
                <w:b/>
                <w:szCs w:val="22"/>
              </w:rPr>
              <w:t xml:space="preserve">4 </w:t>
            </w:r>
            <w:r w:rsidR="001F39A0">
              <w:rPr>
                <w:b/>
                <w:szCs w:val="22"/>
              </w:rPr>
              <w:t>666</w:t>
            </w:r>
          </w:p>
        </w:tc>
      </w:tr>
    </w:tbl>
    <w:p w:rsidR="00C361D9" w:rsidRDefault="00C361D9" w:rsidP="00C361D9">
      <w:pPr>
        <w:pStyle w:val="odstavec"/>
      </w:pPr>
    </w:p>
    <w:p w:rsidR="00C361D9" w:rsidRPr="00F30CE1" w:rsidRDefault="00C361D9" w:rsidP="00C361D9">
      <w:pPr>
        <w:pStyle w:val="odstavec"/>
      </w:pPr>
      <w:r w:rsidRPr="00F30CE1">
        <w:t xml:space="preserve">Treba uviesť dôvody tvorby a zúčtovania opravnej položky: Tvorba opravnej položky bola z dôvodu opatrnosti, že ju dlžník čiastočne alebo úplne neuhradí. Ide o pohľadávky z roku 2011 a 2012. </w:t>
      </w:r>
      <w:r w:rsidR="007D255E">
        <w:t xml:space="preserve">Zrušenie opravnej položky bolo z dôvodu jej čiastočnej úhrady v roku 2014. </w:t>
      </w:r>
    </w:p>
    <w:p w:rsidR="00E14E53" w:rsidRDefault="00E14E53" w:rsidP="00C361D9">
      <w:pPr>
        <w:pStyle w:val="odstavec"/>
      </w:pPr>
    </w:p>
    <w:p w:rsidR="00C361D9" w:rsidRPr="00F30CE1" w:rsidRDefault="00C361D9" w:rsidP="00C361D9">
      <w:pPr>
        <w:pStyle w:val="odstavec"/>
      </w:pPr>
      <w:r w:rsidRPr="00F30CE1">
        <w:t xml:space="preserve"> </w:t>
      </w:r>
    </w:p>
    <w:p w:rsidR="00C361D9" w:rsidRPr="008A1627" w:rsidRDefault="00C361D9" w:rsidP="00C361D9">
      <w:pPr>
        <w:pStyle w:val="odstavec"/>
      </w:pPr>
      <w:r w:rsidRPr="00F30CE1">
        <w:t>Veková štruktúra dlhodobých a krátkodobých pohľadávok je uvedená v nasledujúcej tabuľke: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C361D9" w:rsidRPr="003F477D" w:rsidTr="00BF0550">
        <w:trPr>
          <w:jc w:val="center"/>
        </w:trPr>
        <w:tc>
          <w:tcPr>
            <w:tcW w:w="3510" w:type="dxa"/>
            <w:tcBorders>
              <w:top w:val="single" w:sz="12" w:space="0" w:color="auto"/>
              <w:bottom w:val="nil"/>
              <w:right w:val="single" w:sz="12" w:space="0" w:color="auto"/>
            </w:tcBorders>
            <w:vAlign w:val="center"/>
            <w:hideMark/>
          </w:tcPr>
          <w:p w:rsidR="00C361D9" w:rsidRPr="003F477D" w:rsidRDefault="00C361D9" w:rsidP="00BF0550">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C361D9" w:rsidRPr="003F477D" w:rsidRDefault="00C361D9" w:rsidP="00BF0550">
            <w:pPr>
              <w:pStyle w:val="TopHeader"/>
            </w:pPr>
            <w:r w:rsidRPr="003F477D">
              <w:t>Pohľadávky spolu</w:t>
            </w:r>
          </w:p>
        </w:tc>
      </w:tr>
      <w:tr w:rsidR="00C361D9" w:rsidRPr="003F477D" w:rsidTr="00BF0550">
        <w:trPr>
          <w:trHeight w:hRule="exact" w:val="227"/>
          <w:jc w:val="center"/>
        </w:trPr>
        <w:tc>
          <w:tcPr>
            <w:tcW w:w="3510" w:type="dxa"/>
            <w:tcBorders>
              <w:top w:val="nil"/>
              <w:bottom w:val="single" w:sz="12" w:space="0" w:color="auto"/>
              <w:right w:val="single" w:sz="12" w:space="0" w:color="auto"/>
            </w:tcBorders>
            <w:vAlign w:val="center"/>
            <w:hideMark/>
          </w:tcPr>
          <w:p w:rsidR="00C361D9" w:rsidRPr="003F477D" w:rsidRDefault="00C361D9" w:rsidP="00BF0550">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C361D9" w:rsidRPr="003F477D" w:rsidRDefault="00C361D9" w:rsidP="00BF0550">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C361D9" w:rsidRPr="003F477D" w:rsidRDefault="00C361D9" w:rsidP="00BF0550">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C361D9" w:rsidRPr="003F477D" w:rsidRDefault="00C361D9" w:rsidP="00BF0550">
            <w:pPr>
              <w:pStyle w:val="TopHeader"/>
              <w:rPr>
                <w:b w:val="0"/>
              </w:rPr>
            </w:pPr>
            <w:r w:rsidRPr="003F477D">
              <w:rPr>
                <w:b w:val="0"/>
              </w:rPr>
              <w:t>d</w:t>
            </w:r>
          </w:p>
        </w:tc>
      </w:tr>
      <w:tr w:rsidR="00C361D9" w:rsidRPr="003F477D" w:rsidTr="00BF0550">
        <w:trPr>
          <w:trHeight w:val="397"/>
          <w:jc w:val="center"/>
        </w:trPr>
        <w:tc>
          <w:tcPr>
            <w:tcW w:w="9288" w:type="dxa"/>
            <w:gridSpan w:val="4"/>
            <w:tcBorders>
              <w:bottom w:val="single" w:sz="12" w:space="0" w:color="auto"/>
            </w:tcBorders>
            <w:vAlign w:val="center"/>
            <w:hideMark/>
          </w:tcPr>
          <w:p w:rsidR="00C361D9" w:rsidRPr="003F477D" w:rsidRDefault="00C361D9" w:rsidP="00BF0550">
            <w:pPr>
              <w:rPr>
                <w:b/>
              </w:rPr>
            </w:pPr>
            <w:r w:rsidRPr="003F477D">
              <w:rPr>
                <w:b/>
                <w:szCs w:val="22"/>
              </w:rPr>
              <w:t>Dlhodobé pohľadávky</w:t>
            </w:r>
          </w:p>
        </w:tc>
      </w:tr>
      <w:tr w:rsidR="00C361D9" w:rsidRPr="003F477D" w:rsidTr="00BF0550">
        <w:trPr>
          <w:trHeight w:val="425"/>
          <w:jc w:val="center"/>
        </w:trPr>
        <w:tc>
          <w:tcPr>
            <w:tcW w:w="3510" w:type="dxa"/>
            <w:tcBorders>
              <w:top w:val="single" w:sz="12" w:space="0" w:color="auto"/>
              <w:right w:val="single" w:sz="12" w:space="0" w:color="auto"/>
            </w:tcBorders>
            <w:vAlign w:val="center"/>
            <w:hideMark/>
          </w:tcPr>
          <w:p w:rsidR="00C361D9" w:rsidRPr="003F477D" w:rsidRDefault="00C361D9" w:rsidP="00BF0550">
            <w:r w:rsidRPr="003F477D">
              <w:rPr>
                <w:szCs w:val="22"/>
              </w:rPr>
              <w:t>Pohľadávky z obchodného styku</w:t>
            </w:r>
          </w:p>
        </w:tc>
        <w:tc>
          <w:tcPr>
            <w:tcW w:w="1985" w:type="dxa"/>
            <w:tcBorders>
              <w:top w:val="single" w:sz="12" w:space="0" w:color="auto"/>
              <w:left w:val="single" w:sz="12" w:space="0" w:color="auto"/>
            </w:tcBorders>
            <w:vAlign w:val="center"/>
          </w:tcPr>
          <w:p w:rsidR="00C361D9" w:rsidRPr="003F477D" w:rsidRDefault="00C361D9" w:rsidP="00BF0550"/>
        </w:tc>
        <w:tc>
          <w:tcPr>
            <w:tcW w:w="1843" w:type="dxa"/>
            <w:tcBorders>
              <w:top w:val="single" w:sz="12" w:space="0" w:color="auto"/>
            </w:tcBorders>
            <w:vAlign w:val="center"/>
          </w:tcPr>
          <w:p w:rsidR="00C361D9" w:rsidRPr="003F477D" w:rsidRDefault="00C361D9" w:rsidP="00BF0550"/>
        </w:tc>
        <w:tc>
          <w:tcPr>
            <w:tcW w:w="1950" w:type="dxa"/>
            <w:tcBorders>
              <w:top w:val="single" w:sz="12" w:space="0" w:color="auto"/>
            </w:tcBorders>
            <w:vAlign w:val="center"/>
          </w:tcPr>
          <w:p w:rsidR="00C361D9" w:rsidRPr="003F477D" w:rsidRDefault="00C361D9" w:rsidP="00BF0550"/>
        </w:tc>
      </w:tr>
      <w:tr w:rsidR="00C361D9" w:rsidRPr="003F477D" w:rsidTr="00BF0550">
        <w:trPr>
          <w:trHeight w:val="425"/>
          <w:jc w:val="center"/>
        </w:trPr>
        <w:tc>
          <w:tcPr>
            <w:tcW w:w="3510" w:type="dxa"/>
            <w:tcBorders>
              <w:right w:val="single" w:sz="12" w:space="0" w:color="auto"/>
            </w:tcBorders>
            <w:vAlign w:val="center"/>
            <w:hideMark/>
          </w:tcPr>
          <w:p w:rsidR="00C361D9" w:rsidRPr="003F477D" w:rsidRDefault="00C361D9" w:rsidP="00BF0550">
            <w:r w:rsidRPr="003F477D">
              <w:rPr>
                <w:szCs w:val="22"/>
              </w:rPr>
              <w:t xml:space="preserve">Pohľadávky voči DÚJ a MÚJ </w:t>
            </w:r>
          </w:p>
        </w:tc>
        <w:tc>
          <w:tcPr>
            <w:tcW w:w="1985" w:type="dxa"/>
            <w:tcBorders>
              <w:left w:val="single" w:sz="12" w:space="0" w:color="auto"/>
            </w:tcBorders>
            <w:vAlign w:val="center"/>
          </w:tcPr>
          <w:p w:rsidR="00C361D9" w:rsidRPr="003F477D" w:rsidRDefault="00C361D9" w:rsidP="00BF0550"/>
        </w:tc>
        <w:tc>
          <w:tcPr>
            <w:tcW w:w="1843" w:type="dxa"/>
            <w:vAlign w:val="center"/>
          </w:tcPr>
          <w:p w:rsidR="00C361D9" w:rsidRPr="003F477D" w:rsidRDefault="00C361D9" w:rsidP="00BF0550"/>
        </w:tc>
        <w:tc>
          <w:tcPr>
            <w:tcW w:w="1950" w:type="dxa"/>
            <w:vAlign w:val="center"/>
          </w:tcPr>
          <w:p w:rsidR="00C361D9" w:rsidRPr="003F477D" w:rsidRDefault="00C361D9" w:rsidP="00BF0550"/>
        </w:tc>
      </w:tr>
      <w:tr w:rsidR="00C361D9" w:rsidRPr="003F477D" w:rsidTr="00BF0550">
        <w:trPr>
          <w:trHeight w:val="425"/>
          <w:jc w:val="center"/>
        </w:trPr>
        <w:tc>
          <w:tcPr>
            <w:tcW w:w="3510" w:type="dxa"/>
            <w:tcBorders>
              <w:right w:val="single" w:sz="12" w:space="0" w:color="auto"/>
            </w:tcBorders>
            <w:vAlign w:val="center"/>
            <w:hideMark/>
          </w:tcPr>
          <w:p w:rsidR="00C361D9" w:rsidRPr="003F477D" w:rsidRDefault="00C361D9" w:rsidP="00BF0550">
            <w:r w:rsidRPr="003F477D">
              <w:rPr>
                <w:szCs w:val="22"/>
              </w:rPr>
              <w:t>Ostatné pohľadávky v rámci konsolidovaného celku</w:t>
            </w:r>
          </w:p>
        </w:tc>
        <w:tc>
          <w:tcPr>
            <w:tcW w:w="1985" w:type="dxa"/>
            <w:tcBorders>
              <w:left w:val="single" w:sz="12" w:space="0" w:color="auto"/>
            </w:tcBorders>
            <w:vAlign w:val="center"/>
          </w:tcPr>
          <w:p w:rsidR="00C361D9" w:rsidRPr="003F477D" w:rsidRDefault="00C361D9" w:rsidP="00BF0550"/>
        </w:tc>
        <w:tc>
          <w:tcPr>
            <w:tcW w:w="1843" w:type="dxa"/>
            <w:vAlign w:val="center"/>
          </w:tcPr>
          <w:p w:rsidR="00C361D9" w:rsidRPr="003F477D" w:rsidRDefault="00C361D9" w:rsidP="00BF0550"/>
        </w:tc>
        <w:tc>
          <w:tcPr>
            <w:tcW w:w="1950" w:type="dxa"/>
            <w:vAlign w:val="center"/>
          </w:tcPr>
          <w:p w:rsidR="00C361D9" w:rsidRPr="003F477D" w:rsidRDefault="00C361D9" w:rsidP="00BF0550"/>
        </w:tc>
      </w:tr>
      <w:tr w:rsidR="00C361D9" w:rsidRPr="003F477D" w:rsidTr="00BF0550">
        <w:trPr>
          <w:trHeight w:val="425"/>
          <w:jc w:val="center"/>
        </w:trPr>
        <w:tc>
          <w:tcPr>
            <w:tcW w:w="3510" w:type="dxa"/>
            <w:tcBorders>
              <w:bottom w:val="single" w:sz="6" w:space="0" w:color="auto"/>
              <w:right w:val="single" w:sz="12" w:space="0" w:color="auto"/>
            </w:tcBorders>
            <w:vAlign w:val="center"/>
            <w:hideMark/>
          </w:tcPr>
          <w:p w:rsidR="00C361D9" w:rsidRPr="003F477D" w:rsidRDefault="00C361D9" w:rsidP="00BF0550">
            <w:r w:rsidRPr="003F477D">
              <w:rPr>
                <w:szCs w:val="22"/>
              </w:rPr>
              <w:t>Pohľadávky voči spoločníkom, členom a združeniu</w:t>
            </w:r>
          </w:p>
        </w:tc>
        <w:tc>
          <w:tcPr>
            <w:tcW w:w="1985" w:type="dxa"/>
            <w:tcBorders>
              <w:left w:val="single" w:sz="12" w:space="0" w:color="auto"/>
              <w:bottom w:val="single" w:sz="6" w:space="0" w:color="auto"/>
            </w:tcBorders>
            <w:vAlign w:val="center"/>
          </w:tcPr>
          <w:p w:rsidR="00C361D9" w:rsidRPr="003F477D" w:rsidRDefault="00C361D9" w:rsidP="00BF0550"/>
        </w:tc>
        <w:tc>
          <w:tcPr>
            <w:tcW w:w="1843" w:type="dxa"/>
            <w:tcBorders>
              <w:bottom w:val="single" w:sz="6" w:space="0" w:color="auto"/>
            </w:tcBorders>
            <w:vAlign w:val="center"/>
          </w:tcPr>
          <w:p w:rsidR="00C361D9" w:rsidRPr="003F477D" w:rsidRDefault="00C361D9" w:rsidP="00BF0550"/>
        </w:tc>
        <w:tc>
          <w:tcPr>
            <w:tcW w:w="1950" w:type="dxa"/>
            <w:tcBorders>
              <w:bottom w:val="single" w:sz="6" w:space="0" w:color="auto"/>
            </w:tcBorders>
            <w:vAlign w:val="center"/>
          </w:tcPr>
          <w:p w:rsidR="00C361D9" w:rsidRPr="003F477D" w:rsidRDefault="00C361D9" w:rsidP="00BF0550"/>
        </w:tc>
      </w:tr>
      <w:tr w:rsidR="00C361D9" w:rsidRPr="003F477D" w:rsidTr="00BF0550">
        <w:trPr>
          <w:trHeight w:val="425"/>
          <w:jc w:val="center"/>
        </w:trPr>
        <w:tc>
          <w:tcPr>
            <w:tcW w:w="3510" w:type="dxa"/>
            <w:tcBorders>
              <w:top w:val="single" w:sz="6" w:space="0" w:color="auto"/>
              <w:right w:val="single" w:sz="12" w:space="0" w:color="auto"/>
            </w:tcBorders>
            <w:vAlign w:val="center"/>
            <w:hideMark/>
          </w:tcPr>
          <w:p w:rsidR="00C361D9" w:rsidRPr="003F477D" w:rsidRDefault="00C361D9" w:rsidP="00BF0550">
            <w:r w:rsidRPr="003F477D">
              <w:rPr>
                <w:szCs w:val="22"/>
              </w:rPr>
              <w:t>Iné pohľadávky</w:t>
            </w:r>
          </w:p>
        </w:tc>
        <w:tc>
          <w:tcPr>
            <w:tcW w:w="1985" w:type="dxa"/>
            <w:tcBorders>
              <w:top w:val="single" w:sz="6" w:space="0" w:color="auto"/>
              <w:left w:val="single" w:sz="12" w:space="0" w:color="auto"/>
            </w:tcBorders>
            <w:vAlign w:val="center"/>
          </w:tcPr>
          <w:p w:rsidR="00C361D9" w:rsidRPr="003F477D" w:rsidRDefault="00C361D9" w:rsidP="00BF0550"/>
        </w:tc>
        <w:tc>
          <w:tcPr>
            <w:tcW w:w="1843" w:type="dxa"/>
            <w:tcBorders>
              <w:top w:val="single" w:sz="6" w:space="0" w:color="auto"/>
            </w:tcBorders>
            <w:vAlign w:val="center"/>
          </w:tcPr>
          <w:p w:rsidR="00C361D9" w:rsidRPr="003F477D" w:rsidRDefault="00C361D9" w:rsidP="00BF0550"/>
        </w:tc>
        <w:tc>
          <w:tcPr>
            <w:tcW w:w="1950" w:type="dxa"/>
            <w:tcBorders>
              <w:top w:val="single" w:sz="6" w:space="0" w:color="auto"/>
            </w:tcBorders>
            <w:vAlign w:val="center"/>
          </w:tcPr>
          <w:p w:rsidR="00C361D9" w:rsidRPr="003F477D" w:rsidRDefault="00C361D9" w:rsidP="00BF0550"/>
        </w:tc>
      </w:tr>
      <w:tr w:rsidR="00C361D9" w:rsidRPr="003F477D" w:rsidTr="00BF0550">
        <w:trPr>
          <w:trHeight w:val="425"/>
          <w:jc w:val="center"/>
        </w:trPr>
        <w:tc>
          <w:tcPr>
            <w:tcW w:w="3510" w:type="dxa"/>
            <w:tcBorders>
              <w:bottom w:val="single" w:sz="12" w:space="0" w:color="auto"/>
              <w:right w:val="single" w:sz="12" w:space="0" w:color="auto"/>
            </w:tcBorders>
            <w:vAlign w:val="center"/>
            <w:hideMark/>
          </w:tcPr>
          <w:p w:rsidR="00C361D9" w:rsidRPr="003F477D" w:rsidRDefault="00C361D9" w:rsidP="00BF0550">
            <w:pPr>
              <w:rPr>
                <w:b/>
              </w:rPr>
            </w:pPr>
            <w:r w:rsidRPr="003F477D">
              <w:rPr>
                <w:b/>
                <w:szCs w:val="22"/>
              </w:rPr>
              <w:t>Dlhodobé pohľadávky spolu</w:t>
            </w:r>
          </w:p>
        </w:tc>
        <w:tc>
          <w:tcPr>
            <w:tcW w:w="1985" w:type="dxa"/>
            <w:tcBorders>
              <w:left w:val="single" w:sz="12" w:space="0" w:color="auto"/>
              <w:bottom w:val="single" w:sz="12" w:space="0" w:color="auto"/>
            </w:tcBorders>
            <w:vAlign w:val="center"/>
          </w:tcPr>
          <w:p w:rsidR="00C361D9" w:rsidRPr="003F477D" w:rsidRDefault="00C361D9" w:rsidP="00BF0550">
            <w:pPr>
              <w:rPr>
                <w:b/>
              </w:rPr>
            </w:pPr>
          </w:p>
        </w:tc>
        <w:tc>
          <w:tcPr>
            <w:tcW w:w="1843" w:type="dxa"/>
            <w:tcBorders>
              <w:bottom w:val="single" w:sz="12" w:space="0" w:color="auto"/>
            </w:tcBorders>
            <w:vAlign w:val="center"/>
          </w:tcPr>
          <w:p w:rsidR="00C361D9" w:rsidRPr="003F477D" w:rsidRDefault="00C361D9" w:rsidP="00BF0550">
            <w:pPr>
              <w:rPr>
                <w:b/>
              </w:rPr>
            </w:pPr>
          </w:p>
        </w:tc>
        <w:tc>
          <w:tcPr>
            <w:tcW w:w="1950" w:type="dxa"/>
            <w:tcBorders>
              <w:bottom w:val="single" w:sz="12" w:space="0" w:color="auto"/>
            </w:tcBorders>
            <w:vAlign w:val="center"/>
          </w:tcPr>
          <w:p w:rsidR="00C361D9" w:rsidRPr="003F477D" w:rsidRDefault="00C361D9" w:rsidP="00BF0550">
            <w:pPr>
              <w:rPr>
                <w:b/>
              </w:rPr>
            </w:pPr>
          </w:p>
        </w:tc>
      </w:tr>
      <w:tr w:rsidR="00C361D9" w:rsidRPr="003F477D" w:rsidTr="00BF0550">
        <w:trPr>
          <w:trHeight w:val="397"/>
          <w:jc w:val="center"/>
        </w:trPr>
        <w:tc>
          <w:tcPr>
            <w:tcW w:w="9288" w:type="dxa"/>
            <w:gridSpan w:val="4"/>
            <w:tcBorders>
              <w:top w:val="single" w:sz="12" w:space="0" w:color="auto"/>
              <w:bottom w:val="single" w:sz="12" w:space="0" w:color="auto"/>
            </w:tcBorders>
            <w:vAlign w:val="center"/>
            <w:hideMark/>
          </w:tcPr>
          <w:p w:rsidR="00C361D9" w:rsidRPr="003F477D" w:rsidRDefault="00C361D9" w:rsidP="00BF0550">
            <w:pPr>
              <w:rPr>
                <w:b/>
              </w:rPr>
            </w:pPr>
            <w:r w:rsidRPr="003F477D">
              <w:rPr>
                <w:b/>
                <w:szCs w:val="22"/>
              </w:rPr>
              <w:lastRenderedPageBreak/>
              <w:t>Krátkodobé pohľadávky</w:t>
            </w:r>
          </w:p>
        </w:tc>
      </w:tr>
      <w:tr w:rsidR="00C361D9" w:rsidRPr="003F477D" w:rsidTr="00BF0550">
        <w:trPr>
          <w:trHeight w:val="425"/>
          <w:jc w:val="center"/>
        </w:trPr>
        <w:tc>
          <w:tcPr>
            <w:tcW w:w="3510" w:type="dxa"/>
            <w:tcBorders>
              <w:top w:val="single" w:sz="12" w:space="0" w:color="auto"/>
              <w:right w:val="single" w:sz="12" w:space="0" w:color="auto"/>
            </w:tcBorders>
            <w:vAlign w:val="center"/>
            <w:hideMark/>
          </w:tcPr>
          <w:p w:rsidR="00C361D9" w:rsidRPr="003F477D" w:rsidRDefault="00C361D9" w:rsidP="00BF0550">
            <w:r w:rsidRPr="003F477D">
              <w:rPr>
                <w:szCs w:val="22"/>
              </w:rPr>
              <w:t>Pohľadávky z obchodného styku</w:t>
            </w:r>
          </w:p>
        </w:tc>
        <w:tc>
          <w:tcPr>
            <w:tcW w:w="1985" w:type="dxa"/>
            <w:tcBorders>
              <w:top w:val="single" w:sz="12" w:space="0" w:color="auto"/>
              <w:left w:val="single" w:sz="12" w:space="0" w:color="auto"/>
            </w:tcBorders>
            <w:vAlign w:val="center"/>
          </w:tcPr>
          <w:p w:rsidR="00C361D9" w:rsidRPr="003F477D" w:rsidRDefault="008C2B41" w:rsidP="00BF0550">
            <w:pPr>
              <w:jc w:val="right"/>
            </w:pPr>
            <w:r>
              <w:t>208</w:t>
            </w:r>
            <w:r w:rsidR="0073056C">
              <w:t xml:space="preserve"> </w:t>
            </w:r>
            <w:r>
              <w:t>083</w:t>
            </w:r>
          </w:p>
        </w:tc>
        <w:tc>
          <w:tcPr>
            <w:tcW w:w="1843" w:type="dxa"/>
            <w:tcBorders>
              <w:top w:val="single" w:sz="12" w:space="0" w:color="auto"/>
            </w:tcBorders>
            <w:vAlign w:val="center"/>
          </w:tcPr>
          <w:p w:rsidR="00C361D9" w:rsidRPr="003F477D" w:rsidRDefault="008C2B41" w:rsidP="00BF0550">
            <w:pPr>
              <w:jc w:val="right"/>
            </w:pPr>
            <w:r>
              <w:t>17</w:t>
            </w:r>
            <w:r w:rsidR="0073056C">
              <w:t xml:space="preserve"> </w:t>
            </w:r>
            <w:r>
              <w:t>149</w:t>
            </w:r>
          </w:p>
        </w:tc>
        <w:tc>
          <w:tcPr>
            <w:tcW w:w="1950" w:type="dxa"/>
            <w:tcBorders>
              <w:top w:val="single" w:sz="12" w:space="0" w:color="auto"/>
            </w:tcBorders>
            <w:vAlign w:val="center"/>
          </w:tcPr>
          <w:p w:rsidR="00C361D9" w:rsidRPr="003F477D" w:rsidRDefault="00C361D9" w:rsidP="008C2B41">
            <w:pPr>
              <w:jc w:val="right"/>
            </w:pPr>
            <w:r>
              <w:rPr>
                <w:szCs w:val="22"/>
              </w:rPr>
              <w:t>2</w:t>
            </w:r>
            <w:r w:rsidR="008C2B41">
              <w:rPr>
                <w:szCs w:val="22"/>
              </w:rPr>
              <w:t>25</w:t>
            </w:r>
            <w:r w:rsidR="0073056C">
              <w:rPr>
                <w:szCs w:val="22"/>
              </w:rPr>
              <w:t xml:space="preserve"> </w:t>
            </w:r>
            <w:r w:rsidR="008C2B41">
              <w:rPr>
                <w:szCs w:val="22"/>
              </w:rPr>
              <w:t>232</w:t>
            </w:r>
          </w:p>
        </w:tc>
      </w:tr>
      <w:tr w:rsidR="00C361D9" w:rsidRPr="003F477D" w:rsidTr="00BF0550">
        <w:trPr>
          <w:trHeight w:val="425"/>
          <w:jc w:val="center"/>
        </w:trPr>
        <w:tc>
          <w:tcPr>
            <w:tcW w:w="3510" w:type="dxa"/>
            <w:tcBorders>
              <w:right w:val="single" w:sz="12" w:space="0" w:color="auto"/>
            </w:tcBorders>
            <w:vAlign w:val="center"/>
            <w:hideMark/>
          </w:tcPr>
          <w:p w:rsidR="00C361D9" w:rsidRPr="003F477D" w:rsidRDefault="00C361D9" w:rsidP="00BF0550">
            <w:r w:rsidRPr="003F477D">
              <w:rPr>
                <w:szCs w:val="22"/>
              </w:rPr>
              <w:t xml:space="preserve">Pohľadávky voči DÚJ a MÚJ </w:t>
            </w:r>
          </w:p>
        </w:tc>
        <w:tc>
          <w:tcPr>
            <w:tcW w:w="1985" w:type="dxa"/>
            <w:tcBorders>
              <w:left w:val="single" w:sz="12" w:space="0" w:color="auto"/>
            </w:tcBorders>
            <w:vAlign w:val="center"/>
          </w:tcPr>
          <w:p w:rsidR="00C361D9" w:rsidRPr="003F477D" w:rsidRDefault="00C361D9" w:rsidP="00BF0550">
            <w:pPr>
              <w:jc w:val="right"/>
            </w:pPr>
          </w:p>
        </w:tc>
        <w:tc>
          <w:tcPr>
            <w:tcW w:w="1843" w:type="dxa"/>
            <w:vAlign w:val="center"/>
          </w:tcPr>
          <w:p w:rsidR="00C361D9" w:rsidRPr="003F477D" w:rsidRDefault="00C361D9" w:rsidP="00BF0550">
            <w:pPr>
              <w:jc w:val="right"/>
            </w:pPr>
          </w:p>
        </w:tc>
        <w:tc>
          <w:tcPr>
            <w:tcW w:w="1950" w:type="dxa"/>
            <w:vAlign w:val="center"/>
          </w:tcPr>
          <w:p w:rsidR="00C361D9" w:rsidRPr="003F477D" w:rsidRDefault="00C361D9" w:rsidP="00BF0550">
            <w:pPr>
              <w:jc w:val="right"/>
            </w:pPr>
          </w:p>
        </w:tc>
      </w:tr>
      <w:tr w:rsidR="00C361D9" w:rsidRPr="003F477D" w:rsidTr="00BF0550">
        <w:trPr>
          <w:trHeight w:val="425"/>
          <w:jc w:val="center"/>
        </w:trPr>
        <w:tc>
          <w:tcPr>
            <w:tcW w:w="3510" w:type="dxa"/>
            <w:tcBorders>
              <w:right w:val="single" w:sz="12" w:space="0" w:color="auto"/>
            </w:tcBorders>
            <w:vAlign w:val="center"/>
            <w:hideMark/>
          </w:tcPr>
          <w:p w:rsidR="00C361D9" w:rsidRPr="003F477D" w:rsidRDefault="00C361D9" w:rsidP="00BF0550">
            <w:r w:rsidRPr="003F477D">
              <w:rPr>
                <w:szCs w:val="22"/>
              </w:rPr>
              <w:t>Ostatné pohľadávky v rámci konsolidovaného celku</w:t>
            </w:r>
          </w:p>
        </w:tc>
        <w:tc>
          <w:tcPr>
            <w:tcW w:w="1985" w:type="dxa"/>
            <w:tcBorders>
              <w:left w:val="single" w:sz="12" w:space="0" w:color="auto"/>
            </w:tcBorders>
            <w:vAlign w:val="center"/>
          </w:tcPr>
          <w:p w:rsidR="00C361D9" w:rsidRPr="003F477D" w:rsidRDefault="00C361D9" w:rsidP="00BF0550">
            <w:pPr>
              <w:jc w:val="right"/>
            </w:pPr>
          </w:p>
        </w:tc>
        <w:tc>
          <w:tcPr>
            <w:tcW w:w="1843" w:type="dxa"/>
            <w:vAlign w:val="center"/>
          </w:tcPr>
          <w:p w:rsidR="00C361D9" w:rsidRPr="003F477D" w:rsidRDefault="00C361D9" w:rsidP="00BF0550">
            <w:pPr>
              <w:jc w:val="right"/>
            </w:pPr>
          </w:p>
        </w:tc>
        <w:tc>
          <w:tcPr>
            <w:tcW w:w="1950" w:type="dxa"/>
            <w:vAlign w:val="center"/>
          </w:tcPr>
          <w:p w:rsidR="00C361D9" w:rsidRPr="003F477D" w:rsidRDefault="00C361D9" w:rsidP="00BF0550">
            <w:pPr>
              <w:jc w:val="right"/>
            </w:pPr>
          </w:p>
        </w:tc>
      </w:tr>
      <w:tr w:rsidR="00C361D9" w:rsidRPr="003F477D" w:rsidTr="00BF0550">
        <w:trPr>
          <w:trHeight w:val="425"/>
          <w:jc w:val="center"/>
        </w:trPr>
        <w:tc>
          <w:tcPr>
            <w:tcW w:w="3510" w:type="dxa"/>
            <w:tcBorders>
              <w:right w:val="single" w:sz="12" w:space="0" w:color="auto"/>
            </w:tcBorders>
            <w:vAlign w:val="center"/>
            <w:hideMark/>
          </w:tcPr>
          <w:p w:rsidR="00C361D9" w:rsidRPr="003F477D" w:rsidRDefault="00C361D9" w:rsidP="00BF0550">
            <w:r w:rsidRPr="003F477D">
              <w:rPr>
                <w:szCs w:val="22"/>
              </w:rPr>
              <w:t>Pohľadávky voči spoločníkom, členom a združeniu</w:t>
            </w:r>
          </w:p>
        </w:tc>
        <w:tc>
          <w:tcPr>
            <w:tcW w:w="1985" w:type="dxa"/>
            <w:tcBorders>
              <w:left w:val="single" w:sz="12" w:space="0" w:color="auto"/>
            </w:tcBorders>
            <w:vAlign w:val="center"/>
          </w:tcPr>
          <w:p w:rsidR="00C361D9" w:rsidRPr="003F477D" w:rsidRDefault="00C361D9" w:rsidP="00BF0550">
            <w:pPr>
              <w:jc w:val="right"/>
            </w:pPr>
          </w:p>
        </w:tc>
        <w:tc>
          <w:tcPr>
            <w:tcW w:w="1843" w:type="dxa"/>
            <w:vAlign w:val="center"/>
          </w:tcPr>
          <w:p w:rsidR="00C361D9" w:rsidRPr="003F477D" w:rsidRDefault="00C361D9" w:rsidP="00BF0550">
            <w:pPr>
              <w:jc w:val="right"/>
            </w:pPr>
          </w:p>
        </w:tc>
        <w:tc>
          <w:tcPr>
            <w:tcW w:w="1950" w:type="dxa"/>
            <w:vAlign w:val="center"/>
          </w:tcPr>
          <w:p w:rsidR="00C361D9" w:rsidRPr="003F477D" w:rsidRDefault="00C361D9" w:rsidP="00BF0550">
            <w:pPr>
              <w:jc w:val="right"/>
            </w:pPr>
          </w:p>
        </w:tc>
      </w:tr>
      <w:tr w:rsidR="00C361D9" w:rsidRPr="003F477D" w:rsidTr="00BF0550">
        <w:trPr>
          <w:trHeight w:val="425"/>
          <w:jc w:val="center"/>
        </w:trPr>
        <w:tc>
          <w:tcPr>
            <w:tcW w:w="3510" w:type="dxa"/>
            <w:tcBorders>
              <w:bottom w:val="single" w:sz="6" w:space="0" w:color="auto"/>
              <w:right w:val="single" w:sz="12" w:space="0" w:color="auto"/>
            </w:tcBorders>
            <w:vAlign w:val="center"/>
            <w:hideMark/>
          </w:tcPr>
          <w:p w:rsidR="00C361D9" w:rsidRPr="003F477D" w:rsidRDefault="00C361D9" w:rsidP="00BF0550">
            <w:r w:rsidRPr="003F477D">
              <w:rPr>
                <w:szCs w:val="22"/>
              </w:rPr>
              <w:t>Sociálne poistenie</w:t>
            </w:r>
          </w:p>
        </w:tc>
        <w:tc>
          <w:tcPr>
            <w:tcW w:w="1985" w:type="dxa"/>
            <w:tcBorders>
              <w:left w:val="single" w:sz="12" w:space="0" w:color="auto"/>
              <w:bottom w:val="single" w:sz="6" w:space="0" w:color="auto"/>
            </w:tcBorders>
            <w:vAlign w:val="center"/>
          </w:tcPr>
          <w:p w:rsidR="00C361D9" w:rsidRPr="003F477D" w:rsidRDefault="00C361D9" w:rsidP="00BF0550">
            <w:pPr>
              <w:jc w:val="right"/>
            </w:pPr>
          </w:p>
        </w:tc>
        <w:tc>
          <w:tcPr>
            <w:tcW w:w="1843" w:type="dxa"/>
            <w:tcBorders>
              <w:bottom w:val="single" w:sz="6" w:space="0" w:color="auto"/>
            </w:tcBorders>
            <w:vAlign w:val="center"/>
          </w:tcPr>
          <w:p w:rsidR="00C361D9" w:rsidRPr="003F477D" w:rsidRDefault="00C361D9" w:rsidP="00BF0550">
            <w:pPr>
              <w:jc w:val="right"/>
            </w:pPr>
          </w:p>
        </w:tc>
        <w:tc>
          <w:tcPr>
            <w:tcW w:w="1950" w:type="dxa"/>
            <w:tcBorders>
              <w:bottom w:val="single" w:sz="6" w:space="0" w:color="auto"/>
            </w:tcBorders>
            <w:vAlign w:val="center"/>
          </w:tcPr>
          <w:p w:rsidR="00C361D9" w:rsidRPr="003F477D" w:rsidRDefault="00C361D9" w:rsidP="00BF0550">
            <w:pPr>
              <w:jc w:val="right"/>
            </w:pPr>
          </w:p>
        </w:tc>
      </w:tr>
      <w:tr w:rsidR="00C361D9" w:rsidRPr="003F477D" w:rsidTr="00BF0550">
        <w:trPr>
          <w:trHeight w:val="425"/>
          <w:jc w:val="center"/>
        </w:trPr>
        <w:tc>
          <w:tcPr>
            <w:tcW w:w="3510" w:type="dxa"/>
            <w:tcBorders>
              <w:top w:val="single" w:sz="6" w:space="0" w:color="auto"/>
              <w:right w:val="single" w:sz="12" w:space="0" w:color="auto"/>
            </w:tcBorders>
            <w:vAlign w:val="center"/>
            <w:hideMark/>
          </w:tcPr>
          <w:p w:rsidR="00C361D9" w:rsidRPr="003F477D" w:rsidRDefault="00C361D9" w:rsidP="00BF0550">
            <w:r w:rsidRPr="003F477D">
              <w:rPr>
                <w:szCs w:val="22"/>
              </w:rPr>
              <w:t>Daňové pohľadávky a dotácie</w:t>
            </w:r>
          </w:p>
        </w:tc>
        <w:tc>
          <w:tcPr>
            <w:tcW w:w="1985" w:type="dxa"/>
            <w:tcBorders>
              <w:top w:val="single" w:sz="6" w:space="0" w:color="auto"/>
              <w:left w:val="single" w:sz="12" w:space="0" w:color="auto"/>
            </w:tcBorders>
            <w:vAlign w:val="center"/>
          </w:tcPr>
          <w:p w:rsidR="00C361D9" w:rsidRPr="003F477D" w:rsidRDefault="00C361D9" w:rsidP="008C2B41">
            <w:pPr>
              <w:jc w:val="right"/>
            </w:pPr>
            <w:r>
              <w:rPr>
                <w:szCs w:val="22"/>
              </w:rPr>
              <w:t>3</w:t>
            </w:r>
            <w:r w:rsidR="0073056C">
              <w:rPr>
                <w:szCs w:val="22"/>
              </w:rPr>
              <w:t xml:space="preserve"> </w:t>
            </w:r>
            <w:r w:rsidR="008C2B41">
              <w:rPr>
                <w:szCs w:val="22"/>
              </w:rPr>
              <w:t>704</w:t>
            </w:r>
          </w:p>
        </w:tc>
        <w:tc>
          <w:tcPr>
            <w:tcW w:w="1843" w:type="dxa"/>
            <w:tcBorders>
              <w:top w:val="single" w:sz="6" w:space="0" w:color="auto"/>
            </w:tcBorders>
            <w:vAlign w:val="center"/>
          </w:tcPr>
          <w:p w:rsidR="00C361D9" w:rsidRPr="003F477D" w:rsidRDefault="00C361D9" w:rsidP="00BF0550">
            <w:pPr>
              <w:jc w:val="right"/>
            </w:pPr>
          </w:p>
        </w:tc>
        <w:tc>
          <w:tcPr>
            <w:tcW w:w="1950" w:type="dxa"/>
            <w:tcBorders>
              <w:top w:val="single" w:sz="6" w:space="0" w:color="auto"/>
            </w:tcBorders>
            <w:vAlign w:val="center"/>
          </w:tcPr>
          <w:p w:rsidR="00C361D9" w:rsidRPr="003F477D" w:rsidRDefault="00C361D9" w:rsidP="008C2B41">
            <w:pPr>
              <w:jc w:val="right"/>
            </w:pPr>
            <w:r>
              <w:rPr>
                <w:szCs w:val="22"/>
              </w:rPr>
              <w:t>3</w:t>
            </w:r>
            <w:r w:rsidR="0073056C">
              <w:rPr>
                <w:szCs w:val="22"/>
              </w:rPr>
              <w:t xml:space="preserve"> </w:t>
            </w:r>
            <w:r w:rsidR="008C2B41">
              <w:rPr>
                <w:szCs w:val="22"/>
              </w:rPr>
              <w:t>704</w:t>
            </w:r>
          </w:p>
        </w:tc>
      </w:tr>
      <w:tr w:rsidR="00C361D9" w:rsidRPr="003F477D" w:rsidTr="00BF0550">
        <w:trPr>
          <w:trHeight w:val="425"/>
          <w:jc w:val="center"/>
        </w:trPr>
        <w:tc>
          <w:tcPr>
            <w:tcW w:w="3510" w:type="dxa"/>
            <w:tcBorders>
              <w:right w:val="single" w:sz="12" w:space="0" w:color="auto"/>
            </w:tcBorders>
            <w:vAlign w:val="center"/>
            <w:hideMark/>
          </w:tcPr>
          <w:p w:rsidR="00C361D9" w:rsidRPr="003F477D" w:rsidRDefault="00C361D9" w:rsidP="00BF0550">
            <w:r w:rsidRPr="003F477D">
              <w:rPr>
                <w:szCs w:val="22"/>
              </w:rPr>
              <w:t>Iné pohľadávky</w:t>
            </w:r>
          </w:p>
        </w:tc>
        <w:tc>
          <w:tcPr>
            <w:tcW w:w="1985" w:type="dxa"/>
            <w:tcBorders>
              <w:left w:val="single" w:sz="12" w:space="0" w:color="auto"/>
            </w:tcBorders>
            <w:vAlign w:val="center"/>
          </w:tcPr>
          <w:p w:rsidR="00C361D9" w:rsidRPr="003F477D" w:rsidRDefault="00C361D9" w:rsidP="008C2B41">
            <w:pPr>
              <w:jc w:val="right"/>
            </w:pPr>
            <w:r>
              <w:rPr>
                <w:szCs w:val="22"/>
              </w:rPr>
              <w:t>1</w:t>
            </w:r>
            <w:r w:rsidR="0073056C">
              <w:rPr>
                <w:szCs w:val="22"/>
              </w:rPr>
              <w:t xml:space="preserve"> </w:t>
            </w:r>
            <w:r>
              <w:rPr>
                <w:szCs w:val="22"/>
              </w:rPr>
              <w:t>5</w:t>
            </w:r>
            <w:r w:rsidR="008C2B41">
              <w:rPr>
                <w:szCs w:val="22"/>
              </w:rPr>
              <w:t>55</w:t>
            </w:r>
          </w:p>
        </w:tc>
        <w:tc>
          <w:tcPr>
            <w:tcW w:w="1843" w:type="dxa"/>
            <w:vAlign w:val="center"/>
          </w:tcPr>
          <w:p w:rsidR="00C361D9" w:rsidRPr="003F477D" w:rsidRDefault="00C361D9" w:rsidP="00BF0550">
            <w:pPr>
              <w:jc w:val="right"/>
            </w:pPr>
          </w:p>
        </w:tc>
        <w:tc>
          <w:tcPr>
            <w:tcW w:w="1950" w:type="dxa"/>
            <w:vAlign w:val="center"/>
          </w:tcPr>
          <w:p w:rsidR="00C361D9" w:rsidRPr="003F477D" w:rsidRDefault="00C361D9" w:rsidP="008C2B41">
            <w:pPr>
              <w:jc w:val="right"/>
            </w:pPr>
            <w:r>
              <w:rPr>
                <w:szCs w:val="22"/>
              </w:rPr>
              <w:t>1</w:t>
            </w:r>
            <w:r w:rsidR="0073056C">
              <w:rPr>
                <w:szCs w:val="22"/>
              </w:rPr>
              <w:t xml:space="preserve"> </w:t>
            </w:r>
            <w:r>
              <w:rPr>
                <w:szCs w:val="22"/>
              </w:rPr>
              <w:t>5</w:t>
            </w:r>
            <w:r w:rsidR="008C2B41">
              <w:rPr>
                <w:szCs w:val="22"/>
              </w:rPr>
              <w:t>55</w:t>
            </w:r>
          </w:p>
        </w:tc>
      </w:tr>
      <w:tr w:rsidR="00C361D9" w:rsidRPr="003F477D" w:rsidTr="00BF0550">
        <w:trPr>
          <w:trHeight w:val="425"/>
          <w:jc w:val="center"/>
        </w:trPr>
        <w:tc>
          <w:tcPr>
            <w:tcW w:w="3510" w:type="dxa"/>
            <w:tcBorders>
              <w:bottom w:val="single" w:sz="12" w:space="0" w:color="auto"/>
              <w:right w:val="single" w:sz="12" w:space="0" w:color="auto"/>
            </w:tcBorders>
            <w:vAlign w:val="center"/>
            <w:hideMark/>
          </w:tcPr>
          <w:p w:rsidR="00C361D9" w:rsidRPr="003F477D" w:rsidRDefault="00C361D9" w:rsidP="00BF0550">
            <w:pPr>
              <w:rPr>
                <w:b/>
              </w:rPr>
            </w:pPr>
            <w:r w:rsidRPr="003F477D">
              <w:rPr>
                <w:b/>
                <w:szCs w:val="22"/>
              </w:rPr>
              <w:t>Krátkodobé pohľadávky spolu</w:t>
            </w:r>
          </w:p>
        </w:tc>
        <w:tc>
          <w:tcPr>
            <w:tcW w:w="1985" w:type="dxa"/>
            <w:tcBorders>
              <w:left w:val="single" w:sz="12" w:space="0" w:color="auto"/>
              <w:bottom w:val="single" w:sz="12" w:space="0" w:color="auto"/>
            </w:tcBorders>
            <w:vAlign w:val="center"/>
          </w:tcPr>
          <w:p w:rsidR="00C361D9" w:rsidRPr="003F477D" w:rsidRDefault="008C2B41" w:rsidP="008C2B41">
            <w:pPr>
              <w:jc w:val="right"/>
              <w:rPr>
                <w:b/>
              </w:rPr>
            </w:pPr>
            <w:r>
              <w:rPr>
                <w:b/>
                <w:szCs w:val="22"/>
              </w:rPr>
              <w:t>213</w:t>
            </w:r>
            <w:r w:rsidR="0073056C">
              <w:rPr>
                <w:b/>
                <w:szCs w:val="22"/>
              </w:rPr>
              <w:t xml:space="preserve"> </w:t>
            </w:r>
            <w:r>
              <w:rPr>
                <w:b/>
                <w:szCs w:val="22"/>
              </w:rPr>
              <w:t>342</w:t>
            </w:r>
          </w:p>
        </w:tc>
        <w:tc>
          <w:tcPr>
            <w:tcW w:w="1843" w:type="dxa"/>
            <w:tcBorders>
              <w:bottom w:val="single" w:sz="12" w:space="0" w:color="auto"/>
            </w:tcBorders>
            <w:vAlign w:val="center"/>
          </w:tcPr>
          <w:p w:rsidR="00C361D9" w:rsidRPr="003F477D" w:rsidRDefault="008C2B41" w:rsidP="00BF0550">
            <w:pPr>
              <w:jc w:val="right"/>
              <w:rPr>
                <w:b/>
              </w:rPr>
            </w:pPr>
            <w:r>
              <w:rPr>
                <w:b/>
              </w:rPr>
              <w:t>17</w:t>
            </w:r>
            <w:r w:rsidR="0073056C">
              <w:rPr>
                <w:b/>
              </w:rPr>
              <w:t xml:space="preserve"> </w:t>
            </w:r>
            <w:r>
              <w:rPr>
                <w:b/>
              </w:rPr>
              <w:t>149</w:t>
            </w:r>
          </w:p>
        </w:tc>
        <w:tc>
          <w:tcPr>
            <w:tcW w:w="1950" w:type="dxa"/>
            <w:tcBorders>
              <w:bottom w:val="single" w:sz="12" w:space="0" w:color="auto"/>
            </w:tcBorders>
            <w:vAlign w:val="center"/>
          </w:tcPr>
          <w:p w:rsidR="00C361D9" w:rsidRPr="003F477D" w:rsidRDefault="00C361D9" w:rsidP="008C2B41">
            <w:pPr>
              <w:jc w:val="right"/>
              <w:rPr>
                <w:b/>
              </w:rPr>
            </w:pPr>
            <w:r>
              <w:rPr>
                <w:b/>
                <w:szCs w:val="22"/>
              </w:rPr>
              <w:t>2</w:t>
            </w:r>
            <w:r w:rsidR="008C2B41">
              <w:rPr>
                <w:b/>
                <w:szCs w:val="22"/>
              </w:rPr>
              <w:t>30</w:t>
            </w:r>
            <w:r w:rsidR="0073056C">
              <w:rPr>
                <w:b/>
                <w:szCs w:val="22"/>
              </w:rPr>
              <w:t xml:space="preserve"> </w:t>
            </w:r>
            <w:r w:rsidR="008C2B41">
              <w:rPr>
                <w:b/>
                <w:szCs w:val="22"/>
              </w:rPr>
              <w:t>491</w:t>
            </w:r>
          </w:p>
        </w:tc>
      </w:tr>
    </w:tbl>
    <w:p w:rsidR="00C361D9" w:rsidRDefault="00C361D9" w:rsidP="00C361D9">
      <w:pPr>
        <w:pStyle w:val="odstavec"/>
      </w:pPr>
    </w:p>
    <w:p w:rsidR="00C361D9" w:rsidRPr="00F30CE1" w:rsidRDefault="00C361D9" w:rsidP="00C361D9">
      <w:pPr>
        <w:pStyle w:val="odstavec"/>
      </w:pPr>
    </w:p>
    <w:p w:rsidR="00C361D9" w:rsidRPr="00F30CE1" w:rsidRDefault="00C361D9" w:rsidP="008A1D40">
      <w:pPr>
        <w:pStyle w:val="Nadpis2"/>
        <w:spacing w:after="0"/>
        <w:rPr>
          <w:rFonts w:ascii="Times New Roman" w:hAnsi="Times New Roman" w:cs="Times New Roman"/>
          <w:sz w:val="24"/>
        </w:rPr>
      </w:pPr>
      <w:r w:rsidRPr="00F30CE1">
        <w:rPr>
          <w:rFonts w:ascii="Times New Roman" w:hAnsi="Times New Roman" w:cs="Times New Roman"/>
          <w:sz w:val="24"/>
        </w:rPr>
        <w:t>Finančné účty</w:t>
      </w:r>
    </w:p>
    <w:p w:rsidR="00C361D9" w:rsidRPr="00F30CE1" w:rsidRDefault="00C361D9" w:rsidP="00C361D9">
      <w:pPr>
        <w:pStyle w:val="odstavec"/>
      </w:pPr>
      <w:r w:rsidRPr="00F30CE1">
        <w:t>Informácie o finančných účtoch okrem krátkodobého finančného majetku sú uvedené nižšie:</w:t>
      </w:r>
    </w:p>
    <w:p w:rsidR="00C361D9" w:rsidRDefault="00C361D9" w:rsidP="00C361D9">
      <w:pPr>
        <w:pStyle w:val="odstavec"/>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C361D9" w:rsidRPr="003F477D" w:rsidTr="00BF0550">
        <w:trPr>
          <w:jc w:val="center"/>
        </w:trPr>
        <w:tc>
          <w:tcPr>
            <w:tcW w:w="4240" w:type="dxa"/>
            <w:tcBorders>
              <w:top w:val="single" w:sz="12" w:space="0" w:color="auto"/>
              <w:bottom w:val="nil"/>
              <w:right w:val="single" w:sz="12" w:space="0" w:color="auto"/>
            </w:tcBorders>
            <w:vAlign w:val="center"/>
            <w:hideMark/>
          </w:tcPr>
          <w:p w:rsidR="00C361D9" w:rsidRPr="003F477D" w:rsidRDefault="00C361D9" w:rsidP="00BF0550">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C361D9" w:rsidRPr="003F477D" w:rsidRDefault="00C361D9" w:rsidP="00BF0550">
            <w:pPr>
              <w:pStyle w:val="TopHeader"/>
            </w:pPr>
            <w:r w:rsidRPr="003F477D">
              <w:t>Bezprostredne predchádzajúce účtovné obdobie</w:t>
            </w:r>
          </w:p>
        </w:tc>
      </w:tr>
      <w:tr w:rsidR="008C2B41" w:rsidRPr="003F477D" w:rsidTr="00BF0550">
        <w:trPr>
          <w:trHeight w:hRule="exact" w:val="397"/>
          <w:jc w:val="center"/>
        </w:trPr>
        <w:tc>
          <w:tcPr>
            <w:tcW w:w="4240" w:type="dxa"/>
            <w:tcBorders>
              <w:top w:val="single" w:sz="12" w:space="0" w:color="auto"/>
              <w:right w:val="single" w:sz="12" w:space="0" w:color="auto"/>
            </w:tcBorders>
            <w:vAlign w:val="center"/>
            <w:hideMark/>
          </w:tcPr>
          <w:p w:rsidR="008C2B41" w:rsidRPr="003F477D" w:rsidRDefault="008C2B41" w:rsidP="00BF0550">
            <w:r w:rsidRPr="003F477D">
              <w:rPr>
                <w:szCs w:val="22"/>
              </w:rPr>
              <w:t>Pokladnica, ceniny</w:t>
            </w:r>
          </w:p>
        </w:tc>
        <w:tc>
          <w:tcPr>
            <w:tcW w:w="2643" w:type="dxa"/>
            <w:tcBorders>
              <w:top w:val="single" w:sz="12" w:space="0" w:color="auto"/>
              <w:left w:val="single" w:sz="12" w:space="0" w:color="auto"/>
            </w:tcBorders>
            <w:vAlign w:val="center"/>
          </w:tcPr>
          <w:p w:rsidR="008C2B41" w:rsidRPr="003F477D" w:rsidRDefault="008C2B41" w:rsidP="008C2B41">
            <w:pPr>
              <w:jc w:val="right"/>
              <w:rPr>
                <w:bCs/>
              </w:rPr>
            </w:pPr>
            <w:r>
              <w:rPr>
                <w:bCs/>
                <w:szCs w:val="22"/>
              </w:rPr>
              <w:t>6</w:t>
            </w:r>
            <w:r w:rsidR="0073056C">
              <w:rPr>
                <w:bCs/>
                <w:szCs w:val="22"/>
              </w:rPr>
              <w:t xml:space="preserve"> </w:t>
            </w:r>
            <w:r>
              <w:rPr>
                <w:bCs/>
                <w:szCs w:val="22"/>
              </w:rPr>
              <w:t>091</w:t>
            </w:r>
          </w:p>
        </w:tc>
        <w:tc>
          <w:tcPr>
            <w:tcW w:w="2405" w:type="dxa"/>
            <w:tcBorders>
              <w:top w:val="single" w:sz="12" w:space="0" w:color="auto"/>
            </w:tcBorders>
            <w:vAlign w:val="center"/>
          </w:tcPr>
          <w:p w:rsidR="008C2B41" w:rsidRPr="003F477D" w:rsidRDefault="008C2B41" w:rsidP="00B72A27">
            <w:pPr>
              <w:jc w:val="right"/>
              <w:rPr>
                <w:bCs/>
              </w:rPr>
            </w:pPr>
            <w:r>
              <w:rPr>
                <w:bCs/>
                <w:szCs w:val="22"/>
              </w:rPr>
              <w:t>2</w:t>
            </w:r>
            <w:r w:rsidR="0073056C">
              <w:rPr>
                <w:bCs/>
                <w:szCs w:val="22"/>
              </w:rPr>
              <w:t xml:space="preserve"> </w:t>
            </w:r>
            <w:r>
              <w:rPr>
                <w:bCs/>
                <w:szCs w:val="22"/>
              </w:rPr>
              <w:t>739</w:t>
            </w:r>
          </w:p>
        </w:tc>
      </w:tr>
      <w:tr w:rsidR="008C2B41" w:rsidRPr="003F477D" w:rsidTr="00BF0550">
        <w:trPr>
          <w:trHeight w:hRule="exact" w:val="397"/>
          <w:jc w:val="center"/>
        </w:trPr>
        <w:tc>
          <w:tcPr>
            <w:tcW w:w="4240" w:type="dxa"/>
            <w:tcBorders>
              <w:right w:val="single" w:sz="12" w:space="0" w:color="auto"/>
            </w:tcBorders>
            <w:vAlign w:val="center"/>
            <w:hideMark/>
          </w:tcPr>
          <w:p w:rsidR="008C2B41" w:rsidRPr="003F477D" w:rsidRDefault="008C2B41" w:rsidP="00BF0550">
            <w:pPr>
              <w:rPr>
                <w:bCs/>
              </w:rPr>
            </w:pPr>
            <w:r w:rsidRPr="003F477D">
              <w:rPr>
                <w:bCs/>
                <w:szCs w:val="22"/>
              </w:rPr>
              <w:t>Bežné bankové účty</w:t>
            </w:r>
          </w:p>
        </w:tc>
        <w:tc>
          <w:tcPr>
            <w:tcW w:w="2643" w:type="dxa"/>
            <w:tcBorders>
              <w:left w:val="single" w:sz="12" w:space="0" w:color="auto"/>
            </w:tcBorders>
            <w:vAlign w:val="center"/>
          </w:tcPr>
          <w:p w:rsidR="008C2B41" w:rsidRPr="003F477D" w:rsidRDefault="008C2B41" w:rsidP="00FA263F">
            <w:pPr>
              <w:jc w:val="right"/>
              <w:rPr>
                <w:bCs/>
              </w:rPr>
            </w:pPr>
            <w:r>
              <w:rPr>
                <w:bCs/>
                <w:szCs w:val="22"/>
              </w:rPr>
              <w:t>31</w:t>
            </w:r>
            <w:r w:rsidR="00FA263F">
              <w:rPr>
                <w:bCs/>
                <w:szCs w:val="22"/>
              </w:rPr>
              <w:t xml:space="preserve"> </w:t>
            </w:r>
            <w:r>
              <w:rPr>
                <w:bCs/>
                <w:szCs w:val="22"/>
              </w:rPr>
              <w:t>033</w:t>
            </w:r>
          </w:p>
        </w:tc>
        <w:tc>
          <w:tcPr>
            <w:tcW w:w="2405" w:type="dxa"/>
            <w:vAlign w:val="center"/>
          </w:tcPr>
          <w:p w:rsidR="008C2B41" w:rsidRPr="003F477D" w:rsidRDefault="008C2B41" w:rsidP="00B72A27">
            <w:pPr>
              <w:jc w:val="right"/>
              <w:rPr>
                <w:bCs/>
              </w:rPr>
            </w:pPr>
            <w:r>
              <w:rPr>
                <w:bCs/>
                <w:szCs w:val="22"/>
              </w:rPr>
              <w:t>6</w:t>
            </w:r>
            <w:r w:rsidR="0073056C">
              <w:rPr>
                <w:bCs/>
                <w:szCs w:val="22"/>
              </w:rPr>
              <w:t xml:space="preserve"> </w:t>
            </w:r>
            <w:r>
              <w:rPr>
                <w:bCs/>
                <w:szCs w:val="22"/>
              </w:rPr>
              <w:t>871</w:t>
            </w:r>
          </w:p>
        </w:tc>
      </w:tr>
      <w:tr w:rsidR="008C2B41" w:rsidRPr="003F477D" w:rsidTr="00BF0550">
        <w:trPr>
          <w:trHeight w:hRule="exact" w:val="397"/>
          <w:jc w:val="center"/>
        </w:trPr>
        <w:tc>
          <w:tcPr>
            <w:tcW w:w="4240" w:type="dxa"/>
            <w:tcBorders>
              <w:right w:val="single" w:sz="12" w:space="0" w:color="auto"/>
            </w:tcBorders>
            <w:vAlign w:val="center"/>
            <w:hideMark/>
          </w:tcPr>
          <w:p w:rsidR="008C2B41" w:rsidRPr="003F477D" w:rsidRDefault="008C2B41" w:rsidP="00BF0550">
            <w:pPr>
              <w:rPr>
                <w:bCs/>
              </w:rPr>
            </w:pPr>
            <w:r w:rsidRPr="003F477D">
              <w:rPr>
                <w:bCs/>
                <w:szCs w:val="22"/>
              </w:rPr>
              <w:t>Bankové účty termínované</w:t>
            </w:r>
          </w:p>
        </w:tc>
        <w:tc>
          <w:tcPr>
            <w:tcW w:w="2643" w:type="dxa"/>
            <w:tcBorders>
              <w:left w:val="single" w:sz="12" w:space="0" w:color="auto"/>
            </w:tcBorders>
            <w:vAlign w:val="center"/>
          </w:tcPr>
          <w:p w:rsidR="008C2B41" w:rsidRPr="003F477D" w:rsidRDefault="008C2B41" w:rsidP="00BF0550">
            <w:pPr>
              <w:jc w:val="right"/>
              <w:rPr>
                <w:bCs/>
              </w:rPr>
            </w:pPr>
            <w:r>
              <w:rPr>
                <w:bCs/>
                <w:szCs w:val="22"/>
              </w:rPr>
              <w:t>0</w:t>
            </w:r>
          </w:p>
        </w:tc>
        <w:tc>
          <w:tcPr>
            <w:tcW w:w="2405" w:type="dxa"/>
            <w:vAlign w:val="center"/>
          </w:tcPr>
          <w:p w:rsidR="008C2B41" w:rsidRPr="003F477D" w:rsidRDefault="008C2B41" w:rsidP="00B72A27">
            <w:pPr>
              <w:jc w:val="right"/>
              <w:rPr>
                <w:bCs/>
              </w:rPr>
            </w:pPr>
            <w:r>
              <w:rPr>
                <w:bCs/>
                <w:szCs w:val="22"/>
              </w:rPr>
              <w:t>0</w:t>
            </w:r>
          </w:p>
        </w:tc>
      </w:tr>
      <w:tr w:rsidR="008C2B41" w:rsidRPr="003F477D" w:rsidTr="00BF0550">
        <w:trPr>
          <w:trHeight w:hRule="exact" w:val="397"/>
          <w:jc w:val="center"/>
        </w:trPr>
        <w:tc>
          <w:tcPr>
            <w:tcW w:w="4240" w:type="dxa"/>
            <w:tcBorders>
              <w:right w:val="single" w:sz="12" w:space="0" w:color="auto"/>
            </w:tcBorders>
            <w:vAlign w:val="center"/>
            <w:hideMark/>
          </w:tcPr>
          <w:p w:rsidR="008C2B41" w:rsidRPr="003F477D" w:rsidRDefault="008C2B41" w:rsidP="00BF0550">
            <w:pPr>
              <w:rPr>
                <w:bCs/>
              </w:rPr>
            </w:pPr>
            <w:r w:rsidRPr="003F477D">
              <w:rPr>
                <w:bCs/>
                <w:szCs w:val="22"/>
              </w:rPr>
              <w:t>Peniaze na ceste</w:t>
            </w:r>
          </w:p>
        </w:tc>
        <w:tc>
          <w:tcPr>
            <w:tcW w:w="2643" w:type="dxa"/>
            <w:tcBorders>
              <w:left w:val="single" w:sz="12" w:space="0" w:color="auto"/>
            </w:tcBorders>
            <w:vAlign w:val="center"/>
          </w:tcPr>
          <w:p w:rsidR="008C2B41" w:rsidRPr="003F477D" w:rsidRDefault="008C2B41" w:rsidP="00BF0550">
            <w:pPr>
              <w:jc w:val="right"/>
              <w:rPr>
                <w:bCs/>
              </w:rPr>
            </w:pPr>
            <w:r>
              <w:rPr>
                <w:bCs/>
                <w:szCs w:val="22"/>
              </w:rPr>
              <w:t>0</w:t>
            </w:r>
          </w:p>
        </w:tc>
        <w:tc>
          <w:tcPr>
            <w:tcW w:w="2405" w:type="dxa"/>
            <w:vAlign w:val="center"/>
          </w:tcPr>
          <w:p w:rsidR="008C2B41" w:rsidRPr="003F477D" w:rsidRDefault="008C2B41" w:rsidP="00BF0550">
            <w:pPr>
              <w:jc w:val="right"/>
              <w:rPr>
                <w:bCs/>
              </w:rPr>
            </w:pPr>
            <w:r>
              <w:rPr>
                <w:bCs/>
                <w:szCs w:val="22"/>
              </w:rPr>
              <w:t>0</w:t>
            </w:r>
          </w:p>
        </w:tc>
      </w:tr>
      <w:tr w:rsidR="008C2B41" w:rsidRPr="003F477D" w:rsidTr="00BF0550">
        <w:trPr>
          <w:trHeight w:hRule="exact" w:val="397"/>
          <w:jc w:val="center"/>
        </w:trPr>
        <w:tc>
          <w:tcPr>
            <w:tcW w:w="4240" w:type="dxa"/>
            <w:tcBorders>
              <w:bottom w:val="single" w:sz="12" w:space="0" w:color="auto"/>
              <w:right w:val="single" w:sz="12" w:space="0" w:color="auto"/>
            </w:tcBorders>
            <w:vAlign w:val="center"/>
            <w:hideMark/>
          </w:tcPr>
          <w:p w:rsidR="008C2B41" w:rsidRPr="003F477D" w:rsidRDefault="008C2B41" w:rsidP="00BF0550">
            <w:pPr>
              <w:rPr>
                <w:b/>
                <w:bCs/>
              </w:rPr>
            </w:pPr>
            <w:r w:rsidRPr="003F477D">
              <w:rPr>
                <w:b/>
                <w:bCs/>
                <w:szCs w:val="22"/>
              </w:rPr>
              <w:t>Spolu</w:t>
            </w:r>
          </w:p>
        </w:tc>
        <w:tc>
          <w:tcPr>
            <w:tcW w:w="2643" w:type="dxa"/>
            <w:tcBorders>
              <w:left w:val="single" w:sz="12" w:space="0" w:color="auto"/>
              <w:bottom w:val="single" w:sz="12" w:space="0" w:color="auto"/>
            </w:tcBorders>
            <w:vAlign w:val="center"/>
          </w:tcPr>
          <w:p w:rsidR="008C2B41" w:rsidRPr="003F477D" w:rsidRDefault="008C2B41" w:rsidP="008C2B41">
            <w:pPr>
              <w:jc w:val="right"/>
              <w:rPr>
                <w:b/>
                <w:bCs/>
              </w:rPr>
            </w:pPr>
            <w:r>
              <w:rPr>
                <w:b/>
                <w:bCs/>
                <w:szCs w:val="22"/>
              </w:rPr>
              <w:t>37</w:t>
            </w:r>
            <w:r w:rsidR="0073056C">
              <w:rPr>
                <w:b/>
                <w:bCs/>
                <w:szCs w:val="22"/>
              </w:rPr>
              <w:t xml:space="preserve"> </w:t>
            </w:r>
            <w:r>
              <w:rPr>
                <w:b/>
                <w:bCs/>
                <w:szCs w:val="22"/>
              </w:rPr>
              <w:t>124</w:t>
            </w:r>
          </w:p>
        </w:tc>
        <w:tc>
          <w:tcPr>
            <w:tcW w:w="2405" w:type="dxa"/>
            <w:tcBorders>
              <w:bottom w:val="single" w:sz="12" w:space="0" w:color="auto"/>
            </w:tcBorders>
            <w:vAlign w:val="center"/>
          </w:tcPr>
          <w:p w:rsidR="008C2B41" w:rsidRPr="003F477D" w:rsidRDefault="008C2B41" w:rsidP="008C2B41">
            <w:pPr>
              <w:jc w:val="right"/>
              <w:rPr>
                <w:b/>
                <w:bCs/>
              </w:rPr>
            </w:pPr>
            <w:r>
              <w:rPr>
                <w:b/>
                <w:bCs/>
                <w:szCs w:val="22"/>
              </w:rPr>
              <w:t>9</w:t>
            </w:r>
            <w:r w:rsidR="0073056C">
              <w:rPr>
                <w:b/>
                <w:bCs/>
                <w:szCs w:val="22"/>
              </w:rPr>
              <w:t xml:space="preserve"> </w:t>
            </w:r>
            <w:r>
              <w:rPr>
                <w:b/>
                <w:bCs/>
                <w:szCs w:val="22"/>
              </w:rPr>
              <w:t>610</w:t>
            </w:r>
          </w:p>
        </w:tc>
      </w:tr>
    </w:tbl>
    <w:p w:rsidR="00C361D9" w:rsidRDefault="00C361D9" w:rsidP="00C361D9">
      <w:pPr>
        <w:pStyle w:val="odstavec"/>
      </w:pPr>
    </w:p>
    <w:p w:rsidR="00C361D9" w:rsidRPr="00F30CE1" w:rsidRDefault="00C361D9" w:rsidP="00C361D9">
      <w:pPr>
        <w:pStyle w:val="odstavec"/>
      </w:pPr>
      <w:r w:rsidRPr="00F30CE1">
        <w:t xml:space="preserve">S účtami v bankách môže </w:t>
      </w:r>
      <w:r w:rsidR="008C2B41">
        <w:t>účtovná jednotka</w:t>
      </w:r>
      <w:r w:rsidRPr="00F30CE1">
        <w:t xml:space="preserve"> voľne disponovať.</w:t>
      </w:r>
      <w:r>
        <w:t xml:space="preserve"> </w:t>
      </w:r>
      <w:r w:rsidR="008C2B41">
        <w:t>Účtovná jednotka</w:t>
      </w:r>
      <w:r>
        <w:t xml:space="preserve"> má účty v ČSOB a v UniCredit Bank.</w:t>
      </w:r>
    </w:p>
    <w:p w:rsidR="00C361D9" w:rsidRDefault="00C361D9" w:rsidP="00B5786F">
      <w:pPr>
        <w:rPr>
          <w:rFonts w:cs="Arial"/>
          <w:kern w:val="32"/>
          <w:sz w:val="20"/>
          <w:szCs w:val="20"/>
        </w:rPr>
      </w:pPr>
    </w:p>
    <w:p w:rsidR="00C361D9" w:rsidRDefault="00C361D9" w:rsidP="00C361D9">
      <w:pPr>
        <w:ind w:left="426"/>
        <w:rPr>
          <w:rFonts w:cs="Arial"/>
          <w:kern w:val="32"/>
          <w:sz w:val="20"/>
          <w:szCs w:val="20"/>
        </w:rPr>
      </w:pPr>
    </w:p>
    <w:p w:rsidR="00C361D9" w:rsidRDefault="00C361D9" w:rsidP="0071504A">
      <w:pPr>
        <w:pStyle w:val="Nadpis1"/>
      </w:pPr>
      <w:r>
        <w:t>G.</w:t>
      </w:r>
      <w:r w:rsidR="003D43DC">
        <w:t xml:space="preserve"> INFORMÁCIE O ÚDAJOCH NA STRANE PASÍV SÚVAHY</w:t>
      </w:r>
    </w:p>
    <w:p w:rsidR="00C361D9" w:rsidRPr="003D43DC" w:rsidRDefault="00C361D9" w:rsidP="00F058D4">
      <w:pPr>
        <w:pStyle w:val="Nzov"/>
      </w:pPr>
      <w:r w:rsidRPr="003D43DC">
        <w:t xml:space="preserve">Informácie o rozdelení účtovného zisku alebo o vysporiadaní účtovnej straty </w:t>
      </w:r>
    </w:p>
    <w:p w:rsidR="00C361D9" w:rsidRPr="003F477D" w:rsidRDefault="00C361D9" w:rsidP="00C361D9">
      <w:pPr>
        <w:rPr>
          <w:szCs w:val="22"/>
        </w:rPr>
      </w:pPr>
    </w:p>
    <w:tbl>
      <w:tblPr>
        <w:tblW w:w="5000" w:type="pct"/>
        <w:jc w:val="center"/>
        <w:tblLook w:val="04A0"/>
      </w:tblPr>
      <w:tblGrid>
        <w:gridCol w:w="6771"/>
        <w:gridCol w:w="2517"/>
      </w:tblGrid>
      <w:tr w:rsidR="00C361D9" w:rsidRPr="003F477D" w:rsidTr="00BF0550">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pStyle w:val="TopHeader"/>
            </w:pPr>
            <w:r w:rsidRPr="003F477D">
              <w:t>Bezprostredne predchádzajúce účtovné obdobie</w:t>
            </w:r>
          </w:p>
        </w:tc>
      </w:tr>
      <w:tr w:rsidR="00C361D9" w:rsidRPr="003F477D" w:rsidTr="00BF0550">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rPr>
                <w:b/>
                <w:bCs/>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C361D9" w:rsidRPr="00B32E45" w:rsidRDefault="00B5786F" w:rsidP="00B5786F">
            <w:pPr>
              <w:jc w:val="right"/>
              <w:rPr>
                <w:b/>
              </w:rPr>
            </w:pPr>
            <w:r>
              <w:rPr>
                <w:b/>
                <w:szCs w:val="22"/>
              </w:rPr>
              <w:t>11 354</w:t>
            </w:r>
          </w:p>
        </w:tc>
      </w:tr>
      <w:tr w:rsidR="00C361D9" w:rsidRPr="003F477D" w:rsidTr="00BF0550">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C361D9" w:rsidRPr="003F477D" w:rsidRDefault="00C361D9" w:rsidP="00BF0550">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jc w:val="right"/>
              <w:rPr>
                <w:b/>
              </w:rPr>
            </w:pPr>
            <w:r w:rsidRPr="003F477D">
              <w:rPr>
                <w:b/>
                <w:szCs w:val="22"/>
              </w:rPr>
              <w:t>Bežné účtovné obdobie</w:t>
            </w:r>
          </w:p>
        </w:tc>
      </w:tr>
      <w:tr w:rsidR="00C361D9" w:rsidRPr="003F477D" w:rsidTr="00BF0550">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C361D9" w:rsidRPr="003F477D" w:rsidRDefault="00C361D9" w:rsidP="00BF0550">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C361D9" w:rsidRPr="003F477D" w:rsidRDefault="00C361D9" w:rsidP="00BF0550">
            <w:pPr>
              <w:jc w:val="right"/>
            </w:pPr>
          </w:p>
        </w:tc>
      </w:tr>
      <w:tr w:rsidR="00C361D9" w:rsidRPr="003F477D" w:rsidTr="00BF0550">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C361D9" w:rsidRPr="003F477D" w:rsidRDefault="00C361D9" w:rsidP="00BF0550">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C361D9" w:rsidRPr="003F477D" w:rsidRDefault="00C361D9" w:rsidP="00BF0550">
            <w:pPr>
              <w:jc w:val="right"/>
            </w:pPr>
          </w:p>
        </w:tc>
      </w:tr>
      <w:tr w:rsidR="00C361D9" w:rsidRPr="003F477D" w:rsidTr="00BF0550">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C361D9" w:rsidRPr="003F477D" w:rsidRDefault="00C361D9" w:rsidP="00BF0550">
            <w:r w:rsidRPr="003F477D">
              <w:rPr>
                <w:szCs w:val="22"/>
              </w:rPr>
              <w:t>Prídel do sociálneho fondu</w:t>
            </w:r>
          </w:p>
        </w:tc>
        <w:tc>
          <w:tcPr>
            <w:tcW w:w="2517" w:type="dxa"/>
            <w:tcBorders>
              <w:top w:val="single" w:sz="4" w:space="0" w:color="auto"/>
              <w:left w:val="single" w:sz="12" w:space="0" w:color="auto"/>
              <w:bottom w:val="single" w:sz="6" w:space="0" w:color="auto"/>
              <w:right w:val="single" w:sz="12" w:space="0" w:color="auto"/>
            </w:tcBorders>
            <w:noWrap/>
            <w:vAlign w:val="center"/>
          </w:tcPr>
          <w:p w:rsidR="00C361D9" w:rsidRPr="003F477D" w:rsidRDefault="00C361D9" w:rsidP="00BF0550">
            <w:pPr>
              <w:jc w:val="right"/>
            </w:pPr>
          </w:p>
        </w:tc>
      </w:tr>
      <w:tr w:rsidR="00C361D9" w:rsidRPr="003F477D" w:rsidTr="00BF0550">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C361D9" w:rsidRPr="003F477D" w:rsidRDefault="00C361D9" w:rsidP="00BF0550">
            <w:r w:rsidRPr="003F477D">
              <w:rPr>
                <w:szCs w:val="22"/>
              </w:rPr>
              <w:lastRenderedPageBreak/>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C361D9" w:rsidRPr="003F477D" w:rsidRDefault="00C361D9" w:rsidP="00BF0550">
            <w:pPr>
              <w:jc w:val="right"/>
            </w:pPr>
          </w:p>
        </w:tc>
      </w:tr>
      <w:tr w:rsidR="00C361D9" w:rsidRPr="003F477D" w:rsidTr="00BF0550">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C361D9" w:rsidRPr="003F477D" w:rsidRDefault="00C361D9" w:rsidP="00BF0550">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C361D9" w:rsidRPr="003F477D" w:rsidRDefault="00C361D9" w:rsidP="00BF0550">
            <w:pPr>
              <w:jc w:val="right"/>
            </w:pPr>
          </w:p>
        </w:tc>
      </w:tr>
      <w:tr w:rsidR="00C361D9" w:rsidRPr="003F477D" w:rsidTr="00BF0550">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C361D9" w:rsidRPr="003F477D" w:rsidRDefault="00C361D9" w:rsidP="00BF0550">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C361D9" w:rsidRPr="003F477D" w:rsidRDefault="00B5786F" w:rsidP="00BF0550">
            <w:pPr>
              <w:jc w:val="right"/>
            </w:pPr>
            <w:r>
              <w:t>6 354</w:t>
            </w:r>
          </w:p>
        </w:tc>
      </w:tr>
      <w:tr w:rsidR="00C361D9" w:rsidRPr="003F477D" w:rsidTr="00BF0550">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C361D9" w:rsidRPr="003F477D" w:rsidRDefault="00C361D9" w:rsidP="00BF0550">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C361D9" w:rsidRPr="003F477D" w:rsidRDefault="00B5786F" w:rsidP="00B5786F">
            <w:pPr>
              <w:jc w:val="right"/>
            </w:pPr>
            <w:r>
              <w:rPr>
                <w:szCs w:val="22"/>
              </w:rPr>
              <w:t xml:space="preserve">5 </w:t>
            </w:r>
            <w:r w:rsidR="00C361D9">
              <w:rPr>
                <w:szCs w:val="22"/>
              </w:rPr>
              <w:t>000</w:t>
            </w:r>
          </w:p>
        </w:tc>
      </w:tr>
      <w:tr w:rsidR="00C361D9" w:rsidRPr="003F477D" w:rsidTr="00BF0550">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C361D9" w:rsidRPr="003F477D" w:rsidRDefault="00C361D9" w:rsidP="00B5786F">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C361D9" w:rsidRPr="003F477D" w:rsidRDefault="00C361D9" w:rsidP="00BF0550">
            <w:pPr>
              <w:jc w:val="right"/>
            </w:pPr>
          </w:p>
        </w:tc>
      </w:tr>
      <w:tr w:rsidR="00C361D9" w:rsidRPr="003F477D" w:rsidTr="00BF0550">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rPr>
                <w:b/>
                <w:bCs/>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C361D9" w:rsidRPr="00B32E45" w:rsidRDefault="00B5786F" w:rsidP="00BF0550">
            <w:pPr>
              <w:jc w:val="right"/>
              <w:rPr>
                <w:b/>
              </w:rPr>
            </w:pPr>
            <w:r>
              <w:rPr>
                <w:b/>
                <w:szCs w:val="22"/>
              </w:rPr>
              <w:t>11 354</w:t>
            </w:r>
          </w:p>
        </w:tc>
      </w:tr>
    </w:tbl>
    <w:p w:rsidR="00C361D9" w:rsidRDefault="00C361D9" w:rsidP="00C361D9">
      <w:pPr>
        <w:rPr>
          <w:szCs w:val="22"/>
        </w:rPr>
      </w:pPr>
    </w:p>
    <w:p w:rsidR="00E14E53" w:rsidRDefault="00E14E53" w:rsidP="00C361D9">
      <w:pPr>
        <w:rPr>
          <w:szCs w:val="22"/>
        </w:rPr>
      </w:pPr>
    </w:p>
    <w:p w:rsidR="00C361D9" w:rsidRDefault="00C361D9" w:rsidP="00C361D9">
      <w:pPr>
        <w:rPr>
          <w:szCs w:val="22"/>
        </w:rPr>
      </w:pPr>
    </w:p>
    <w:tbl>
      <w:tblPr>
        <w:tblW w:w="5000" w:type="pct"/>
        <w:jc w:val="center"/>
        <w:tblLook w:val="04A0"/>
      </w:tblPr>
      <w:tblGrid>
        <w:gridCol w:w="6771"/>
        <w:gridCol w:w="2517"/>
      </w:tblGrid>
      <w:tr w:rsidR="00C361D9" w:rsidRPr="003F477D" w:rsidTr="00BF0550">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C361D9" w:rsidRDefault="00C361D9" w:rsidP="00BF0550">
            <w:pPr>
              <w:jc w:val="center"/>
              <w:rPr>
                <w:b/>
                <w:bCs/>
              </w:rPr>
            </w:pPr>
          </w:p>
          <w:p w:rsidR="00C361D9" w:rsidRPr="003F477D" w:rsidRDefault="00C361D9" w:rsidP="00BF0550">
            <w:pPr>
              <w:jc w:val="center"/>
              <w:rPr>
                <w:b/>
                <w:bCs/>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jc w:val="center"/>
              <w:rPr>
                <w:b/>
              </w:rPr>
            </w:pPr>
            <w:r w:rsidRPr="003F477D">
              <w:rPr>
                <w:b/>
                <w:szCs w:val="22"/>
              </w:rPr>
              <w:t>Bezprostredne predchádzajúce účtovné obdobie</w:t>
            </w:r>
          </w:p>
        </w:tc>
      </w:tr>
      <w:tr w:rsidR="00C361D9" w:rsidRPr="003F477D" w:rsidTr="00BF0550">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rPr>
                <w:b/>
                <w:bCs/>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C361D9" w:rsidRPr="003F477D" w:rsidRDefault="00C361D9" w:rsidP="00BF0550">
            <w:pPr>
              <w:jc w:val="center"/>
            </w:pPr>
          </w:p>
        </w:tc>
      </w:tr>
      <w:tr w:rsidR="00C361D9" w:rsidRPr="003F477D" w:rsidTr="00BF0550">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C361D9" w:rsidRPr="003F477D" w:rsidRDefault="00C361D9" w:rsidP="00BF0550">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jc w:val="center"/>
            </w:pPr>
            <w:r w:rsidRPr="003F477D">
              <w:rPr>
                <w:b/>
                <w:szCs w:val="22"/>
              </w:rPr>
              <w:t>Bežné účtovné obdobie</w:t>
            </w:r>
          </w:p>
        </w:tc>
      </w:tr>
      <w:tr w:rsidR="00C361D9" w:rsidRPr="003F477D" w:rsidTr="00BF0550">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C361D9" w:rsidRPr="003F477D" w:rsidRDefault="00C361D9" w:rsidP="00BF0550">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C361D9" w:rsidRPr="003F477D" w:rsidRDefault="00C361D9" w:rsidP="00BF0550"/>
        </w:tc>
      </w:tr>
      <w:tr w:rsidR="00C361D9" w:rsidRPr="003F477D" w:rsidTr="00BF0550">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C361D9" w:rsidRPr="003F477D" w:rsidRDefault="00C361D9" w:rsidP="00BF0550">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C361D9" w:rsidRPr="003F477D" w:rsidRDefault="00C361D9" w:rsidP="00BF0550"/>
        </w:tc>
      </w:tr>
      <w:tr w:rsidR="00C361D9" w:rsidRPr="003F477D" w:rsidTr="00BF0550">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C361D9" w:rsidRPr="003F477D" w:rsidRDefault="00C361D9" w:rsidP="00BF0550">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C361D9" w:rsidRPr="003F477D" w:rsidRDefault="00C361D9" w:rsidP="00BF0550"/>
        </w:tc>
      </w:tr>
      <w:tr w:rsidR="00C361D9" w:rsidRPr="003F477D" w:rsidTr="00BF0550">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C361D9" w:rsidRPr="003F477D" w:rsidRDefault="00C361D9" w:rsidP="00BF0550">
            <w:r w:rsidRPr="003F477D">
              <w:rPr>
                <w:szCs w:val="22"/>
              </w:rPr>
              <w:t>Úhrada straty spoločníkmi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C361D9" w:rsidRPr="003F477D" w:rsidRDefault="00C361D9" w:rsidP="00BF0550"/>
        </w:tc>
      </w:tr>
      <w:tr w:rsidR="00C361D9" w:rsidRPr="003F477D" w:rsidTr="00BF0550">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C361D9" w:rsidRPr="003F477D" w:rsidRDefault="00C361D9" w:rsidP="00BF0550">
            <w:r w:rsidRPr="003F477D">
              <w:rPr>
                <w:szCs w:val="22"/>
              </w:rPr>
              <w:t>Prevod do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C361D9" w:rsidRPr="003F477D" w:rsidRDefault="00C361D9" w:rsidP="00BF0550"/>
        </w:tc>
      </w:tr>
      <w:tr w:rsidR="00C361D9" w:rsidRPr="003F477D" w:rsidTr="00BF0550">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C361D9" w:rsidRPr="003F477D" w:rsidRDefault="00C361D9" w:rsidP="00BF0550">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C361D9" w:rsidRPr="003F477D" w:rsidRDefault="00C361D9" w:rsidP="00BF0550"/>
        </w:tc>
      </w:tr>
      <w:tr w:rsidR="00C361D9" w:rsidRPr="003F477D" w:rsidTr="00BF0550">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rPr>
                <w:b/>
                <w:bCs/>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C361D9" w:rsidRPr="003F477D" w:rsidRDefault="00C361D9" w:rsidP="00BF0550"/>
        </w:tc>
      </w:tr>
    </w:tbl>
    <w:p w:rsidR="00C361D9" w:rsidRDefault="00C361D9" w:rsidP="00F058D4">
      <w:pPr>
        <w:pStyle w:val="Nzov"/>
      </w:pPr>
    </w:p>
    <w:p w:rsidR="00E14E53" w:rsidRDefault="00E14E53" w:rsidP="00F058D4">
      <w:pPr>
        <w:pStyle w:val="Nzov"/>
      </w:pPr>
    </w:p>
    <w:p w:rsidR="00E14E53" w:rsidRDefault="00E14E53" w:rsidP="00F058D4">
      <w:pPr>
        <w:pStyle w:val="Nzov"/>
      </w:pPr>
    </w:p>
    <w:p w:rsidR="00C361D9" w:rsidRPr="00F30CE1" w:rsidRDefault="00C361D9" w:rsidP="00F058D4">
      <w:pPr>
        <w:pStyle w:val="Nzov"/>
      </w:pPr>
      <w:r w:rsidRPr="00F30CE1">
        <w:t>Rezervy</w:t>
      </w:r>
    </w:p>
    <w:p w:rsidR="00C361D9" w:rsidRPr="00F30CE1" w:rsidRDefault="00C361D9" w:rsidP="00F058D4">
      <w:pPr>
        <w:pStyle w:val="Nzov"/>
      </w:pPr>
    </w:p>
    <w:p w:rsidR="00C361D9" w:rsidRDefault="00C361D9" w:rsidP="00C361D9">
      <w:pPr>
        <w:pStyle w:val="odstavec"/>
      </w:pPr>
      <w:r w:rsidRPr="00E63C40">
        <w:t>Prehľad rezerv je uvedený v nasledujúcej tabuľke</w:t>
      </w:r>
      <w:r>
        <w:t>:</w:t>
      </w:r>
    </w:p>
    <w:p w:rsidR="00C361D9" w:rsidRDefault="00C361D9" w:rsidP="00C361D9">
      <w:pPr>
        <w:pStyle w:val="odstavec"/>
      </w:pPr>
    </w:p>
    <w:p w:rsidR="00C361D9" w:rsidRDefault="00C361D9" w:rsidP="00C361D9">
      <w:pPr>
        <w:pStyle w:val="odstavec"/>
      </w:pPr>
    </w:p>
    <w:tbl>
      <w:tblPr>
        <w:tblW w:w="5001" w:type="pct"/>
        <w:jc w:val="center"/>
        <w:tblInd w:w="-2" w:type="dxa"/>
        <w:tblLayout w:type="fixed"/>
        <w:tblLook w:val="04A0"/>
      </w:tblPr>
      <w:tblGrid>
        <w:gridCol w:w="2520"/>
        <w:gridCol w:w="1953"/>
        <w:gridCol w:w="1024"/>
        <w:gridCol w:w="1135"/>
        <w:gridCol w:w="1133"/>
        <w:gridCol w:w="1525"/>
      </w:tblGrid>
      <w:tr w:rsidR="00C361D9" w:rsidRPr="003F477D" w:rsidTr="00BF0550">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C361D9" w:rsidRPr="003F477D" w:rsidRDefault="00C361D9" w:rsidP="00BF0550">
            <w:pPr>
              <w:pStyle w:val="TopHeader"/>
            </w:pPr>
            <w:r w:rsidRPr="003F477D">
              <w:t>Bežné účtovné obdobie</w:t>
            </w:r>
          </w:p>
        </w:tc>
      </w:tr>
      <w:tr w:rsidR="00C361D9" w:rsidRPr="003F477D" w:rsidTr="00BF0550">
        <w:trPr>
          <w:trHeight w:val="345"/>
          <w:jc w:val="center"/>
        </w:trPr>
        <w:tc>
          <w:tcPr>
            <w:tcW w:w="1356" w:type="pct"/>
            <w:vMerge/>
            <w:tcBorders>
              <w:top w:val="single" w:sz="12" w:space="0" w:color="auto"/>
              <w:left w:val="single" w:sz="12" w:space="0" w:color="auto"/>
              <w:right w:val="single" w:sz="12" w:space="0" w:color="auto"/>
            </w:tcBorders>
            <w:vAlign w:val="center"/>
            <w:hideMark/>
          </w:tcPr>
          <w:p w:rsidR="00C361D9" w:rsidRPr="003F477D" w:rsidRDefault="00C361D9" w:rsidP="00BF0550">
            <w:pPr>
              <w:rPr>
                <w:b/>
                <w:bCs/>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C361D9" w:rsidRPr="003F477D" w:rsidRDefault="00C361D9" w:rsidP="00BF0550">
            <w:pPr>
              <w:pStyle w:val="TopHeader"/>
            </w:pPr>
            <w:r w:rsidRPr="003F477D">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C361D9" w:rsidRPr="003F477D" w:rsidRDefault="00C361D9" w:rsidP="00BF0550">
            <w:pPr>
              <w:pStyle w:val="TopHeader"/>
            </w:pPr>
            <w:r w:rsidRPr="003F477D">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C361D9" w:rsidRPr="003F477D" w:rsidRDefault="00C361D9" w:rsidP="00BF0550">
            <w:pPr>
              <w:pStyle w:val="TopHeader"/>
            </w:pPr>
            <w:r w:rsidRPr="003F477D">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C361D9" w:rsidRPr="003F477D" w:rsidRDefault="00C361D9" w:rsidP="00BF0550">
            <w:pPr>
              <w:pStyle w:val="TopHeader"/>
            </w:pPr>
            <w:r w:rsidRPr="003F477D">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C361D9" w:rsidRPr="003F477D" w:rsidRDefault="00C361D9" w:rsidP="00BF0550">
            <w:pPr>
              <w:pStyle w:val="TopHeader"/>
            </w:pPr>
            <w:r w:rsidRPr="003F477D">
              <w:t>Stav</w:t>
            </w:r>
            <w:r w:rsidRPr="003F477D">
              <w:br/>
              <w:t>na konci účtovného obdobia</w:t>
            </w:r>
          </w:p>
        </w:tc>
      </w:tr>
      <w:tr w:rsidR="00C361D9" w:rsidRPr="003F477D" w:rsidTr="00BF0550">
        <w:trPr>
          <w:trHeight w:val="330"/>
          <w:jc w:val="center"/>
        </w:trPr>
        <w:tc>
          <w:tcPr>
            <w:tcW w:w="1356" w:type="pct"/>
            <w:tcBorders>
              <w:left w:val="single" w:sz="12" w:space="0" w:color="auto"/>
              <w:bottom w:val="single" w:sz="12" w:space="0" w:color="auto"/>
              <w:right w:val="single" w:sz="12" w:space="0" w:color="auto"/>
            </w:tcBorders>
            <w:noWrap/>
            <w:vAlign w:val="center"/>
            <w:hideMark/>
          </w:tcPr>
          <w:p w:rsidR="00C361D9" w:rsidRPr="003F477D" w:rsidRDefault="00C361D9" w:rsidP="00BF0550">
            <w:pPr>
              <w:jc w:val="center"/>
              <w:rPr>
                <w:bCs/>
              </w:rPr>
            </w:pPr>
            <w:r w:rsidRPr="003F477D">
              <w:rPr>
                <w:bCs/>
                <w:szCs w:val="22"/>
              </w:rPr>
              <w:t>a</w:t>
            </w:r>
          </w:p>
        </w:tc>
        <w:tc>
          <w:tcPr>
            <w:tcW w:w="1051" w:type="pct"/>
            <w:tcBorders>
              <w:top w:val="single" w:sz="4"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b</w:t>
            </w:r>
          </w:p>
        </w:tc>
        <w:tc>
          <w:tcPr>
            <w:tcW w:w="551" w:type="pct"/>
            <w:tcBorders>
              <w:top w:val="single" w:sz="4"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c</w:t>
            </w:r>
          </w:p>
        </w:tc>
        <w:tc>
          <w:tcPr>
            <w:tcW w:w="611" w:type="pct"/>
            <w:tcBorders>
              <w:top w:val="single" w:sz="4"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d</w:t>
            </w:r>
          </w:p>
        </w:tc>
        <w:tc>
          <w:tcPr>
            <w:tcW w:w="610" w:type="pct"/>
            <w:tcBorders>
              <w:top w:val="single" w:sz="4"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e</w:t>
            </w:r>
          </w:p>
        </w:tc>
        <w:tc>
          <w:tcPr>
            <w:tcW w:w="821" w:type="pct"/>
            <w:tcBorders>
              <w:top w:val="single" w:sz="4"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f</w:t>
            </w:r>
          </w:p>
        </w:tc>
      </w:tr>
      <w:tr w:rsidR="00C361D9" w:rsidRPr="003F477D" w:rsidTr="00BF0550">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C361D9" w:rsidRPr="003F477D" w:rsidRDefault="00C361D9" w:rsidP="00BF0550">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C361D9" w:rsidRPr="003F477D" w:rsidRDefault="00C361D9" w:rsidP="00BF0550">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C361D9" w:rsidRPr="003F477D" w:rsidRDefault="00C361D9" w:rsidP="00BF0550">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C361D9" w:rsidRPr="003F477D" w:rsidRDefault="00C361D9" w:rsidP="00BF0550">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C361D9" w:rsidRPr="003F477D" w:rsidRDefault="00C361D9" w:rsidP="00BF0550"/>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361D9" w:rsidRPr="003F477D" w:rsidRDefault="00C361D9" w:rsidP="00BF0550"/>
        </w:tc>
        <w:tc>
          <w:tcPr>
            <w:tcW w:w="1051" w:type="pct"/>
            <w:tcBorders>
              <w:top w:val="nil"/>
              <w:left w:val="single" w:sz="12" w:space="0" w:color="auto"/>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551" w:type="pct"/>
            <w:tcBorders>
              <w:top w:val="nil"/>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611" w:type="pct"/>
            <w:tcBorders>
              <w:top w:val="nil"/>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610" w:type="pct"/>
            <w:tcBorders>
              <w:top w:val="nil"/>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821" w:type="pct"/>
            <w:tcBorders>
              <w:top w:val="nil"/>
              <w:left w:val="nil"/>
              <w:bottom w:val="single" w:sz="4"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361D9" w:rsidRPr="003F477D" w:rsidRDefault="00C361D9" w:rsidP="00BF0550"/>
        </w:tc>
        <w:tc>
          <w:tcPr>
            <w:tcW w:w="1051" w:type="pct"/>
            <w:tcBorders>
              <w:top w:val="nil"/>
              <w:left w:val="single" w:sz="12" w:space="0" w:color="auto"/>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551" w:type="pct"/>
            <w:tcBorders>
              <w:top w:val="nil"/>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611" w:type="pct"/>
            <w:tcBorders>
              <w:top w:val="nil"/>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610" w:type="pct"/>
            <w:tcBorders>
              <w:top w:val="nil"/>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821" w:type="pct"/>
            <w:tcBorders>
              <w:top w:val="nil"/>
              <w:left w:val="nil"/>
              <w:bottom w:val="single" w:sz="4"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C361D9" w:rsidRPr="003F477D" w:rsidRDefault="00C361D9" w:rsidP="00BF0550">
            <w:pPr>
              <w:rPr>
                <w:b/>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C361D9" w:rsidRPr="003F477D" w:rsidRDefault="00C361D9" w:rsidP="00BF0550"/>
        </w:tc>
        <w:tc>
          <w:tcPr>
            <w:tcW w:w="551" w:type="pct"/>
            <w:tcBorders>
              <w:top w:val="single" w:sz="8" w:space="0" w:color="auto"/>
              <w:left w:val="nil"/>
              <w:bottom w:val="single" w:sz="12" w:space="0" w:color="auto"/>
              <w:right w:val="single" w:sz="4" w:space="0" w:color="auto"/>
            </w:tcBorders>
            <w:noWrap/>
            <w:vAlign w:val="center"/>
          </w:tcPr>
          <w:p w:rsidR="00C361D9" w:rsidRPr="003F477D" w:rsidRDefault="00C361D9" w:rsidP="00BF0550"/>
        </w:tc>
        <w:tc>
          <w:tcPr>
            <w:tcW w:w="611" w:type="pct"/>
            <w:tcBorders>
              <w:top w:val="single" w:sz="8" w:space="0" w:color="auto"/>
              <w:left w:val="nil"/>
              <w:bottom w:val="single" w:sz="12" w:space="0" w:color="auto"/>
              <w:right w:val="single" w:sz="4" w:space="0" w:color="auto"/>
            </w:tcBorders>
            <w:noWrap/>
            <w:vAlign w:val="center"/>
          </w:tcPr>
          <w:p w:rsidR="00C361D9" w:rsidRPr="003F477D" w:rsidRDefault="00C361D9" w:rsidP="00BF0550"/>
        </w:tc>
        <w:tc>
          <w:tcPr>
            <w:tcW w:w="610" w:type="pct"/>
            <w:tcBorders>
              <w:top w:val="single" w:sz="8" w:space="0" w:color="auto"/>
              <w:left w:val="nil"/>
              <w:bottom w:val="single" w:sz="12" w:space="0" w:color="auto"/>
              <w:right w:val="nil"/>
            </w:tcBorders>
            <w:noWrap/>
            <w:vAlign w:val="center"/>
          </w:tcPr>
          <w:p w:rsidR="00C361D9" w:rsidRPr="003F477D" w:rsidRDefault="00C361D9" w:rsidP="00BF0550"/>
        </w:tc>
        <w:tc>
          <w:tcPr>
            <w:tcW w:w="821" w:type="pct"/>
            <w:tcBorders>
              <w:top w:val="single" w:sz="8" w:space="0" w:color="auto"/>
              <w:left w:val="single" w:sz="8" w:space="0" w:color="auto"/>
              <w:bottom w:val="single" w:sz="12" w:space="0" w:color="auto"/>
              <w:right w:val="single" w:sz="12" w:space="0" w:color="auto"/>
            </w:tcBorders>
            <w:noWrap/>
            <w:vAlign w:val="center"/>
          </w:tcPr>
          <w:p w:rsidR="00C361D9" w:rsidRPr="003F477D" w:rsidRDefault="00C361D9" w:rsidP="00BF0550"/>
        </w:tc>
      </w:tr>
      <w:tr w:rsidR="00C361D9" w:rsidRPr="003F477D" w:rsidTr="00BF0550">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r w:rsidRPr="003F477D">
              <w:rPr>
                <w:b/>
                <w:bCs/>
                <w:szCs w:val="22"/>
              </w:rPr>
              <w:lastRenderedPageBreak/>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C361D9" w:rsidRPr="00C3584D" w:rsidRDefault="00C361D9" w:rsidP="00FA263F">
            <w:pPr>
              <w:jc w:val="right"/>
              <w:rPr>
                <w:b/>
              </w:rPr>
            </w:pPr>
            <w:r w:rsidRPr="00C3584D">
              <w:rPr>
                <w:b/>
                <w:szCs w:val="22"/>
              </w:rPr>
              <w:t> 5</w:t>
            </w:r>
            <w:r w:rsidR="00FA263F">
              <w:rPr>
                <w:b/>
                <w:szCs w:val="22"/>
              </w:rPr>
              <w:t>0</w:t>
            </w:r>
            <w:r w:rsidRPr="00C3584D">
              <w:rPr>
                <w:b/>
                <w:szCs w:val="22"/>
              </w:rPr>
              <w:t>0</w:t>
            </w:r>
          </w:p>
        </w:tc>
        <w:tc>
          <w:tcPr>
            <w:tcW w:w="551" w:type="pct"/>
            <w:tcBorders>
              <w:top w:val="single" w:sz="12" w:space="0" w:color="auto"/>
              <w:left w:val="nil"/>
              <w:bottom w:val="single" w:sz="12" w:space="0" w:color="auto"/>
              <w:right w:val="single" w:sz="4" w:space="0" w:color="auto"/>
            </w:tcBorders>
            <w:noWrap/>
            <w:vAlign w:val="center"/>
            <w:hideMark/>
          </w:tcPr>
          <w:p w:rsidR="00C361D9" w:rsidRPr="00C3584D" w:rsidRDefault="00C361D9" w:rsidP="00FA263F">
            <w:pPr>
              <w:jc w:val="right"/>
              <w:rPr>
                <w:b/>
              </w:rPr>
            </w:pPr>
            <w:r w:rsidRPr="00C3584D">
              <w:rPr>
                <w:b/>
                <w:szCs w:val="22"/>
              </w:rPr>
              <w:t>5</w:t>
            </w:r>
            <w:r w:rsidR="00FA263F">
              <w:rPr>
                <w:b/>
                <w:szCs w:val="22"/>
              </w:rPr>
              <w:t>6</w:t>
            </w:r>
            <w:r w:rsidRPr="00C3584D">
              <w:rPr>
                <w:b/>
                <w:szCs w:val="22"/>
              </w:rPr>
              <w:t>0 </w:t>
            </w:r>
          </w:p>
        </w:tc>
        <w:tc>
          <w:tcPr>
            <w:tcW w:w="611" w:type="pct"/>
            <w:tcBorders>
              <w:top w:val="single" w:sz="12" w:space="0" w:color="auto"/>
              <w:left w:val="nil"/>
              <w:bottom w:val="single" w:sz="12" w:space="0" w:color="auto"/>
              <w:right w:val="single" w:sz="4" w:space="0" w:color="auto"/>
            </w:tcBorders>
            <w:noWrap/>
            <w:vAlign w:val="center"/>
            <w:hideMark/>
          </w:tcPr>
          <w:p w:rsidR="00C361D9" w:rsidRPr="00C3584D" w:rsidRDefault="00C361D9" w:rsidP="00BF0550">
            <w:pPr>
              <w:jc w:val="right"/>
              <w:rPr>
                <w:b/>
              </w:rPr>
            </w:pPr>
            <w:r w:rsidRPr="00C3584D">
              <w:rPr>
                <w:b/>
                <w:szCs w:val="22"/>
              </w:rPr>
              <w:t> 500</w:t>
            </w:r>
          </w:p>
        </w:tc>
        <w:tc>
          <w:tcPr>
            <w:tcW w:w="610" w:type="pct"/>
            <w:tcBorders>
              <w:top w:val="single" w:sz="12" w:space="0" w:color="auto"/>
              <w:left w:val="nil"/>
              <w:bottom w:val="single" w:sz="12" w:space="0" w:color="auto"/>
              <w:right w:val="single" w:sz="4" w:space="0" w:color="auto"/>
            </w:tcBorders>
            <w:noWrap/>
            <w:vAlign w:val="center"/>
            <w:hideMark/>
          </w:tcPr>
          <w:p w:rsidR="00C361D9" w:rsidRPr="00C3584D" w:rsidRDefault="00C361D9" w:rsidP="00BF0550">
            <w:pPr>
              <w:jc w:val="right"/>
              <w:rPr>
                <w:b/>
              </w:rPr>
            </w:pPr>
            <w:r w:rsidRPr="00C3584D">
              <w:rPr>
                <w:b/>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C361D9" w:rsidRPr="00C3584D" w:rsidRDefault="00C361D9" w:rsidP="00FA263F">
            <w:pPr>
              <w:jc w:val="right"/>
              <w:rPr>
                <w:b/>
              </w:rPr>
            </w:pPr>
            <w:r w:rsidRPr="00C3584D">
              <w:rPr>
                <w:b/>
                <w:szCs w:val="22"/>
              </w:rPr>
              <w:t> 5</w:t>
            </w:r>
            <w:r w:rsidR="00FA263F">
              <w:rPr>
                <w:b/>
                <w:szCs w:val="22"/>
              </w:rPr>
              <w:t>6</w:t>
            </w:r>
            <w:r w:rsidRPr="00C3584D">
              <w:rPr>
                <w:b/>
                <w:szCs w:val="22"/>
              </w:rPr>
              <w:t>0</w:t>
            </w:r>
          </w:p>
        </w:tc>
      </w:tr>
      <w:tr w:rsidR="00C361D9" w:rsidRPr="003F477D" w:rsidTr="00BF0550">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C361D9" w:rsidRPr="003F477D" w:rsidRDefault="00C361D9" w:rsidP="00BF0550">
            <w:r>
              <w:rPr>
                <w:szCs w:val="22"/>
              </w:rPr>
              <w:t>Uisťovacie služby</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C361D9" w:rsidRPr="003F477D" w:rsidRDefault="00C361D9" w:rsidP="00BF0550">
            <w:pPr>
              <w:jc w:val="right"/>
            </w:pPr>
            <w:r w:rsidRPr="003F477D">
              <w:rPr>
                <w:szCs w:val="22"/>
              </w:rPr>
              <w:t> </w:t>
            </w:r>
            <w:r>
              <w:rPr>
                <w:szCs w:val="22"/>
              </w:rPr>
              <w:t>500</w:t>
            </w:r>
          </w:p>
        </w:tc>
        <w:tc>
          <w:tcPr>
            <w:tcW w:w="551" w:type="pct"/>
            <w:tcBorders>
              <w:top w:val="single" w:sz="12" w:space="0" w:color="auto"/>
              <w:left w:val="nil"/>
              <w:bottom w:val="single" w:sz="6" w:space="0" w:color="auto"/>
              <w:right w:val="single" w:sz="4" w:space="0" w:color="auto"/>
            </w:tcBorders>
            <w:noWrap/>
            <w:vAlign w:val="center"/>
            <w:hideMark/>
          </w:tcPr>
          <w:p w:rsidR="00C361D9" w:rsidRPr="003F477D" w:rsidRDefault="00C361D9" w:rsidP="00BF0550">
            <w:pPr>
              <w:jc w:val="right"/>
            </w:pPr>
            <w:r>
              <w:rPr>
                <w:szCs w:val="22"/>
              </w:rPr>
              <w:t>500</w:t>
            </w:r>
            <w:r w:rsidRPr="003F477D">
              <w:rPr>
                <w:szCs w:val="22"/>
              </w:rPr>
              <w:t> </w:t>
            </w:r>
          </w:p>
        </w:tc>
        <w:tc>
          <w:tcPr>
            <w:tcW w:w="611" w:type="pct"/>
            <w:tcBorders>
              <w:top w:val="single" w:sz="12" w:space="0" w:color="auto"/>
              <w:left w:val="nil"/>
              <w:bottom w:val="single" w:sz="6" w:space="0" w:color="auto"/>
              <w:right w:val="single" w:sz="4" w:space="0" w:color="auto"/>
            </w:tcBorders>
            <w:noWrap/>
            <w:vAlign w:val="center"/>
            <w:hideMark/>
          </w:tcPr>
          <w:p w:rsidR="00C361D9" w:rsidRPr="003F477D" w:rsidRDefault="00C361D9" w:rsidP="00BF0550">
            <w:pPr>
              <w:jc w:val="right"/>
            </w:pPr>
            <w:r w:rsidRPr="003F477D">
              <w:rPr>
                <w:szCs w:val="22"/>
              </w:rPr>
              <w:t> </w:t>
            </w:r>
            <w:r>
              <w:rPr>
                <w:szCs w:val="22"/>
              </w:rPr>
              <w:t>500</w:t>
            </w:r>
          </w:p>
        </w:tc>
        <w:tc>
          <w:tcPr>
            <w:tcW w:w="610" w:type="pct"/>
            <w:tcBorders>
              <w:top w:val="single" w:sz="12" w:space="0" w:color="auto"/>
              <w:left w:val="nil"/>
              <w:bottom w:val="single" w:sz="6"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821" w:type="pct"/>
            <w:tcBorders>
              <w:top w:val="single" w:sz="12" w:space="0" w:color="auto"/>
              <w:left w:val="nil"/>
              <w:bottom w:val="single" w:sz="6" w:space="0" w:color="auto"/>
              <w:right w:val="single" w:sz="12" w:space="0" w:color="auto"/>
            </w:tcBorders>
            <w:noWrap/>
            <w:vAlign w:val="center"/>
            <w:hideMark/>
          </w:tcPr>
          <w:p w:rsidR="00C361D9" w:rsidRPr="003F477D" w:rsidRDefault="00C361D9" w:rsidP="00BF0550">
            <w:pPr>
              <w:jc w:val="right"/>
            </w:pPr>
            <w:r w:rsidRPr="003F477D">
              <w:rPr>
                <w:szCs w:val="22"/>
              </w:rPr>
              <w:t> </w:t>
            </w:r>
            <w:r>
              <w:rPr>
                <w:szCs w:val="22"/>
              </w:rPr>
              <w:t>500</w:t>
            </w:r>
          </w:p>
        </w:tc>
      </w:tr>
      <w:tr w:rsidR="00C361D9" w:rsidRPr="003F477D" w:rsidTr="00BF0550">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C361D9" w:rsidRPr="003F477D" w:rsidRDefault="00FA263F" w:rsidP="00BF0550">
            <w:r>
              <w:t>Nevyúčt. Zb.zákonov 2014</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C361D9" w:rsidRPr="003F477D" w:rsidRDefault="00C361D9" w:rsidP="00FA263F">
            <w:pPr>
              <w:jc w:val="right"/>
            </w:pPr>
            <w:r w:rsidRPr="003F477D">
              <w:rPr>
                <w:szCs w:val="22"/>
              </w:rPr>
              <w:t> </w:t>
            </w:r>
            <w:r w:rsidR="00FA263F">
              <w:rPr>
                <w:szCs w:val="22"/>
              </w:rPr>
              <w:t>0</w:t>
            </w:r>
          </w:p>
        </w:tc>
        <w:tc>
          <w:tcPr>
            <w:tcW w:w="551" w:type="pct"/>
            <w:tcBorders>
              <w:top w:val="single" w:sz="6" w:space="0" w:color="auto"/>
              <w:left w:val="nil"/>
              <w:bottom w:val="single" w:sz="6" w:space="0" w:color="auto"/>
              <w:right w:val="single" w:sz="4" w:space="0" w:color="auto"/>
            </w:tcBorders>
            <w:noWrap/>
            <w:vAlign w:val="center"/>
            <w:hideMark/>
          </w:tcPr>
          <w:p w:rsidR="00C361D9" w:rsidRPr="003F477D" w:rsidRDefault="00C361D9" w:rsidP="00FA263F">
            <w:pPr>
              <w:jc w:val="right"/>
            </w:pPr>
            <w:r w:rsidRPr="003F477D">
              <w:rPr>
                <w:szCs w:val="22"/>
              </w:rPr>
              <w:t> </w:t>
            </w:r>
            <w:r w:rsidR="00FA263F">
              <w:rPr>
                <w:szCs w:val="22"/>
              </w:rPr>
              <w:t>60</w:t>
            </w:r>
          </w:p>
        </w:tc>
        <w:tc>
          <w:tcPr>
            <w:tcW w:w="611" w:type="pct"/>
            <w:tcBorders>
              <w:top w:val="single" w:sz="6" w:space="0" w:color="auto"/>
              <w:left w:val="nil"/>
              <w:bottom w:val="single" w:sz="6" w:space="0" w:color="auto"/>
              <w:right w:val="single" w:sz="4" w:space="0" w:color="auto"/>
            </w:tcBorders>
            <w:noWrap/>
            <w:vAlign w:val="center"/>
            <w:hideMark/>
          </w:tcPr>
          <w:p w:rsidR="00C361D9" w:rsidRPr="003F477D" w:rsidRDefault="00C361D9" w:rsidP="00FA263F">
            <w:pPr>
              <w:jc w:val="right"/>
            </w:pPr>
            <w:r w:rsidRPr="003F477D">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C361D9" w:rsidRPr="003F477D" w:rsidRDefault="00C361D9" w:rsidP="00FA263F">
            <w:pPr>
              <w:jc w:val="right"/>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C361D9" w:rsidRPr="003F477D" w:rsidRDefault="00C361D9" w:rsidP="00FA263F">
            <w:pPr>
              <w:jc w:val="right"/>
            </w:pPr>
            <w:r w:rsidRPr="003F477D">
              <w:rPr>
                <w:szCs w:val="22"/>
              </w:rPr>
              <w:t> </w:t>
            </w:r>
            <w:r w:rsidR="00FA263F">
              <w:rPr>
                <w:szCs w:val="22"/>
              </w:rPr>
              <w:t>60</w:t>
            </w:r>
          </w:p>
        </w:tc>
      </w:tr>
      <w:tr w:rsidR="00C361D9" w:rsidRPr="003F477D" w:rsidTr="00BF0550">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C361D9" w:rsidRPr="003F477D" w:rsidRDefault="00C361D9" w:rsidP="00BF0550"/>
        </w:tc>
        <w:tc>
          <w:tcPr>
            <w:tcW w:w="1051" w:type="pct"/>
            <w:tcBorders>
              <w:top w:val="single" w:sz="6" w:space="0" w:color="auto"/>
              <w:left w:val="single" w:sz="12" w:space="0" w:color="auto"/>
              <w:bottom w:val="single" w:sz="4" w:space="0" w:color="auto"/>
              <w:right w:val="single" w:sz="4" w:space="0" w:color="auto"/>
            </w:tcBorders>
            <w:noWrap/>
            <w:vAlign w:val="center"/>
          </w:tcPr>
          <w:p w:rsidR="00C361D9" w:rsidRPr="003F477D" w:rsidRDefault="00C361D9" w:rsidP="00BF0550"/>
        </w:tc>
        <w:tc>
          <w:tcPr>
            <w:tcW w:w="551" w:type="pct"/>
            <w:tcBorders>
              <w:top w:val="single" w:sz="6" w:space="0" w:color="auto"/>
              <w:left w:val="nil"/>
              <w:bottom w:val="single" w:sz="4" w:space="0" w:color="auto"/>
              <w:right w:val="single" w:sz="4" w:space="0" w:color="auto"/>
            </w:tcBorders>
            <w:noWrap/>
            <w:vAlign w:val="center"/>
          </w:tcPr>
          <w:p w:rsidR="00C361D9" w:rsidRPr="003F477D" w:rsidRDefault="00C361D9" w:rsidP="00BF0550"/>
        </w:tc>
        <w:tc>
          <w:tcPr>
            <w:tcW w:w="611" w:type="pct"/>
            <w:tcBorders>
              <w:top w:val="single" w:sz="6" w:space="0" w:color="auto"/>
              <w:left w:val="nil"/>
              <w:bottom w:val="single" w:sz="4" w:space="0" w:color="auto"/>
              <w:right w:val="single" w:sz="4" w:space="0" w:color="auto"/>
            </w:tcBorders>
            <w:noWrap/>
            <w:vAlign w:val="center"/>
          </w:tcPr>
          <w:p w:rsidR="00C361D9" w:rsidRPr="003F477D" w:rsidRDefault="00C361D9" w:rsidP="00BF0550"/>
        </w:tc>
        <w:tc>
          <w:tcPr>
            <w:tcW w:w="610" w:type="pct"/>
            <w:tcBorders>
              <w:top w:val="single" w:sz="6" w:space="0" w:color="auto"/>
              <w:left w:val="nil"/>
              <w:bottom w:val="single" w:sz="4" w:space="0" w:color="auto"/>
              <w:right w:val="single" w:sz="4" w:space="0" w:color="auto"/>
            </w:tcBorders>
            <w:noWrap/>
            <w:vAlign w:val="center"/>
          </w:tcPr>
          <w:p w:rsidR="00C361D9" w:rsidRPr="003F477D" w:rsidRDefault="00C361D9" w:rsidP="00BF0550"/>
        </w:tc>
        <w:tc>
          <w:tcPr>
            <w:tcW w:w="821" w:type="pct"/>
            <w:tcBorders>
              <w:top w:val="single" w:sz="6" w:space="0" w:color="auto"/>
              <w:left w:val="nil"/>
              <w:bottom w:val="single" w:sz="4" w:space="0" w:color="auto"/>
              <w:right w:val="single" w:sz="12" w:space="0" w:color="auto"/>
            </w:tcBorders>
            <w:noWrap/>
            <w:vAlign w:val="center"/>
          </w:tcPr>
          <w:p w:rsidR="00C361D9" w:rsidRPr="003F477D" w:rsidRDefault="00C361D9" w:rsidP="00BF0550"/>
        </w:tc>
      </w:tr>
      <w:tr w:rsidR="00C361D9" w:rsidRPr="003F477D" w:rsidTr="00BF0550">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361D9" w:rsidRPr="003F477D" w:rsidRDefault="00C361D9" w:rsidP="00BF0550"/>
        </w:tc>
        <w:tc>
          <w:tcPr>
            <w:tcW w:w="1051" w:type="pct"/>
            <w:tcBorders>
              <w:top w:val="nil"/>
              <w:left w:val="single" w:sz="12" w:space="0" w:color="auto"/>
              <w:bottom w:val="single" w:sz="4" w:space="0" w:color="auto"/>
              <w:right w:val="single" w:sz="4" w:space="0" w:color="auto"/>
            </w:tcBorders>
            <w:noWrap/>
            <w:vAlign w:val="center"/>
          </w:tcPr>
          <w:p w:rsidR="00C361D9" w:rsidRPr="003F477D" w:rsidRDefault="00C361D9" w:rsidP="00BF0550"/>
        </w:tc>
        <w:tc>
          <w:tcPr>
            <w:tcW w:w="551" w:type="pct"/>
            <w:tcBorders>
              <w:top w:val="nil"/>
              <w:left w:val="nil"/>
              <w:bottom w:val="single" w:sz="4" w:space="0" w:color="auto"/>
              <w:right w:val="single" w:sz="4" w:space="0" w:color="auto"/>
            </w:tcBorders>
            <w:noWrap/>
            <w:vAlign w:val="center"/>
          </w:tcPr>
          <w:p w:rsidR="00C361D9" w:rsidRPr="003F477D" w:rsidRDefault="00C361D9" w:rsidP="00BF0550"/>
        </w:tc>
        <w:tc>
          <w:tcPr>
            <w:tcW w:w="611" w:type="pct"/>
            <w:tcBorders>
              <w:top w:val="nil"/>
              <w:left w:val="nil"/>
              <w:bottom w:val="single" w:sz="4" w:space="0" w:color="auto"/>
              <w:right w:val="single" w:sz="4" w:space="0" w:color="auto"/>
            </w:tcBorders>
            <w:noWrap/>
            <w:vAlign w:val="center"/>
          </w:tcPr>
          <w:p w:rsidR="00C361D9" w:rsidRPr="003F477D" w:rsidRDefault="00C361D9" w:rsidP="00BF0550"/>
        </w:tc>
        <w:tc>
          <w:tcPr>
            <w:tcW w:w="610" w:type="pct"/>
            <w:tcBorders>
              <w:top w:val="nil"/>
              <w:left w:val="nil"/>
              <w:bottom w:val="single" w:sz="4" w:space="0" w:color="auto"/>
              <w:right w:val="single" w:sz="4" w:space="0" w:color="auto"/>
            </w:tcBorders>
            <w:noWrap/>
            <w:vAlign w:val="center"/>
          </w:tcPr>
          <w:p w:rsidR="00C361D9" w:rsidRPr="003F477D" w:rsidRDefault="00C361D9" w:rsidP="00BF0550"/>
        </w:tc>
        <w:tc>
          <w:tcPr>
            <w:tcW w:w="821" w:type="pct"/>
            <w:tcBorders>
              <w:top w:val="nil"/>
              <w:left w:val="nil"/>
              <w:bottom w:val="single" w:sz="4" w:space="0" w:color="auto"/>
              <w:right w:val="single" w:sz="12" w:space="0" w:color="auto"/>
            </w:tcBorders>
            <w:noWrap/>
            <w:vAlign w:val="center"/>
          </w:tcPr>
          <w:p w:rsidR="00C361D9" w:rsidRPr="003F477D" w:rsidRDefault="00C361D9" w:rsidP="00BF0550"/>
        </w:tc>
      </w:tr>
      <w:tr w:rsidR="00C361D9" w:rsidRPr="003F477D" w:rsidTr="00BF0550">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C361D9" w:rsidRPr="003F477D" w:rsidRDefault="00C361D9" w:rsidP="00BF0550">
            <w:pPr>
              <w:rPr>
                <w:b/>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C361D9" w:rsidRPr="003F477D" w:rsidRDefault="00C361D9" w:rsidP="00BF0550">
            <w:pPr>
              <w:rPr>
                <w:b/>
              </w:rPr>
            </w:pPr>
          </w:p>
        </w:tc>
        <w:tc>
          <w:tcPr>
            <w:tcW w:w="551" w:type="pct"/>
            <w:tcBorders>
              <w:top w:val="single" w:sz="4" w:space="0" w:color="auto"/>
              <w:left w:val="nil"/>
              <w:bottom w:val="single" w:sz="12" w:space="0" w:color="auto"/>
              <w:right w:val="single" w:sz="4" w:space="0" w:color="auto"/>
            </w:tcBorders>
            <w:noWrap/>
            <w:vAlign w:val="center"/>
          </w:tcPr>
          <w:p w:rsidR="00C361D9" w:rsidRPr="003F477D" w:rsidRDefault="00C361D9" w:rsidP="00BF0550">
            <w:pPr>
              <w:rPr>
                <w:b/>
              </w:rPr>
            </w:pPr>
          </w:p>
        </w:tc>
        <w:tc>
          <w:tcPr>
            <w:tcW w:w="611" w:type="pct"/>
            <w:tcBorders>
              <w:top w:val="single" w:sz="4" w:space="0" w:color="auto"/>
              <w:left w:val="nil"/>
              <w:bottom w:val="single" w:sz="12" w:space="0" w:color="auto"/>
              <w:right w:val="single" w:sz="4" w:space="0" w:color="auto"/>
            </w:tcBorders>
            <w:noWrap/>
            <w:vAlign w:val="center"/>
          </w:tcPr>
          <w:p w:rsidR="00C361D9" w:rsidRPr="003F477D" w:rsidRDefault="00C361D9" w:rsidP="00BF0550">
            <w:pPr>
              <w:rPr>
                <w:b/>
              </w:rPr>
            </w:pPr>
          </w:p>
        </w:tc>
        <w:tc>
          <w:tcPr>
            <w:tcW w:w="610" w:type="pct"/>
            <w:tcBorders>
              <w:top w:val="single" w:sz="4" w:space="0" w:color="auto"/>
              <w:left w:val="nil"/>
              <w:bottom w:val="single" w:sz="12" w:space="0" w:color="auto"/>
              <w:right w:val="single" w:sz="4" w:space="0" w:color="auto"/>
            </w:tcBorders>
            <w:noWrap/>
            <w:vAlign w:val="center"/>
          </w:tcPr>
          <w:p w:rsidR="00C361D9" w:rsidRPr="003F477D" w:rsidRDefault="00C361D9" w:rsidP="00BF0550">
            <w:pPr>
              <w:rPr>
                <w:b/>
              </w:rPr>
            </w:pPr>
          </w:p>
        </w:tc>
        <w:tc>
          <w:tcPr>
            <w:tcW w:w="821" w:type="pct"/>
            <w:tcBorders>
              <w:top w:val="single" w:sz="4" w:space="0" w:color="auto"/>
              <w:left w:val="nil"/>
              <w:bottom w:val="single" w:sz="12" w:space="0" w:color="auto"/>
              <w:right w:val="single" w:sz="12" w:space="0" w:color="auto"/>
            </w:tcBorders>
            <w:noWrap/>
            <w:vAlign w:val="center"/>
          </w:tcPr>
          <w:p w:rsidR="00C361D9" w:rsidRPr="003F477D" w:rsidRDefault="00C361D9" w:rsidP="00BF0550">
            <w:pPr>
              <w:rPr>
                <w:b/>
              </w:rPr>
            </w:pPr>
          </w:p>
        </w:tc>
      </w:tr>
    </w:tbl>
    <w:p w:rsidR="00C361D9" w:rsidRDefault="00C361D9" w:rsidP="00C361D9">
      <w:pPr>
        <w:spacing w:before="120"/>
        <w:rPr>
          <w:szCs w:val="22"/>
        </w:rPr>
      </w:pPr>
    </w:p>
    <w:p w:rsidR="00C361D9" w:rsidRPr="003F477D" w:rsidRDefault="00C361D9" w:rsidP="008A1D40">
      <w:pPr>
        <w:spacing w:before="120"/>
        <w:rPr>
          <w:szCs w:val="22"/>
        </w:rPr>
      </w:pPr>
    </w:p>
    <w:tbl>
      <w:tblPr>
        <w:tblW w:w="5001" w:type="pct"/>
        <w:jc w:val="center"/>
        <w:tblInd w:w="-2" w:type="dxa"/>
        <w:tblLayout w:type="fixed"/>
        <w:tblLook w:val="04A0"/>
      </w:tblPr>
      <w:tblGrid>
        <w:gridCol w:w="2521"/>
        <w:gridCol w:w="1953"/>
        <w:gridCol w:w="1024"/>
        <w:gridCol w:w="1135"/>
        <w:gridCol w:w="1133"/>
        <w:gridCol w:w="1524"/>
      </w:tblGrid>
      <w:tr w:rsidR="00C361D9" w:rsidRPr="003F477D" w:rsidTr="00BF0550">
        <w:trPr>
          <w:trHeight w:val="330"/>
          <w:jc w:val="center"/>
        </w:trPr>
        <w:tc>
          <w:tcPr>
            <w:tcW w:w="1357" w:type="pct"/>
            <w:vMerge w:val="restart"/>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Názov položky</w:t>
            </w:r>
          </w:p>
        </w:tc>
        <w:tc>
          <w:tcPr>
            <w:tcW w:w="3643" w:type="pct"/>
            <w:gridSpan w:val="5"/>
            <w:tcBorders>
              <w:top w:val="single" w:sz="12" w:space="0" w:color="auto"/>
              <w:left w:val="single" w:sz="12" w:space="0" w:color="auto"/>
              <w:bottom w:val="single" w:sz="4" w:space="0" w:color="auto"/>
              <w:right w:val="single" w:sz="12" w:space="0" w:color="auto"/>
            </w:tcBorders>
            <w:noWrap/>
            <w:vAlign w:val="center"/>
            <w:hideMark/>
          </w:tcPr>
          <w:p w:rsidR="00C361D9" w:rsidRPr="003F477D" w:rsidRDefault="00C361D9" w:rsidP="00BF0550">
            <w:pPr>
              <w:pStyle w:val="TopHeader"/>
            </w:pPr>
            <w:r w:rsidRPr="003F477D">
              <w:t>Bezprostredne predchádzajúce účtovné obdobie</w:t>
            </w:r>
          </w:p>
        </w:tc>
      </w:tr>
      <w:tr w:rsidR="00C361D9" w:rsidRPr="003F477D" w:rsidTr="00B5786F">
        <w:trPr>
          <w:trHeight w:val="345"/>
          <w:jc w:val="center"/>
        </w:trPr>
        <w:tc>
          <w:tcPr>
            <w:tcW w:w="1357" w:type="pct"/>
            <w:vMerge/>
            <w:tcBorders>
              <w:top w:val="single" w:sz="12" w:space="0" w:color="auto"/>
              <w:left w:val="single" w:sz="12" w:space="0" w:color="auto"/>
              <w:bottom w:val="nil"/>
              <w:right w:val="single" w:sz="12" w:space="0" w:color="auto"/>
            </w:tcBorders>
            <w:vAlign w:val="center"/>
            <w:hideMark/>
          </w:tcPr>
          <w:p w:rsidR="00C361D9" w:rsidRPr="003F477D" w:rsidRDefault="00C361D9" w:rsidP="00BF0550">
            <w:pPr>
              <w:rPr>
                <w:b/>
                <w:bCs/>
              </w:rPr>
            </w:pPr>
          </w:p>
        </w:tc>
        <w:tc>
          <w:tcPr>
            <w:tcW w:w="1051" w:type="pct"/>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Zrušenie</w:t>
            </w:r>
          </w:p>
        </w:tc>
        <w:tc>
          <w:tcPr>
            <w:tcW w:w="820" w:type="pct"/>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Stav</w:t>
            </w:r>
            <w:r w:rsidRPr="003F477D">
              <w:br/>
              <w:t>na konci účtovného obdobia</w:t>
            </w:r>
          </w:p>
        </w:tc>
      </w:tr>
      <w:tr w:rsidR="00C361D9" w:rsidRPr="003F477D" w:rsidTr="00B5786F">
        <w:trPr>
          <w:trHeight w:val="330"/>
          <w:jc w:val="center"/>
        </w:trPr>
        <w:tc>
          <w:tcPr>
            <w:tcW w:w="1357" w:type="pct"/>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rPr>
                <w:bCs/>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e</w:t>
            </w:r>
          </w:p>
        </w:tc>
        <w:tc>
          <w:tcPr>
            <w:tcW w:w="820" w:type="pct"/>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f</w:t>
            </w:r>
          </w:p>
        </w:tc>
      </w:tr>
      <w:tr w:rsidR="00C361D9" w:rsidRPr="003F477D" w:rsidTr="00B5786F">
        <w:trPr>
          <w:trHeight w:val="284"/>
          <w:jc w:val="center"/>
        </w:trPr>
        <w:tc>
          <w:tcPr>
            <w:tcW w:w="1357" w:type="pct"/>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C361D9" w:rsidRPr="003F477D" w:rsidRDefault="00C361D9" w:rsidP="00BF0550">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C361D9" w:rsidRPr="003F477D" w:rsidRDefault="00C361D9" w:rsidP="00BF0550">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C361D9" w:rsidRPr="003F477D" w:rsidRDefault="00C361D9" w:rsidP="00BF0550">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C361D9" w:rsidRPr="003F477D" w:rsidRDefault="00C361D9" w:rsidP="00BF0550">
            <w:r w:rsidRPr="003F477D">
              <w:rPr>
                <w:szCs w:val="22"/>
              </w:rPr>
              <w:t> </w:t>
            </w:r>
          </w:p>
        </w:tc>
        <w:tc>
          <w:tcPr>
            <w:tcW w:w="820" w:type="pct"/>
            <w:tcBorders>
              <w:top w:val="single" w:sz="12" w:space="0" w:color="auto"/>
              <w:left w:val="nil"/>
              <w:bottom w:val="single" w:sz="12"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5786F">
        <w:trPr>
          <w:trHeight w:val="369"/>
          <w:jc w:val="center"/>
        </w:trPr>
        <w:tc>
          <w:tcPr>
            <w:tcW w:w="1357" w:type="pct"/>
            <w:tcBorders>
              <w:top w:val="single" w:sz="12" w:space="0" w:color="auto"/>
              <w:left w:val="single" w:sz="12" w:space="0" w:color="auto"/>
              <w:bottom w:val="single" w:sz="4" w:space="0" w:color="auto"/>
              <w:right w:val="single" w:sz="12" w:space="0" w:color="auto"/>
            </w:tcBorders>
            <w:noWrap/>
            <w:vAlign w:val="center"/>
          </w:tcPr>
          <w:p w:rsidR="00C361D9" w:rsidRPr="003F477D" w:rsidRDefault="00C361D9" w:rsidP="00BF0550"/>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820" w:type="pct"/>
            <w:tcBorders>
              <w:top w:val="single" w:sz="12" w:space="0" w:color="auto"/>
              <w:left w:val="nil"/>
              <w:bottom w:val="single" w:sz="4"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5786F">
        <w:trPr>
          <w:trHeight w:val="369"/>
          <w:jc w:val="center"/>
        </w:trPr>
        <w:tc>
          <w:tcPr>
            <w:tcW w:w="1357" w:type="pct"/>
            <w:tcBorders>
              <w:top w:val="nil"/>
              <w:left w:val="single" w:sz="12" w:space="0" w:color="auto"/>
              <w:bottom w:val="single" w:sz="4" w:space="0" w:color="auto"/>
              <w:right w:val="single" w:sz="12" w:space="0" w:color="auto"/>
            </w:tcBorders>
            <w:noWrap/>
            <w:vAlign w:val="center"/>
          </w:tcPr>
          <w:p w:rsidR="00C361D9" w:rsidRPr="003F477D" w:rsidRDefault="00C361D9" w:rsidP="00BF0550"/>
        </w:tc>
        <w:tc>
          <w:tcPr>
            <w:tcW w:w="1051" w:type="pct"/>
            <w:tcBorders>
              <w:top w:val="nil"/>
              <w:left w:val="single" w:sz="12" w:space="0" w:color="auto"/>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551" w:type="pct"/>
            <w:tcBorders>
              <w:top w:val="nil"/>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611" w:type="pct"/>
            <w:tcBorders>
              <w:top w:val="nil"/>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610" w:type="pct"/>
            <w:tcBorders>
              <w:top w:val="nil"/>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820" w:type="pct"/>
            <w:tcBorders>
              <w:top w:val="nil"/>
              <w:left w:val="nil"/>
              <w:bottom w:val="single" w:sz="4"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5786F">
        <w:trPr>
          <w:trHeight w:val="369"/>
          <w:jc w:val="center"/>
        </w:trPr>
        <w:tc>
          <w:tcPr>
            <w:tcW w:w="1357" w:type="pct"/>
            <w:tcBorders>
              <w:top w:val="nil"/>
              <w:left w:val="single" w:sz="12" w:space="0" w:color="auto"/>
              <w:bottom w:val="single" w:sz="4" w:space="0" w:color="auto"/>
              <w:right w:val="single" w:sz="12" w:space="0" w:color="auto"/>
            </w:tcBorders>
            <w:noWrap/>
            <w:vAlign w:val="center"/>
          </w:tcPr>
          <w:p w:rsidR="00C361D9" w:rsidRPr="003F477D" w:rsidRDefault="00C361D9" w:rsidP="00BF0550"/>
        </w:tc>
        <w:tc>
          <w:tcPr>
            <w:tcW w:w="1051" w:type="pct"/>
            <w:tcBorders>
              <w:top w:val="nil"/>
              <w:left w:val="single" w:sz="12" w:space="0" w:color="auto"/>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551" w:type="pct"/>
            <w:tcBorders>
              <w:top w:val="nil"/>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611" w:type="pct"/>
            <w:tcBorders>
              <w:top w:val="nil"/>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610" w:type="pct"/>
            <w:tcBorders>
              <w:top w:val="nil"/>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820" w:type="pct"/>
            <w:tcBorders>
              <w:top w:val="nil"/>
              <w:left w:val="nil"/>
              <w:bottom w:val="single" w:sz="4"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5786F">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rsidR="00C361D9" w:rsidRPr="003F477D" w:rsidRDefault="00C361D9" w:rsidP="00BF0550">
            <w:pPr>
              <w:rPr>
                <w:b/>
                <w:bCs/>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C361D9" w:rsidRPr="003F477D" w:rsidRDefault="00C361D9" w:rsidP="00BF0550"/>
        </w:tc>
        <w:tc>
          <w:tcPr>
            <w:tcW w:w="551" w:type="pct"/>
            <w:tcBorders>
              <w:top w:val="single" w:sz="4" w:space="0" w:color="auto"/>
              <w:left w:val="nil"/>
              <w:bottom w:val="single" w:sz="12" w:space="0" w:color="auto"/>
              <w:right w:val="single" w:sz="4" w:space="0" w:color="auto"/>
            </w:tcBorders>
            <w:noWrap/>
            <w:vAlign w:val="center"/>
          </w:tcPr>
          <w:p w:rsidR="00C361D9" w:rsidRPr="003F477D" w:rsidRDefault="00C361D9" w:rsidP="00BF0550"/>
        </w:tc>
        <w:tc>
          <w:tcPr>
            <w:tcW w:w="611" w:type="pct"/>
            <w:tcBorders>
              <w:top w:val="single" w:sz="4" w:space="0" w:color="auto"/>
              <w:left w:val="nil"/>
              <w:bottom w:val="single" w:sz="12" w:space="0" w:color="auto"/>
              <w:right w:val="single" w:sz="4" w:space="0" w:color="auto"/>
            </w:tcBorders>
            <w:noWrap/>
            <w:vAlign w:val="center"/>
          </w:tcPr>
          <w:p w:rsidR="00C361D9" w:rsidRPr="003F477D" w:rsidRDefault="00C361D9" w:rsidP="00BF0550"/>
        </w:tc>
        <w:tc>
          <w:tcPr>
            <w:tcW w:w="610" w:type="pct"/>
            <w:tcBorders>
              <w:top w:val="single" w:sz="4" w:space="0" w:color="auto"/>
              <w:left w:val="nil"/>
              <w:bottom w:val="single" w:sz="12" w:space="0" w:color="auto"/>
              <w:right w:val="nil"/>
            </w:tcBorders>
            <w:noWrap/>
            <w:vAlign w:val="center"/>
          </w:tcPr>
          <w:p w:rsidR="00C361D9" w:rsidRPr="003F477D" w:rsidRDefault="00C361D9" w:rsidP="00BF0550"/>
        </w:tc>
        <w:tc>
          <w:tcPr>
            <w:tcW w:w="820" w:type="pct"/>
            <w:tcBorders>
              <w:top w:val="single" w:sz="4" w:space="0" w:color="auto"/>
              <w:left w:val="single" w:sz="8" w:space="0" w:color="auto"/>
              <w:bottom w:val="single" w:sz="12" w:space="0" w:color="auto"/>
              <w:right w:val="single" w:sz="12" w:space="0" w:color="auto"/>
            </w:tcBorders>
            <w:noWrap/>
            <w:vAlign w:val="center"/>
          </w:tcPr>
          <w:p w:rsidR="00C361D9" w:rsidRPr="003F477D" w:rsidRDefault="00C361D9" w:rsidP="00BF0550"/>
        </w:tc>
      </w:tr>
      <w:tr w:rsidR="00B5786F" w:rsidRPr="003F477D" w:rsidTr="00B5786F">
        <w:trPr>
          <w:trHeight w:val="330"/>
          <w:jc w:val="center"/>
        </w:trPr>
        <w:tc>
          <w:tcPr>
            <w:tcW w:w="1357" w:type="pct"/>
            <w:tcBorders>
              <w:top w:val="single" w:sz="12" w:space="0" w:color="auto"/>
              <w:left w:val="single" w:sz="12" w:space="0" w:color="auto"/>
              <w:bottom w:val="single" w:sz="12" w:space="0" w:color="auto"/>
              <w:right w:val="single" w:sz="12" w:space="0" w:color="auto"/>
            </w:tcBorders>
            <w:vAlign w:val="center"/>
            <w:hideMark/>
          </w:tcPr>
          <w:p w:rsidR="00B5786F" w:rsidRPr="003F477D" w:rsidRDefault="00B5786F" w:rsidP="00BF0550">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B5786F" w:rsidRPr="00C3584D" w:rsidRDefault="00B5786F" w:rsidP="00B72A27">
            <w:pPr>
              <w:jc w:val="right"/>
              <w:rPr>
                <w:b/>
              </w:rPr>
            </w:pPr>
            <w:r w:rsidRPr="00C3584D">
              <w:rPr>
                <w:b/>
                <w:szCs w:val="22"/>
              </w:rPr>
              <w:t> 500</w:t>
            </w:r>
          </w:p>
        </w:tc>
        <w:tc>
          <w:tcPr>
            <w:tcW w:w="551" w:type="pct"/>
            <w:tcBorders>
              <w:top w:val="single" w:sz="12" w:space="0" w:color="auto"/>
              <w:left w:val="nil"/>
              <w:bottom w:val="single" w:sz="12" w:space="0" w:color="auto"/>
              <w:right w:val="single" w:sz="4" w:space="0" w:color="auto"/>
            </w:tcBorders>
            <w:noWrap/>
            <w:vAlign w:val="center"/>
            <w:hideMark/>
          </w:tcPr>
          <w:p w:rsidR="00B5786F" w:rsidRPr="00C3584D" w:rsidRDefault="00B5786F" w:rsidP="00B72A27">
            <w:pPr>
              <w:jc w:val="right"/>
              <w:rPr>
                <w:b/>
              </w:rPr>
            </w:pPr>
            <w:r w:rsidRPr="00C3584D">
              <w:rPr>
                <w:b/>
                <w:szCs w:val="22"/>
              </w:rPr>
              <w:t>500 </w:t>
            </w:r>
          </w:p>
        </w:tc>
        <w:tc>
          <w:tcPr>
            <w:tcW w:w="611" w:type="pct"/>
            <w:tcBorders>
              <w:top w:val="single" w:sz="12" w:space="0" w:color="auto"/>
              <w:left w:val="nil"/>
              <w:bottom w:val="single" w:sz="12" w:space="0" w:color="auto"/>
              <w:right w:val="single" w:sz="4" w:space="0" w:color="auto"/>
            </w:tcBorders>
            <w:noWrap/>
            <w:vAlign w:val="center"/>
            <w:hideMark/>
          </w:tcPr>
          <w:p w:rsidR="00B5786F" w:rsidRPr="00C3584D" w:rsidRDefault="00B5786F" w:rsidP="00B72A27">
            <w:pPr>
              <w:jc w:val="right"/>
              <w:rPr>
                <w:b/>
              </w:rPr>
            </w:pPr>
            <w:r w:rsidRPr="00C3584D">
              <w:rPr>
                <w:b/>
                <w:szCs w:val="22"/>
              </w:rPr>
              <w:t> 500</w:t>
            </w:r>
          </w:p>
        </w:tc>
        <w:tc>
          <w:tcPr>
            <w:tcW w:w="610" w:type="pct"/>
            <w:tcBorders>
              <w:top w:val="single" w:sz="12" w:space="0" w:color="auto"/>
              <w:left w:val="nil"/>
              <w:bottom w:val="single" w:sz="12" w:space="0" w:color="auto"/>
              <w:right w:val="single" w:sz="4" w:space="0" w:color="auto"/>
            </w:tcBorders>
            <w:noWrap/>
            <w:vAlign w:val="center"/>
            <w:hideMark/>
          </w:tcPr>
          <w:p w:rsidR="00B5786F" w:rsidRPr="00C3584D" w:rsidRDefault="00B5786F" w:rsidP="00B72A27">
            <w:pPr>
              <w:jc w:val="right"/>
              <w:rPr>
                <w:b/>
              </w:rPr>
            </w:pPr>
            <w:r w:rsidRPr="00C3584D">
              <w:rPr>
                <w:b/>
                <w:szCs w:val="22"/>
              </w:rPr>
              <w:t> </w:t>
            </w:r>
          </w:p>
        </w:tc>
        <w:tc>
          <w:tcPr>
            <w:tcW w:w="820" w:type="pct"/>
            <w:tcBorders>
              <w:top w:val="single" w:sz="12" w:space="0" w:color="auto"/>
              <w:left w:val="nil"/>
              <w:bottom w:val="single" w:sz="12" w:space="0" w:color="auto"/>
              <w:right w:val="single" w:sz="12" w:space="0" w:color="auto"/>
            </w:tcBorders>
            <w:noWrap/>
            <w:vAlign w:val="center"/>
            <w:hideMark/>
          </w:tcPr>
          <w:p w:rsidR="00B5786F" w:rsidRPr="00C3584D" w:rsidRDefault="00B5786F" w:rsidP="00B72A27">
            <w:pPr>
              <w:jc w:val="right"/>
              <w:rPr>
                <w:b/>
              </w:rPr>
            </w:pPr>
            <w:r w:rsidRPr="00C3584D">
              <w:rPr>
                <w:b/>
                <w:szCs w:val="22"/>
              </w:rPr>
              <w:t> 500</w:t>
            </w:r>
          </w:p>
        </w:tc>
      </w:tr>
      <w:tr w:rsidR="00B5786F" w:rsidRPr="003F477D" w:rsidTr="00B5786F">
        <w:trPr>
          <w:trHeight w:val="369"/>
          <w:jc w:val="center"/>
        </w:trPr>
        <w:tc>
          <w:tcPr>
            <w:tcW w:w="1357" w:type="pct"/>
            <w:tcBorders>
              <w:top w:val="single" w:sz="12" w:space="0" w:color="auto"/>
              <w:left w:val="single" w:sz="12" w:space="0" w:color="auto"/>
              <w:bottom w:val="single" w:sz="6" w:space="0" w:color="auto"/>
              <w:right w:val="single" w:sz="12" w:space="0" w:color="auto"/>
            </w:tcBorders>
            <w:noWrap/>
            <w:vAlign w:val="center"/>
          </w:tcPr>
          <w:p w:rsidR="00B5786F" w:rsidRPr="003F477D" w:rsidRDefault="00B5786F" w:rsidP="00BF0550">
            <w:r>
              <w:rPr>
                <w:szCs w:val="22"/>
              </w:rPr>
              <w:t>Uisťovacie služby</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B5786F" w:rsidRPr="003F477D" w:rsidRDefault="00B5786F" w:rsidP="00B72A27">
            <w:pPr>
              <w:jc w:val="right"/>
            </w:pPr>
            <w:r w:rsidRPr="003F477D">
              <w:rPr>
                <w:szCs w:val="22"/>
              </w:rPr>
              <w:t> </w:t>
            </w:r>
            <w:r>
              <w:rPr>
                <w:szCs w:val="22"/>
              </w:rPr>
              <w:t>500</w:t>
            </w:r>
          </w:p>
        </w:tc>
        <w:tc>
          <w:tcPr>
            <w:tcW w:w="551" w:type="pct"/>
            <w:tcBorders>
              <w:top w:val="single" w:sz="12" w:space="0" w:color="auto"/>
              <w:left w:val="nil"/>
              <w:bottom w:val="single" w:sz="6" w:space="0" w:color="auto"/>
              <w:right w:val="single" w:sz="4" w:space="0" w:color="auto"/>
            </w:tcBorders>
            <w:noWrap/>
            <w:vAlign w:val="center"/>
            <w:hideMark/>
          </w:tcPr>
          <w:p w:rsidR="00B5786F" w:rsidRPr="003F477D" w:rsidRDefault="00B5786F" w:rsidP="00B72A27">
            <w:pPr>
              <w:jc w:val="right"/>
            </w:pPr>
            <w:r>
              <w:rPr>
                <w:szCs w:val="22"/>
              </w:rPr>
              <w:t>500</w:t>
            </w:r>
            <w:r w:rsidRPr="003F477D">
              <w:rPr>
                <w:szCs w:val="22"/>
              </w:rPr>
              <w:t> </w:t>
            </w:r>
          </w:p>
        </w:tc>
        <w:tc>
          <w:tcPr>
            <w:tcW w:w="611" w:type="pct"/>
            <w:tcBorders>
              <w:top w:val="single" w:sz="12" w:space="0" w:color="auto"/>
              <w:left w:val="nil"/>
              <w:bottom w:val="single" w:sz="6" w:space="0" w:color="auto"/>
              <w:right w:val="single" w:sz="4" w:space="0" w:color="auto"/>
            </w:tcBorders>
            <w:noWrap/>
            <w:vAlign w:val="center"/>
            <w:hideMark/>
          </w:tcPr>
          <w:p w:rsidR="00B5786F" w:rsidRPr="003F477D" w:rsidRDefault="00B5786F" w:rsidP="00B72A27">
            <w:pPr>
              <w:jc w:val="right"/>
            </w:pPr>
            <w:r w:rsidRPr="003F477D">
              <w:rPr>
                <w:szCs w:val="22"/>
              </w:rPr>
              <w:t> </w:t>
            </w:r>
            <w:r>
              <w:rPr>
                <w:szCs w:val="22"/>
              </w:rPr>
              <w:t>500</w:t>
            </w:r>
          </w:p>
        </w:tc>
        <w:tc>
          <w:tcPr>
            <w:tcW w:w="610" w:type="pct"/>
            <w:tcBorders>
              <w:top w:val="single" w:sz="12" w:space="0" w:color="auto"/>
              <w:left w:val="nil"/>
              <w:bottom w:val="single" w:sz="6" w:space="0" w:color="auto"/>
              <w:right w:val="single" w:sz="4" w:space="0" w:color="auto"/>
            </w:tcBorders>
            <w:noWrap/>
            <w:vAlign w:val="center"/>
            <w:hideMark/>
          </w:tcPr>
          <w:p w:rsidR="00B5786F" w:rsidRPr="003F477D" w:rsidRDefault="00B5786F" w:rsidP="00B72A27">
            <w:pPr>
              <w:jc w:val="right"/>
            </w:pPr>
            <w:r w:rsidRPr="003F477D">
              <w:rPr>
                <w:szCs w:val="22"/>
              </w:rPr>
              <w:t> </w:t>
            </w:r>
          </w:p>
        </w:tc>
        <w:tc>
          <w:tcPr>
            <w:tcW w:w="820" w:type="pct"/>
            <w:tcBorders>
              <w:top w:val="single" w:sz="12" w:space="0" w:color="auto"/>
              <w:left w:val="nil"/>
              <w:bottom w:val="single" w:sz="6" w:space="0" w:color="auto"/>
              <w:right w:val="single" w:sz="12" w:space="0" w:color="auto"/>
            </w:tcBorders>
            <w:noWrap/>
            <w:vAlign w:val="center"/>
            <w:hideMark/>
          </w:tcPr>
          <w:p w:rsidR="00B5786F" w:rsidRPr="003F477D" w:rsidRDefault="00B5786F" w:rsidP="00B72A27">
            <w:pPr>
              <w:jc w:val="right"/>
            </w:pPr>
            <w:r w:rsidRPr="003F477D">
              <w:rPr>
                <w:szCs w:val="22"/>
              </w:rPr>
              <w:t> </w:t>
            </w:r>
            <w:r>
              <w:rPr>
                <w:szCs w:val="22"/>
              </w:rPr>
              <w:t>500</w:t>
            </w:r>
          </w:p>
        </w:tc>
      </w:tr>
      <w:tr w:rsidR="00C361D9" w:rsidRPr="003F477D" w:rsidTr="00B5786F">
        <w:trPr>
          <w:trHeight w:val="369"/>
          <w:jc w:val="center"/>
        </w:trPr>
        <w:tc>
          <w:tcPr>
            <w:tcW w:w="1357" w:type="pct"/>
            <w:tcBorders>
              <w:top w:val="single" w:sz="6" w:space="0" w:color="auto"/>
              <w:left w:val="single" w:sz="12" w:space="0" w:color="auto"/>
              <w:bottom w:val="single" w:sz="6" w:space="0" w:color="auto"/>
              <w:right w:val="single" w:sz="12" w:space="0" w:color="auto"/>
            </w:tcBorders>
            <w:noWrap/>
            <w:vAlign w:val="center"/>
          </w:tcPr>
          <w:p w:rsidR="00C361D9" w:rsidRPr="003F477D" w:rsidRDefault="00C361D9" w:rsidP="00BF0550"/>
        </w:tc>
        <w:tc>
          <w:tcPr>
            <w:tcW w:w="1051" w:type="pct"/>
            <w:tcBorders>
              <w:top w:val="single" w:sz="6" w:space="0" w:color="auto"/>
              <w:left w:val="single" w:sz="12" w:space="0" w:color="auto"/>
              <w:bottom w:val="single" w:sz="6" w:space="0" w:color="auto"/>
              <w:right w:val="single" w:sz="4" w:space="0" w:color="auto"/>
            </w:tcBorders>
            <w:noWrap/>
            <w:vAlign w:val="center"/>
            <w:hideMark/>
          </w:tcPr>
          <w:p w:rsidR="00C361D9" w:rsidRPr="003F477D" w:rsidRDefault="00C361D9" w:rsidP="00BF0550">
            <w:r w:rsidRPr="003F477D">
              <w:rPr>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C361D9" w:rsidRPr="003F477D" w:rsidRDefault="00C361D9" w:rsidP="00BF0550">
            <w:r w:rsidRPr="003F477D">
              <w:rPr>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C361D9" w:rsidRPr="003F477D" w:rsidRDefault="00C361D9" w:rsidP="00BF0550">
            <w:r w:rsidRPr="003F477D">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C361D9" w:rsidRPr="003F477D" w:rsidRDefault="00C361D9" w:rsidP="00BF0550">
            <w:r w:rsidRPr="003F477D">
              <w:rPr>
                <w:szCs w:val="22"/>
              </w:rPr>
              <w:t> </w:t>
            </w:r>
          </w:p>
        </w:tc>
        <w:tc>
          <w:tcPr>
            <w:tcW w:w="820" w:type="pct"/>
            <w:tcBorders>
              <w:top w:val="single" w:sz="6" w:space="0" w:color="auto"/>
              <w:left w:val="nil"/>
              <w:bottom w:val="single" w:sz="6"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5786F">
        <w:trPr>
          <w:trHeight w:val="369"/>
          <w:jc w:val="center"/>
        </w:trPr>
        <w:tc>
          <w:tcPr>
            <w:tcW w:w="1357" w:type="pct"/>
            <w:tcBorders>
              <w:top w:val="single" w:sz="6" w:space="0" w:color="auto"/>
              <w:left w:val="single" w:sz="12" w:space="0" w:color="auto"/>
              <w:bottom w:val="single" w:sz="4" w:space="0" w:color="auto"/>
              <w:right w:val="single" w:sz="12" w:space="0" w:color="auto"/>
            </w:tcBorders>
            <w:noWrap/>
            <w:vAlign w:val="center"/>
          </w:tcPr>
          <w:p w:rsidR="00C361D9" w:rsidRPr="003F477D" w:rsidRDefault="00C361D9" w:rsidP="00BF0550"/>
        </w:tc>
        <w:tc>
          <w:tcPr>
            <w:tcW w:w="1051" w:type="pct"/>
            <w:tcBorders>
              <w:top w:val="single" w:sz="6" w:space="0" w:color="auto"/>
              <w:left w:val="single" w:sz="12" w:space="0" w:color="auto"/>
              <w:bottom w:val="single" w:sz="4" w:space="0" w:color="auto"/>
              <w:right w:val="single" w:sz="4" w:space="0" w:color="auto"/>
            </w:tcBorders>
            <w:noWrap/>
            <w:vAlign w:val="center"/>
          </w:tcPr>
          <w:p w:rsidR="00C361D9" w:rsidRPr="003F477D" w:rsidRDefault="00C361D9" w:rsidP="00BF0550"/>
        </w:tc>
        <w:tc>
          <w:tcPr>
            <w:tcW w:w="551" w:type="pct"/>
            <w:tcBorders>
              <w:top w:val="single" w:sz="6" w:space="0" w:color="auto"/>
              <w:left w:val="nil"/>
              <w:bottom w:val="single" w:sz="4" w:space="0" w:color="auto"/>
              <w:right w:val="single" w:sz="4" w:space="0" w:color="auto"/>
            </w:tcBorders>
            <w:noWrap/>
            <w:vAlign w:val="center"/>
          </w:tcPr>
          <w:p w:rsidR="00C361D9" w:rsidRPr="003F477D" w:rsidRDefault="00C361D9" w:rsidP="00BF0550"/>
        </w:tc>
        <w:tc>
          <w:tcPr>
            <w:tcW w:w="611" w:type="pct"/>
            <w:tcBorders>
              <w:top w:val="single" w:sz="6" w:space="0" w:color="auto"/>
              <w:left w:val="nil"/>
              <w:bottom w:val="single" w:sz="4" w:space="0" w:color="auto"/>
              <w:right w:val="single" w:sz="4" w:space="0" w:color="auto"/>
            </w:tcBorders>
            <w:noWrap/>
            <w:vAlign w:val="center"/>
          </w:tcPr>
          <w:p w:rsidR="00C361D9" w:rsidRPr="003F477D" w:rsidRDefault="00C361D9" w:rsidP="00BF0550"/>
        </w:tc>
        <w:tc>
          <w:tcPr>
            <w:tcW w:w="610" w:type="pct"/>
            <w:tcBorders>
              <w:top w:val="single" w:sz="6" w:space="0" w:color="auto"/>
              <w:left w:val="nil"/>
              <w:bottom w:val="single" w:sz="4" w:space="0" w:color="auto"/>
              <w:right w:val="single" w:sz="4" w:space="0" w:color="auto"/>
            </w:tcBorders>
            <w:noWrap/>
            <w:vAlign w:val="center"/>
          </w:tcPr>
          <w:p w:rsidR="00C361D9" w:rsidRPr="003F477D" w:rsidRDefault="00C361D9" w:rsidP="00BF0550"/>
        </w:tc>
        <w:tc>
          <w:tcPr>
            <w:tcW w:w="820" w:type="pct"/>
            <w:tcBorders>
              <w:top w:val="single" w:sz="6" w:space="0" w:color="auto"/>
              <w:left w:val="nil"/>
              <w:bottom w:val="single" w:sz="4" w:space="0" w:color="auto"/>
              <w:right w:val="single" w:sz="12" w:space="0" w:color="auto"/>
            </w:tcBorders>
            <w:noWrap/>
            <w:vAlign w:val="center"/>
          </w:tcPr>
          <w:p w:rsidR="00C361D9" w:rsidRPr="003F477D" w:rsidRDefault="00C361D9" w:rsidP="00BF0550"/>
        </w:tc>
      </w:tr>
      <w:tr w:rsidR="00C361D9" w:rsidRPr="003F477D" w:rsidTr="00B5786F">
        <w:trPr>
          <w:trHeight w:val="369"/>
          <w:jc w:val="center"/>
        </w:trPr>
        <w:tc>
          <w:tcPr>
            <w:tcW w:w="1357" w:type="pct"/>
            <w:tcBorders>
              <w:top w:val="nil"/>
              <w:left w:val="single" w:sz="12" w:space="0" w:color="auto"/>
              <w:bottom w:val="single" w:sz="4" w:space="0" w:color="auto"/>
              <w:right w:val="single" w:sz="12" w:space="0" w:color="auto"/>
            </w:tcBorders>
            <w:noWrap/>
            <w:vAlign w:val="center"/>
          </w:tcPr>
          <w:p w:rsidR="00C361D9" w:rsidRPr="003F477D" w:rsidRDefault="00C361D9" w:rsidP="00BF0550"/>
        </w:tc>
        <w:tc>
          <w:tcPr>
            <w:tcW w:w="1051" w:type="pct"/>
            <w:tcBorders>
              <w:top w:val="nil"/>
              <w:left w:val="single" w:sz="12" w:space="0" w:color="auto"/>
              <w:bottom w:val="single" w:sz="4" w:space="0" w:color="auto"/>
              <w:right w:val="single" w:sz="4" w:space="0" w:color="auto"/>
            </w:tcBorders>
            <w:noWrap/>
            <w:vAlign w:val="center"/>
          </w:tcPr>
          <w:p w:rsidR="00C361D9" w:rsidRPr="003F477D" w:rsidRDefault="00C361D9" w:rsidP="00BF0550"/>
        </w:tc>
        <w:tc>
          <w:tcPr>
            <w:tcW w:w="551" w:type="pct"/>
            <w:tcBorders>
              <w:top w:val="nil"/>
              <w:left w:val="nil"/>
              <w:bottom w:val="single" w:sz="4" w:space="0" w:color="auto"/>
              <w:right w:val="single" w:sz="4" w:space="0" w:color="auto"/>
            </w:tcBorders>
            <w:noWrap/>
            <w:vAlign w:val="center"/>
          </w:tcPr>
          <w:p w:rsidR="00C361D9" w:rsidRPr="003F477D" w:rsidRDefault="00C361D9" w:rsidP="00BF0550"/>
        </w:tc>
        <w:tc>
          <w:tcPr>
            <w:tcW w:w="611" w:type="pct"/>
            <w:tcBorders>
              <w:top w:val="nil"/>
              <w:left w:val="nil"/>
              <w:bottom w:val="single" w:sz="4" w:space="0" w:color="auto"/>
              <w:right w:val="single" w:sz="4" w:space="0" w:color="auto"/>
            </w:tcBorders>
            <w:noWrap/>
            <w:vAlign w:val="center"/>
          </w:tcPr>
          <w:p w:rsidR="00C361D9" w:rsidRPr="003F477D" w:rsidRDefault="00C361D9" w:rsidP="00BF0550"/>
        </w:tc>
        <w:tc>
          <w:tcPr>
            <w:tcW w:w="610" w:type="pct"/>
            <w:tcBorders>
              <w:top w:val="nil"/>
              <w:left w:val="nil"/>
              <w:bottom w:val="single" w:sz="4" w:space="0" w:color="auto"/>
              <w:right w:val="single" w:sz="4" w:space="0" w:color="auto"/>
            </w:tcBorders>
            <w:noWrap/>
            <w:vAlign w:val="center"/>
          </w:tcPr>
          <w:p w:rsidR="00C361D9" w:rsidRPr="003F477D" w:rsidRDefault="00C361D9" w:rsidP="00BF0550"/>
        </w:tc>
        <w:tc>
          <w:tcPr>
            <w:tcW w:w="820" w:type="pct"/>
            <w:tcBorders>
              <w:top w:val="nil"/>
              <w:left w:val="nil"/>
              <w:bottom w:val="single" w:sz="4" w:space="0" w:color="auto"/>
              <w:right w:val="single" w:sz="12" w:space="0" w:color="auto"/>
            </w:tcBorders>
            <w:noWrap/>
            <w:vAlign w:val="center"/>
          </w:tcPr>
          <w:p w:rsidR="00C361D9" w:rsidRPr="003F477D" w:rsidRDefault="00C361D9" w:rsidP="00BF0550"/>
        </w:tc>
      </w:tr>
      <w:tr w:rsidR="00C361D9" w:rsidRPr="003F477D" w:rsidTr="00B5786F">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rsidR="00C361D9" w:rsidRPr="003F477D" w:rsidRDefault="00C361D9" w:rsidP="00BF0550">
            <w:pPr>
              <w:rPr>
                <w:b/>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C361D9" w:rsidRPr="003F477D" w:rsidRDefault="00C361D9" w:rsidP="00BF0550">
            <w:pPr>
              <w:rPr>
                <w:b/>
              </w:rPr>
            </w:pPr>
          </w:p>
        </w:tc>
        <w:tc>
          <w:tcPr>
            <w:tcW w:w="551" w:type="pct"/>
            <w:tcBorders>
              <w:top w:val="single" w:sz="4" w:space="0" w:color="auto"/>
              <w:left w:val="nil"/>
              <w:bottom w:val="single" w:sz="12" w:space="0" w:color="auto"/>
              <w:right w:val="single" w:sz="4" w:space="0" w:color="auto"/>
            </w:tcBorders>
            <w:noWrap/>
            <w:vAlign w:val="center"/>
          </w:tcPr>
          <w:p w:rsidR="00C361D9" w:rsidRPr="003F477D" w:rsidRDefault="00C361D9" w:rsidP="00BF0550">
            <w:pPr>
              <w:rPr>
                <w:b/>
              </w:rPr>
            </w:pPr>
          </w:p>
        </w:tc>
        <w:tc>
          <w:tcPr>
            <w:tcW w:w="611" w:type="pct"/>
            <w:tcBorders>
              <w:top w:val="single" w:sz="4" w:space="0" w:color="auto"/>
              <w:left w:val="nil"/>
              <w:bottom w:val="single" w:sz="12" w:space="0" w:color="auto"/>
              <w:right w:val="single" w:sz="4" w:space="0" w:color="auto"/>
            </w:tcBorders>
            <w:noWrap/>
            <w:vAlign w:val="center"/>
          </w:tcPr>
          <w:p w:rsidR="00C361D9" w:rsidRPr="003F477D" w:rsidRDefault="00C361D9" w:rsidP="00BF0550">
            <w:pPr>
              <w:rPr>
                <w:b/>
              </w:rPr>
            </w:pPr>
          </w:p>
        </w:tc>
        <w:tc>
          <w:tcPr>
            <w:tcW w:w="610" w:type="pct"/>
            <w:tcBorders>
              <w:top w:val="single" w:sz="4" w:space="0" w:color="auto"/>
              <w:left w:val="nil"/>
              <w:bottom w:val="single" w:sz="12" w:space="0" w:color="auto"/>
              <w:right w:val="single" w:sz="4" w:space="0" w:color="auto"/>
            </w:tcBorders>
            <w:noWrap/>
            <w:vAlign w:val="center"/>
          </w:tcPr>
          <w:p w:rsidR="00C361D9" w:rsidRPr="003F477D" w:rsidRDefault="00C361D9" w:rsidP="00BF0550">
            <w:pPr>
              <w:rPr>
                <w:b/>
              </w:rPr>
            </w:pPr>
          </w:p>
        </w:tc>
        <w:tc>
          <w:tcPr>
            <w:tcW w:w="820" w:type="pct"/>
            <w:tcBorders>
              <w:top w:val="single" w:sz="4" w:space="0" w:color="auto"/>
              <w:left w:val="nil"/>
              <w:bottom w:val="single" w:sz="12" w:space="0" w:color="auto"/>
              <w:right w:val="single" w:sz="12" w:space="0" w:color="auto"/>
            </w:tcBorders>
            <w:noWrap/>
            <w:vAlign w:val="center"/>
          </w:tcPr>
          <w:p w:rsidR="00C361D9" w:rsidRPr="003F477D" w:rsidRDefault="00C361D9" w:rsidP="00BF0550">
            <w:pPr>
              <w:rPr>
                <w:b/>
              </w:rPr>
            </w:pPr>
          </w:p>
        </w:tc>
      </w:tr>
    </w:tbl>
    <w:p w:rsidR="00C361D9" w:rsidRDefault="00C361D9" w:rsidP="00C361D9"/>
    <w:p w:rsidR="00C361D9" w:rsidRPr="0097553A" w:rsidRDefault="00C361D9" w:rsidP="00C361D9"/>
    <w:p w:rsidR="00C361D9" w:rsidRDefault="00C361D9" w:rsidP="00F058D4">
      <w:pPr>
        <w:pStyle w:val="Nzov"/>
      </w:pPr>
      <w:r w:rsidRPr="008D0D18">
        <w:t>Záväzky</w:t>
      </w:r>
    </w:p>
    <w:p w:rsidR="00C361D9" w:rsidRDefault="00C361D9" w:rsidP="00C361D9">
      <w:pPr>
        <w:pStyle w:val="odstavec"/>
      </w:pPr>
    </w:p>
    <w:p w:rsidR="00C361D9" w:rsidRDefault="00C361D9" w:rsidP="00C361D9">
      <w:pPr>
        <w:pStyle w:val="odstavec"/>
      </w:pPr>
      <w:r w:rsidRPr="00E63C40">
        <w:t>Štruktúra záväzkov (okrem bankových úverov) podľa zostatkovej doby splatnosti je uvedená v nasledujúcej tabuľke:</w:t>
      </w:r>
    </w:p>
    <w:p w:rsidR="00C361D9" w:rsidRDefault="00C361D9" w:rsidP="00C361D9">
      <w:pPr>
        <w:pStyle w:val="odstavec"/>
      </w:pPr>
    </w:p>
    <w:tbl>
      <w:tblPr>
        <w:tblW w:w="5000" w:type="pct"/>
        <w:jc w:val="center"/>
        <w:tblLook w:val="04A0"/>
      </w:tblPr>
      <w:tblGrid>
        <w:gridCol w:w="3756"/>
        <w:gridCol w:w="2922"/>
        <w:gridCol w:w="2610"/>
      </w:tblGrid>
      <w:tr w:rsidR="00C361D9" w:rsidRPr="003F477D" w:rsidTr="00BF0550">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pStyle w:val="TopHeader"/>
            </w:pPr>
            <w:r w:rsidRPr="003F477D">
              <w:t>Bezprostredne predchádzajúce účtovné obdobie</w:t>
            </w:r>
          </w:p>
        </w:tc>
      </w:tr>
      <w:tr w:rsidR="00BB6A87" w:rsidRPr="003F477D" w:rsidTr="00BF0550">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BB6A87" w:rsidRPr="003F477D" w:rsidRDefault="00BB6A87" w:rsidP="00BF0550">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BB6A87" w:rsidRPr="003F477D" w:rsidRDefault="00BB6A87" w:rsidP="00BF0550">
            <w:pPr>
              <w:jc w:val="right"/>
              <w:rPr>
                <w:b/>
                <w:bCs/>
              </w:rPr>
            </w:pPr>
            <w:r>
              <w:rPr>
                <w:b/>
                <w:bCs/>
              </w:rPr>
              <w:t>38 304</w:t>
            </w:r>
          </w:p>
        </w:tc>
        <w:tc>
          <w:tcPr>
            <w:tcW w:w="1405" w:type="pct"/>
            <w:tcBorders>
              <w:top w:val="single" w:sz="12" w:space="0" w:color="auto"/>
              <w:left w:val="nil"/>
              <w:bottom w:val="single" w:sz="12" w:space="0" w:color="auto"/>
              <w:right w:val="single" w:sz="12" w:space="0" w:color="auto"/>
            </w:tcBorders>
            <w:vAlign w:val="center"/>
          </w:tcPr>
          <w:p w:rsidR="00BB6A87" w:rsidRPr="003F477D" w:rsidRDefault="00BB6A87" w:rsidP="00B72A27">
            <w:pPr>
              <w:jc w:val="right"/>
              <w:rPr>
                <w:b/>
                <w:bCs/>
              </w:rPr>
            </w:pPr>
            <w:r>
              <w:rPr>
                <w:b/>
                <w:bCs/>
                <w:szCs w:val="22"/>
              </w:rPr>
              <w:t>21 879</w:t>
            </w:r>
          </w:p>
        </w:tc>
      </w:tr>
      <w:tr w:rsidR="00BB6A87" w:rsidRPr="003F477D" w:rsidTr="00BF0550">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BB6A87" w:rsidRPr="003F477D" w:rsidRDefault="00BB6A87" w:rsidP="00BF0550">
            <w:r w:rsidRPr="003F477D">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BB6A87" w:rsidRPr="003F477D" w:rsidRDefault="00BB6A87" w:rsidP="00BF0550">
            <w:pPr>
              <w:jc w:val="right"/>
            </w:pPr>
            <w:r>
              <w:t>34 168</w:t>
            </w:r>
          </w:p>
        </w:tc>
        <w:tc>
          <w:tcPr>
            <w:tcW w:w="1405" w:type="pct"/>
            <w:tcBorders>
              <w:top w:val="single" w:sz="12" w:space="0" w:color="auto"/>
              <w:left w:val="nil"/>
              <w:bottom w:val="single" w:sz="8" w:space="0" w:color="auto"/>
              <w:right w:val="single" w:sz="12" w:space="0" w:color="auto"/>
            </w:tcBorders>
            <w:noWrap/>
            <w:vAlign w:val="center"/>
            <w:hideMark/>
          </w:tcPr>
          <w:p w:rsidR="00BB6A87" w:rsidRPr="003F477D" w:rsidRDefault="00BB6A87" w:rsidP="00B72A27">
            <w:pPr>
              <w:jc w:val="right"/>
            </w:pPr>
            <w:r w:rsidRPr="003F477D">
              <w:rPr>
                <w:szCs w:val="22"/>
              </w:rPr>
              <w:t> </w:t>
            </w:r>
            <w:r>
              <w:rPr>
                <w:szCs w:val="22"/>
              </w:rPr>
              <w:t>10 834</w:t>
            </w:r>
          </w:p>
        </w:tc>
      </w:tr>
      <w:tr w:rsidR="00BB6A87" w:rsidRPr="003F477D" w:rsidTr="00BF0550">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BB6A87" w:rsidRPr="003F477D" w:rsidRDefault="00BB6A87" w:rsidP="00BF0550">
            <w:r w:rsidRPr="003F477D">
              <w:rPr>
                <w:szCs w:val="22"/>
              </w:rPr>
              <w:lastRenderedPageBreak/>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BB6A87" w:rsidRPr="003F477D" w:rsidRDefault="00BB6A87" w:rsidP="00BF0550">
            <w:pPr>
              <w:jc w:val="right"/>
            </w:pPr>
            <w:r>
              <w:t>4 136</w:t>
            </w:r>
          </w:p>
        </w:tc>
        <w:tc>
          <w:tcPr>
            <w:tcW w:w="1405" w:type="pct"/>
            <w:tcBorders>
              <w:top w:val="single" w:sz="8" w:space="0" w:color="auto"/>
              <w:left w:val="nil"/>
              <w:bottom w:val="single" w:sz="12" w:space="0" w:color="auto"/>
              <w:right w:val="single" w:sz="12" w:space="0" w:color="auto"/>
            </w:tcBorders>
            <w:noWrap/>
            <w:vAlign w:val="center"/>
            <w:hideMark/>
          </w:tcPr>
          <w:p w:rsidR="00BB6A87" w:rsidRPr="003F477D" w:rsidRDefault="00BB6A87" w:rsidP="00B72A27">
            <w:pPr>
              <w:jc w:val="right"/>
            </w:pPr>
            <w:r w:rsidRPr="003F477D">
              <w:rPr>
                <w:szCs w:val="22"/>
              </w:rPr>
              <w:t> </w:t>
            </w:r>
            <w:r>
              <w:rPr>
                <w:szCs w:val="22"/>
              </w:rPr>
              <w:t>11 045</w:t>
            </w:r>
          </w:p>
        </w:tc>
      </w:tr>
      <w:tr w:rsidR="00BB6A87" w:rsidRPr="003F477D" w:rsidTr="00BF0550">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BB6A87" w:rsidRPr="003F477D" w:rsidRDefault="00BB6A87" w:rsidP="00BF0550">
            <w:pPr>
              <w:rPr>
                <w:b/>
                <w:bCs/>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BB6A87" w:rsidRPr="00C3584D" w:rsidRDefault="00BB6A87" w:rsidP="00BF0550">
            <w:pPr>
              <w:jc w:val="right"/>
              <w:rPr>
                <w:b/>
              </w:rPr>
            </w:pPr>
            <w:r>
              <w:rPr>
                <w:b/>
              </w:rPr>
              <w:t>75 392</w:t>
            </w:r>
          </w:p>
        </w:tc>
        <w:tc>
          <w:tcPr>
            <w:tcW w:w="1405" w:type="pct"/>
            <w:tcBorders>
              <w:top w:val="single" w:sz="12" w:space="0" w:color="auto"/>
              <w:left w:val="nil"/>
              <w:bottom w:val="single" w:sz="12" w:space="0" w:color="auto"/>
              <w:right w:val="single" w:sz="12" w:space="0" w:color="auto"/>
            </w:tcBorders>
            <w:noWrap/>
            <w:vAlign w:val="center"/>
            <w:hideMark/>
          </w:tcPr>
          <w:p w:rsidR="00BB6A87" w:rsidRPr="00C3584D" w:rsidRDefault="00BB6A87" w:rsidP="00B72A27">
            <w:pPr>
              <w:jc w:val="right"/>
              <w:rPr>
                <w:b/>
              </w:rPr>
            </w:pPr>
            <w:r w:rsidRPr="00C3584D">
              <w:rPr>
                <w:b/>
                <w:szCs w:val="22"/>
              </w:rPr>
              <w:t> 75</w:t>
            </w:r>
            <w:r>
              <w:rPr>
                <w:b/>
                <w:szCs w:val="22"/>
              </w:rPr>
              <w:t xml:space="preserve"> </w:t>
            </w:r>
            <w:r w:rsidRPr="00C3584D">
              <w:rPr>
                <w:b/>
                <w:szCs w:val="22"/>
              </w:rPr>
              <w:t>838</w:t>
            </w:r>
          </w:p>
        </w:tc>
      </w:tr>
      <w:tr w:rsidR="00BB6A87" w:rsidRPr="003F477D" w:rsidTr="00BF0550">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BB6A87" w:rsidRPr="003F477D" w:rsidRDefault="00BB6A87" w:rsidP="00BF0550">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BB6A87" w:rsidRPr="00C3584D" w:rsidRDefault="00B72A27" w:rsidP="00BF0550">
            <w:pPr>
              <w:jc w:val="right"/>
              <w:rPr>
                <w:bCs/>
              </w:rPr>
            </w:pPr>
            <w:r>
              <w:rPr>
                <w:bCs/>
              </w:rPr>
              <w:t>68 555</w:t>
            </w:r>
          </w:p>
        </w:tc>
        <w:tc>
          <w:tcPr>
            <w:tcW w:w="1405" w:type="pct"/>
            <w:tcBorders>
              <w:top w:val="single" w:sz="12" w:space="0" w:color="auto"/>
              <w:left w:val="nil"/>
              <w:bottom w:val="single" w:sz="8" w:space="0" w:color="auto"/>
              <w:right w:val="single" w:sz="12" w:space="0" w:color="auto"/>
            </w:tcBorders>
            <w:vAlign w:val="center"/>
            <w:hideMark/>
          </w:tcPr>
          <w:p w:rsidR="00BB6A87" w:rsidRPr="00C3584D" w:rsidRDefault="00BB6A87" w:rsidP="00B72A27">
            <w:pPr>
              <w:jc w:val="right"/>
              <w:rPr>
                <w:bCs/>
              </w:rPr>
            </w:pPr>
            <w:r w:rsidRPr="00C3584D">
              <w:rPr>
                <w:bCs/>
                <w:szCs w:val="22"/>
              </w:rPr>
              <w:t> 75</w:t>
            </w:r>
            <w:r>
              <w:rPr>
                <w:bCs/>
                <w:szCs w:val="22"/>
              </w:rPr>
              <w:t xml:space="preserve"> </w:t>
            </w:r>
            <w:r w:rsidRPr="00C3584D">
              <w:rPr>
                <w:bCs/>
                <w:szCs w:val="22"/>
              </w:rPr>
              <w:t>838</w:t>
            </w:r>
          </w:p>
        </w:tc>
      </w:tr>
      <w:tr w:rsidR="00BB6A87" w:rsidRPr="003F477D" w:rsidTr="00BF0550">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BB6A87" w:rsidRPr="003F477D" w:rsidRDefault="00BB6A87" w:rsidP="00BF0550">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BB6A87" w:rsidRPr="00C3584D" w:rsidRDefault="00B72A27" w:rsidP="00BF0550">
            <w:pPr>
              <w:jc w:val="right"/>
              <w:rPr>
                <w:bCs/>
              </w:rPr>
            </w:pPr>
            <w:r>
              <w:rPr>
                <w:bCs/>
              </w:rPr>
              <w:t>6 837</w:t>
            </w:r>
          </w:p>
        </w:tc>
        <w:tc>
          <w:tcPr>
            <w:tcW w:w="1405" w:type="pct"/>
            <w:tcBorders>
              <w:top w:val="single" w:sz="8" w:space="0" w:color="auto"/>
              <w:left w:val="nil"/>
              <w:bottom w:val="single" w:sz="12" w:space="0" w:color="auto"/>
              <w:right w:val="single" w:sz="12" w:space="0" w:color="auto"/>
            </w:tcBorders>
            <w:vAlign w:val="center"/>
            <w:hideMark/>
          </w:tcPr>
          <w:p w:rsidR="00BB6A87" w:rsidRPr="00C3584D" w:rsidRDefault="00BB6A87" w:rsidP="00B72A27">
            <w:pPr>
              <w:jc w:val="right"/>
              <w:rPr>
                <w:bCs/>
              </w:rPr>
            </w:pPr>
            <w:r w:rsidRPr="003F477D">
              <w:rPr>
                <w:b/>
                <w:bCs/>
                <w:szCs w:val="22"/>
              </w:rPr>
              <w:t> </w:t>
            </w:r>
            <w:r w:rsidRPr="00C3584D">
              <w:rPr>
                <w:bCs/>
                <w:szCs w:val="22"/>
              </w:rPr>
              <w:t>1</w:t>
            </w:r>
            <w:r>
              <w:rPr>
                <w:bCs/>
                <w:szCs w:val="22"/>
              </w:rPr>
              <w:t xml:space="preserve"> </w:t>
            </w:r>
            <w:r w:rsidRPr="00C3584D">
              <w:rPr>
                <w:bCs/>
                <w:szCs w:val="22"/>
              </w:rPr>
              <w:t>254</w:t>
            </w:r>
          </w:p>
        </w:tc>
      </w:tr>
    </w:tbl>
    <w:p w:rsidR="00C361D9" w:rsidRDefault="00C361D9" w:rsidP="00C361D9"/>
    <w:p w:rsidR="00C361D9" w:rsidRDefault="00C361D9" w:rsidP="00B5786F">
      <w:pPr>
        <w:jc w:val="both"/>
      </w:pPr>
      <w:r>
        <w:t>V dlhodobých záväzkoch s dobou splatnosti nad päť rokov je uvedený zostatok fondu opráv a fondu meracej a regulačnej techniky bytového domu Tekov</w:t>
      </w:r>
      <w:r w:rsidR="00B5786F">
        <w:t xml:space="preserve"> a bytového domu Rovná</w:t>
      </w:r>
      <w:r>
        <w:t xml:space="preserve">, ktorého výkon správy vykonáva </w:t>
      </w:r>
      <w:r w:rsidR="00B5786F">
        <w:t>účtovná jednotka</w:t>
      </w:r>
      <w:r>
        <w:t>.</w:t>
      </w:r>
    </w:p>
    <w:p w:rsidR="00C361D9" w:rsidRDefault="00C361D9" w:rsidP="00B5786F">
      <w:pPr>
        <w:jc w:val="both"/>
      </w:pPr>
      <w:r>
        <w:t>V dlhodobých záväzkoch s dobou splatnosti jeden rok až päť rokov je uvedený zostatok sociálneho fondu a nesplatená istina leasingu auta Audi.</w:t>
      </w:r>
    </w:p>
    <w:p w:rsidR="00C361D9" w:rsidRDefault="00C361D9" w:rsidP="00B5786F">
      <w:pPr>
        <w:jc w:val="both"/>
      </w:pPr>
      <w:r>
        <w:t>V krátkodobých záväzkoch sú uvedené aj nesplatená istina úveru na auto Octavia a časť istiny do jedného roka z leasingu auta Audi.</w:t>
      </w:r>
    </w:p>
    <w:p w:rsidR="00C361D9" w:rsidRDefault="00C361D9" w:rsidP="00C361D9"/>
    <w:p w:rsidR="00C361D9" w:rsidRDefault="00C361D9" w:rsidP="00C361D9"/>
    <w:p w:rsidR="00C361D9" w:rsidRDefault="00C361D9" w:rsidP="00F058D4">
      <w:pPr>
        <w:pStyle w:val="Nzov"/>
      </w:pPr>
      <w:r w:rsidRPr="00D00BBD">
        <w:t>Sociálny fond</w:t>
      </w:r>
    </w:p>
    <w:p w:rsidR="00C361D9" w:rsidRPr="00D00BBD" w:rsidRDefault="00C361D9" w:rsidP="00F058D4">
      <w:pPr>
        <w:pStyle w:val="Nzov"/>
      </w:pPr>
    </w:p>
    <w:p w:rsidR="00C361D9" w:rsidRPr="00D00BBD" w:rsidRDefault="00C361D9" w:rsidP="00C361D9">
      <w:pPr>
        <w:pStyle w:val="odstavec"/>
      </w:pPr>
      <w:r w:rsidRPr="00D00BBD">
        <w:t>Tvorba a čerpanie sociálneho fondu v priebehu účtovného obdobia sú uvedené v nasledujúcej tabuľke:</w:t>
      </w:r>
    </w:p>
    <w:p w:rsidR="00C361D9" w:rsidRPr="00D00BBD" w:rsidRDefault="00C361D9" w:rsidP="00C361D9"/>
    <w:tbl>
      <w:tblPr>
        <w:tblW w:w="5000" w:type="pct"/>
        <w:jc w:val="center"/>
        <w:tblLook w:val="04A0"/>
      </w:tblPr>
      <w:tblGrid>
        <w:gridCol w:w="3954"/>
        <w:gridCol w:w="2647"/>
        <w:gridCol w:w="2687"/>
      </w:tblGrid>
      <w:tr w:rsidR="00C361D9" w:rsidRPr="003F477D" w:rsidTr="00B72A27">
        <w:trPr>
          <w:trHeight w:val="825"/>
          <w:jc w:val="center"/>
        </w:trPr>
        <w:tc>
          <w:tcPr>
            <w:tcW w:w="3954" w:type="dxa"/>
            <w:tcBorders>
              <w:top w:val="single" w:sz="12"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pStyle w:val="TopHeader"/>
            </w:pPr>
            <w:r w:rsidRPr="003F477D">
              <w:t>Názov položky</w:t>
            </w:r>
          </w:p>
        </w:tc>
        <w:tc>
          <w:tcPr>
            <w:tcW w:w="2647" w:type="dxa"/>
            <w:tcBorders>
              <w:top w:val="single" w:sz="12"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pStyle w:val="TopHeader"/>
            </w:pPr>
            <w:r w:rsidRPr="003F477D">
              <w:t>Bežné účtovné obdobie</w:t>
            </w:r>
          </w:p>
        </w:tc>
        <w:tc>
          <w:tcPr>
            <w:tcW w:w="2687" w:type="dxa"/>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pStyle w:val="TopHeader"/>
            </w:pPr>
            <w:r w:rsidRPr="003F477D">
              <w:t>Bezprostredne predchádzajúce účtovné obdobie</w:t>
            </w:r>
          </w:p>
        </w:tc>
      </w:tr>
      <w:tr w:rsidR="00B72A27" w:rsidRPr="003F477D" w:rsidTr="00B72A27">
        <w:trPr>
          <w:trHeight w:val="397"/>
          <w:jc w:val="center"/>
        </w:trPr>
        <w:tc>
          <w:tcPr>
            <w:tcW w:w="3954" w:type="dxa"/>
            <w:tcBorders>
              <w:top w:val="single" w:sz="12" w:space="0" w:color="auto"/>
              <w:left w:val="single" w:sz="12" w:space="0" w:color="auto"/>
              <w:bottom w:val="single" w:sz="4" w:space="0" w:color="auto"/>
              <w:right w:val="single" w:sz="12" w:space="0" w:color="auto"/>
            </w:tcBorders>
            <w:noWrap/>
            <w:vAlign w:val="center"/>
            <w:hideMark/>
          </w:tcPr>
          <w:p w:rsidR="00B72A27" w:rsidRPr="003F477D" w:rsidRDefault="00B72A27" w:rsidP="00BF0550">
            <w:pPr>
              <w:rPr>
                <w:b/>
                <w:bCs/>
              </w:rPr>
            </w:pPr>
            <w:r w:rsidRPr="003F477D">
              <w:rPr>
                <w:b/>
                <w:bCs/>
                <w:szCs w:val="22"/>
              </w:rPr>
              <w:t>Začiatočný stav sociálneho fondu</w:t>
            </w:r>
          </w:p>
        </w:tc>
        <w:tc>
          <w:tcPr>
            <w:tcW w:w="2647" w:type="dxa"/>
            <w:tcBorders>
              <w:top w:val="single" w:sz="12" w:space="0" w:color="auto"/>
              <w:left w:val="single" w:sz="12" w:space="0" w:color="auto"/>
              <w:bottom w:val="single" w:sz="4" w:space="0" w:color="auto"/>
              <w:right w:val="single" w:sz="8" w:space="0" w:color="auto"/>
            </w:tcBorders>
            <w:noWrap/>
            <w:vAlign w:val="center"/>
            <w:hideMark/>
          </w:tcPr>
          <w:p w:rsidR="00B72A27" w:rsidRPr="003F477D" w:rsidRDefault="00B72A27" w:rsidP="00B72A27">
            <w:pPr>
              <w:jc w:val="right"/>
            </w:pPr>
            <w:r>
              <w:rPr>
                <w:szCs w:val="22"/>
              </w:rPr>
              <w:t>1 418</w:t>
            </w:r>
          </w:p>
        </w:tc>
        <w:tc>
          <w:tcPr>
            <w:tcW w:w="2687" w:type="dxa"/>
            <w:tcBorders>
              <w:top w:val="single" w:sz="12" w:space="0" w:color="auto"/>
              <w:left w:val="nil"/>
              <w:bottom w:val="single" w:sz="4" w:space="0" w:color="auto"/>
              <w:right w:val="single" w:sz="12" w:space="0" w:color="auto"/>
            </w:tcBorders>
            <w:noWrap/>
            <w:vAlign w:val="center"/>
            <w:hideMark/>
          </w:tcPr>
          <w:p w:rsidR="00B72A27" w:rsidRPr="003F477D" w:rsidRDefault="00B72A27" w:rsidP="00B72A27">
            <w:pPr>
              <w:jc w:val="right"/>
            </w:pPr>
            <w:r w:rsidRPr="003F477D">
              <w:rPr>
                <w:szCs w:val="22"/>
              </w:rPr>
              <w:t> </w:t>
            </w:r>
            <w:r>
              <w:rPr>
                <w:szCs w:val="22"/>
              </w:rPr>
              <w:t>1 303</w:t>
            </w:r>
          </w:p>
        </w:tc>
      </w:tr>
      <w:tr w:rsidR="00B72A27" w:rsidRPr="003F477D" w:rsidTr="00B72A27">
        <w:trPr>
          <w:trHeight w:val="397"/>
          <w:jc w:val="center"/>
        </w:trPr>
        <w:tc>
          <w:tcPr>
            <w:tcW w:w="3954" w:type="dxa"/>
            <w:tcBorders>
              <w:top w:val="single" w:sz="4" w:space="0" w:color="auto"/>
              <w:left w:val="single" w:sz="12" w:space="0" w:color="auto"/>
              <w:bottom w:val="single" w:sz="4" w:space="0" w:color="auto"/>
              <w:right w:val="single" w:sz="12" w:space="0" w:color="auto"/>
            </w:tcBorders>
            <w:vAlign w:val="center"/>
            <w:hideMark/>
          </w:tcPr>
          <w:p w:rsidR="00B72A27" w:rsidRPr="003F477D" w:rsidRDefault="00B72A27" w:rsidP="00BF0550">
            <w:r w:rsidRPr="003F477D">
              <w:rPr>
                <w:szCs w:val="22"/>
              </w:rPr>
              <w:t>Tvorba sociálneho fondu na ťarchu nákladov</w:t>
            </w:r>
          </w:p>
        </w:tc>
        <w:tc>
          <w:tcPr>
            <w:tcW w:w="2647" w:type="dxa"/>
            <w:tcBorders>
              <w:top w:val="nil"/>
              <w:left w:val="single" w:sz="12" w:space="0" w:color="auto"/>
              <w:bottom w:val="single" w:sz="4" w:space="0" w:color="auto"/>
              <w:right w:val="single" w:sz="8" w:space="0" w:color="auto"/>
            </w:tcBorders>
            <w:noWrap/>
            <w:vAlign w:val="center"/>
            <w:hideMark/>
          </w:tcPr>
          <w:p w:rsidR="00B72A27" w:rsidRPr="003F477D" w:rsidRDefault="00B72A27" w:rsidP="00B72A27">
            <w:pPr>
              <w:jc w:val="right"/>
            </w:pPr>
            <w:r>
              <w:rPr>
                <w:szCs w:val="22"/>
              </w:rPr>
              <w:t>810</w:t>
            </w:r>
          </w:p>
        </w:tc>
        <w:tc>
          <w:tcPr>
            <w:tcW w:w="2687" w:type="dxa"/>
            <w:tcBorders>
              <w:top w:val="nil"/>
              <w:left w:val="nil"/>
              <w:bottom w:val="single" w:sz="4" w:space="0" w:color="auto"/>
              <w:right w:val="single" w:sz="12" w:space="0" w:color="auto"/>
            </w:tcBorders>
            <w:noWrap/>
            <w:vAlign w:val="center"/>
            <w:hideMark/>
          </w:tcPr>
          <w:p w:rsidR="00B72A27" w:rsidRPr="003F477D" w:rsidRDefault="00B72A27" w:rsidP="00B72A27">
            <w:pPr>
              <w:jc w:val="right"/>
            </w:pPr>
            <w:r w:rsidRPr="003F477D">
              <w:rPr>
                <w:szCs w:val="22"/>
              </w:rPr>
              <w:t> </w:t>
            </w:r>
            <w:r>
              <w:rPr>
                <w:szCs w:val="22"/>
              </w:rPr>
              <w:t>782</w:t>
            </w:r>
          </w:p>
        </w:tc>
      </w:tr>
      <w:tr w:rsidR="00B72A27" w:rsidRPr="003F477D" w:rsidTr="00B72A27">
        <w:trPr>
          <w:trHeight w:val="397"/>
          <w:jc w:val="center"/>
        </w:trPr>
        <w:tc>
          <w:tcPr>
            <w:tcW w:w="3954" w:type="dxa"/>
            <w:tcBorders>
              <w:top w:val="single" w:sz="4" w:space="0" w:color="auto"/>
              <w:left w:val="single" w:sz="12" w:space="0" w:color="auto"/>
              <w:bottom w:val="single" w:sz="4" w:space="0" w:color="auto"/>
              <w:right w:val="single" w:sz="12" w:space="0" w:color="auto"/>
            </w:tcBorders>
            <w:noWrap/>
            <w:vAlign w:val="center"/>
            <w:hideMark/>
          </w:tcPr>
          <w:p w:rsidR="00B72A27" w:rsidRPr="003F477D" w:rsidRDefault="00B72A27" w:rsidP="00BF0550">
            <w:r w:rsidRPr="003F477D">
              <w:rPr>
                <w:szCs w:val="22"/>
              </w:rPr>
              <w:t>Tvorba sociálneho fondu zo zisku</w:t>
            </w:r>
          </w:p>
        </w:tc>
        <w:tc>
          <w:tcPr>
            <w:tcW w:w="2647" w:type="dxa"/>
            <w:tcBorders>
              <w:top w:val="nil"/>
              <w:left w:val="single" w:sz="12" w:space="0" w:color="auto"/>
              <w:bottom w:val="single" w:sz="12" w:space="0" w:color="auto"/>
              <w:right w:val="single" w:sz="8" w:space="0" w:color="auto"/>
            </w:tcBorders>
            <w:noWrap/>
            <w:vAlign w:val="center"/>
            <w:hideMark/>
          </w:tcPr>
          <w:p w:rsidR="00B72A27" w:rsidRPr="003F477D" w:rsidRDefault="00B72A27" w:rsidP="00BF0550">
            <w:pPr>
              <w:jc w:val="right"/>
            </w:pPr>
            <w:r w:rsidRPr="003F477D">
              <w:rPr>
                <w:szCs w:val="22"/>
              </w:rPr>
              <w:t> </w:t>
            </w:r>
          </w:p>
        </w:tc>
        <w:tc>
          <w:tcPr>
            <w:tcW w:w="2687" w:type="dxa"/>
            <w:tcBorders>
              <w:top w:val="nil"/>
              <w:left w:val="nil"/>
              <w:bottom w:val="single" w:sz="12" w:space="0" w:color="auto"/>
              <w:right w:val="single" w:sz="12" w:space="0" w:color="auto"/>
            </w:tcBorders>
            <w:noWrap/>
            <w:vAlign w:val="center"/>
            <w:hideMark/>
          </w:tcPr>
          <w:p w:rsidR="00B72A27" w:rsidRPr="003F477D" w:rsidRDefault="00B72A27" w:rsidP="00B72A27">
            <w:pPr>
              <w:jc w:val="right"/>
            </w:pPr>
            <w:r w:rsidRPr="003F477D">
              <w:rPr>
                <w:szCs w:val="22"/>
              </w:rPr>
              <w:t> </w:t>
            </w:r>
          </w:p>
        </w:tc>
      </w:tr>
      <w:tr w:rsidR="00B72A27" w:rsidRPr="003F477D" w:rsidTr="00B72A27">
        <w:trPr>
          <w:trHeight w:val="397"/>
          <w:jc w:val="center"/>
        </w:trPr>
        <w:tc>
          <w:tcPr>
            <w:tcW w:w="3954" w:type="dxa"/>
            <w:tcBorders>
              <w:top w:val="single" w:sz="4" w:space="0" w:color="auto"/>
              <w:left w:val="single" w:sz="12" w:space="0" w:color="auto"/>
              <w:bottom w:val="single" w:sz="4" w:space="0" w:color="auto"/>
              <w:right w:val="single" w:sz="12" w:space="0" w:color="auto"/>
            </w:tcBorders>
            <w:noWrap/>
            <w:vAlign w:val="center"/>
            <w:hideMark/>
          </w:tcPr>
          <w:p w:rsidR="00B72A27" w:rsidRPr="003F477D" w:rsidRDefault="00B72A27" w:rsidP="00BF0550">
            <w:r w:rsidRPr="003F477D">
              <w:rPr>
                <w:szCs w:val="22"/>
              </w:rPr>
              <w:t>Ostatná tvorba sociálneho fondu</w:t>
            </w:r>
          </w:p>
        </w:tc>
        <w:tc>
          <w:tcPr>
            <w:tcW w:w="2647" w:type="dxa"/>
            <w:tcBorders>
              <w:top w:val="single" w:sz="12" w:space="0" w:color="auto"/>
              <w:left w:val="single" w:sz="12" w:space="0" w:color="auto"/>
              <w:bottom w:val="single" w:sz="4" w:space="0" w:color="auto"/>
              <w:right w:val="single" w:sz="8" w:space="0" w:color="auto"/>
            </w:tcBorders>
            <w:noWrap/>
            <w:vAlign w:val="center"/>
            <w:hideMark/>
          </w:tcPr>
          <w:p w:rsidR="00B72A27" w:rsidRPr="003F477D" w:rsidRDefault="00B72A27" w:rsidP="00BF0550">
            <w:pPr>
              <w:jc w:val="right"/>
            </w:pPr>
            <w:r w:rsidRPr="003F477D">
              <w:rPr>
                <w:szCs w:val="22"/>
              </w:rPr>
              <w:t> </w:t>
            </w:r>
          </w:p>
        </w:tc>
        <w:tc>
          <w:tcPr>
            <w:tcW w:w="2687" w:type="dxa"/>
            <w:tcBorders>
              <w:top w:val="single" w:sz="12" w:space="0" w:color="auto"/>
              <w:left w:val="nil"/>
              <w:bottom w:val="single" w:sz="4" w:space="0" w:color="auto"/>
              <w:right w:val="single" w:sz="12" w:space="0" w:color="auto"/>
            </w:tcBorders>
            <w:noWrap/>
            <w:vAlign w:val="center"/>
            <w:hideMark/>
          </w:tcPr>
          <w:p w:rsidR="00B72A27" w:rsidRPr="003F477D" w:rsidRDefault="00B72A27" w:rsidP="00B72A27">
            <w:pPr>
              <w:jc w:val="right"/>
            </w:pPr>
            <w:r w:rsidRPr="003F477D">
              <w:rPr>
                <w:szCs w:val="22"/>
              </w:rPr>
              <w:t> </w:t>
            </w:r>
          </w:p>
        </w:tc>
      </w:tr>
      <w:tr w:rsidR="00B72A27" w:rsidRPr="003F477D" w:rsidTr="00B72A27">
        <w:trPr>
          <w:trHeight w:val="397"/>
          <w:jc w:val="center"/>
        </w:trPr>
        <w:tc>
          <w:tcPr>
            <w:tcW w:w="3954" w:type="dxa"/>
            <w:tcBorders>
              <w:top w:val="single" w:sz="4" w:space="0" w:color="auto"/>
              <w:left w:val="single" w:sz="12" w:space="0" w:color="auto"/>
              <w:bottom w:val="single" w:sz="4" w:space="0" w:color="auto"/>
              <w:right w:val="single" w:sz="12" w:space="0" w:color="auto"/>
            </w:tcBorders>
            <w:noWrap/>
            <w:vAlign w:val="center"/>
            <w:hideMark/>
          </w:tcPr>
          <w:p w:rsidR="00B72A27" w:rsidRPr="003F477D" w:rsidRDefault="00B72A27" w:rsidP="00BF0550">
            <w:pPr>
              <w:rPr>
                <w:b/>
                <w:bCs/>
              </w:rPr>
            </w:pPr>
            <w:r w:rsidRPr="003F477D">
              <w:rPr>
                <w:b/>
                <w:bCs/>
                <w:szCs w:val="22"/>
              </w:rPr>
              <w:t>Tvorba sociálneho fondu spolu</w:t>
            </w:r>
          </w:p>
        </w:tc>
        <w:tc>
          <w:tcPr>
            <w:tcW w:w="2647" w:type="dxa"/>
            <w:tcBorders>
              <w:top w:val="nil"/>
              <w:left w:val="single" w:sz="12" w:space="0" w:color="auto"/>
              <w:bottom w:val="single" w:sz="4" w:space="0" w:color="auto"/>
              <w:right w:val="single" w:sz="8" w:space="0" w:color="auto"/>
            </w:tcBorders>
            <w:noWrap/>
            <w:vAlign w:val="center"/>
            <w:hideMark/>
          </w:tcPr>
          <w:p w:rsidR="00B72A27" w:rsidRPr="003F477D" w:rsidRDefault="00B72A27" w:rsidP="00B72A27">
            <w:pPr>
              <w:jc w:val="right"/>
            </w:pPr>
            <w:r>
              <w:rPr>
                <w:szCs w:val="22"/>
              </w:rPr>
              <w:t>810</w:t>
            </w:r>
          </w:p>
        </w:tc>
        <w:tc>
          <w:tcPr>
            <w:tcW w:w="2687" w:type="dxa"/>
            <w:tcBorders>
              <w:top w:val="nil"/>
              <w:left w:val="nil"/>
              <w:bottom w:val="single" w:sz="4" w:space="0" w:color="auto"/>
              <w:right w:val="single" w:sz="12" w:space="0" w:color="auto"/>
            </w:tcBorders>
            <w:noWrap/>
            <w:vAlign w:val="center"/>
            <w:hideMark/>
          </w:tcPr>
          <w:p w:rsidR="00B72A27" w:rsidRPr="003F477D" w:rsidRDefault="00B72A27" w:rsidP="00B72A27">
            <w:pPr>
              <w:jc w:val="right"/>
            </w:pPr>
            <w:r w:rsidRPr="003F477D">
              <w:rPr>
                <w:szCs w:val="22"/>
              </w:rPr>
              <w:t> </w:t>
            </w:r>
            <w:r>
              <w:rPr>
                <w:szCs w:val="22"/>
              </w:rPr>
              <w:t>782</w:t>
            </w:r>
          </w:p>
        </w:tc>
      </w:tr>
      <w:tr w:rsidR="00B72A27" w:rsidRPr="003F477D" w:rsidTr="00B72A27">
        <w:trPr>
          <w:trHeight w:val="397"/>
          <w:jc w:val="center"/>
        </w:trPr>
        <w:tc>
          <w:tcPr>
            <w:tcW w:w="3954" w:type="dxa"/>
            <w:tcBorders>
              <w:top w:val="single" w:sz="4" w:space="0" w:color="auto"/>
              <w:left w:val="single" w:sz="12" w:space="0" w:color="auto"/>
              <w:bottom w:val="single" w:sz="4" w:space="0" w:color="auto"/>
              <w:right w:val="single" w:sz="12" w:space="0" w:color="auto"/>
            </w:tcBorders>
            <w:noWrap/>
            <w:vAlign w:val="center"/>
            <w:hideMark/>
          </w:tcPr>
          <w:p w:rsidR="00B72A27" w:rsidRPr="003F477D" w:rsidRDefault="00B72A27" w:rsidP="00BF0550">
            <w:pPr>
              <w:rPr>
                <w:b/>
                <w:bCs/>
              </w:rPr>
            </w:pPr>
            <w:r w:rsidRPr="003F477D">
              <w:rPr>
                <w:b/>
                <w:bCs/>
                <w:szCs w:val="22"/>
              </w:rPr>
              <w:t xml:space="preserve">Čerpanie sociálneho fondu </w:t>
            </w:r>
          </w:p>
        </w:tc>
        <w:tc>
          <w:tcPr>
            <w:tcW w:w="2647" w:type="dxa"/>
            <w:tcBorders>
              <w:top w:val="single" w:sz="4" w:space="0" w:color="auto"/>
              <w:left w:val="single" w:sz="12" w:space="0" w:color="auto"/>
              <w:bottom w:val="single" w:sz="4" w:space="0" w:color="auto"/>
              <w:right w:val="single" w:sz="8" w:space="0" w:color="auto"/>
            </w:tcBorders>
            <w:noWrap/>
            <w:vAlign w:val="center"/>
            <w:hideMark/>
          </w:tcPr>
          <w:p w:rsidR="00B72A27" w:rsidRPr="003F477D" w:rsidRDefault="00B72A27" w:rsidP="00B72A27">
            <w:pPr>
              <w:jc w:val="right"/>
            </w:pPr>
            <w:r>
              <w:rPr>
                <w:szCs w:val="22"/>
              </w:rPr>
              <w:t>1 019</w:t>
            </w:r>
          </w:p>
        </w:tc>
        <w:tc>
          <w:tcPr>
            <w:tcW w:w="2687" w:type="dxa"/>
            <w:tcBorders>
              <w:top w:val="single" w:sz="4" w:space="0" w:color="auto"/>
              <w:left w:val="nil"/>
              <w:bottom w:val="single" w:sz="4" w:space="0" w:color="auto"/>
              <w:right w:val="single" w:sz="12" w:space="0" w:color="auto"/>
            </w:tcBorders>
            <w:noWrap/>
            <w:vAlign w:val="center"/>
            <w:hideMark/>
          </w:tcPr>
          <w:p w:rsidR="00B72A27" w:rsidRPr="003F477D" w:rsidRDefault="00B72A27" w:rsidP="00B72A27">
            <w:pPr>
              <w:jc w:val="right"/>
            </w:pPr>
            <w:r w:rsidRPr="003F477D">
              <w:rPr>
                <w:szCs w:val="22"/>
              </w:rPr>
              <w:t> </w:t>
            </w:r>
            <w:r>
              <w:rPr>
                <w:szCs w:val="22"/>
              </w:rPr>
              <w:t>667</w:t>
            </w:r>
          </w:p>
        </w:tc>
      </w:tr>
      <w:tr w:rsidR="00B72A27" w:rsidRPr="003F477D" w:rsidTr="00B72A27">
        <w:trPr>
          <w:trHeight w:val="397"/>
          <w:jc w:val="center"/>
        </w:trPr>
        <w:tc>
          <w:tcPr>
            <w:tcW w:w="3954" w:type="dxa"/>
            <w:tcBorders>
              <w:top w:val="single" w:sz="4" w:space="0" w:color="auto"/>
              <w:left w:val="single" w:sz="12" w:space="0" w:color="auto"/>
              <w:bottom w:val="single" w:sz="12" w:space="0" w:color="auto"/>
              <w:right w:val="single" w:sz="12" w:space="0" w:color="auto"/>
            </w:tcBorders>
            <w:noWrap/>
            <w:vAlign w:val="center"/>
            <w:hideMark/>
          </w:tcPr>
          <w:p w:rsidR="00B72A27" w:rsidRPr="003F477D" w:rsidRDefault="00B72A27" w:rsidP="00BF0550">
            <w:pPr>
              <w:rPr>
                <w:b/>
                <w:bCs/>
              </w:rPr>
            </w:pPr>
            <w:r w:rsidRPr="003F477D">
              <w:rPr>
                <w:b/>
                <w:bCs/>
                <w:szCs w:val="22"/>
              </w:rPr>
              <w:t>Konečný zostatok sociálneho fondu</w:t>
            </w:r>
          </w:p>
        </w:tc>
        <w:tc>
          <w:tcPr>
            <w:tcW w:w="2647" w:type="dxa"/>
            <w:tcBorders>
              <w:top w:val="single" w:sz="4" w:space="0" w:color="auto"/>
              <w:left w:val="single" w:sz="12" w:space="0" w:color="auto"/>
              <w:bottom w:val="single" w:sz="12" w:space="0" w:color="auto"/>
              <w:right w:val="single" w:sz="8" w:space="0" w:color="auto"/>
            </w:tcBorders>
            <w:noWrap/>
            <w:vAlign w:val="center"/>
            <w:hideMark/>
          </w:tcPr>
          <w:p w:rsidR="00B72A27" w:rsidRPr="003F477D" w:rsidRDefault="00B72A27" w:rsidP="00B72A27">
            <w:pPr>
              <w:jc w:val="right"/>
            </w:pPr>
            <w:r>
              <w:rPr>
                <w:szCs w:val="22"/>
              </w:rPr>
              <w:t>1 209</w:t>
            </w:r>
          </w:p>
        </w:tc>
        <w:tc>
          <w:tcPr>
            <w:tcW w:w="2687" w:type="dxa"/>
            <w:tcBorders>
              <w:top w:val="single" w:sz="4" w:space="0" w:color="auto"/>
              <w:left w:val="nil"/>
              <w:bottom w:val="single" w:sz="12" w:space="0" w:color="auto"/>
              <w:right w:val="single" w:sz="12" w:space="0" w:color="auto"/>
            </w:tcBorders>
            <w:noWrap/>
            <w:vAlign w:val="center"/>
            <w:hideMark/>
          </w:tcPr>
          <w:p w:rsidR="00B72A27" w:rsidRPr="003F477D" w:rsidRDefault="00B72A27" w:rsidP="00B72A27">
            <w:pPr>
              <w:jc w:val="right"/>
            </w:pPr>
            <w:r w:rsidRPr="003F477D">
              <w:rPr>
                <w:szCs w:val="22"/>
              </w:rPr>
              <w:t> </w:t>
            </w:r>
            <w:r>
              <w:rPr>
                <w:szCs w:val="22"/>
              </w:rPr>
              <w:t>1 418</w:t>
            </w:r>
          </w:p>
        </w:tc>
      </w:tr>
    </w:tbl>
    <w:p w:rsidR="00C361D9" w:rsidRDefault="00C361D9" w:rsidP="00C361D9"/>
    <w:p w:rsidR="00C361D9" w:rsidRDefault="00C361D9" w:rsidP="00C361D9"/>
    <w:p w:rsidR="00E14E53" w:rsidRPr="00F058D4" w:rsidRDefault="00F058D4" w:rsidP="00F058D4">
      <w:pPr>
        <w:pStyle w:val="Nzov"/>
        <w:rPr>
          <w:b w:val="0"/>
        </w:rPr>
      </w:pPr>
      <w:r>
        <w:rPr>
          <w:b w:val="0"/>
        </w:rPr>
        <w:t>Sociálny fond bol použitý na stravné pre zamestnancov.</w:t>
      </w:r>
    </w:p>
    <w:p w:rsidR="00E14E53" w:rsidRDefault="00E14E53" w:rsidP="00F058D4">
      <w:pPr>
        <w:pStyle w:val="Nzov"/>
      </w:pPr>
    </w:p>
    <w:p w:rsidR="00E14E53" w:rsidRDefault="00E14E53" w:rsidP="00F058D4">
      <w:pPr>
        <w:pStyle w:val="Nzov"/>
      </w:pPr>
    </w:p>
    <w:p w:rsidR="00E14E53" w:rsidRDefault="00E14E53" w:rsidP="00F058D4">
      <w:pPr>
        <w:pStyle w:val="Nzov"/>
      </w:pPr>
    </w:p>
    <w:p w:rsidR="00F058D4" w:rsidRDefault="00F058D4" w:rsidP="00F058D4">
      <w:pPr>
        <w:pStyle w:val="Nzov"/>
      </w:pPr>
    </w:p>
    <w:p w:rsidR="00E14E53" w:rsidRDefault="00E14E53" w:rsidP="00F058D4">
      <w:pPr>
        <w:pStyle w:val="Nzov"/>
      </w:pPr>
    </w:p>
    <w:p w:rsidR="00C361D9" w:rsidRPr="00F058D4" w:rsidRDefault="00C361D9" w:rsidP="00F058D4">
      <w:pPr>
        <w:pStyle w:val="Nzov"/>
      </w:pPr>
      <w:r w:rsidRPr="00F058D4">
        <w:t>Bankové úvery, pôžičky a krátkodobé finančné výpomoci</w:t>
      </w:r>
    </w:p>
    <w:p w:rsidR="00C361D9" w:rsidRPr="00E63C40" w:rsidRDefault="00C361D9" w:rsidP="00F058D4">
      <w:pPr>
        <w:pStyle w:val="Nzov"/>
      </w:pPr>
    </w:p>
    <w:p w:rsidR="00C361D9" w:rsidRDefault="00C361D9" w:rsidP="00C361D9">
      <w:pPr>
        <w:pStyle w:val="odstavec"/>
      </w:pPr>
      <w:r w:rsidRPr="00E63C40">
        <w:t>Prehľad bankových úverov je uvedený v nasledujúcej tabuľke:</w:t>
      </w:r>
    </w:p>
    <w:p w:rsidR="00C361D9" w:rsidRDefault="00C361D9" w:rsidP="00C361D9">
      <w:pPr>
        <w:pStyle w:val="odstavec"/>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C361D9" w:rsidRPr="003F477D" w:rsidTr="00BF0550">
        <w:trPr>
          <w:trHeight w:val="990"/>
          <w:jc w:val="center"/>
        </w:trPr>
        <w:tc>
          <w:tcPr>
            <w:tcW w:w="2235" w:type="dxa"/>
            <w:tcBorders>
              <w:top w:val="single" w:sz="12" w:space="0" w:color="auto"/>
              <w:bottom w:val="nil"/>
              <w:right w:val="single" w:sz="12" w:space="0" w:color="auto"/>
            </w:tcBorders>
            <w:noWrap/>
            <w:vAlign w:val="center"/>
            <w:hideMark/>
          </w:tcPr>
          <w:p w:rsidR="00C361D9" w:rsidRPr="00E14E53" w:rsidRDefault="00C361D9" w:rsidP="00BF0550">
            <w:pPr>
              <w:pStyle w:val="TopHeader"/>
              <w:rPr>
                <w:sz w:val="20"/>
                <w:szCs w:val="20"/>
              </w:rPr>
            </w:pPr>
            <w:r w:rsidRPr="00E14E53">
              <w:rPr>
                <w:sz w:val="20"/>
                <w:szCs w:val="20"/>
              </w:rPr>
              <w:lastRenderedPageBreak/>
              <w:t>Názov položky</w:t>
            </w:r>
          </w:p>
        </w:tc>
        <w:tc>
          <w:tcPr>
            <w:tcW w:w="850" w:type="dxa"/>
            <w:tcBorders>
              <w:top w:val="single" w:sz="12" w:space="0" w:color="auto"/>
              <w:left w:val="single" w:sz="12" w:space="0" w:color="auto"/>
              <w:bottom w:val="nil"/>
              <w:right w:val="single" w:sz="12" w:space="0" w:color="auto"/>
            </w:tcBorders>
            <w:noWrap/>
            <w:vAlign w:val="center"/>
            <w:hideMark/>
          </w:tcPr>
          <w:p w:rsidR="00C361D9" w:rsidRPr="00E14E53" w:rsidRDefault="00C361D9" w:rsidP="00BF0550">
            <w:pPr>
              <w:pStyle w:val="TopHeader"/>
              <w:rPr>
                <w:sz w:val="20"/>
                <w:szCs w:val="20"/>
              </w:rPr>
            </w:pPr>
            <w:r w:rsidRPr="00E14E53">
              <w:rPr>
                <w:sz w:val="20"/>
                <w:szCs w:val="20"/>
              </w:rPr>
              <w:t>Mena</w:t>
            </w:r>
          </w:p>
        </w:tc>
        <w:tc>
          <w:tcPr>
            <w:tcW w:w="851" w:type="dxa"/>
            <w:tcBorders>
              <w:top w:val="single" w:sz="12" w:space="0" w:color="auto"/>
              <w:left w:val="single" w:sz="12" w:space="0" w:color="auto"/>
              <w:bottom w:val="nil"/>
              <w:right w:val="single" w:sz="12" w:space="0" w:color="auto"/>
            </w:tcBorders>
            <w:noWrap/>
            <w:vAlign w:val="center"/>
            <w:hideMark/>
          </w:tcPr>
          <w:p w:rsidR="00C361D9" w:rsidRPr="00E14E53" w:rsidRDefault="00C361D9" w:rsidP="00BF0550">
            <w:pPr>
              <w:pStyle w:val="TopHeader"/>
              <w:rPr>
                <w:sz w:val="20"/>
                <w:szCs w:val="20"/>
              </w:rPr>
            </w:pPr>
            <w:r w:rsidRPr="00E14E53">
              <w:rPr>
                <w:sz w:val="20"/>
                <w:szCs w:val="20"/>
              </w:rPr>
              <w:t xml:space="preserve">Úrok </w:t>
            </w:r>
            <w:r w:rsidRPr="00E14E53">
              <w:rPr>
                <w:sz w:val="20"/>
                <w:szCs w:val="20"/>
              </w:rPr>
              <w:br/>
              <w:t xml:space="preserve">p. a. </w:t>
            </w:r>
          </w:p>
          <w:p w:rsidR="00C361D9" w:rsidRPr="00E14E53" w:rsidRDefault="00C361D9" w:rsidP="00BF0550">
            <w:pPr>
              <w:pStyle w:val="TopHeader"/>
              <w:rPr>
                <w:sz w:val="20"/>
                <w:szCs w:val="20"/>
              </w:rPr>
            </w:pPr>
            <w:r w:rsidRPr="00E14E53">
              <w:rPr>
                <w:sz w:val="20"/>
                <w:szCs w:val="20"/>
              </w:rPr>
              <w:t>v %</w:t>
            </w:r>
          </w:p>
        </w:tc>
        <w:tc>
          <w:tcPr>
            <w:tcW w:w="1268" w:type="dxa"/>
            <w:tcBorders>
              <w:top w:val="single" w:sz="12" w:space="0" w:color="auto"/>
              <w:left w:val="single" w:sz="12" w:space="0" w:color="auto"/>
              <w:bottom w:val="nil"/>
              <w:right w:val="single" w:sz="12" w:space="0" w:color="auto"/>
            </w:tcBorders>
            <w:noWrap/>
            <w:vAlign w:val="center"/>
            <w:hideMark/>
          </w:tcPr>
          <w:p w:rsidR="00C361D9" w:rsidRPr="00E14E53" w:rsidRDefault="00C361D9" w:rsidP="00BF0550">
            <w:pPr>
              <w:pStyle w:val="TopHeader"/>
              <w:rPr>
                <w:sz w:val="20"/>
                <w:szCs w:val="20"/>
              </w:rPr>
            </w:pPr>
            <w:r w:rsidRPr="00E14E53">
              <w:rPr>
                <w:sz w:val="20"/>
                <w:szCs w:val="20"/>
              </w:rPr>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C361D9" w:rsidRPr="00E14E53" w:rsidRDefault="00C361D9" w:rsidP="00BF0550">
            <w:pPr>
              <w:pStyle w:val="TopHeader"/>
              <w:rPr>
                <w:sz w:val="20"/>
                <w:szCs w:val="20"/>
              </w:rPr>
            </w:pPr>
            <w:r w:rsidRPr="00E14E53">
              <w:rPr>
                <w:sz w:val="20"/>
                <w:szCs w:val="20"/>
              </w:rPr>
              <w:t>Suma istiny v príslušnej mene</w:t>
            </w:r>
            <w:r w:rsidRPr="00E14E53">
              <w:rPr>
                <w:sz w:val="20"/>
                <w:szCs w:val="20"/>
              </w:rPr>
              <w:br/>
              <w:t xml:space="preserve"> za bežné účtovné obdobie</w:t>
            </w:r>
          </w:p>
        </w:tc>
        <w:tc>
          <w:tcPr>
            <w:tcW w:w="1118" w:type="dxa"/>
            <w:tcBorders>
              <w:top w:val="single" w:sz="12" w:space="0" w:color="auto"/>
              <w:left w:val="single" w:sz="12" w:space="0" w:color="auto"/>
              <w:bottom w:val="nil"/>
              <w:right w:val="single" w:sz="12" w:space="0" w:color="auto"/>
            </w:tcBorders>
          </w:tcPr>
          <w:p w:rsidR="00C361D9" w:rsidRPr="00E14E53" w:rsidRDefault="00C361D9" w:rsidP="00BF0550">
            <w:pPr>
              <w:pStyle w:val="TopHeader"/>
              <w:rPr>
                <w:sz w:val="20"/>
                <w:szCs w:val="20"/>
              </w:rPr>
            </w:pPr>
            <w:r w:rsidRPr="00E14E53">
              <w:rPr>
                <w:sz w:val="20"/>
                <w:szCs w:val="20"/>
              </w:rPr>
              <w:t>Suma istiny v eurách</w:t>
            </w:r>
          </w:p>
          <w:p w:rsidR="00C361D9" w:rsidRPr="00E14E53" w:rsidRDefault="00C361D9" w:rsidP="00BF0550">
            <w:pPr>
              <w:pStyle w:val="TopHeader"/>
              <w:rPr>
                <w:sz w:val="20"/>
                <w:szCs w:val="20"/>
              </w:rPr>
            </w:pPr>
            <w:r w:rsidRPr="00E14E53">
              <w:rPr>
                <w:sz w:val="20"/>
                <w:szCs w:val="20"/>
              </w:rPr>
              <w:t xml:space="preserve"> za bežné účtovné obdobie</w:t>
            </w:r>
          </w:p>
        </w:tc>
        <w:tc>
          <w:tcPr>
            <w:tcW w:w="1525" w:type="dxa"/>
            <w:tcBorders>
              <w:top w:val="single" w:sz="12" w:space="0" w:color="auto"/>
              <w:left w:val="single" w:sz="12" w:space="0" w:color="auto"/>
              <w:bottom w:val="nil"/>
            </w:tcBorders>
            <w:vAlign w:val="center"/>
            <w:hideMark/>
          </w:tcPr>
          <w:p w:rsidR="00C361D9" w:rsidRPr="00E14E53" w:rsidRDefault="00C361D9" w:rsidP="00BF0550">
            <w:pPr>
              <w:pStyle w:val="TopHeader"/>
              <w:rPr>
                <w:sz w:val="20"/>
                <w:szCs w:val="20"/>
              </w:rPr>
            </w:pPr>
            <w:r w:rsidRPr="00E14E53">
              <w:rPr>
                <w:sz w:val="20"/>
                <w:szCs w:val="20"/>
              </w:rPr>
              <w:t>Suma istiny v príslušnej mene za bezprostred-ne predchá-dzajúce účtovné obdobie</w:t>
            </w:r>
          </w:p>
        </w:tc>
      </w:tr>
      <w:tr w:rsidR="00C361D9" w:rsidRPr="003F477D" w:rsidTr="00BF0550">
        <w:trPr>
          <w:trHeight w:val="330"/>
          <w:jc w:val="center"/>
        </w:trPr>
        <w:tc>
          <w:tcPr>
            <w:tcW w:w="2235" w:type="dxa"/>
            <w:tcBorders>
              <w:top w:val="nil"/>
              <w:bottom w:val="single" w:sz="12" w:space="0" w:color="auto"/>
              <w:right w:val="single" w:sz="12" w:space="0" w:color="auto"/>
            </w:tcBorders>
            <w:noWrap/>
            <w:vAlign w:val="center"/>
            <w:hideMark/>
          </w:tcPr>
          <w:p w:rsidR="00C361D9" w:rsidRPr="003F477D" w:rsidRDefault="00C361D9" w:rsidP="00BF0550">
            <w:pPr>
              <w:jc w:val="center"/>
              <w:rPr>
                <w:bCs/>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C361D9" w:rsidRPr="003F477D" w:rsidRDefault="00C361D9" w:rsidP="00BF0550">
            <w:pPr>
              <w:jc w:val="center"/>
            </w:pPr>
            <w:r w:rsidRPr="003F477D">
              <w:rPr>
                <w:szCs w:val="22"/>
              </w:rPr>
              <w:t>f</w:t>
            </w:r>
          </w:p>
        </w:tc>
        <w:tc>
          <w:tcPr>
            <w:tcW w:w="1525" w:type="dxa"/>
            <w:tcBorders>
              <w:top w:val="nil"/>
              <w:left w:val="single" w:sz="12" w:space="0" w:color="auto"/>
              <w:bottom w:val="single" w:sz="12" w:space="0" w:color="auto"/>
            </w:tcBorders>
            <w:noWrap/>
            <w:vAlign w:val="center"/>
            <w:hideMark/>
          </w:tcPr>
          <w:p w:rsidR="00C361D9" w:rsidRPr="003F477D" w:rsidRDefault="00C361D9" w:rsidP="00BF0550">
            <w:pPr>
              <w:jc w:val="center"/>
            </w:pPr>
            <w:r w:rsidRPr="003F477D">
              <w:rPr>
                <w:szCs w:val="22"/>
              </w:rPr>
              <w:t>g</w:t>
            </w:r>
          </w:p>
        </w:tc>
      </w:tr>
      <w:tr w:rsidR="00C361D9" w:rsidRPr="003F477D" w:rsidTr="00BF0550">
        <w:trPr>
          <w:trHeight w:val="330"/>
          <w:jc w:val="center"/>
        </w:trPr>
        <w:tc>
          <w:tcPr>
            <w:tcW w:w="9288" w:type="dxa"/>
            <w:gridSpan w:val="7"/>
            <w:tcBorders>
              <w:top w:val="single" w:sz="12" w:space="0" w:color="auto"/>
              <w:bottom w:val="single" w:sz="12" w:space="0" w:color="auto"/>
            </w:tcBorders>
          </w:tcPr>
          <w:p w:rsidR="00C361D9" w:rsidRPr="003F477D" w:rsidRDefault="00C361D9" w:rsidP="00BF0550">
            <w:r w:rsidRPr="003F477D">
              <w:rPr>
                <w:b/>
                <w:bCs/>
                <w:szCs w:val="22"/>
              </w:rPr>
              <w:t>Dlhodobé bankové úvery</w:t>
            </w:r>
          </w:p>
        </w:tc>
      </w:tr>
      <w:tr w:rsidR="00C361D9" w:rsidRPr="003F477D" w:rsidTr="00BF0550">
        <w:trPr>
          <w:trHeight w:val="397"/>
          <w:jc w:val="center"/>
        </w:trPr>
        <w:tc>
          <w:tcPr>
            <w:tcW w:w="2235" w:type="dxa"/>
            <w:tcBorders>
              <w:top w:val="single" w:sz="12" w:space="0" w:color="auto"/>
              <w:right w:val="single" w:sz="12" w:space="0" w:color="auto"/>
            </w:tcBorders>
            <w:noWrap/>
            <w:vAlign w:val="center"/>
            <w:hideMark/>
          </w:tcPr>
          <w:p w:rsidR="00C361D9" w:rsidRPr="003F477D" w:rsidRDefault="00C361D9" w:rsidP="00BF0550">
            <w:r w:rsidRPr="003F477D">
              <w:rPr>
                <w:szCs w:val="22"/>
              </w:rPr>
              <w:t> </w:t>
            </w:r>
          </w:p>
        </w:tc>
        <w:tc>
          <w:tcPr>
            <w:tcW w:w="850" w:type="dxa"/>
            <w:tcBorders>
              <w:top w:val="single" w:sz="12" w:space="0" w:color="auto"/>
              <w:left w:val="single" w:sz="12" w:space="0" w:color="auto"/>
            </w:tcBorders>
            <w:noWrap/>
            <w:vAlign w:val="center"/>
            <w:hideMark/>
          </w:tcPr>
          <w:p w:rsidR="00C361D9" w:rsidRPr="003F477D" w:rsidRDefault="00C361D9" w:rsidP="00BF0550">
            <w:r w:rsidRPr="003F477D">
              <w:rPr>
                <w:szCs w:val="22"/>
              </w:rPr>
              <w:t> </w:t>
            </w:r>
          </w:p>
        </w:tc>
        <w:tc>
          <w:tcPr>
            <w:tcW w:w="851" w:type="dxa"/>
            <w:tcBorders>
              <w:top w:val="single" w:sz="12" w:space="0" w:color="auto"/>
            </w:tcBorders>
            <w:noWrap/>
            <w:vAlign w:val="center"/>
            <w:hideMark/>
          </w:tcPr>
          <w:p w:rsidR="00C361D9" w:rsidRPr="003F477D" w:rsidRDefault="00C361D9" w:rsidP="00BF0550">
            <w:r w:rsidRPr="003F477D">
              <w:rPr>
                <w:szCs w:val="22"/>
              </w:rPr>
              <w:t> </w:t>
            </w:r>
          </w:p>
        </w:tc>
        <w:tc>
          <w:tcPr>
            <w:tcW w:w="1268" w:type="dxa"/>
            <w:tcBorders>
              <w:top w:val="single" w:sz="12" w:space="0" w:color="auto"/>
            </w:tcBorders>
            <w:noWrap/>
            <w:vAlign w:val="center"/>
            <w:hideMark/>
          </w:tcPr>
          <w:p w:rsidR="00C361D9" w:rsidRPr="003F477D" w:rsidRDefault="00C361D9" w:rsidP="00BF0550">
            <w:r w:rsidRPr="003F477D">
              <w:rPr>
                <w:szCs w:val="22"/>
              </w:rPr>
              <w:t> </w:t>
            </w:r>
          </w:p>
        </w:tc>
        <w:tc>
          <w:tcPr>
            <w:tcW w:w="1441" w:type="dxa"/>
            <w:tcBorders>
              <w:top w:val="single" w:sz="12" w:space="0" w:color="auto"/>
            </w:tcBorders>
            <w:noWrap/>
            <w:vAlign w:val="center"/>
            <w:hideMark/>
          </w:tcPr>
          <w:p w:rsidR="00C361D9" w:rsidRPr="003F477D" w:rsidRDefault="00C361D9" w:rsidP="00BF0550">
            <w:r w:rsidRPr="003F477D">
              <w:rPr>
                <w:szCs w:val="22"/>
              </w:rPr>
              <w:t> </w:t>
            </w:r>
          </w:p>
        </w:tc>
        <w:tc>
          <w:tcPr>
            <w:tcW w:w="1118" w:type="dxa"/>
            <w:tcBorders>
              <w:top w:val="single" w:sz="12" w:space="0" w:color="auto"/>
            </w:tcBorders>
          </w:tcPr>
          <w:p w:rsidR="00C361D9" w:rsidRPr="003F477D" w:rsidRDefault="00C361D9" w:rsidP="00BF0550"/>
        </w:tc>
        <w:tc>
          <w:tcPr>
            <w:tcW w:w="1525" w:type="dxa"/>
            <w:tcBorders>
              <w:top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397"/>
          <w:jc w:val="center"/>
        </w:trPr>
        <w:tc>
          <w:tcPr>
            <w:tcW w:w="2235" w:type="dxa"/>
            <w:tcBorders>
              <w:right w:val="single" w:sz="12" w:space="0" w:color="auto"/>
            </w:tcBorders>
            <w:noWrap/>
            <w:vAlign w:val="center"/>
            <w:hideMark/>
          </w:tcPr>
          <w:p w:rsidR="00C361D9" w:rsidRPr="003F477D" w:rsidRDefault="00C361D9" w:rsidP="00BF0550">
            <w:r w:rsidRPr="003F477D">
              <w:rPr>
                <w:szCs w:val="22"/>
              </w:rPr>
              <w:t> </w:t>
            </w:r>
          </w:p>
        </w:tc>
        <w:tc>
          <w:tcPr>
            <w:tcW w:w="850" w:type="dxa"/>
            <w:tcBorders>
              <w:left w:val="single" w:sz="12" w:space="0" w:color="auto"/>
            </w:tcBorders>
            <w:noWrap/>
            <w:vAlign w:val="center"/>
            <w:hideMark/>
          </w:tcPr>
          <w:p w:rsidR="00C361D9" w:rsidRPr="003F477D" w:rsidRDefault="00C361D9" w:rsidP="00BF0550">
            <w:r w:rsidRPr="003F477D">
              <w:rPr>
                <w:szCs w:val="22"/>
              </w:rPr>
              <w:t> </w:t>
            </w:r>
          </w:p>
        </w:tc>
        <w:tc>
          <w:tcPr>
            <w:tcW w:w="851" w:type="dxa"/>
            <w:noWrap/>
            <w:vAlign w:val="center"/>
            <w:hideMark/>
          </w:tcPr>
          <w:p w:rsidR="00C361D9" w:rsidRPr="003F477D" w:rsidRDefault="00C361D9" w:rsidP="00BF0550">
            <w:r w:rsidRPr="003F477D">
              <w:rPr>
                <w:szCs w:val="22"/>
              </w:rPr>
              <w:t> </w:t>
            </w:r>
          </w:p>
        </w:tc>
        <w:tc>
          <w:tcPr>
            <w:tcW w:w="1268" w:type="dxa"/>
            <w:noWrap/>
            <w:vAlign w:val="center"/>
            <w:hideMark/>
          </w:tcPr>
          <w:p w:rsidR="00C361D9" w:rsidRPr="003F477D" w:rsidRDefault="00C361D9" w:rsidP="00BF0550">
            <w:r w:rsidRPr="003F477D">
              <w:rPr>
                <w:szCs w:val="22"/>
              </w:rPr>
              <w:t> </w:t>
            </w:r>
          </w:p>
        </w:tc>
        <w:tc>
          <w:tcPr>
            <w:tcW w:w="1441" w:type="dxa"/>
            <w:noWrap/>
            <w:vAlign w:val="center"/>
            <w:hideMark/>
          </w:tcPr>
          <w:p w:rsidR="00C361D9" w:rsidRPr="003F477D" w:rsidRDefault="00C361D9" w:rsidP="00BF0550">
            <w:r w:rsidRPr="003F477D">
              <w:rPr>
                <w:szCs w:val="22"/>
              </w:rPr>
              <w:t> </w:t>
            </w:r>
          </w:p>
        </w:tc>
        <w:tc>
          <w:tcPr>
            <w:tcW w:w="1118" w:type="dxa"/>
          </w:tcPr>
          <w:p w:rsidR="00C361D9" w:rsidRPr="003F477D" w:rsidRDefault="00C361D9" w:rsidP="00BF0550"/>
        </w:tc>
        <w:tc>
          <w:tcPr>
            <w:tcW w:w="1525" w:type="dxa"/>
            <w:noWrap/>
            <w:vAlign w:val="center"/>
            <w:hideMark/>
          </w:tcPr>
          <w:p w:rsidR="00C361D9" w:rsidRPr="003F477D" w:rsidRDefault="00C361D9" w:rsidP="00BF0550">
            <w:r w:rsidRPr="003F477D">
              <w:rPr>
                <w:szCs w:val="22"/>
              </w:rPr>
              <w:t> </w:t>
            </w:r>
          </w:p>
        </w:tc>
      </w:tr>
      <w:tr w:rsidR="00C361D9" w:rsidRPr="003F477D" w:rsidTr="00BF0550">
        <w:trPr>
          <w:trHeight w:val="397"/>
          <w:jc w:val="center"/>
        </w:trPr>
        <w:tc>
          <w:tcPr>
            <w:tcW w:w="2235" w:type="dxa"/>
            <w:tcBorders>
              <w:right w:val="single" w:sz="12" w:space="0" w:color="auto"/>
            </w:tcBorders>
            <w:noWrap/>
            <w:vAlign w:val="center"/>
            <w:hideMark/>
          </w:tcPr>
          <w:p w:rsidR="00C361D9" w:rsidRPr="003F477D" w:rsidRDefault="00C361D9" w:rsidP="00BF0550">
            <w:r w:rsidRPr="003F477D">
              <w:rPr>
                <w:szCs w:val="22"/>
              </w:rPr>
              <w:t> </w:t>
            </w:r>
          </w:p>
        </w:tc>
        <w:tc>
          <w:tcPr>
            <w:tcW w:w="850" w:type="dxa"/>
            <w:tcBorders>
              <w:left w:val="single" w:sz="12" w:space="0" w:color="auto"/>
            </w:tcBorders>
            <w:noWrap/>
            <w:vAlign w:val="center"/>
            <w:hideMark/>
          </w:tcPr>
          <w:p w:rsidR="00C361D9" w:rsidRPr="003F477D" w:rsidRDefault="00C361D9" w:rsidP="00BF0550">
            <w:r w:rsidRPr="003F477D">
              <w:rPr>
                <w:szCs w:val="22"/>
              </w:rPr>
              <w:t> </w:t>
            </w:r>
          </w:p>
        </w:tc>
        <w:tc>
          <w:tcPr>
            <w:tcW w:w="851" w:type="dxa"/>
            <w:noWrap/>
            <w:vAlign w:val="center"/>
            <w:hideMark/>
          </w:tcPr>
          <w:p w:rsidR="00C361D9" w:rsidRPr="003F477D" w:rsidRDefault="00C361D9" w:rsidP="00BF0550">
            <w:r w:rsidRPr="003F477D">
              <w:rPr>
                <w:szCs w:val="22"/>
              </w:rPr>
              <w:t> </w:t>
            </w:r>
          </w:p>
        </w:tc>
        <w:tc>
          <w:tcPr>
            <w:tcW w:w="1268" w:type="dxa"/>
            <w:noWrap/>
            <w:vAlign w:val="center"/>
            <w:hideMark/>
          </w:tcPr>
          <w:p w:rsidR="00C361D9" w:rsidRPr="003F477D" w:rsidRDefault="00C361D9" w:rsidP="00BF0550">
            <w:r w:rsidRPr="003F477D">
              <w:rPr>
                <w:szCs w:val="22"/>
              </w:rPr>
              <w:t> </w:t>
            </w:r>
          </w:p>
        </w:tc>
        <w:tc>
          <w:tcPr>
            <w:tcW w:w="1441" w:type="dxa"/>
            <w:noWrap/>
            <w:vAlign w:val="center"/>
            <w:hideMark/>
          </w:tcPr>
          <w:p w:rsidR="00C361D9" w:rsidRPr="003F477D" w:rsidRDefault="00C361D9" w:rsidP="00BF0550">
            <w:r w:rsidRPr="003F477D">
              <w:rPr>
                <w:szCs w:val="22"/>
              </w:rPr>
              <w:t> </w:t>
            </w:r>
          </w:p>
        </w:tc>
        <w:tc>
          <w:tcPr>
            <w:tcW w:w="1118" w:type="dxa"/>
          </w:tcPr>
          <w:p w:rsidR="00C361D9" w:rsidRPr="003F477D" w:rsidRDefault="00C361D9" w:rsidP="00BF0550"/>
        </w:tc>
        <w:tc>
          <w:tcPr>
            <w:tcW w:w="1525" w:type="dxa"/>
            <w:noWrap/>
            <w:vAlign w:val="center"/>
            <w:hideMark/>
          </w:tcPr>
          <w:p w:rsidR="00C361D9" w:rsidRPr="003F477D" w:rsidRDefault="00C361D9" w:rsidP="00BF0550">
            <w:r w:rsidRPr="003F477D">
              <w:rPr>
                <w:szCs w:val="22"/>
              </w:rPr>
              <w:t> </w:t>
            </w:r>
          </w:p>
        </w:tc>
      </w:tr>
      <w:tr w:rsidR="00C361D9" w:rsidRPr="003F477D" w:rsidTr="00BF0550">
        <w:trPr>
          <w:trHeight w:val="330"/>
          <w:jc w:val="center"/>
        </w:trPr>
        <w:tc>
          <w:tcPr>
            <w:tcW w:w="9288" w:type="dxa"/>
            <w:gridSpan w:val="7"/>
            <w:tcBorders>
              <w:top w:val="single" w:sz="12" w:space="0" w:color="auto"/>
              <w:bottom w:val="single" w:sz="12" w:space="0" w:color="auto"/>
            </w:tcBorders>
          </w:tcPr>
          <w:p w:rsidR="00C361D9" w:rsidRPr="003F477D" w:rsidRDefault="00C361D9" w:rsidP="00BF0550">
            <w:r w:rsidRPr="003F477D">
              <w:rPr>
                <w:b/>
                <w:bCs/>
                <w:szCs w:val="22"/>
              </w:rPr>
              <w:t>Krátkodobé bankové úvery</w:t>
            </w:r>
          </w:p>
        </w:tc>
      </w:tr>
      <w:tr w:rsidR="00C361D9" w:rsidRPr="003F477D" w:rsidTr="00BF0550">
        <w:trPr>
          <w:trHeight w:val="397"/>
          <w:jc w:val="center"/>
        </w:trPr>
        <w:tc>
          <w:tcPr>
            <w:tcW w:w="2235" w:type="dxa"/>
            <w:tcBorders>
              <w:top w:val="single" w:sz="12" w:space="0" w:color="auto"/>
              <w:right w:val="single" w:sz="12" w:space="0" w:color="auto"/>
            </w:tcBorders>
            <w:noWrap/>
            <w:vAlign w:val="center"/>
            <w:hideMark/>
          </w:tcPr>
          <w:p w:rsidR="00C361D9" w:rsidRPr="003F477D" w:rsidRDefault="00C361D9" w:rsidP="00BF0550">
            <w:r>
              <w:rPr>
                <w:szCs w:val="22"/>
              </w:rPr>
              <w:t>Kontokorentný úver ČSOB</w:t>
            </w:r>
          </w:p>
        </w:tc>
        <w:tc>
          <w:tcPr>
            <w:tcW w:w="850" w:type="dxa"/>
            <w:tcBorders>
              <w:top w:val="single" w:sz="12" w:space="0" w:color="auto"/>
              <w:left w:val="single" w:sz="12" w:space="0" w:color="auto"/>
            </w:tcBorders>
            <w:noWrap/>
            <w:vAlign w:val="center"/>
            <w:hideMark/>
          </w:tcPr>
          <w:p w:rsidR="00C361D9" w:rsidRPr="003F477D" w:rsidRDefault="00C361D9" w:rsidP="00BF0550">
            <w:r w:rsidRPr="003F477D">
              <w:rPr>
                <w:szCs w:val="22"/>
              </w:rPr>
              <w:t> </w:t>
            </w:r>
            <w:r>
              <w:rPr>
                <w:szCs w:val="22"/>
              </w:rPr>
              <w:t>EUR</w:t>
            </w:r>
          </w:p>
        </w:tc>
        <w:tc>
          <w:tcPr>
            <w:tcW w:w="851" w:type="dxa"/>
            <w:tcBorders>
              <w:top w:val="single" w:sz="12" w:space="0" w:color="auto"/>
            </w:tcBorders>
            <w:noWrap/>
            <w:vAlign w:val="center"/>
            <w:hideMark/>
          </w:tcPr>
          <w:p w:rsidR="00C361D9" w:rsidRPr="003F477D" w:rsidRDefault="00C361D9" w:rsidP="00BF0550">
            <w:r>
              <w:rPr>
                <w:rFonts w:ascii="Arial" w:hAnsi="Arial" w:cs="Arial"/>
                <w:sz w:val="18"/>
                <w:szCs w:val="18"/>
              </w:rPr>
              <w:t>Týždenný EURIBOR + marža 2,9%</w:t>
            </w:r>
          </w:p>
        </w:tc>
        <w:tc>
          <w:tcPr>
            <w:tcW w:w="1268" w:type="dxa"/>
            <w:tcBorders>
              <w:top w:val="single" w:sz="12" w:space="0" w:color="auto"/>
            </w:tcBorders>
            <w:noWrap/>
            <w:vAlign w:val="center"/>
            <w:hideMark/>
          </w:tcPr>
          <w:p w:rsidR="00C361D9" w:rsidRPr="003F477D" w:rsidRDefault="00C361D9" w:rsidP="00BF0550">
            <w:r w:rsidRPr="003F477D">
              <w:rPr>
                <w:szCs w:val="22"/>
              </w:rPr>
              <w:t> </w:t>
            </w:r>
            <w:r>
              <w:rPr>
                <w:szCs w:val="22"/>
              </w:rPr>
              <w:t>neurčito</w:t>
            </w:r>
          </w:p>
        </w:tc>
        <w:tc>
          <w:tcPr>
            <w:tcW w:w="1441" w:type="dxa"/>
            <w:tcBorders>
              <w:top w:val="single" w:sz="12" w:space="0" w:color="auto"/>
            </w:tcBorders>
            <w:noWrap/>
            <w:vAlign w:val="center"/>
            <w:hideMark/>
          </w:tcPr>
          <w:p w:rsidR="00C361D9" w:rsidRPr="003F477D" w:rsidRDefault="00C361D9" w:rsidP="00BF0550">
            <w:r w:rsidRPr="003F477D">
              <w:rPr>
                <w:szCs w:val="22"/>
              </w:rPr>
              <w:t> </w:t>
            </w:r>
          </w:p>
        </w:tc>
        <w:tc>
          <w:tcPr>
            <w:tcW w:w="1118" w:type="dxa"/>
            <w:tcBorders>
              <w:top w:val="single" w:sz="12" w:space="0" w:color="auto"/>
            </w:tcBorders>
          </w:tcPr>
          <w:p w:rsidR="00C361D9" w:rsidRPr="003F477D" w:rsidRDefault="00B72A27" w:rsidP="00B72A27">
            <w:pPr>
              <w:jc w:val="right"/>
            </w:pPr>
            <w:r>
              <w:rPr>
                <w:szCs w:val="22"/>
              </w:rPr>
              <w:t>51 677</w:t>
            </w:r>
          </w:p>
        </w:tc>
        <w:tc>
          <w:tcPr>
            <w:tcW w:w="1525" w:type="dxa"/>
            <w:tcBorders>
              <w:top w:val="single" w:sz="12" w:space="0" w:color="auto"/>
            </w:tcBorders>
            <w:noWrap/>
            <w:vAlign w:val="center"/>
            <w:hideMark/>
          </w:tcPr>
          <w:p w:rsidR="00C361D9" w:rsidRPr="003F477D" w:rsidRDefault="00B72A27" w:rsidP="00BF0550">
            <w:pPr>
              <w:jc w:val="right"/>
            </w:pPr>
            <w:r>
              <w:rPr>
                <w:szCs w:val="22"/>
              </w:rPr>
              <w:t>36 974</w:t>
            </w:r>
          </w:p>
        </w:tc>
      </w:tr>
      <w:tr w:rsidR="00C361D9" w:rsidRPr="003F477D" w:rsidTr="00BF0550">
        <w:trPr>
          <w:trHeight w:val="397"/>
          <w:jc w:val="center"/>
        </w:trPr>
        <w:tc>
          <w:tcPr>
            <w:tcW w:w="2235" w:type="dxa"/>
            <w:tcBorders>
              <w:right w:val="single" w:sz="12" w:space="0" w:color="auto"/>
            </w:tcBorders>
            <w:noWrap/>
            <w:vAlign w:val="center"/>
            <w:hideMark/>
          </w:tcPr>
          <w:p w:rsidR="00C361D9" w:rsidRPr="003F477D" w:rsidRDefault="00C361D9" w:rsidP="00BF0550">
            <w:r w:rsidRPr="003F477D">
              <w:rPr>
                <w:szCs w:val="22"/>
              </w:rPr>
              <w:t> </w:t>
            </w:r>
          </w:p>
        </w:tc>
        <w:tc>
          <w:tcPr>
            <w:tcW w:w="850" w:type="dxa"/>
            <w:tcBorders>
              <w:left w:val="single" w:sz="12" w:space="0" w:color="auto"/>
            </w:tcBorders>
            <w:noWrap/>
            <w:vAlign w:val="center"/>
            <w:hideMark/>
          </w:tcPr>
          <w:p w:rsidR="00C361D9" w:rsidRPr="003F477D" w:rsidRDefault="00C361D9" w:rsidP="00BF0550">
            <w:r w:rsidRPr="003F477D">
              <w:rPr>
                <w:szCs w:val="22"/>
              </w:rPr>
              <w:t> </w:t>
            </w:r>
          </w:p>
        </w:tc>
        <w:tc>
          <w:tcPr>
            <w:tcW w:w="851" w:type="dxa"/>
            <w:noWrap/>
            <w:vAlign w:val="center"/>
            <w:hideMark/>
          </w:tcPr>
          <w:p w:rsidR="00C361D9" w:rsidRPr="003F477D" w:rsidRDefault="00C361D9" w:rsidP="00BF0550">
            <w:r w:rsidRPr="003F477D">
              <w:rPr>
                <w:szCs w:val="22"/>
              </w:rPr>
              <w:t> </w:t>
            </w:r>
          </w:p>
        </w:tc>
        <w:tc>
          <w:tcPr>
            <w:tcW w:w="1268" w:type="dxa"/>
            <w:noWrap/>
            <w:vAlign w:val="center"/>
            <w:hideMark/>
          </w:tcPr>
          <w:p w:rsidR="00C361D9" w:rsidRPr="003F477D" w:rsidRDefault="00C361D9" w:rsidP="00BF0550">
            <w:r w:rsidRPr="003F477D">
              <w:rPr>
                <w:szCs w:val="22"/>
              </w:rPr>
              <w:t> </w:t>
            </w:r>
          </w:p>
        </w:tc>
        <w:tc>
          <w:tcPr>
            <w:tcW w:w="1441" w:type="dxa"/>
            <w:noWrap/>
            <w:vAlign w:val="center"/>
            <w:hideMark/>
          </w:tcPr>
          <w:p w:rsidR="00C361D9" w:rsidRPr="003F477D" w:rsidRDefault="00C361D9" w:rsidP="00BF0550">
            <w:r w:rsidRPr="003F477D">
              <w:rPr>
                <w:szCs w:val="22"/>
              </w:rPr>
              <w:t> </w:t>
            </w:r>
          </w:p>
        </w:tc>
        <w:tc>
          <w:tcPr>
            <w:tcW w:w="1118" w:type="dxa"/>
          </w:tcPr>
          <w:p w:rsidR="00C361D9" w:rsidRPr="003F477D" w:rsidRDefault="00C361D9" w:rsidP="00BF0550"/>
        </w:tc>
        <w:tc>
          <w:tcPr>
            <w:tcW w:w="1525" w:type="dxa"/>
            <w:noWrap/>
            <w:vAlign w:val="center"/>
            <w:hideMark/>
          </w:tcPr>
          <w:p w:rsidR="00C361D9" w:rsidRPr="003F477D" w:rsidRDefault="00C361D9" w:rsidP="00BF0550">
            <w:r w:rsidRPr="003F477D">
              <w:rPr>
                <w:szCs w:val="22"/>
              </w:rPr>
              <w:t> </w:t>
            </w:r>
          </w:p>
        </w:tc>
      </w:tr>
      <w:tr w:rsidR="00C361D9" w:rsidRPr="003F477D" w:rsidTr="00BF0550">
        <w:trPr>
          <w:trHeight w:val="397"/>
          <w:jc w:val="center"/>
        </w:trPr>
        <w:tc>
          <w:tcPr>
            <w:tcW w:w="2235" w:type="dxa"/>
            <w:tcBorders>
              <w:bottom w:val="single" w:sz="12" w:space="0" w:color="auto"/>
              <w:right w:val="single" w:sz="12" w:space="0" w:color="auto"/>
            </w:tcBorders>
            <w:noWrap/>
            <w:vAlign w:val="center"/>
          </w:tcPr>
          <w:p w:rsidR="00C361D9" w:rsidRPr="003F477D" w:rsidRDefault="00C361D9" w:rsidP="00BF0550">
            <w:pPr>
              <w:rPr>
                <w:b/>
                <w:bCs/>
              </w:rPr>
            </w:pPr>
          </w:p>
        </w:tc>
        <w:tc>
          <w:tcPr>
            <w:tcW w:w="850" w:type="dxa"/>
            <w:tcBorders>
              <w:left w:val="single" w:sz="12" w:space="0" w:color="auto"/>
              <w:bottom w:val="single" w:sz="12" w:space="0" w:color="auto"/>
            </w:tcBorders>
            <w:noWrap/>
            <w:vAlign w:val="center"/>
          </w:tcPr>
          <w:p w:rsidR="00C361D9" w:rsidRPr="003F477D" w:rsidRDefault="00C361D9" w:rsidP="00BF0550"/>
        </w:tc>
        <w:tc>
          <w:tcPr>
            <w:tcW w:w="851" w:type="dxa"/>
            <w:tcBorders>
              <w:bottom w:val="single" w:sz="12" w:space="0" w:color="auto"/>
            </w:tcBorders>
            <w:noWrap/>
            <w:vAlign w:val="center"/>
          </w:tcPr>
          <w:p w:rsidR="00C361D9" w:rsidRPr="003F477D" w:rsidRDefault="00C361D9" w:rsidP="00BF0550"/>
        </w:tc>
        <w:tc>
          <w:tcPr>
            <w:tcW w:w="1268" w:type="dxa"/>
            <w:tcBorders>
              <w:bottom w:val="single" w:sz="12" w:space="0" w:color="auto"/>
            </w:tcBorders>
            <w:noWrap/>
            <w:vAlign w:val="center"/>
          </w:tcPr>
          <w:p w:rsidR="00C361D9" w:rsidRPr="003F477D" w:rsidRDefault="00C361D9" w:rsidP="00BF0550"/>
        </w:tc>
        <w:tc>
          <w:tcPr>
            <w:tcW w:w="1441" w:type="dxa"/>
            <w:tcBorders>
              <w:bottom w:val="single" w:sz="12" w:space="0" w:color="auto"/>
            </w:tcBorders>
            <w:noWrap/>
            <w:vAlign w:val="center"/>
          </w:tcPr>
          <w:p w:rsidR="00C361D9" w:rsidRPr="003F477D" w:rsidRDefault="00C361D9" w:rsidP="00BF0550"/>
        </w:tc>
        <w:tc>
          <w:tcPr>
            <w:tcW w:w="1118" w:type="dxa"/>
            <w:tcBorders>
              <w:bottom w:val="single" w:sz="12" w:space="0" w:color="auto"/>
            </w:tcBorders>
          </w:tcPr>
          <w:p w:rsidR="00C361D9" w:rsidRPr="003F477D" w:rsidRDefault="00C361D9" w:rsidP="00BF0550"/>
        </w:tc>
        <w:tc>
          <w:tcPr>
            <w:tcW w:w="1525" w:type="dxa"/>
            <w:tcBorders>
              <w:bottom w:val="single" w:sz="12" w:space="0" w:color="auto"/>
            </w:tcBorders>
            <w:noWrap/>
            <w:vAlign w:val="center"/>
          </w:tcPr>
          <w:p w:rsidR="00C361D9" w:rsidRPr="003F477D" w:rsidRDefault="00C361D9" w:rsidP="00BF0550"/>
        </w:tc>
      </w:tr>
    </w:tbl>
    <w:p w:rsidR="00C361D9" w:rsidRDefault="00C361D9" w:rsidP="00C361D9">
      <w:pPr>
        <w:rPr>
          <w:szCs w:val="22"/>
        </w:rPr>
      </w:pPr>
    </w:p>
    <w:p w:rsidR="00C361D9" w:rsidRDefault="00C361D9" w:rsidP="00C361D9">
      <w:pPr>
        <w:pStyle w:val="odstavec"/>
      </w:pPr>
      <w:r>
        <w:t xml:space="preserve">Úver je zabezpečený záložným právom na dva rozostavané byty v nadstavbe bytového domu RYSY Tatranská Štrba vo výške 201 103 €. </w:t>
      </w:r>
      <w:r w:rsidR="00F058D4">
        <w:t>Spoločnosť za čerpanie kontokorentného úveru uhradila v roku 2014 úroky vo výške 1 069 €.</w:t>
      </w:r>
      <w:r>
        <w:t xml:space="preserve"> </w:t>
      </w:r>
    </w:p>
    <w:p w:rsidR="00C361D9" w:rsidRPr="003F477D" w:rsidRDefault="00C361D9" w:rsidP="00C361D9">
      <w:pPr>
        <w:rPr>
          <w:szCs w:val="22"/>
        </w:rPr>
      </w:pPr>
    </w:p>
    <w:p w:rsidR="00C361D9" w:rsidRPr="003F477D" w:rsidRDefault="00C361D9" w:rsidP="00C361D9">
      <w:pPr>
        <w:rPr>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25"/>
        <w:gridCol w:w="882"/>
        <w:gridCol w:w="830"/>
        <w:gridCol w:w="1276"/>
        <w:gridCol w:w="1416"/>
        <w:gridCol w:w="1136"/>
        <w:gridCol w:w="1523"/>
      </w:tblGrid>
      <w:tr w:rsidR="00C361D9" w:rsidRPr="003F477D" w:rsidTr="00BF0550">
        <w:trPr>
          <w:trHeight w:val="990"/>
          <w:jc w:val="center"/>
        </w:trPr>
        <w:tc>
          <w:tcPr>
            <w:tcW w:w="2372" w:type="dxa"/>
            <w:tcBorders>
              <w:top w:val="single" w:sz="12" w:space="0" w:color="auto"/>
              <w:bottom w:val="nil"/>
              <w:right w:val="single" w:sz="12" w:space="0" w:color="auto"/>
            </w:tcBorders>
            <w:noWrap/>
            <w:vAlign w:val="center"/>
            <w:hideMark/>
          </w:tcPr>
          <w:p w:rsidR="00C361D9" w:rsidRPr="003F477D" w:rsidRDefault="00C361D9" w:rsidP="00BF0550">
            <w:pPr>
              <w:pStyle w:val="TopHeader"/>
            </w:pPr>
            <w:r w:rsidRPr="003F477D">
              <w:t>Názov položky</w:t>
            </w:r>
          </w:p>
        </w:tc>
        <w:tc>
          <w:tcPr>
            <w:tcW w:w="930" w:type="dxa"/>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Mena</w:t>
            </w:r>
          </w:p>
        </w:tc>
        <w:tc>
          <w:tcPr>
            <w:tcW w:w="874" w:type="dxa"/>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 xml:space="preserve">Úrok </w:t>
            </w:r>
            <w:r w:rsidRPr="003F477D">
              <w:br/>
              <w:t xml:space="preserve">p. a. </w:t>
            </w:r>
          </w:p>
          <w:p w:rsidR="00C361D9" w:rsidRPr="003F477D" w:rsidRDefault="00C361D9" w:rsidP="00BF0550">
            <w:pPr>
              <w:pStyle w:val="TopHeader"/>
            </w:pPr>
            <w:r w:rsidRPr="003F477D">
              <w:t>v %</w:t>
            </w:r>
          </w:p>
        </w:tc>
        <w:tc>
          <w:tcPr>
            <w:tcW w:w="1353" w:type="dxa"/>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Dátum splatnosti</w:t>
            </w:r>
          </w:p>
        </w:tc>
        <w:tc>
          <w:tcPr>
            <w:tcW w:w="1504" w:type="dxa"/>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Suma istiny v príslušnej mene</w:t>
            </w:r>
            <w:r w:rsidRPr="003F477D">
              <w:br/>
              <w:t xml:space="preserve"> za bežné účtovné obdobie</w:t>
            </w:r>
          </w:p>
        </w:tc>
        <w:tc>
          <w:tcPr>
            <w:tcW w:w="1203" w:type="dxa"/>
            <w:tcBorders>
              <w:top w:val="single" w:sz="12" w:space="0" w:color="auto"/>
              <w:left w:val="single" w:sz="12" w:space="0" w:color="auto"/>
              <w:bottom w:val="nil"/>
              <w:right w:val="single" w:sz="12" w:space="0" w:color="auto"/>
            </w:tcBorders>
          </w:tcPr>
          <w:p w:rsidR="00C361D9" w:rsidRPr="003F477D" w:rsidRDefault="00C361D9" w:rsidP="00BF0550">
            <w:pPr>
              <w:pStyle w:val="TopHeader"/>
            </w:pPr>
            <w:r w:rsidRPr="003F477D">
              <w:t>Suma istiny v eurách</w:t>
            </w:r>
          </w:p>
          <w:p w:rsidR="00C361D9" w:rsidRPr="003F477D" w:rsidRDefault="00C361D9" w:rsidP="00BF0550">
            <w:pPr>
              <w:pStyle w:val="TopHeader"/>
            </w:pPr>
            <w:r w:rsidRPr="003F477D">
              <w:t xml:space="preserve"> za bežné účtovné obdobie</w:t>
            </w:r>
          </w:p>
        </w:tc>
        <w:tc>
          <w:tcPr>
            <w:tcW w:w="1618" w:type="dxa"/>
            <w:tcBorders>
              <w:top w:val="single" w:sz="12" w:space="0" w:color="auto"/>
              <w:left w:val="single" w:sz="12" w:space="0" w:color="auto"/>
              <w:bottom w:val="nil"/>
            </w:tcBorders>
            <w:vAlign w:val="center"/>
            <w:hideMark/>
          </w:tcPr>
          <w:p w:rsidR="00C361D9" w:rsidRPr="003F477D" w:rsidRDefault="00C361D9" w:rsidP="00BF0550">
            <w:pPr>
              <w:pStyle w:val="TopHeader"/>
            </w:pPr>
            <w:r w:rsidRPr="003F477D">
              <w:t>Suma istiny v príslušnej mene za bezprostredne predchádzajú</w:t>
            </w:r>
            <w:r>
              <w:t>-</w:t>
            </w:r>
            <w:r w:rsidRPr="003F477D">
              <w:t>ce účtovné obdobie</w:t>
            </w:r>
          </w:p>
        </w:tc>
      </w:tr>
      <w:tr w:rsidR="00C361D9" w:rsidRPr="003F477D" w:rsidTr="00BF0550">
        <w:trPr>
          <w:trHeight w:val="330"/>
          <w:jc w:val="center"/>
        </w:trPr>
        <w:tc>
          <w:tcPr>
            <w:tcW w:w="2372" w:type="dxa"/>
            <w:tcBorders>
              <w:top w:val="nil"/>
              <w:bottom w:val="single" w:sz="12" w:space="0" w:color="auto"/>
              <w:right w:val="single" w:sz="12" w:space="0" w:color="auto"/>
            </w:tcBorders>
            <w:noWrap/>
            <w:vAlign w:val="center"/>
            <w:hideMark/>
          </w:tcPr>
          <w:p w:rsidR="00C361D9" w:rsidRPr="003F477D" w:rsidRDefault="00C361D9" w:rsidP="00BF0550">
            <w:pPr>
              <w:jc w:val="center"/>
              <w:rPr>
                <w:bCs/>
              </w:rPr>
            </w:pPr>
            <w:r w:rsidRPr="003F477D">
              <w:rPr>
                <w:bCs/>
                <w:szCs w:val="22"/>
              </w:rPr>
              <w:t>a</w:t>
            </w:r>
          </w:p>
        </w:tc>
        <w:tc>
          <w:tcPr>
            <w:tcW w:w="930"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b</w:t>
            </w:r>
          </w:p>
        </w:tc>
        <w:tc>
          <w:tcPr>
            <w:tcW w:w="874"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c</w:t>
            </w:r>
          </w:p>
        </w:tc>
        <w:tc>
          <w:tcPr>
            <w:tcW w:w="1353"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d</w:t>
            </w:r>
          </w:p>
        </w:tc>
        <w:tc>
          <w:tcPr>
            <w:tcW w:w="1504"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e</w:t>
            </w:r>
          </w:p>
        </w:tc>
        <w:tc>
          <w:tcPr>
            <w:tcW w:w="1203" w:type="dxa"/>
            <w:tcBorders>
              <w:top w:val="nil"/>
              <w:left w:val="single" w:sz="12" w:space="0" w:color="auto"/>
              <w:bottom w:val="single" w:sz="12" w:space="0" w:color="auto"/>
              <w:right w:val="single" w:sz="12" w:space="0" w:color="auto"/>
            </w:tcBorders>
            <w:vAlign w:val="center"/>
          </w:tcPr>
          <w:p w:rsidR="00C361D9" w:rsidRPr="003F477D" w:rsidRDefault="00C361D9" w:rsidP="00BF0550">
            <w:pPr>
              <w:jc w:val="center"/>
            </w:pPr>
            <w:r w:rsidRPr="003F477D">
              <w:rPr>
                <w:szCs w:val="22"/>
              </w:rPr>
              <w:t>f</w:t>
            </w:r>
          </w:p>
        </w:tc>
        <w:tc>
          <w:tcPr>
            <w:tcW w:w="1618" w:type="dxa"/>
            <w:tcBorders>
              <w:top w:val="nil"/>
              <w:left w:val="single" w:sz="12" w:space="0" w:color="auto"/>
              <w:bottom w:val="single" w:sz="12" w:space="0" w:color="auto"/>
            </w:tcBorders>
            <w:noWrap/>
            <w:vAlign w:val="center"/>
            <w:hideMark/>
          </w:tcPr>
          <w:p w:rsidR="00C361D9" w:rsidRPr="003F477D" w:rsidRDefault="00C361D9" w:rsidP="00BF0550">
            <w:pPr>
              <w:jc w:val="center"/>
            </w:pPr>
            <w:r w:rsidRPr="003F477D">
              <w:rPr>
                <w:szCs w:val="22"/>
              </w:rPr>
              <w:t>g</w:t>
            </w:r>
          </w:p>
        </w:tc>
      </w:tr>
      <w:tr w:rsidR="00C361D9" w:rsidRPr="003F477D" w:rsidTr="00BF0550">
        <w:trPr>
          <w:trHeight w:val="330"/>
          <w:jc w:val="center"/>
        </w:trPr>
        <w:tc>
          <w:tcPr>
            <w:tcW w:w="9854" w:type="dxa"/>
            <w:gridSpan w:val="7"/>
            <w:tcBorders>
              <w:top w:val="single" w:sz="12" w:space="0" w:color="auto"/>
              <w:bottom w:val="single" w:sz="12" w:space="0" w:color="auto"/>
            </w:tcBorders>
          </w:tcPr>
          <w:p w:rsidR="00C361D9" w:rsidRPr="003F477D" w:rsidRDefault="00C361D9" w:rsidP="00BF0550">
            <w:r w:rsidRPr="003F477D">
              <w:rPr>
                <w:b/>
                <w:bCs/>
                <w:szCs w:val="22"/>
              </w:rPr>
              <w:t>Dlhodobé pôžičky</w:t>
            </w:r>
          </w:p>
        </w:tc>
      </w:tr>
      <w:tr w:rsidR="00C361D9" w:rsidRPr="003F477D" w:rsidTr="00BF0550">
        <w:trPr>
          <w:trHeight w:val="397"/>
          <w:jc w:val="center"/>
        </w:trPr>
        <w:tc>
          <w:tcPr>
            <w:tcW w:w="2372" w:type="dxa"/>
            <w:tcBorders>
              <w:top w:val="single" w:sz="12" w:space="0" w:color="auto"/>
              <w:right w:val="single" w:sz="12" w:space="0" w:color="auto"/>
            </w:tcBorders>
            <w:noWrap/>
            <w:vAlign w:val="center"/>
            <w:hideMark/>
          </w:tcPr>
          <w:p w:rsidR="00C361D9" w:rsidRPr="003F477D" w:rsidRDefault="00C361D9" w:rsidP="00BF0550">
            <w:r w:rsidRPr="003F477D">
              <w:rPr>
                <w:szCs w:val="22"/>
              </w:rPr>
              <w:t> </w:t>
            </w:r>
          </w:p>
        </w:tc>
        <w:tc>
          <w:tcPr>
            <w:tcW w:w="930" w:type="dxa"/>
            <w:tcBorders>
              <w:top w:val="single" w:sz="12" w:space="0" w:color="auto"/>
              <w:left w:val="single" w:sz="12" w:space="0" w:color="auto"/>
            </w:tcBorders>
            <w:noWrap/>
            <w:vAlign w:val="center"/>
            <w:hideMark/>
          </w:tcPr>
          <w:p w:rsidR="00C361D9" w:rsidRPr="003F477D" w:rsidRDefault="00C361D9" w:rsidP="00BF0550">
            <w:r w:rsidRPr="003F477D">
              <w:rPr>
                <w:szCs w:val="22"/>
              </w:rPr>
              <w:t> </w:t>
            </w:r>
          </w:p>
        </w:tc>
        <w:tc>
          <w:tcPr>
            <w:tcW w:w="874" w:type="dxa"/>
            <w:tcBorders>
              <w:top w:val="single" w:sz="12" w:space="0" w:color="auto"/>
            </w:tcBorders>
            <w:noWrap/>
            <w:vAlign w:val="center"/>
            <w:hideMark/>
          </w:tcPr>
          <w:p w:rsidR="00C361D9" w:rsidRPr="003F477D" w:rsidRDefault="00C361D9" w:rsidP="00BF0550">
            <w:r w:rsidRPr="003F477D">
              <w:rPr>
                <w:szCs w:val="22"/>
              </w:rPr>
              <w:t> </w:t>
            </w:r>
          </w:p>
        </w:tc>
        <w:tc>
          <w:tcPr>
            <w:tcW w:w="1353" w:type="dxa"/>
            <w:tcBorders>
              <w:top w:val="single" w:sz="12" w:space="0" w:color="auto"/>
            </w:tcBorders>
            <w:noWrap/>
            <w:vAlign w:val="center"/>
            <w:hideMark/>
          </w:tcPr>
          <w:p w:rsidR="00C361D9" w:rsidRPr="003F477D" w:rsidRDefault="00C361D9" w:rsidP="00BF0550">
            <w:r w:rsidRPr="003F477D">
              <w:rPr>
                <w:szCs w:val="22"/>
              </w:rPr>
              <w:t> </w:t>
            </w:r>
          </w:p>
        </w:tc>
        <w:tc>
          <w:tcPr>
            <w:tcW w:w="1504" w:type="dxa"/>
            <w:tcBorders>
              <w:top w:val="single" w:sz="12" w:space="0" w:color="auto"/>
            </w:tcBorders>
            <w:noWrap/>
            <w:vAlign w:val="center"/>
            <w:hideMark/>
          </w:tcPr>
          <w:p w:rsidR="00C361D9" w:rsidRPr="003F477D" w:rsidRDefault="00C361D9" w:rsidP="00BF0550">
            <w:r w:rsidRPr="003F477D">
              <w:rPr>
                <w:szCs w:val="22"/>
              </w:rPr>
              <w:t> </w:t>
            </w:r>
          </w:p>
        </w:tc>
        <w:tc>
          <w:tcPr>
            <w:tcW w:w="1203" w:type="dxa"/>
            <w:tcBorders>
              <w:top w:val="single" w:sz="12" w:space="0" w:color="auto"/>
            </w:tcBorders>
          </w:tcPr>
          <w:p w:rsidR="00C361D9" w:rsidRPr="003F477D" w:rsidRDefault="00C361D9" w:rsidP="00BF0550"/>
        </w:tc>
        <w:tc>
          <w:tcPr>
            <w:tcW w:w="1618" w:type="dxa"/>
            <w:tcBorders>
              <w:top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397"/>
          <w:jc w:val="center"/>
        </w:trPr>
        <w:tc>
          <w:tcPr>
            <w:tcW w:w="2372" w:type="dxa"/>
            <w:tcBorders>
              <w:right w:val="single" w:sz="12" w:space="0" w:color="auto"/>
            </w:tcBorders>
            <w:noWrap/>
            <w:vAlign w:val="center"/>
            <w:hideMark/>
          </w:tcPr>
          <w:p w:rsidR="00C361D9" w:rsidRPr="003F477D" w:rsidRDefault="00C361D9" w:rsidP="00BF0550">
            <w:r w:rsidRPr="003F477D">
              <w:rPr>
                <w:szCs w:val="22"/>
              </w:rPr>
              <w:t> </w:t>
            </w:r>
          </w:p>
        </w:tc>
        <w:tc>
          <w:tcPr>
            <w:tcW w:w="930" w:type="dxa"/>
            <w:tcBorders>
              <w:left w:val="single" w:sz="12" w:space="0" w:color="auto"/>
            </w:tcBorders>
            <w:noWrap/>
            <w:vAlign w:val="center"/>
            <w:hideMark/>
          </w:tcPr>
          <w:p w:rsidR="00C361D9" w:rsidRPr="003F477D" w:rsidRDefault="00C361D9" w:rsidP="00BF0550">
            <w:r w:rsidRPr="003F477D">
              <w:rPr>
                <w:szCs w:val="22"/>
              </w:rPr>
              <w:t> </w:t>
            </w:r>
          </w:p>
        </w:tc>
        <w:tc>
          <w:tcPr>
            <w:tcW w:w="874" w:type="dxa"/>
            <w:noWrap/>
            <w:vAlign w:val="center"/>
            <w:hideMark/>
          </w:tcPr>
          <w:p w:rsidR="00C361D9" w:rsidRPr="003F477D" w:rsidRDefault="00C361D9" w:rsidP="00BF0550">
            <w:r w:rsidRPr="003F477D">
              <w:rPr>
                <w:szCs w:val="22"/>
              </w:rPr>
              <w:t> </w:t>
            </w:r>
          </w:p>
        </w:tc>
        <w:tc>
          <w:tcPr>
            <w:tcW w:w="1353" w:type="dxa"/>
            <w:noWrap/>
            <w:vAlign w:val="center"/>
            <w:hideMark/>
          </w:tcPr>
          <w:p w:rsidR="00C361D9" w:rsidRPr="003F477D" w:rsidRDefault="00C361D9" w:rsidP="00BF0550">
            <w:r w:rsidRPr="003F477D">
              <w:rPr>
                <w:szCs w:val="22"/>
              </w:rPr>
              <w:t> </w:t>
            </w:r>
          </w:p>
        </w:tc>
        <w:tc>
          <w:tcPr>
            <w:tcW w:w="1504" w:type="dxa"/>
            <w:noWrap/>
            <w:vAlign w:val="center"/>
            <w:hideMark/>
          </w:tcPr>
          <w:p w:rsidR="00C361D9" w:rsidRPr="003F477D" w:rsidRDefault="00C361D9" w:rsidP="00BF0550">
            <w:r w:rsidRPr="003F477D">
              <w:rPr>
                <w:szCs w:val="22"/>
              </w:rPr>
              <w:t> </w:t>
            </w:r>
          </w:p>
        </w:tc>
        <w:tc>
          <w:tcPr>
            <w:tcW w:w="1203" w:type="dxa"/>
          </w:tcPr>
          <w:p w:rsidR="00C361D9" w:rsidRPr="003F477D" w:rsidRDefault="00C361D9" w:rsidP="00BF0550"/>
        </w:tc>
        <w:tc>
          <w:tcPr>
            <w:tcW w:w="1618" w:type="dxa"/>
            <w:noWrap/>
            <w:vAlign w:val="center"/>
            <w:hideMark/>
          </w:tcPr>
          <w:p w:rsidR="00C361D9" w:rsidRPr="003F477D" w:rsidRDefault="00C361D9" w:rsidP="00BF0550">
            <w:r w:rsidRPr="003F477D">
              <w:rPr>
                <w:szCs w:val="22"/>
              </w:rPr>
              <w:t> </w:t>
            </w:r>
          </w:p>
        </w:tc>
      </w:tr>
      <w:tr w:rsidR="00C361D9" w:rsidRPr="003F477D" w:rsidTr="00BF0550">
        <w:trPr>
          <w:trHeight w:val="397"/>
          <w:jc w:val="center"/>
        </w:trPr>
        <w:tc>
          <w:tcPr>
            <w:tcW w:w="2372" w:type="dxa"/>
            <w:tcBorders>
              <w:right w:val="single" w:sz="12" w:space="0" w:color="auto"/>
            </w:tcBorders>
            <w:noWrap/>
            <w:vAlign w:val="center"/>
            <w:hideMark/>
          </w:tcPr>
          <w:p w:rsidR="00C361D9" w:rsidRPr="003F477D" w:rsidRDefault="00C361D9" w:rsidP="00BF0550">
            <w:r w:rsidRPr="003F477D">
              <w:rPr>
                <w:szCs w:val="22"/>
              </w:rPr>
              <w:t> </w:t>
            </w:r>
          </w:p>
        </w:tc>
        <w:tc>
          <w:tcPr>
            <w:tcW w:w="930" w:type="dxa"/>
            <w:tcBorders>
              <w:left w:val="single" w:sz="12" w:space="0" w:color="auto"/>
            </w:tcBorders>
            <w:noWrap/>
            <w:vAlign w:val="center"/>
            <w:hideMark/>
          </w:tcPr>
          <w:p w:rsidR="00C361D9" w:rsidRPr="003F477D" w:rsidRDefault="00C361D9" w:rsidP="00BF0550">
            <w:r w:rsidRPr="003F477D">
              <w:rPr>
                <w:szCs w:val="22"/>
              </w:rPr>
              <w:t> </w:t>
            </w:r>
          </w:p>
        </w:tc>
        <w:tc>
          <w:tcPr>
            <w:tcW w:w="874" w:type="dxa"/>
            <w:noWrap/>
            <w:vAlign w:val="center"/>
            <w:hideMark/>
          </w:tcPr>
          <w:p w:rsidR="00C361D9" w:rsidRPr="003F477D" w:rsidRDefault="00C361D9" w:rsidP="00BF0550">
            <w:r w:rsidRPr="003F477D">
              <w:rPr>
                <w:szCs w:val="22"/>
              </w:rPr>
              <w:t> </w:t>
            </w:r>
          </w:p>
        </w:tc>
        <w:tc>
          <w:tcPr>
            <w:tcW w:w="1353" w:type="dxa"/>
            <w:noWrap/>
            <w:vAlign w:val="center"/>
            <w:hideMark/>
          </w:tcPr>
          <w:p w:rsidR="00C361D9" w:rsidRPr="003F477D" w:rsidRDefault="00C361D9" w:rsidP="00BF0550">
            <w:r w:rsidRPr="003F477D">
              <w:rPr>
                <w:szCs w:val="22"/>
              </w:rPr>
              <w:t> </w:t>
            </w:r>
          </w:p>
        </w:tc>
        <w:tc>
          <w:tcPr>
            <w:tcW w:w="1504" w:type="dxa"/>
            <w:noWrap/>
            <w:vAlign w:val="center"/>
            <w:hideMark/>
          </w:tcPr>
          <w:p w:rsidR="00C361D9" w:rsidRPr="003F477D" w:rsidRDefault="00C361D9" w:rsidP="00BF0550">
            <w:r w:rsidRPr="003F477D">
              <w:rPr>
                <w:szCs w:val="22"/>
              </w:rPr>
              <w:t> </w:t>
            </w:r>
          </w:p>
        </w:tc>
        <w:tc>
          <w:tcPr>
            <w:tcW w:w="1203" w:type="dxa"/>
          </w:tcPr>
          <w:p w:rsidR="00C361D9" w:rsidRPr="003F477D" w:rsidRDefault="00C361D9" w:rsidP="00BF0550"/>
        </w:tc>
        <w:tc>
          <w:tcPr>
            <w:tcW w:w="1618" w:type="dxa"/>
            <w:noWrap/>
            <w:vAlign w:val="center"/>
            <w:hideMark/>
          </w:tcPr>
          <w:p w:rsidR="00C361D9" w:rsidRPr="003F477D" w:rsidRDefault="00C361D9" w:rsidP="00BF0550">
            <w:r w:rsidRPr="003F477D">
              <w:rPr>
                <w:szCs w:val="22"/>
              </w:rPr>
              <w:t> </w:t>
            </w:r>
          </w:p>
        </w:tc>
      </w:tr>
      <w:tr w:rsidR="00C361D9" w:rsidRPr="003F477D" w:rsidTr="00BF0550">
        <w:trPr>
          <w:trHeight w:val="330"/>
          <w:jc w:val="center"/>
        </w:trPr>
        <w:tc>
          <w:tcPr>
            <w:tcW w:w="9854" w:type="dxa"/>
            <w:gridSpan w:val="7"/>
            <w:tcBorders>
              <w:top w:val="single" w:sz="12" w:space="0" w:color="auto"/>
              <w:bottom w:val="single" w:sz="12" w:space="0" w:color="auto"/>
            </w:tcBorders>
          </w:tcPr>
          <w:p w:rsidR="00C361D9" w:rsidRPr="003F477D" w:rsidRDefault="00C361D9" w:rsidP="00BF0550">
            <w:r w:rsidRPr="003F477D">
              <w:rPr>
                <w:b/>
                <w:bCs/>
                <w:szCs w:val="22"/>
              </w:rPr>
              <w:t>Krátkodobé pôžičky</w:t>
            </w:r>
          </w:p>
        </w:tc>
      </w:tr>
      <w:tr w:rsidR="00C361D9" w:rsidRPr="003F477D" w:rsidTr="00BF0550">
        <w:trPr>
          <w:trHeight w:val="397"/>
          <w:jc w:val="center"/>
        </w:trPr>
        <w:tc>
          <w:tcPr>
            <w:tcW w:w="2372" w:type="dxa"/>
            <w:tcBorders>
              <w:top w:val="single" w:sz="12" w:space="0" w:color="auto"/>
              <w:right w:val="single" w:sz="12" w:space="0" w:color="auto"/>
            </w:tcBorders>
            <w:noWrap/>
            <w:vAlign w:val="center"/>
            <w:hideMark/>
          </w:tcPr>
          <w:p w:rsidR="00C361D9" w:rsidRPr="003F477D" w:rsidRDefault="00C361D9" w:rsidP="00BF0550">
            <w:r w:rsidRPr="003F477D">
              <w:rPr>
                <w:szCs w:val="22"/>
              </w:rPr>
              <w:t> </w:t>
            </w:r>
          </w:p>
        </w:tc>
        <w:tc>
          <w:tcPr>
            <w:tcW w:w="930" w:type="dxa"/>
            <w:tcBorders>
              <w:top w:val="single" w:sz="12" w:space="0" w:color="auto"/>
              <w:left w:val="single" w:sz="12" w:space="0" w:color="auto"/>
            </w:tcBorders>
            <w:noWrap/>
            <w:vAlign w:val="center"/>
            <w:hideMark/>
          </w:tcPr>
          <w:p w:rsidR="00C361D9" w:rsidRPr="003F477D" w:rsidRDefault="00C361D9" w:rsidP="00BF0550">
            <w:r w:rsidRPr="003F477D">
              <w:rPr>
                <w:szCs w:val="22"/>
              </w:rPr>
              <w:t> </w:t>
            </w:r>
          </w:p>
        </w:tc>
        <w:tc>
          <w:tcPr>
            <w:tcW w:w="874" w:type="dxa"/>
            <w:tcBorders>
              <w:top w:val="single" w:sz="12" w:space="0" w:color="auto"/>
            </w:tcBorders>
            <w:noWrap/>
            <w:vAlign w:val="center"/>
            <w:hideMark/>
          </w:tcPr>
          <w:p w:rsidR="00C361D9" w:rsidRPr="003F477D" w:rsidRDefault="00C361D9" w:rsidP="00BF0550">
            <w:r w:rsidRPr="003F477D">
              <w:rPr>
                <w:szCs w:val="22"/>
              </w:rPr>
              <w:t> </w:t>
            </w:r>
          </w:p>
        </w:tc>
        <w:tc>
          <w:tcPr>
            <w:tcW w:w="1353" w:type="dxa"/>
            <w:tcBorders>
              <w:top w:val="single" w:sz="12" w:space="0" w:color="auto"/>
            </w:tcBorders>
            <w:noWrap/>
            <w:vAlign w:val="center"/>
            <w:hideMark/>
          </w:tcPr>
          <w:p w:rsidR="00C361D9" w:rsidRPr="003F477D" w:rsidRDefault="00C361D9" w:rsidP="00BF0550">
            <w:r w:rsidRPr="003F477D">
              <w:rPr>
                <w:szCs w:val="22"/>
              </w:rPr>
              <w:t> </w:t>
            </w:r>
          </w:p>
        </w:tc>
        <w:tc>
          <w:tcPr>
            <w:tcW w:w="1504" w:type="dxa"/>
            <w:tcBorders>
              <w:top w:val="single" w:sz="12" w:space="0" w:color="auto"/>
            </w:tcBorders>
            <w:noWrap/>
            <w:vAlign w:val="center"/>
            <w:hideMark/>
          </w:tcPr>
          <w:p w:rsidR="00C361D9" w:rsidRPr="003F477D" w:rsidRDefault="00C361D9" w:rsidP="00BF0550">
            <w:r w:rsidRPr="003F477D">
              <w:rPr>
                <w:szCs w:val="22"/>
              </w:rPr>
              <w:t> </w:t>
            </w:r>
          </w:p>
        </w:tc>
        <w:tc>
          <w:tcPr>
            <w:tcW w:w="1203" w:type="dxa"/>
            <w:tcBorders>
              <w:top w:val="single" w:sz="12" w:space="0" w:color="auto"/>
            </w:tcBorders>
          </w:tcPr>
          <w:p w:rsidR="00C361D9" w:rsidRPr="003F477D" w:rsidRDefault="00C361D9" w:rsidP="00BF0550"/>
        </w:tc>
        <w:tc>
          <w:tcPr>
            <w:tcW w:w="1618" w:type="dxa"/>
            <w:tcBorders>
              <w:top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397"/>
          <w:jc w:val="center"/>
        </w:trPr>
        <w:tc>
          <w:tcPr>
            <w:tcW w:w="2372" w:type="dxa"/>
            <w:tcBorders>
              <w:right w:val="single" w:sz="12" w:space="0" w:color="auto"/>
            </w:tcBorders>
            <w:noWrap/>
            <w:vAlign w:val="center"/>
            <w:hideMark/>
          </w:tcPr>
          <w:p w:rsidR="00C361D9" w:rsidRPr="003F477D" w:rsidRDefault="00C361D9" w:rsidP="00BF0550">
            <w:r w:rsidRPr="003F477D">
              <w:rPr>
                <w:szCs w:val="22"/>
              </w:rPr>
              <w:t> </w:t>
            </w:r>
          </w:p>
        </w:tc>
        <w:tc>
          <w:tcPr>
            <w:tcW w:w="930" w:type="dxa"/>
            <w:tcBorders>
              <w:left w:val="single" w:sz="12" w:space="0" w:color="auto"/>
            </w:tcBorders>
            <w:noWrap/>
            <w:vAlign w:val="center"/>
            <w:hideMark/>
          </w:tcPr>
          <w:p w:rsidR="00C361D9" w:rsidRPr="003F477D" w:rsidRDefault="00C361D9" w:rsidP="00BF0550">
            <w:r w:rsidRPr="003F477D">
              <w:rPr>
                <w:szCs w:val="22"/>
              </w:rPr>
              <w:t> </w:t>
            </w:r>
          </w:p>
        </w:tc>
        <w:tc>
          <w:tcPr>
            <w:tcW w:w="874" w:type="dxa"/>
            <w:noWrap/>
            <w:vAlign w:val="center"/>
            <w:hideMark/>
          </w:tcPr>
          <w:p w:rsidR="00C361D9" w:rsidRPr="003F477D" w:rsidRDefault="00C361D9" w:rsidP="00BF0550">
            <w:r w:rsidRPr="003F477D">
              <w:rPr>
                <w:szCs w:val="22"/>
              </w:rPr>
              <w:t> </w:t>
            </w:r>
          </w:p>
        </w:tc>
        <w:tc>
          <w:tcPr>
            <w:tcW w:w="1353" w:type="dxa"/>
            <w:noWrap/>
            <w:vAlign w:val="center"/>
            <w:hideMark/>
          </w:tcPr>
          <w:p w:rsidR="00C361D9" w:rsidRPr="003F477D" w:rsidRDefault="00C361D9" w:rsidP="00BF0550">
            <w:r w:rsidRPr="003F477D">
              <w:rPr>
                <w:szCs w:val="22"/>
              </w:rPr>
              <w:t> </w:t>
            </w:r>
          </w:p>
        </w:tc>
        <w:tc>
          <w:tcPr>
            <w:tcW w:w="1504" w:type="dxa"/>
            <w:noWrap/>
            <w:vAlign w:val="center"/>
            <w:hideMark/>
          </w:tcPr>
          <w:p w:rsidR="00C361D9" w:rsidRPr="003F477D" w:rsidRDefault="00C361D9" w:rsidP="00BF0550">
            <w:r w:rsidRPr="003F477D">
              <w:rPr>
                <w:szCs w:val="22"/>
              </w:rPr>
              <w:t> </w:t>
            </w:r>
          </w:p>
        </w:tc>
        <w:tc>
          <w:tcPr>
            <w:tcW w:w="1203" w:type="dxa"/>
          </w:tcPr>
          <w:p w:rsidR="00C361D9" w:rsidRPr="003F477D" w:rsidRDefault="00C361D9" w:rsidP="00BF0550"/>
        </w:tc>
        <w:tc>
          <w:tcPr>
            <w:tcW w:w="1618" w:type="dxa"/>
            <w:noWrap/>
            <w:vAlign w:val="center"/>
            <w:hideMark/>
          </w:tcPr>
          <w:p w:rsidR="00C361D9" w:rsidRPr="003F477D" w:rsidRDefault="00C361D9" w:rsidP="00BF0550">
            <w:r w:rsidRPr="003F477D">
              <w:rPr>
                <w:szCs w:val="22"/>
              </w:rPr>
              <w:t> </w:t>
            </w:r>
          </w:p>
        </w:tc>
      </w:tr>
      <w:tr w:rsidR="00C361D9" w:rsidRPr="003F477D" w:rsidTr="00BF0550">
        <w:trPr>
          <w:trHeight w:val="397"/>
          <w:jc w:val="center"/>
        </w:trPr>
        <w:tc>
          <w:tcPr>
            <w:tcW w:w="2372" w:type="dxa"/>
            <w:tcBorders>
              <w:right w:val="single" w:sz="12" w:space="0" w:color="auto"/>
            </w:tcBorders>
            <w:noWrap/>
            <w:vAlign w:val="center"/>
          </w:tcPr>
          <w:p w:rsidR="00C361D9" w:rsidRPr="003F477D" w:rsidRDefault="00C361D9" w:rsidP="00BF0550">
            <w:pPr>
              <w:rPr>
                <w:b/>
                <w:bCs/>
              </w:rPr>
            </w:pPr>
          </w:p>
        </w:tc>
        <w:tc>
          <w:tcPr>
            <w:tcW w:w="930" w:type="dxa"/>
            <w:tcBorders>
              <w:left w:val="single" w:sz="12" w:space="0" w:color="auto"/>
            </w:tcBorders>
            <w:noWrap/>
            <w:vAlign w:val="center"/>
          </w:tcPr>
          <w:p w:rsidR="00C361D9" w:rsidRPr="003F477D" w:rsidRDefault="00C361D9" w:rsidP="00BF0550"/>
        </w:tc>
        <w:tc>
          <w:tcPr>
            <w:tcW w:w="874" w:type="dxa"/>
            <w:noWrap/>
            <w:vAlign w:val="center"/>
          </w:tcPr>
          <w:p w:rsidR="00C361D9" w:rsidRPr="003F477D" w:rsidRDefault="00C361D9" w:rsidP="00BF0550"/>
        </w:tc>
        <w:tc>
          <w:tcPr>
            <w:tcW w:w="1353" w:type="dxa"/>
            <w:noWrap/>
            <w:vAlign w:val="center"/>
          </w:tcPr>
          <w:p w:rsidR="00C361D9" w:rsidRPr="003F477D" w:rsidRDefault="00C361D9" w:rsidP="00BF0550"/>
        </w:tc>
        <w:tc>
          <w:tcPr>
            <w:tcW w:w="1504" w:type="dxa"/>
            <w:noWrap/>
            <w:vAlign w:val="center"/>
          </w:tcPr>
          <w:p w:rsidR="00C361D9" w:rsidRPr="003F477D" w:rsidRDefault="00C361D9" w:rsidP="00BF0550"/>
        </w:tc>
        <w:tc>
          <w:tcPr>
            <w:tcW w:w="1203" w:type="dxa"/>
          </w:tcPr>
          <w:p w:rsidR="00C361D9" w:rsidRPr="003F477D" w:rsidRDefault="00C361D9" w:rsidP="00BF0550"/>
        </w:tc>
        <w:tc>
          <w:tcPr>
            <w:tcW w:w="1618" w:type="dxa"/>
            <w:noWrap/>
            <w:vAlign w:val="center"/>
          </w:tcPr>
          <w:p w:rsidR="00C361D9" w:rsidRPr="003F477D" w:rsidRDefault="00C361D9" w:rsidP="00BF0550"/>
        </w:tc>
      </w:tr>
      <w:tr w:rsidR="00C361D9" w:rsidRPr="003F477D" w:rsidTr="00BF0550">
        <w:trPr>
          <w:trHeight w:val="345"/>
          <w:jc w:val="center"/>
        </w:trPr>
        <w:tc>
          <w:tcPr>
            <w:tcW w:w="9854" w:type="dxa"/>
            <w:gridSpan w:val="7"/>
            <w:noWrap/>
            <w:vAlign w:val="center"/>
          </w:tcPr>
          <w:p w:rsidR="00C361D9" w:rsidRPr="003F477D" w:rsidRDefault="00C361D9" w:rsidP="00BF0550">
            <w:r w:rsidRPr="003F477D">
              <w:rPr>
                <w:b/>
                <w:bCs/>
                <w:szCs w:val="22"/>
              </w:rPr>
              <w:t>Krátkodobé finančné výpomoci</w:t>
            </w:r>
          </w:p>
        </w:tc>
      </w:tr>
      <w:tr w:rsidR="00C361D9" w:rsidRPr="003F477D" w:rsidTr="00BF0550">
        <w:trPr>
          <w:trHeight w:val="397"/>
          <w:jc w:val="center"/>
        </w:trPr>
        <w:tc>
          <w:tcPr>
            <w:tcW w:w="2372" w:type="dxa"/>
            <w:tcBorders>
              <w:right w:val="single" w:sz="12" w:space="0" w:color="auto"/>
            </w:tcBorders>
            <w:noWrap/>
            <w:vAlign w:val="center"/>
          </w:tcPr>
          <w:p w:rsidR="00C361D9" w:rsidRPr="003F477D" w:rsidRDefault="00C361D9" w:rsidP="00BF0550">
            <w:pPr>
              <w:rPr>
                <w:b/>
                <w:bCs/>
              </w:rPr>
            </w:pPr>
          </w:p>
        </w:tc>
        <w:tc>
          <w:tcPr>
            <w:tcW w:w="930" w:type="dxa"/>
            <w:tcBorders>
              <w:left w:val="single" w:sz="12" w:space="0" w:color="auto"/>
            </w:tcBorders>
            <w:noWrap/>
            <w:vAlign w:val="center"/>
          </w:tcPr>
          <w:p w:rsidR="00C361D9" w:rsidRPr="003F477D" w:rsidRDefault="00C361D9" w:rsidP="00BF0550"/>
        </w:tc>
        <w:tc>
          <w:tcPr>
            <w:tcW w:w="874" w:type="dxa"/>
            <w:noWrap/>
            <w:vAlign w:val="center"/>
          </w:tcPr>
          <w:p w:rsidR="00C361D9" w:rsidRPr="003F477D" w:rsidRDefault="00C361D9" w:rsidP="00BF0550"/>
        </w:tc>
        <w:tc>
          <w:tcPr>
            <w:tcW w:w="1353" w:type="dxa"/>
            <w:noWrap/>
            <w:vAlign w:val="center"/>
          </w:tcPr>
          <w:p w:rsidR="00C361D9" w:rsidRPr="003F477D" w:rsidRDefault="00C361D9" w:rsidP="00BF0550"/>
        </w:tc>
        <w:tc>
          <w:tcPr>
            <w:tcW w:w="1504" w:type="dxa"/>
            <w:noWrap/>
            <w:vAlign w:val="center"/>
          </w:tcPr>
          <w:p w:rsidR="00C361D9" w:rsidRPr="003F477D" w:rsidRDefault="00C361D9" w:rsidP="00BF0550"/>
        </w:tc>
        <w:tc>
          <w:tcPr>
            <w:tcW w:w="1203" w:type="dxa"/>
          </w:tcPr>
          <w:p w:rsidR="00C361D9" w:rsidRPr="003F477D" w:rsidRDefault="00C361D9" w:rsidP="00BF0550"/>
        </w:tc>
        <w:tc>
          <w:tcPr>
            <w:tcW w:w="1618" w:type="dxa"/>
            <w:noWrap/>
            <w:vAlign w:val="center"/>
          </w:tcPr>
          <w:p w:rsidR="00C361D9" w:rsidRPr="003F477D" w:rsidRDefault="00C361D9" w:rsidP="00BF0550"/>
        </w:tc>
      </w:tr>
    </w:tbl>
    <w:p w:rsidR="00C361D9" w:rsidRDefault="00C361D9" w:rsidP="00C361D9"/>
    <w:p w:rsidR="00C361D9" w:rsidRDefault="00C361D9" w:rsidP="00C361D9"/>
    <w:p w:rsidR="00C361D9" w:rsidRDefault="00C361D9" w:rsidP="00C361D9"/>
    <w:p w:rsidR="00C361D9" w:rsidRDefault="00C361D9" w:rsidP="00F058D4">
      <w:pPr>
        <w:pStyle w:val="Nzov"/>
      </w:pPr>
      <w:r w:rsidRPr="00E63C40">
        <w:t>Záväzky z finančného prenájmu</w:t>
      </w:r>
      <w:r>
        <w:t xml:space="preserve"> (u nájomcu)</w:t>
      </w:r>
    </w:p>
    <w:p w:rsidR="00C361D9" w:rsidRPr="00E63C40" w:rsidRDefault="00C361D9" w:rsidP="00F058D4">
      <w:pPr>
        <w:pStyle w:val="Nzov"/>
      </w:pPr>
    </w:p>
    <w:p w:rsidR="00C361D9" w:rsidRDefault="00C361D9" w:rsidP="00C361D9">
      <w:pPr>
        <w:pStyle w:val="odstavec"/>
      </w:pPr>
      <w:r w:rsidRPr="00E63C40">
        <w:t>Záväzky z finančného prenájmu sú uvedené v nasledujúcej tabuľke:</w:t>
      </w:r>
    </w:p>
    <w:p w:rsidR="00C361D9" w:rsidRDefault="00C361D9" w:rsidP="00C361D9">
      <w:pPr>
        <w:pStyle w:val="odstavec"/>
      </w:pPr>
    </w:p>
    <w:tbl>
      <w:tblPr>
        <w:tblW w:w="5000" w:type="pct"/>
        <w:jc w:val="center"/>
        <w:tblLayout w:type="fixed"/>
        <w:tblLook w:val="04A0"/>
      </w:tblPr>
      <w:tblGrid>
        <w:gridCol w:w="1596"/>
        <w:gridCol w:w="1217"/>
        <w:gridCol w:w="1470"/>
        <w:gridCol w:w="1114"/>
        <w:gridCol w:w="1238"/>
        <w:gridCol w:w="1517"/>
        <w:gridCol w:w="1136"/>
      </w:tblGrid>
      <w:tr w:rsidR="00C361D9" w:rsidRPr="003F477D" w:rsidTr="00B72A27">
        <w:trPr>
          <w:trHeight w:val="571"/>
          <w:jc w:val="center"/>
        </w:trPr>
        <w:tc>
          <w:tcPr>
            <w:tcW w:w="1596" w:type="dxa"/>
            <w:vMerge w:val="restart"/>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Názov</w:t>
            </w:r>
            <w:r w:rsidRPr="003F477D">
              <w:br/>
              <w:t>položky</w:t>
            </w:r>
          </w:p>
        </w:tc>
        <w:tc>
          <w:tcPr>
            <w:tcW w:w="3801" w:type="dxa"/>
            <w:gridSpan w:val="3"/>
            <w:tcBorders>
              <w:top w:val="single" w:sz="12"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pStyle w:val="TopHeader"/>
            </w:pPr>
            <w:r w:rsidRPr="003F477D">
              <w:t>Bežné účtovné obdobie</w:t>
            </w:r>
          </w:p>
        </w:tc>
        <w:tc>
          <w:tcPr>
            <w:tcW w:w="3891" w:type="dxa"/>
            <w:gridSpan w:val="3"/>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pStyle w:val="TopHeader"/>
            </w:pPr>
            <w:r w:rsidRPr="003F477D">
              <w:t>Bezprostredne predchádzajúce účtovné obdobie</w:t>
            </w:r>
          </w:p>
        </w:tc>
      </w:tr>
      <w:tr w:rsidR="00C361D9" w:rsidRPr="003F477D" w:rsidTr="00B72A27">
        <w:trPr>
          <w:trHeight w:val="330"/>
          <w:jc w:val="center"/>
        </w:trPr>
        <w:tc>
          <w:tcPr>
            <w:tcW w:w="1596" w:type="dxa"/>
            <w:vMerge/>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rPr>
                <w:b/>
                <w:bCs/>
              </w:rPr>
            </w:pPr>
          </w:p>
        </w:tc>
        <w:tc>
          <w:tcPr>
            <w:tcW w:w="3801" w:type="dxa"/>
            <w:gridSpan w:val="3"/>
            <w:tcBorders>
              <w:top w:val="single" w:sz="12"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pStyle w:val="TopHeader"/>
            </w:pPr>
            <w:r w:rsidRPr="003F477D">
              <w:t>Splatnosť</w:t>
            </w:r>
          </w:p>
        </w:tc>
        <w:tc>
          <w:tcPr>
            <w:tcW w:w="3891" w:type="dxa"/>
            <w:gridSpan w:val="3"/>
            <w:tcBorders>
              <w:top w:val="single" w:sz="12"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pStyle w:val="TopHeader"/>
            </w:pPr>
            <w:r w:rsidRPr="003F477D">
              <w:t>Splatnosť</w:t>
            </w:r>
          </w:p>
        </w:tc>
      </w:tr>
      <w:tr w:rsidR="00C361D9" w:rsidRPr="003F477D" w:rsidTr="00B72A27">
        <w:trPr>
          <w:trHeight w:val="345"/>
          <w:jc w:val="center"/>
        </w:trPr>
        <w:tc>
          <w:tcPr>
            <w:tcW w:w="1596"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pStyle w:val="TopHeader"/>
              <w:rPr>
                <w:b w:val="0"/>
                <w:bCs w:val="0"/>
              </w:rPr>
            </w:pPr>
          </w:p>
        </w:tc>
        <w:tc>
          <w:tcPr>
            <w:tcW w:w="1217" w:type="dxa"/>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do jedného roka vrátane</w:t>
            </w:r>
          </w:p>
        </w:tc>
        <w:tc>
          <w:tcPr>
            <w:tcW w:w="1470" w:type="dxa"/>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od jedného roka do piatich rokov vrátane</w:t>
            </w:r>
          </w:p>
        </w:tc>
        <w:tc>
          <w:tcPr>
            <w:tcW w:w="1114" w:type="dxa"/>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viac ako päť rokov</w:t>
            </w:r>
          </w:p>
        </w:tc>
        <w:tc>
          <w:tcPr>
            <w:tcW w:w="1238" w:type="dxa"/>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do jedného roka vrátane</w:t>
            </w:r>
          </w:p>
        </w:tc>
        <w:tc>
          <w:tcPr>
            <w:tcW w:w="1517" w:type="dxa"/>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od jedného roka do piatich rokov vrátane</w:t>
            </w:r>
          </w:p>
        </w:tc>
        <w:tc>
          <w:tcPr>
            <w:tcW w:w="1136" w:type="dxa"/>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viac ako päť rokov</w:t>
            </w:r>
          </w:p>
        </w:tc>
      </w:tr>
      <w:tr w:rsidR="00C361D9" w:rsidRPr="003F477D" w:rsidTr="00B72A27">
        <w:trPr>
          <w:trHeight w:val="151"/>
          <w:jc w:val="center"/>
        </w:trPr>
        <w:tc>
          <w:tcPr>
            <w:tcW w:w="1596"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a</w:t>
            </w:r>
          </w:p>
        </w:tc>
        <w:tc>
          <w:tcPr>
            <w:tcW w:w="1217"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b</w:t>
            </w:r>
          </w:p>
        </w:tc>
        <w:tc>
          <w:tcPr>
            <w:tcW w:w="1470"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c</w:t>
            </w:r>
          </w:p>
        </w:tc>
        <w:tc>
          <w:tcPr>
            <w:tcW w:w="1114"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d</w:t>
            </w:r>
          </w:p>
        </w:tc>
        <w:tc>
          <w:tcPr>
            <w:tcW w:w="1238"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e</w:t>
            </w:r>
          </w:p>
        </w:tc>
        <w:tc>
          <w:tcPr>
            <w:tcW w:w="1517"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f</w:t>
            </w:r>
          </w:p>
        </w:tc>
        <w:tc>
          <w:tcPr>
            <w:tcW w:w="1136"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g</w:t>
            </w:r>
          </w:p>
        </w:tc>
      </w:tr>
      <w:tr w:rsidR="00B72A27" w:rsidRPr="003F477D" w:rsidTr="00B72A27">
        <w:trPr>
          <w:trHeight w:val="397"/>
          <w:jc w:val="center"/>
        </w:trPr>
        <w:tc>
          <w:tcPr>
            <w:tcW w:w="1596" w:type="dxa"/>
            <w:tcBorders>
              <w:top w:val="single" w:sz="12" w:space="0" w:color="auto"/>
              <w:left w:val="single" w:sz="12" w:space="0" w:color="auto"/>
              <w:bottom w:val="single" w:sz="4" w:space="0" w:color="auto"/>
              <w:right w:val="single" w:sz="12" w:space="0" w:color="auto"/>
            </w:tcBorders>
            <w:noWrap/>
            <w:vAlign w:val="center"/>
            <w:hideMark/>
          </w:tcPr>
          <w:p w:rsidR="00B72A27" w:rsidRPr="003F477D" w:rsidRDefault="00B72A27" w:rsidP="00BF0550">
            <w:r w:rsidRPr="003F477D">
              <w:rPr>
                <w:szCs w:val="22"/>
              </w:rPr>
              <w:t>Istina</w:t>
            </w:r>
          </w:p>
        </w:tc>
        <w:tc>
          <w:tcPr>
            <w:tcW w:w="1217" w:type="dxa"/>
            <w:tcBorders>
              <w:top w:val="single" w:sz="12" w:space="0" w:color="auto"/>
              <w:left w:val="single" w:sz="12" w:space="0" w:color="auto"/>
              <w:bottom w:val="single" w:sz="4" w:space="0" w:color="auto"/>
              <w:right w:val="single" w:sz="4" w:space="0" w:color="auto"/>
            </w:tcBorders>
            <w:noWrap/>
            <w:vAlign w:val="center"/>
            <w:hideMark/>
          </w:tcPr>
          <w:p w:rsidR="00B72A27" w:rsidRPr="003F477D" w:rsidRDefault="00B72A27" w:rsidP="00F53273">
            <w:pPr>
              <w:jc w:val="right"/>
            </w:pPr>
            <w:r w:rsidRPr="003F477D">
              <w:rPr>
                <w:szCs w:val="22"/>
              </w:rPr>
              <w:t> </w:t>
            </w:r>
            <w:r>
              <w:rPr>
                <w:szCs w:val="22"/>
              </w:rPr>
              <w:t>6</w:t>
            </w:r>
            <w:r w:rsidR="00F53273">
              <w:rPr>
                <w:szCs w:val="22"/>
              </w:rPr>
              <w:t xml:space="preserve"> 701</w:t>
            </w:r>
          </w:p>
        </w:tc>
        <w:tc>
          <w:tcPr>
            <w:tcW w:w="1470" w:type="dxa"/>
            <w:tcBorders>
              <w:top w:val="single" w:sz="12" w:space="0" w:color="auto"/>
              <w:left w:val="nil"/>
              <w:bottom w:val="single" w:sz="4" w:space="0" w:color="auto"/>
              <w:right w:val="single" w:sz="4" w:space="0" w:color="auto"/>
            </w:tcBorders>
            <w:noWrap/>
            <w:vAlign w:val="center"/>
            <w:hideMark/>
          </w:tcPr>
          <w:p w:rsidR="00B72A27" w:rsidRPr="003F477D" w:rsidRDefault="00F53273" w:rsidP="00F53273">
            <w:pPr>
              <w:jc w:val="right"/>
            </w:pPr>
            <w:r>
              <w:rPr>
                <w:szCs w:val="22"/>
              </w:rPr>
              <w:t>2 927</w:t>
            </w:r>
            <w:r w:rsidR="00B72A27" w:rsidRPr="003F477D">
              <w:rPr>
                <w:szCs w:val="22"/>
              </w:rPr>
              <w:t> </w:t>
            </w:r>
          </w:p>
        </w:tc>
        <w:tc>
          <w:tcPr>
            <w:tcW w:w="1114" w:type="dxa"/>
            <w:tcBorders>
              <w:top w:val="single" w:sz="12" w:space="0" w:color="auto"/>
              <w:left w:val="nil"/>
              <w:bottom w:val="single" w:sz="4" w:space="0" w:color="auto"/>
              <w:right w:val="single" w:sz="8" w:space="0" w:color="auto"/>
            </w:tcBorders>
            <w:noWrap/>
            <w:vAlign w:val="center"/>
            <w:hideMark/>
          </w:tcPr>
          <w:p w:rsidR="00B72A27" w:rsidRPr="003F477D" w:rsidRDefault="00B72A27" w:rsidP="00BF0550">
            <w:r w:rsidRPr="003F477D">
              <w:rPr>
                <w:szCs w:val="22"/>
              </w:rPr>
              <w:t> </w:t>
            </w:r>
          </w:p>
        </w:tc>
        <w:tc>
          <w:tcPr>
            <w:tcW w:w="1238" w:type="dxa"/>
            <w:tcBorders>
              <w:top w:val="single" w:sz="12" w:space="0" w:color="auto"/>
              <w:left w:val="single" w:sz="12" w:space="0" w:color="auto"/>
              <w:bottom w:val="single" w:sz="4" w:space="0" w:color="auto"/>
              <w:right w:val="single" w:sz="4" w:space="0" w:color="auto"/>
            </w:tcBorders>
            <w:noWrap/>
            <w:vAlign w:val="center"/>
            <w:hideMark/>
          </w:tcPr>
          <w:p w:rsidR="00B72A27" w:rsidRPr="003F477D" w:rsidRDefault="00B72A27" w:rsidP="00B72A27">
            <w:pPr>
              <w:jc w:val="right"/>
            </w:pPr>
            <w:r w:rsidRPr="003F477D">
              <w:rPr>
                <w:szCs w:val="22"/>
              </w:rPr>
              <w:t> </w:t>
            </w:r>
            <w:r>
              <w:rPr>
                <w:szCs w:val="22"/>
              </w:rPr>
              <w:t>6</w:t>
            </w:r>
            <w:r w:rsidR="00F53273">
              <w:rPr>
                <w:szCs w:val="22"/>
              </w:rPr>
              <w:t xml:space="preserve"> </w:t>
            </w:r>
            <w:r>
              <w:rPr>
                <w:szCs w:val="22"/>
              </w:rPr>
              <w:t>300</w:t>
            </w:r>
          </w:p>
        </w:tc>
        <w:tc>
          <w:tcPr>
            <w:tcW w:w="1517" w:type="dxa"/>
            <w:tcBorders>
              <w:top w:val="single" w:sz="12" w:space="0" w:color="auto"/>
              <w:left w:val="nil"/>
              <w:bottom w:val="single" w:sz="4" w:space="0" w:color="auto"/>
              <w:right w:val="single" w:sz="4" w:space="0" w:color="auto"/>
            </w:tcBorders>
            <w:noWrap/>
            <w:vAlign w:val="center"/>
            <w:hideMark/>
          </w:tcPr>
          <w:p w:rsidR="00B72A27" w:rsidRPr="003F477D" w:rsidRDefault="00B72A27" w:rsidP="00B72A27">
            <w:pPr>
              <w:jc w:val="right"/>
            </w:pPr>
            <w:r>
              <w:rPr>
                <w:szCs w:val="22"/>
              </w:rPr>
              <w:t>9</w:t>
            </w:r>
            <w:r w:rsidR="00F53273">
              <w:rPr>
                <w:szCs w:val="22"/>
              </w:rPr>
              <w:t xml:space="preserve"> </w:t>
            </w:r>
            <w:r>
              <w:rPr>
                <w:szCs w:val="22"/>
              </w:rPr>
              <w:t>628</w:t>
            </w:r>
            <w:r w:rsidRPr="003F477D">
              <w:rPr>
                <w:szCs w:val="22"/>
              </w:rPr>
              <w:t> </w:t>
            </w:r>
          </w:p>
        </w:tc>
        <w:tc>
          <w:tcPr>
            <w:tcW w:w="1136" w:type="dxa"/>
            <w:tcBorders>
              <w:top w:val="single" w:sz="12" w:space="0" w:color="auto"/>
              <w:left w:val="nil"/>
              <w:bottom w:val="single" w:sz="4" w:space="0" w:color="auto"/>
              <w:right w:val="single" w:sz="8" w:space="0" w:color="auto"/>
            </w:tcBorders>
            <w:noWrap/>
            <w:vAlign w:val="center"/>
            <w:hideMark/>
          </w:tcPr>
          <w:p w:rsidR="00B72A27" w:rsidRPr="003F477D" w:rsidRDefault="00B72A27" w:rsidP="00BF0550">
            <w:r w:rsidRPr="003F477D">
              <w:rPr>
                <w:szCs w:val="22"/>
              </w:rPr>
              <w:t> </w:t>
            </w:r>
          </w:p>
        </w:tc>
      </w:tr>
      <w:tr w:rsidR="00B72A27" w:rsidRPr="003F477D" w:rsidTr="00B72A27">
        <w:trPr>
          <w:trHeight w:val="397"/>
          <w:jc w:val="center"/>
        </w:trPr>
        <w:tc>
          <w:tcPr>
            <w:tcW w:w="1596" w:type="dxa"/>
            <w:tcBorders>
              <w:top w:val="single" w:sz="4" w:space="0" w:color="auto"/>
              <w:left w:val="single" w:sz="12" w:space="0" w:color="auto"/>
              <w:bottom w:val="single" w:sz="4" w:space="0" w:color="auto"/>
              <w:right w:val="single" w:sz="12" w:space="0" w:color="auto"/>
            </w:tcBorders>
            <w:noWrap/>
            <w:vAlign w:val="center"/>
            <w:hideMark/>
          </w:tcPr>
          <w:p w:rsidR="00B72A27" w:rsidRPr="003F477D" w:rsidRDefault="00B72A27" w:rsidP="00BF0550">
            <w:r w:rsidRPr="003F477D">
              <w:rPr>
                <w:szCs w:val="22"/>
              </w:rPr>
              <w:t>Finančný náklad</w:t>
            </w:r>
          </w:p>
        </w:tc>
        <w:tc>
          <w:tcPr>
            <w:tcW w:w="1217" w:type="dxa"/>
            <w:tcBorders>
              <w:top w:val="single" w:sz="4" w:space="0" w:color="auto"/>
              <w:left w:val="single" w:sz="12" w:space="0" w:color="auto"/>
              <w:bottom w:val="single" w:sz="4" w:space="0" w:color="auto"/>
              <w:right w:val="single" w:sz="4" w:space="0" w:color="auto"/>
            </w:tcBorders>
            <w:noWrap/>
            <w:vAlign w:val="center"/>
            <w:hideMark/>
          </w:tcPr>
          <w:p w:rsidR="00B72A27" w:rsidRPr="003F477D" w:rsidRDefault="00F53273" w:rsidP="00F53273">
            <w:pPr>
              <w:jc w:val="right"/>
            </w:pPr>
            <w:r>
              <w:rPr>
                <w:szCs w:val="22"/>
              </w:rPr>
              <w:t>407</w:t>
            </w:r>
          </w:p>
        </w:tc>
        <w:tc>
          <w:tcPr>
            <w:tcW w:w="1470" w:type="dxa"/>
            <w:tcBorders>
              <w:top w:val="single" w:sz="4" w:space="0" w:color="auto"/>
              <w:left w:val="nil"/>
              <w:bottom w:val="single" w:sz="4" w:space="0" w:color="auto"/>
              <w:right w:val="single" w:sz="4" w:space="0" w:color="auto"/>
            </w:tcBorders>
            <w:noWrap/>
            <w:vAlign w:val="center"/>
            <w:hideMark/>
          </w:tcPr>
          <w:p w:rsidR="00B72A27" w:rsidRPr="003F477D" w:rsidRDefault="00F53273" w:rsidP="00F53273">
            <w:pPr>
              <w:jc w:val="right"/>
            </w:pPr>
            <w:r>
              <w:rPr>
                <w:szCs w:val="22"/>
              </w:rPr>
              <w:t>46</w:t>
            </w:r>
          </w:p>
        </w:tc>
        <w:tc>
          <w:tcPr>
            <w:tcW w:w="1114" w:type="dxa"/>
            <w:tcBorders>
              <w:top w:val="single" w:sz="4" w:space="0" w:color="auto"/>
              <w:left w:val="nil"/>
              <w:bottom w:val="single" w:sz="4" w:space="0" w:color="auto"/>
              <w:right w:val="single" w:sz="8" w:space="0" w:color="auto"/>
            </w:tcBorders>
            <w:noWrap/>
            <w:vAlign w:val="center"/>
            <w:hideMark/>
          </w:tcPr>
          <w:p w:rsidR="00B72A27" w:rsidRPr="003F477D" w:rsidRDefault="00B72A27" w:rsidP="00BF0550">
            <w:r w:rsidRPr="003F477D">
              <w:rPr>
                <w:szCs w:val="22"/>
              </w:rPr>
              <w:t> </w:t>
            </w:r>
          </w:p>
        </w:tc>
        <w:tc>
          <w:tcPr>
            <w:tcW w:w="1238" w:type="dxa"/>
            <w:tcBorders>
              <w:top w:val="nil"/>
              <w:left w:val="single" w:sz="12" w:space="0" w:color="auto"/>
              <w:bottom w:val="single" w:sz="4" w:space="0" w:color="auto"/>
              <w:right w:val="single" w:sz="4" w:space="0" w:color="auto"/>
            </w:tcBorders>
            <w:noWrap/>
            <w:vAlign w:val="center"/>
            <w:hideMark/>
          </w:tcPr>
          <w:p w:rsidR="00B72A27" w:rsidRPr="003F477D" w:rsidRDefault="00B72A27" w:rsidP="00B72A27">
            <w:pPr>
              <w:jc w:val="right"/>
            </w:pPr>
            <w:r w:rsidRPr="003F477D">
              <w:rPr>
                <w:szCs w:val="22"/>
              </w:rPr>
              <w:t> </w:t>
            </w:r>
            <w:r>
              <w:rPr>
                <w:szCs w:val="22"/>
              </w:rPr>
              <w:t>808</w:t>
            </w:r>
          </w:p>
        </w:tc>
        <w:tc>
          <w:tcPr>
            <w:tcW w:w="1517" w:type="dxa"/>
            <w:tcBorders>
              <w:top w:val="nil"/>
              <w:left w:val="nil"/>
              <w:bottom w:val="single" w:sz="4" w:space="0" w:color="auto"/>
              <w:right w:val="single" w:sz="4" w:space="0" w:color="auto"/>
            </w:tcBorders>
            <w:noWrap/>
            <w:vAlign w:val="center"/>
            <w:hideMark/>
          </w:tcPr>
          <w:p w:rsidR="00B72A27" w:rsidRPr="003F477D" w:rsidRDefault="00B72A27" w:rsidP="00B72A27">
            <w:pPr>
              <w:jc w:val="right"/>
            </w:pPr>
            <w:r w:rsidRPr="003F477D">
              <w:rPr>
                <w:szCs w:val="22"/>
              </w:rPr>
              <w:t> </w:t>
            </w:r>
            <w:r>
              <w:rPr>
                <w:szCs w:val="22"/>
              </w:rPr>
              <w:t>453</w:t>
            </w:r>
          </w:p>
        </w:tc>
        <w:tc>
          <w:tcPr>
            <w:tcW w:w="1136" w:type="dxa"/>
            <w:tcBorders>
              <w:top w:val="nil"/>
              <w:left w:val="nil"/>
              <w:bottom w:val="single" w:sz="4" w:space="0" w:color="auto"/>
              <w:right w:val="single" w:sz="8" w:space="0" w:color="auto"/>
            </w:tcBorders>
            <w:noWrap/>
            <w:vAlign w:val="center"/>
            <w:hideMark/>
          </w:tcPr>
          <w:p w:rsidR="00B72A27" w:rsidRPr="003F477D" w:rsidRDefault="00B72A27" w:rsidP="00BF0550">
            <w:r w:rsidRPr="003F477D">
              <w:rPr>
                <w:szCs w:val="22"/>
              </w:rPr>
              <w:t> </w:t>
            </w:r>
          </w:p>
        </w:tc>
      </w:tr>
      <w:tr w:rsidR="00B72A27" w:rsidRPr="003F477D" w:rsidTr="00B72A27">
        <w:trPr>
          <w:trHeight w:val="397"/>
          <w:jc w:val="center"/>
        </w:trPr>
        <w:tc>
          <w:tcPr>
            <w:tcW w:w="1596" w:type="dxa"/>
            <w:tcBorders>
              <w:top w:val="single" w:sz="4" w:space="0" w:color="auto"/>
              <w:left w:val="single" w:sz="12" w:space="0" w:color="auto"/>
              <w:bottom w:val="single" w:sz="12" w:space="0" w:color="auto"/>
              <w:right w:val="single" w:sz="12" w:space="0" w:color="auto"/>
            </w:tcBorders>
            <w:noWrap/>
            <w:vAlign w:val="center"/>
            <w:hideMark/>
          </w:tcPr>
          <w:p w:rsidR="00B72A27" w:rsidRPr="003F477D" w:rsidRDefault="00B72A27" w:rsidP="00BF0550">
            <w:pPr>
              <w:rPr>
                <w:b/>
              </w:rPr>
            </w:pPr>
            <w:r w:rsidRPr="003F477D">
              <w:rPr>
                <w:b/>
                <w:szCs w:val="22"/>
              </w:rPr>
              <w:t>Spolu</w:t>
            </w:r>
          </w:p>
        </w:tc>
        <w:tc>
          <w:tcPr>
            <w:tcW w:w="1217" w:type="dxa"/>
            <w:tcBorders>
              <w:top w:val="single" w:sz="4" w:space="0" w:color="auto"/>
              <w:left w:val="single" w:sz="12" w:space="0" w:color="auto"/>
              <w:bottom w:val="single" w:sz="12" w:space="0" w:color="auto"/>
              <w:right w:val="single" w:sz="4" w:space="0" w:color="auto"/>
            </w:tcBorders>
            <w:noWrap/>
            <w:vAlign w:val="center"/>
            <w:hideMark/>
          </w:tcPr>
          <w:p w:rsidR="00B72A27" w:rsidRPr="003F477D" w:rsidRDefault="00B72A27" w:rsidP="00BF0550">
            <w:pPr>
              <w:jc w:val="right"/>
            </w:pPr>
            <w:r w:rsidRPr="003F477D">
              <w:rPr>
                <w:szCs w:val="22"/>
              </w:rPr>
              <w:t> </w:t>
            </w:r>
            <w:r>
              <w:rPr>
                <w:szCs w:val="22"/>
              </w:rPr>
              <w:t>7</w:t>
            </w:r>
            <w:r w:rsidR="00F53273">
              <w:rPr>
                <w:szCs w:val="22"/>
              </w:rPr>
              <w:t xml:space="preserve"> </w:t>
            </w:r>
            <w:r>
              <w:rPr>
                <w:szCs w:val="22"/>
              </w:rPr>
              <w:t>108</w:t>
            </w:r>
          </w:p>
        </w:tc>
        <w:tc>
          <w:tcPr>
            <w:tcW w:w="1470" w:type="dxa"/>
            <w:tcBorders>
              <w:top w:val="single" w:sz="4" w:space="0" w:color="auto"/>
              <w:left w:val="nil"/>
              <w:bottom w:val="single" w:sz="12" w:space="0" w:color="auto"/>
              <w:right w:val="single" w:sz="4" w:space="0" w:color="auto"/>
            </w:tcBorders>
            <w:noWrap/>
            <w:vAlign w:val="center"/>
            <w:hideMark/>
          </w:tcPr>
          <w:p w:rsidR="00B72A27" w:rsidRPr="003F477D" w:rsidRDefault="00F53273" w:rsidP="00BF0550">
            <w:pPr>
              <w:jc w:val="right"/>
            </w:pPr>
            <w:r>
              <w:t>2 973</w:t>
            </w:r>
          </w:p>
        </w:tc>
        <w:tc>
          <w:tcPr>
            <w:tcW w:w="1114" w:type="dxa"/>
            <w:tcBorders>
              <w:top w:val="single" w:sz="4" w:space="0" w:color="auto"/>
              <w:left w:val="nil"/>
              <w:bottom w:val="single" w:sz="12" w:space="0" w:color="auto"/>
              <w:right w:val="single" w:sz="8" w:space="0" w:color="auto"/>
            </w:tcBorders>
            <w:noWrap/>
            <w:vAlign w:val="center"/>
            <w:hideMark/>
          </w:tcPr>
          <w:p w:rsidR="00B72A27" w:rsidRPr="003F477D" w:rsidRDefault="00B72A27" w:rsidP="00BF0550">
            <w:r w:rsidRPr="003F477D">
              <w:rPr>
                <w:szCs w:val="22"/>
              </w:rPr>
              <w:t> </w:t>
            </w:r>
          </w:p>
        </w:tc>
        <w:tc>
          <w:tcPr>
            <w:tcW w:w="1238" w:type="dxa"/>
            <w:tcBorders>
              <w:top w:val="nil"/>
              <w:left w:val="single" w:sz="12" w:space="0" w:color="auto"/>
              <w:bottom w:val="single" w:sz="12" w:space="0" w:color="auto"/>
              <w:right w:val="single" w:sz="4" w:space="0" w:color="auto"/>
            </w:tcBorders>
            <w:noWrap/>
            <w:vAlign w:val="center"/>
            <w:hideMark/>
          </w:tcPr>
          <w:p w:rsidR="00B72A27" w:rsidRPr="003F477D" w:rsidRDefault="00B72A27" w:rsidP="00B72A27">
            <w:pPr>
              <w:jc w:val="right"/>
            </w:pPr>
            <w:r w:rsidRPr="003F477D">
              <w:rPr>
                <w:szCs w:val="22"/>
              </w:rPr>
              <w:t> </w:t>
            </w:r>
            <w:r>
              <w:rPr>
                <w:szCs w:val="22"/>
              </w:rPr>
              <w:t>7</w:t>
            </w:r>
            <w:r w:rsidR="00F53273">
              <w:rPr>
                <w:szCs w:val="22"/>
              </w:rPr>
              <w:t xml:space="preserve"> </w:t>
            </w:r>
            <w:r>
              <w:rPr>
                <w:szCs w:val="22"/>
              </w:rPr>
              <w:t>108</w:t>
            </w:r>
          </w:p>
        </w:tc>
        <w:tc>
          <w:tcPr>
            <w:tcW w:w="1517" w:type="dxa"/>
            <w:tcBorders>
              <w:top w:val="nil"/>
              <w:left w:val="nil"/>
              <w:bottom w:val="single" w:sz="12" w:space="0" w:color="auto"/>
              <w:right w:val="single" w:sz="4" w:space="0" w:color="auto"/>
            </w:tcBorders>
            <w:noWrap/>
            <w:vAlign w:val="center"/>
            <w:hideMark/>
          </w:tcPr>
          <w:p w:rsidR="00B72A27" w:rsidRPr="003F477D" w:rsidRDefault="00B72A27" w:rsidP="00B72A27">
            <w:pPr>
              <w:jc w:val="right"/>
            </w:pPr>
            <w:r w:rsidRPr="003F477D">
              <w:rPr>
                <w:szCs w:val="22"/>
              </w:rPr>
              <w:t> </w:t>
            </w:r>
            <w:r>
              <w:rPr>
                <w:szCs w:val="22"/>
              </w:rPr>
              <w:t>10</w:t>
            </w:r>
            <w:r w:rsidR="00F53273">
              <w:rPr>
                <w:szCs w:val="22"/>
              </w:rPr>
              <w:t xml:space="preserve"> </w:t>
            </w:r>
            <w:r>
              <w:rPr>
                <w:szCs w:val="22"/>
              </w:rPr>
              <w:t>081</w:t>
            </w:r>
          </w:p>
        </w:tc>
        <w:tc>
          <w:tcPr>
            <w:tcW w:w="1136" w:type="dxa"/>
            <w:tcBorders>
              <w:top w:val="nil"/>
              <w:left w:val="nil"/>
              <w:bottom w:val="single" w:sz="12" w:space="0" w:color="auto"/>
              <w:right w:val="single" w:sz="8" w:space="0" w:color="auto"/>
            </w:tcBorders>
            <w:noWrap/>
            <w:vAlign w:val="center"/>
            <w:hideMark/>
          </w:tcPr>
          <w:p w:rsidR="00B72A27" w:rsidRPr="003F477D" w:rsidRDefault="00B72A27" w:rsidP="00BF0550">
            <w:r w:rsidRPr="003F477D">
              <w:rPr>
                <w:szCs w:val="22"/>
              </w:rPr>
              <w:t> </w:t>
            </w:r>
          </w:p>
        </w:tc>
      </w:tr>
    </w:tbl>
    <w:p w:rsidR="00C361D9" w:rsidRDefault="00C361D9" w:rsidP="00C361D9">
      <w:pPr>
        <w:rPr>
          <w:szCs w:val="22"/>
        </w:rPr>
      </w:pPr>
    </w:p>
    <w:p w:rsidR="00C361D9" w:rsidRPr="003F477D" w:rsidRDefault="00C361D9" w:rsidP="00C361D9">
      <w:pPr>
        <w:rPr>
          <w:szCs w:val="22"/>
        </w:rPr>
      </w:pPr>
      <w:r>
        <w:rPr>
          <w:szCs w:val="22"/>
        </w:rPr>
        <w:t>Jedná sa o majetok – auto Audi kúpené na leasing v roku 2013.</w:t>
      </w:r>
    </w:p>
    <w:p w:rsidR="00AC5445" w:rsidRDefault="00AC5445" w:rsidP="00C361D9"/>
    <w:p w:rsidR="00E14E53" w:rsidRDefault="00E14E53" w:rsidP="00C361D9"/>
    <w:p w:rsidR="00E14E53" w:rsidRDefault="00E14E53" w:rsidP="00C361D9"/>
    <w:p w:rsidR="00C361D9" w:rsidRPr="00E63C40" w:rsidRDefault="00C361D9" w:rsidP="0071504A">
      <w:pPr>
        <w:pStyle w:val="Nadpis1"/>
      </w:pPr>
      <w:r>
        <w:t>H.</w:t>
      </w:r>
      <w:r w:rsidR="00F53273">
        <w:t xml:space="preserve"> INFORMÁCIE O </w:t>
      </w:r>
      <w:r w:rsidRPr="00E63C40">
        <w:t>VÝNOS</w:t>
      </w:r>
      <w:r w:rsidR="00F53273">
        <w:t>OCH</w:t>
      </w:r>
    </w:p>
    <w:p w:rsidR="00C361D9" w:rsidRPr="00AC5445" w:rsidRDefault="00C361D9" w:rsidP="00F058D4">
      <w:pPr>
        <w:pStyle w:val="Nzov"/>
      </w:pPr>
      <w:r w:rsidRPr="00AC5445">
        <w:t>Informácie  o čistom obrate</w:t>
      </w:r>
    </w:p>
    <w:p w:rsidR="00C361D9" w:rsidRPr="003F477D" w:rsidRDefault="00C361D9" w:rsidP="00F058D4">
      <w:pPr>
        <w:pStyle w:val="Nzov"/>
      </w:pPr>
    </w:p>
    <w:tbl>
      <w:tblPr>
        <w:tblW w:w="5000" w:type="pct"/>
        <w:jc w:val="center"/>
        <w:tblLook w:val="04A0"/>
      </w:tblPr>
      <w:tblGrid>
        <w:gridCol w:w="5466"/>
        <w:gridCol w:w="2241"/>
        <w:gridCol w:w="1581"/>
      </w:tblGrid>
      <w:tr w:rsidR="00C361D9" w:rsidRPr="003F477D" w:rsidTr="007E28B2">
        <w:trPr>
          <w:trHeight w:val="1330"/>
          <w:jc w:val="center"/>
        </w:trPr>
        <w:tc>
          <w:tcPr>
            <w:tcW w:w="2943" w:type="pct"/>
            <w:tcBorders>
              <w:top w:val="single" w:sz="12"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pStyle w:val="TopHeader"/>
            </w:pPr>
            <w:r w:rsidRPr="003F477D">
              <w:t>Názov položky</w:t>
            </w:r>
          </w:p>
        </w:tc>
        <w:tc>
          <w:tcPr>
            <w:tcW w:w="1206" w:type="pct"/>
            <w:tcBorders>
              <w:top w:val="single" w:sz="12"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pStyle w:val="TopHeader"/>
            </w:pPr>
            <w:r w:rsidRPr="003F477D">
              <w:t>Bežné účtovné obdobie</w:t>
            </w:r>
          </w:p>
        </w:tc>
        <w:tc>
          <w:tcPr>
            <w:tcW w:w="851" w:type="pct"/>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pStyle w:val="TopHeader"/>
            </w:pPr>
            <w:r w:rsidRPr="003F477D">
              <w:t>Bezprostredne predchádzajúce účtovné obdobie</w:t>
            </w:r>
          </w:p>
        </w:tc>
      </w:tr>
      <w:tr w:rsidR="00C361D9" w:rsidRPr="003F477D" w:rsidTr="007E28B2">
        <w:trPr>
          <w:trHeight w:val="369"/>
          <w:jc w:val="center"/>
        </w:trPr>
        <w:tc>
          <w:tcPr>
            <w:tcW w:w="2943" w:type="pct"/>
            <w:tcBorders>
              <w:top w:val="single" w:sz="12" w:space="0" w:color="auto"/>
              <w:left w:val="single" w:sz="12" w:space="0" w:color="auto"/>
              <w:bottom w:val="single" w:sz="4" w:space="0" w:color="auto"/>
              <w:right w:val="single" w:sz="12" w:space="0" w:color="auto"/>
            </w:tcBorders>
            <w:noWrap/>
            <w:vAlign w:val="center"/>
            <w:hideMark/>
          </w:tcPr>
          <w:p w:rsidR="00C361D9" w:rsidRPr="003F477D" w:rsidRDefault="00C361D9" w:rsidP="00BF0550">
            <w:r w:rsidRPr="003F477D">
              <w:rPr>
                <w:szCs w:val="22"/>
              </w:rPr>
              <w:t>Tržby za vlastné výrobky</w:t>
            </w:r>
          </w:p>
        </w:tc>
        <w:tc>
          <w:tcPr>
            <w:tcW w:w="1206" w:type="pct"/>
            <w:tcBorders>
              <w:top w:val="single" w:sz="12" w:space="0" w:color="auto"/>
              <w:left w:val="single" w:sz="12" w:space="0" w:color="auto"/>
              <w:bottom w:val="single" w:sz="4" w:space="0" w:color="auto"/>
              <w:right w:val="single" w:sz="12" w:space="0" w:color="auto"/>
            </w:tcBorders>
            <w:noWrap/>
            <w:vAlign w:val="center"/>
            <w:hideMark/>
          </w:tcPr>
          <w:p w:rsidR="00C361D9" w:rsidRPr="003F477D" w:rsidRDefault="00C361D9" w:rsidP="00BF0550"/>
        </w:tc>
        <w:tc>
          <w:tcPr>
            <w:tcW w:w="851" w:type="pct"/>
            <w:tcBorders>
              <w:top w:val="single" w:sz="12" w:space="0" w:color="auto"/>
              <w:left w:val="single" w:sz="12" w:space="0" w:color="auto"/>
              <w:bottom w:val="single" w:sz="4" w:space="0" w:color="auto"/>
              <w:right w:val="single" w:sz="12" w:space="0" w:color="auto"/>
            </w:tcBorders>
            <w:noWrap/>
            <w:vAlign w:val="center"/>
            <w:hideMark/>
          </w:tcPr>
          <w:p w:rsidR="00C361D9" w:rsidRPr="003F477D" w:rsidRDefault="00C361D9" w:rsidP="00BF0550"/>
        </w:tc>
      </w:tr>
      <w:tr w:rsidR="007E28B2" w:rsidRPr="003F477D" w:rsidTr="007E28B2">
        <w:trPr>
          <w:trHeight w:val="369"/>
          <w:jc w:val="center"/>
        </w:trPr>
        <w:tc>
          <w:tcPr>
            <w:tcW w:w="2943" w:type="pct"/>
            <w:tcBorders>
              <w:top w:val="single" w:sz="4" w:space="0" w:color="auto"/>
              <w:left w:val="single" w:sz="12" w:space="0" w:color="auto"/>
              <w:bottom w:val="single" w:sz="4" w:space="0" w:color="auto"/>
              <w:right w:val="single" w:sz="12" w:space="0" w:color="auto"/>
            </w:tcBorders>
            <w:noWrap/>
            <w:vAlign w:val="center"/>
            <w:hideMark/>
          </w:tcPr>
          <w:p w:rsidR="007E28B2" w:rsidRPr="003F477D" w:rsidRDefault="007E28B2" w:rsidP="00BF0550">
            <w:r w:rsidRPr="003F477D">
              <w:rPr>
                <w:szCs w:val="22"/>
              </w:rPr>
              <w:t>Tržby z predaja služieb</w:t>
            </w:r>
          </w:p>
        </w:tc>
        <w:tc>
          <w:tcPr>
            <w:tcW w:w="1206" w:type="pct"/>
            <w:tcBorders>
              <w:top w:val="single" w:sz="4" w:space="0" w:color="auto"/>
              <w:left w:val="single" w:sz="12" w:space="0" w:color="auto"/>
              <w:bottom w:val="single" w:sz="4" w:space="0" w:color="auto"/>
              <w:right w:val="single" w:sz="12" w:space="0" w:color="auto"/>
            </w:tcBorders>
            <w:noWrap/>
            <w:vAlign w:val="center"/>
            <w:hideMark/>
          </w:tcPr>
          <w:p w:rsidR="007E28B2" w:rsidRPr="003F477D" w:rsidRDefault="007E28B2" w:rsidP="007E28B2">
            <w:pPr>
              <w:jc w:val="right"/>
            </w:pPr>
            <w:r>
              <w:t>264 629</w:t>
            </w:r>
          </w:p>
        </w:tc>
        <w:tc>
          <w:tcPr>
            <w:tcW w:w="851" w:type="pct"/>
            <w:tcBorders>
              <w:top w:val="single" w:sz="4" w:space="0" w:color="auto"/>
              <w:left w:val="single" w:sz="12" w:space="0" w:color="auto"/>
              <w:bottom w:val="single" w:sz="4" w:space="0" w:color="auto"/>
              <w:right w:val="single" w:sz="12" w:space="0" w:color="auto"/>
            </w:tcBorders>
            <w:noWrap/>
            <w:vAlign w:val="center"/>
            <w:hideMark/>
          </w:tcPr>
          <w:p w:rsidR="007E28B2" w:rsidRPr="003F477D" w:rsidRDefault="007E28B2" w:rsidP="0071504A">
            <w:pPr>
              <w:jc w:val="right"/>
            </w:pPr>
            <w:r w:rsidRPr="003F477D">
              <w:rPr>
                <w:szCs w:val="22"/>
              </w:rPr>
              <w:t> </w:t>
            </w:r>
            <w:r>
              <w:rPr>
                <w:szCs w:val="22"/>
              </w:rPr>
              <w:t>261 406</w:t>
            </w:r>
          </w:p>
        </w:tc>
      </w:tr>
      <w:tr w:rsidR="007E28B2" w:rsidRPr="003F477D" w:rsidTr="007E28B2">
        <w:trPr>
          <w:trHeight w:val="369"/>
          <w:jc w:val="center"/>
        </w:trPr>
        <w:tc>
          <w:tcPr>
            <w:tcW w:w="2943" w:type="pct"/>
            <w:tcBorders>
              <w:top w:val="single" w:sz="4" w:space="0" w:color="auto"/>
              <w:left w:val="single" w:sz="12" w:space="0" w:color="auto"/>
              <w:bottom w:val="single" w:sz="4" w:space="0" w:color="auto"/>
              <w:right w:val="single" w:sz="12" w:space="0" w:color="auto"/>
            </w:tcBorders>
            <w:noWrap/>
            <w:vAlign w:val="center"/>
            <w:hideMark/>
          </w:tcPr>
          <w:p w:rsidR="007E28B2" w:rsidRPr="003F477D" w:rsidRDefault="007E28B2" w:rsidP="00BF0550">
            <w:r w:rsidRPr="003F477D">
              <w:rPr>
                <w:szCs w:val="22"/>
              </w:rPr>
              <w:t>Tržby za </w:t>
            </w:r>
            <w:r>
              <w:rPr>
                <w:szCs w:val="22"/>
              </w:rPr>
              <w:t>predaj majetku</w:t>
            </w:r>
          </w:p>
        </w:tc>
        <w:tc>
          <w:tcPr>
            <w:tcW w:w="1206" w:type="pct"/>
            <w:tcBorders>
              <w:top w:val="nil"/>
              <w:left w:val="single" w:sz="12" w:space="0" w:color="auto"/>
              <w:bottom w:val="single" w:sz="4" w:space="0" w:color="auto"/>
              <w:right w:val="single" w:sz="12" w:space="0" w:color="auto"/>
            </w:tcBorders>
            <w:noWrap/>
            <w:vAlign w:val="center"/>
            <w:hideMark/>
          </w:tcPr>
          <w:p w:rsidR="007E28B2" w:rsidRPr="003F477D" w:rsidRDefault="007E28B2" w:rsidP="00BF0550">
            <w:pPr>
              <w:jc w:val="right"/>
            </w:pPr>
            <w:r>
              <w:t>0</w:t>
            </w:r>
          </w:p>
        </w:tc>
        <w:tc>
          <w:tcPr>
            <w:tcW w:w="851" w:type="pct"/>
            <w:tcBorders>
              <w:top w:val="nil"/>
              <w:left w:val="single" w:sz="12" w:space="0" w:color="auto"/>
              <w:bottom w:val="single" w:sz="4" w:space="0" w:color="auto"/>
              <w:right w:val="single" w:sz="12" w:space="0" w:color="auto"/>
            </w:tcBorders>
            <w:noWrap/>
            <w:vAlign w:val="center"/>
            <w:hideMark/>
          </w:tcPr>
          <w:p w:rsidR="007E28B2" w:rsidRPr="003F477D" w:rsidRDefault="007E28B2" w:rsidP="0071504A">
            <w:pPr>
              <w:jc w:val="right"/>
            </w:pPr>
            <w:r w:rsidRPr="003F477D">
              <w:rPr>
                <w:szCs w:val="22"/>
              </w:rPr>
              <w:t> </w:t>
            </w:r>
            <w:r>
              <w:rPr>
                <w:szCs w:val="22"/>
              </w:rPr>
              <w:t>18 174</w:t>
            </w:r>
          </w:p>
        </w:tc>
      </w:tr>
      <w:tr w:rsidR="007E28B2" w:rsidRPr="003F477D" w:rsidTr="007E28B2">
        <w:trPr>
          <w:trHeight w:val="369"/>
          <w:jc w:val="center"/>
        </w:trPr>
        <w:tc>
          <w:tcPr>
            <w:tcW w:w="2943" w:type="pct"/>
            <w:tcBorders>
              <w:top w:val="single" w:sz="4" w:space="0" w:color="auto"/>
              <w:left w:val="single" w:sz="12" w:space="0" w:color="auto"/>
              <w:bottom w:val="single" w:sz="4" w:space="0" w:color="auto"/>
              <w:right w:val="single" w:sz="12" w:space="0" w:color="auto"/>
            </w:tcBorders>
            <w:noWrap/>
            <w:vAlign w:val="center"/>
            <w:hideMark/>
          </w:tcPr>
          <w:p w:rsidR="007E28B2" w:rsidRPr="003F477D" w:rsidRDefault="007E28B2" w:rsidP="00BF0550">
            <w:r w:rsidRPr="003F477D">
              <w:rPr>
                <w:szCs w:val="22"/>
              </w:rPr>
              <w:t>Výnosy zo zákazky</w:t>
            </w:r>
          </w:p>
        </w:tc>
        <w:tc>
          <w:tcPr>
            <w:tcW w:w="1206" w:type="pct"/>
            <w:tcBorders>
              <w:top w:val="single" w:sz="4" w:space="0" w:color="auto"/>
              <w:left w:val="single" w:sz="12" w:space="0" w:color="auto"/>
              <w:right w:val="single" w:sz="12" w:space="0" w:color="auto"/>
            </w:tcBorders>
            <w:noWrap/>
            <w:vAlign w:val="bottom"/>
            <w:hideMark/>
          </w:tcPr>
          <w:p w:rsidR="007E28B2" w:rsidRPr="003F477D" w:rsidRDefault="007E28B2" w:rsidP="00F53273">
            <w:pPr>
              <w:jc w:val="right"/>
            </w:pPr>
            <w:r>
              <w:t>147 894</w:t>
            </w:r>
          </w:p>
        </w:tc>
        <w:tc>
          <w:tcPr>
            <w:tcW w:w="851" w:type="pct"/>
            <w:tcBorders>
              <w:top w:val="single" w:sz="4" w:space="0" w:color="auto"/>
              <w:left w:val="single" w:sz="12" w:space="0" w:color="auto"/>
              <w:right w:val="single" w:sz="12" w:space="0" w:color="auto"/>
            </w:tcBorders>
            <w:noWrap/>
            <w:vAlign w:val="bottom"/>
            <w:hideMark/>
          </w:tcPr>
          <w:p w:rsidR="007E28B2" w:rsidRPr="003F477D" w:rsidRDefault="007E28B2" w:rsidP="0071504A">
            <w:pPr>
              <w:jc w:val="right"/>
            </w:pPr>
            <w:r>
              <w:rPr>
                <w:szCs w:val="22"/>
              </w:rPr>
              <w:t>174 166</w:t>
            </w:r>
          </w:p>
        </w:tc>
      </w:tr>
      <w:tr w:rsidR="007E28B2" w:rsidRPr="003F477D" w:rsidTr="007E28B2">
        <w:trPr>
          <w:trHeight w:val="369"/>
          <w:jc w:val="center"/>
        </w:trPr>
        <w:tc>
          <w:tcPr>
            <w:tcW w:w="2943" w:type="pct"/>
            <w:tcBorders>
              <w:top w:val="single" w:sz="4" w:space="0" w:color="auto"/>
              <w:left w:val="single" w:sz="12" w:space="0" w:color="auto"/>
              <w:bottom w:val="single" w:sz="4" w:space="0" w:color="auto"/>
              <w:right w:val="single" w:sz="12" w:space="0" w:color="auto"/>
            </w:tcBorders>
            <w:noWrap/>
            <w:vAlign w:val="center"/>
            <w:hideMark/>
          </w:tcPr>
          <w:p w:rsidR="007E28B2" w:rsidRPr="003F477D" w:rsidRDefault="007E28B2" w:rsidP="00BF0550">
            <w:r w:rsidRPr="003F477D">
              <w:rPr>
                <w:szCs w:val="22"/>
              </w:rPr>
              <w:t>Výnosy z nehnuteľnosti na predaj</w:t>
            </w:r>
          </w:p>
        </w:tc>
        <w:tc>
          <w:tcPr>
            <w:tcW w:w="1206" w:type="pct"/>
            <w:tcBorders>
              <w:top w:val="single" w:sz="4" w:space="0" w:color="auto"/>
              <w:left w:val="single" w:sz="12" w:space="0" w:color="auto"/>
              <w:bottom w:val="single" w:sz="4" w:space="0" w:color="auto"/>
              <w:right w:val="single" w:sz="12" w:space="0" w:color="auto"/>
            </w:tcBorders>
            <w:noWrap/>
            <w:vAlign w:val="center"/>
            <w:hideMark/>
          </w:tcPr>
          <w:p w:rsidR="007E28B2" w:rsidRPr="003F477D" w:rsidRDefault="007E28B2" w:rsidP="00F53273">
            <w:r w:rsidRPr="003F477D">
              <w:rPr>
                <w:szCs w:val="22"/>
              </w:rPr>
              <w:t> </w:t>
            </w:r>
          </w:p>
        </w:tc>
        <w:tc>
          <w:tcPr>
            <w:tcW w:w="851" w:type="pct"/>
            <w:tcBorders>
              <w:top w:val="single" w:sz="4" w:space="0" w:color="auto"/>
              <w:left w:val="single" w:sz="12" w:space="0" w:color="auto"/>
              <w:bottom w:val="single" w:sz="4" w:space="0" w:color="auto"/>
              <w:right w:val="single" w:sz="12" w:space="0" w:color="auto"/>
            </w:tcBorders>
            <w:noWrap/>
            <w:vAlign w:val="center"/>
            <w:hideMark/>
          </w:tcPr>
          <w:p w:rsidR="007E28B2" w:rsidRPr="003F477D" w:rsidRDefault="007E28B2" w:rsidP="0071504A">
            <w:r w:rsidRPr="003F477D">
              <w:rPr>
                <w:szCs w:val="22"/>
              </w:rPr>
              <w:t> </w:t>
            </w:r>
          </w:p>
        </w:tc>
      </w:tr>
      <w:tr w:rsidR="007E28B2" w:rsidRPr="003F477D" w:rsidTr="007E28B2">
        <w:trPr>
          <w:trHeight w:val="369"/>
          <w:jc w:val="center"/>
        </w:trPr>
        <w:tc>
          <w:tcPr>
            <w:tcW w:w="2943" w:type="pct"/>
            <w:tcBorders>
              <w:top w:val="single" w:sz="4" w:space="0" w:color="auto"/>
              <w:left w:val="single" w:sz="12" w:space="0" w:color="auto"/>
              <w:bottom w:val="single" w:sz="4" w:space="0" w:color="auto"/>
              <w:right w:val="single" w:sz="12" w:space="0" w:color="auto"/>
            </w:tcBorders>
            <w:noWrap/>
            <w:vAlign w:val="center"/>
            <w:hideMark/>
          </w:tcPr>
          <w:p w:rsidR="007E28B2" w:rsidRPr="003F477D" w:rsidRDefault="007E28B2" w:rsidP="00BF0550">
            <w:r w:rsidRPr="003F477D">
              <w:rPr>
                <w:szCs w:val="22"/>
              </w:rPr>
              <w:t>Iné výnosy súvisiace s bežnou činnosťou</w:t>
            </w:r>
          </w:p>
        </w:tc>
        <w:tc>
          <w:tcPr>
            <w:tcW w:w="1206" w:type="pct"/>
            <w:tcBorders>
              <w:top w:val="nil"/>
              <w:left w:val="single" w:sz="12" w:space="0" w:color="auto"/>
              <w:bottom w:val="single" w:sz="4" w:space="0" w:color="auto"/>
              <w:right w:val="single" w:sz="12" w:space="0" w:color="auto"/>
            </w:tcBorders>
            <w:noWrap/>
            <w:vAlign w:val="center"/>
            <w:hideMark/>
          </w:tcPr>
          <w:p w:rsidR="007E28B2" w:rsidRPr="003F477D" w:rsidRDefault="007E28B2" w:rsidP="007E28B2">
            <w:pPr>
              <w:jc w:val="right"/>
            </w:pPr>
            <w:r>
              <w:rPr>
                <w:szCs w:val="22"/>
              </w:rPr>
              <w:t>1 929</w:t>
            </w:r>
            <w:r w:rsidRPr="003F477D">
              <w:rPr>
                <w:szCs w:val="22"/>
              </w:rPr>
              <w:t> </w:t>
            </w:r>
          </w:p>
        </w:tc>
        <w:tc>
          <w:tcPr>
            <w:tcW w:w="851" w:type="pct"/>
            <w:tcBorders>
              <w:top w:val="nil"/>
              <w:left w:val="single" w:sz="12" w:space="0" w:color="auto"/>
              <w:bottom w:val="single" w:sz="4" w:space="0" w:color="auto"/>
              <w:right w:val="single" w:sz="12" w:space="0" w:color="auto"/>
            </w:tcBorders>
            <w:noWrap/>
            <w:vAlign w:val="center"/>
            <w:hideMark/>
          </w:tcPr>
          <w:p w:rsidR="007E28B2" w:rsidRPr="003F477D" w:rsidRDefault="007E28B2" w:rsidP="0071504A">
            <w:pPr>
              <w:jc w:val="right"/>
            </w:pPr>
            <w:r w:rsidRPr="003F477D">
              <w:rPr>
                <w:szCs w:val="22"/>
              </w:rPr>
              <w:t> </w:t>
            </w:r>
            <w:r>
              <w:rPr>
                <w:szCs w:val="22"/>
              </w:rPr>
              <w:t>3 732</w:t>
            </w:r>
          </w:p>
        </w:tc>
      </w:tr>
      <w:tr w:rsidR="007E28B2" w:rsidRPr="003F477D" w:rsidTr="007E28B2">
        <w:trPr>
          <w:trHeight w:val="369"/>
          <w:jc w:val="center"/>
        </w:trPr>
        <w:tc>
          <w:tcPr>
            <w:tcW w:w="2943" w:type="pct"/>
            <w:tcBorders>
              <w:top w:val="single" w:sz="4" w:space="0" w:color="auto"/>
              <w:left w:val="single" w:sz="12" w:space="0" w:color="auto"/>
              <w:bottom w:val="single" w:sz="12" w:space="0" w:color="auto"/>
              <w:right w:val="single" w:sz="12" w:space="0" w:color="auto"/>
            </w:tcBorders>
            <w:noWrap/>
            <w:vAlign w:val="center"/>
            <w:hideMark/>
          </w:tcPr>
          <w:p w:rsidR="007E28B2" w:rsidRPr="003F477D" w:rsidRDefault="007E28B2" w:rsidP="00BF0550">
            <w:pPr>
              <w:rPr>
                <w:b/>
                <w:bCs/>
              </w:rPr>
            </w:pPr>
            <w:r w:rsidRPr="003F477D">
              <w:rPr>
                <w:b/>
                <w:bCs/>
                <w:szCs w:val="22"/>
              </w:rPr>
              <w:t>Čistý obrat celkom</w:t>
            </w:r>
          </w:p>
        </w:tc>
        <w:tc>
          <w:tcPr>
            <w:tcW w:w="1206" w:type="pct"/>
            <w:tcBorders>
              <w:top w:val="nil"/>
              <w:left w:val="single" w:sz="12" w:space="0" w:color="auto"/>
              <w:bottom w:val="single" w:sz="12" w:space="0" w:color="auto"/>
              <w:right w:val="single" w:sz="12" w:space="0" w:color="auto"/>
            </w:tcBorders>
            <w:noWrap/>
            <w:vAlign w:val="center"/>
            <w:hideMark/>
          </w:tcPr>
          <w:p w:rsidR="007E28B2" w:rsidRPr="001616BD" w:rsidRDefault="007E28B2" w:rsidP="00BF0550">
            <w:pPr>
              <w:jc w:val="right"/>
              <w:rPr>
                <w:b/>
              </w:rPr>
            </w:pPr>
            <w:r>
              <w:rPr>
                <w:b/>
              </w:rPr>
              <w:t>414 452</w:t>
            </w:r>
          </w:p>
        </w:tc>
        <w:tc>
          <w:tcPr>
            <w:tcW w:w="851" w:type="pct"/>
            <w:tcBorders>
              <w:top w:val="nil"/>
              <w:left w:val="single" w:sz="12" w:space="0" w:color="auto"/>
              <w:bottom w:val="single" w:sz="12" w:space="0" w:color="auto"/>
              <w:right w:val="single" w:sz="12" w:space="0" w:color="auto"/>
            </w:tcBorders>
            <w:noWrap/>
            <w:vAlign w:val="center"/>
            <w:hideMark/>
          </w:tcPr>
          <w:p w:rsidR="007E28B2" w:rsidRPr="001616BD" w:rsidRDefault="007E28B2" w:rsidP="0071504A">
            <w:pPr>
              <w:jc w:val="right"/>
              <w:rPr>
                <w:b/>
              </w:rPr>
            </w:pPr>
            <w:r w:rsidRPr="001616BD">
              <w:rPr>
                <w:b/>
                <w:szCs w:val="22"/>
              </w:rPr>
              <w:t> 457</w:t>
            </w:r>
            <w:r>
              <w:rPr>
                <w:b/>
                <w:szCs w:val="22"/>
              </w:rPr>
              <w:t xml:space="preserve"> </w:t>
            </w:r>
            <w:r w:rsidRPr="001616BD">
              <w:rPr>
                <w:b/>
                <w:szCs w:val="22"/>
              </w:rPr>
              <w:t>478</w:t>
            </w:r>
          </w:p>
        </w:tc>
      </w:tr>
    </w:tbl>
    <w:p w:rsidR="00C361D9" w:rsidRDefault="00C361D9" w:rsidP="0071504A">
      <w:pPr>
        <w:pStyle w:val="Nadpis1"/>
      </w:pPr>
    </w:p>
    <w:p w:rsidR="00E14E53" w:rsidRDefault="00E14E53" w:rsidP="00E14E53"/>
    <w:p w:rsidR="00E14E53" w:rsidRDefault="00E14E53" w:rsidP="00E14E53"/>
    <w:p w:rsidR="00E14E53" w:rsidRDefault="00E14E53" w:rsidP="00E14E53"/>
    <w:p w:rsidR="00E14E53" w:rsidRDefault="00E14E53" w:rsidP="00E14E53"/>
    <w:p w:rsidR="00E14E53" w:rsidRPr="00E14E53" w:rsidRDefault="00E14E53" w:rsidP="00E14E53"/>
    <w:p w:rsidR="00E14E53" w:rsidRDefault="00E14E53" w:rsidP="0071504A">
      <w:pPr>
        <w:pStyle w:val="Nadpis1"/>
      </w:pPr>
    </w:p>
    <w:p w:rsidR="00C361D9" w:rsidRDefault="00C361D9" w:rsidP="0071504A">
      <w:pPr>
        <w:pStyle w:val="Nadpis1"/>
      </w:pPr>
      <w:r>
        <w:t>I</w:t>
      </w:r>
      <w:r>
        <w:rPr>
          <w:i/>
        </w:rPr>
        <w:t>.</w:t>
      </w:r>
      <w:r w:rsidR="007E28B2">
        <w:rPr>
          <w:i/>
        </w:rPr>
        <w:t xml:space="preserve"> </w:t>
      </w:r>
      <w:r w:rsidR="007E28B2">
        <w:t xml:space="preserve">INFORMÁCIE O </w:t>
      </w:r>
      <w:r>
        <w:rPr>
          <w:i/>
        </w:rPr>
        <w:tab/>
      </w:r>
      <w:r w:rsidRPr="00E63C40">
        <w:t>NÁKLAD</w:t>
      </w:r>
      <w:r w:rsidR="007E28B2">
        <w:t>OCH</w:t>
      </w:r>
    </w:p>
    <w:p w:rsidR="004D7E17" w:rsidRDefault="004D7E17" w:rsidP="004D7E17">
      <w:pPr>
        <w:ind w:right="-284"/>
      </w:pPr>
    </w:p>
    <w:tbl>
      <w:tblPr>
        <w:tblW w:w="924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5932"/>
        <w:gridCol w:w="1622"/>
        <w:gridCol w:w="1686"/>
      </w:tblGrid>
      <w:tr w:rsidR="004D7E17" w:rsidRPr="004D7E17" w:rsidTr="004D7E17">
        <w:trPr>
          <w:trHeight w:val="679"/>
        </w:trPr>
        <w:tc>
          <w:tcPr>
            <w:tcW w:w="5932" w:type="dxa"/>
            <w:noWrap/>
            <w:vAlign w:val="bottom"/>
          </w:tcPr>
          <w:p w:rsidR="004D7E17" w:rsidRPr="004D7E17" w:rsidRDefault="004D7E17" w:rsidP="0071504A">
            <w:pPr>
              <w:jc w:val="center"/>
              <w:rPr>
                <w:b/>
                <w:bCs/>
              </w:rPr>
            </w:pPr>
            <w:r w:rsidRPr="004D7E17">
              <w:rPr>
                <w:b/>
                <w:bCs/>
              </w:rPr>
              <w:t>Názov položky</w:t>
            </w:r>
          </w:p>
        </w:tc>
        <w:tc>
          <w:tcPr>
            <w:tcW w:w="1622" w:type="dxa"/>
            <w:vAlign w:val="bottom"/>
          </w:tcPr>
          <w:p w:rsidR="004D7E17" w:rsidRPr="004D7E17" w:rsidRDefault="004D7E17" w:rsidP="0071504A">
            <w:pPr>
              <w:jc w:val="center"/>
              <w:rPr>
                <w:b/>
                <w:bCs/>
              </w:rPr>
            </w:pPr>
            <w:r w:rsidRPr="004D7E17">
              <w:rPr>
                <w:b/>
                <w:bCs/>
              </w:rPr>
              <w:t>Bežné účtovné obdobie</w:t>
            </w:r>
          </w:p>
        </w:tc>
        <w:tc>
          <w:tcPr>
            <w:tcW w:w="1686" w:type="dxa"/>
            <w:vAlign w:val="bottom"/>
          </w:tcPr>
          <w:p w:rsidR="004D7E17" w:rsidRPr="004D7E17" w:rsidRDefault="004D7E17" w:rsidP="0071504A">
            <w:pPr>
              <w:jc w:val="center"/>
              <w:rPr>
                <w:b/>
                <w:bCs/>
              </w:rPr>
            </w:pPr>
            <w:r w:rsidRPr="004D7E17">
              <w:rPr>
                <w:b/>
                <w:bCs/>
              </w:rPr>
              <w:t>Bezprostredne predchádzajú</w:t>
            </w:r>
            <w:r>
              <w:rPr>
                <w:b/>
                <w:bCs/>
              </w:rPr>
              <w:t>-</w:t>
            </w:r>
            <w:r w:rsidRPr="004D7E17">
              <w:rPr>
                <w:b/>
                <w:bCs/>
              </w:rPr>
              <w:t>ce účtovné obdobie</w:t>
            </w:r>
          </w:p>
        </w:tc>
      </w:tr>
      <w:tr w:rsidR="004D7E17" w:rsidRPr="004D7E17" w:rsidTr="004D7E17">
        <w:trPr>
          <w:trHeight w:val="255"/>
        </w:trPr>
        <w:tc>
          <w:tcPr>
            <w:tcW w:w="5932" w:type="dxa"/>
            <w:vAlign w:val="bottom"/>
          </w:tcPr>
          <w:p w:rsidR="004D7E17" w:rsidRPr="004D7E17" w:rsidRDefault="004D7E17" w:rsidP="0071504A">
            <w:pPr>
              <w:rPr>
                <w:b/>
                <w:bCs/>
              </w:rPr>
            </w:pPr>
            <w:r w:rsidRPr="004D7E17">
              <w:rPr>
                <w:b/>
                <w:bCs/>
              </w:rPr>
              <w:t>Náklady za poskytnuté služby, z toho:</w:t>
            </w:r>
          </w:p>
        </w:tc>
        <w:tc>
          <w:tcPr>
            <w:tcW w:w="1622" w:type="dxa"/>
            <w:noWrap/>
            <w:vAlign w:val="bottom"/>
          </w:tcPr>
          <w:p w:rsidR="004D7E17" w:rsidRPr="004D7E17" w:rsidRDefault="00C422F1" w:rsidP="0071504A">
            <w:pPr>
              <w:jc w:val="right"/>
              <w:rPr>
                <w:b/>
                <w:bCs/>
              </w:rPr>
            </w:pPr>
            <w:r>
              <w:rPr>
                <w:b/>
                <w:bCs/>
              </w:rPr>
              <w:t>65 870</w:t>
            </w:r>
          </w:p>
        </w:tc>
        <w:tc>
          <w:tcPr>
            <w:tcW w:w="1686" w:type="dxa"/>
            <w:noWrap/>
            <w:vAlign w:val="bottom"/>
          </w:tcPr>
          <w:p w:rsidR="004D7E17" w:rsidRPr="004D7E17" w:rsidRDefault="00C422F1" w:rsidP="0071504A">
            <w:pPr>
              <w:jc w:val="right"/>
              <w:rPr>
                <w:b/>
                <w:bCs/>
              </w:rPr>
            </w:pPr>
            <w:r>
              <w:rPr>
                <w:b/>
                <w:bCs/>
              </w:rPr>
              <w:t>74 365</w:t>
            </w:r>
          </w:p>
        </w:tc>
      </w:tr>
      <w:tr w:rsidR="004D7E17" w:rsidRPr="004D7E17" w:rsidTr="004D7E17">
        <w:trPr>
          <w:trHeight w:val="255"/>
        </w:trPr>
        <w:tc>
          <w:tcPr>
            <w:tcW w:w="5932" w:type="dxa"/>
            <w:vAlign w:val="bottom"/>
          </w:tcPr>
          <w:p w:rsidR="004D7E17" w:rsidRPr="004D7E17" w:rsidRDefault="004D7E17" w:rsidP="0071504A">
            <w:pPr>
              <w:rPr>
                <w:i/>
                <w:iCs/>
              </w:rPr>
            </w:pPr>
            <w:r w:rsidRPr="004D7E17">
              <w:rPr>
                <w:i/>
                <w:iCs/>
              </w:rPr>
              <w:t>Náklady voči audítorovi, audítorskej spoločnosti, z toho:</w:t>
            </w:r>
          </w:p>
        </w:tc>
        <w:tc>
          <w:tcPr>
            <w:tcW w:w="1622" w:type="dxa"/>
            <w:noWrap/>
            <w:vAlign w:val="bottom"/>
          </w:tcPr>
          <w:p w:rsidR="004D7E17" w:rsidRPr="00C422F1" w:rsidRDefault="00C422F1" w:rsidP="0071504A">
            <w:pPr>
              <w:jc w:val="right"/>
              <w:rPr>
                <w:iCs/>
              </w:rPr>
            </w:pPr>
            <w:r w:rsidRPr="00C422F1">
              <w:rPr>
                <w:iCs/>
              </w:rPr>
              <w:t>500</w:t>
            </w:r>
          </w:p>
        </w:tc>
        <w:tc>
          <w:tcPr>
            <w:tcW w:w="1686" w:type="dxa"/>
            <w:noWrap/>
            <w:vAlign w:val="bottom"/>
          </w:tcPr>
          <w:p w:rsidR="004D7E17" w:rsidRPr="00C422F1" w:rsidRDefault="00C422F1" w:rsidP="0071504A">
            <w:pPr>
              <w:jc w:val="right"/>
              <w:rPr>
                <w:iCs/>
              </w:rPr>
            </w:pPr>
            <w:r w:rsidRPr="00C422F1">
              <w:rPr>
                <w:iCs/>
              </w:rPr>
              <w:t>500</w:t>
            </w:r>
          </w:p>
        </w:tc>
      </w:tr>
      <w:tr w:rsidR="004D7E17" w:rsidRPr="004D7E17" w:rsidTr="004D7E17">
        <w:trPr>
          <w:trHeight w:val="240"/>
        </w:trPr>
        <w:tc>
          <w:tcPr>
            <w:tcW w:w="5932" w:type="dxa"/>
            <w:noWrap/>
            <w:vAlign w:val="bottom"/>
          </w:tcPr>
          <w:p w:rsidR="004D7E17" w:rsidRPr="004D7E17" w:rsidRDefault="004D7E17" w:rsidP="0071504A">
            <w:r w:rsidRPr="004D7E17">
              <w:t>náklady za overenie individuálnej účtovnej závierky</w:t>
            </w:r>
          </w:p>
        </w:tc>
        <w:tc>
          <w:tcPr>
            <w:tcW w:w="1622" w:type="dxa"/>
            <w:noWrap/>
            <w:vAlign w:val="bottom"/>
          </w:tcPr>
          <w:p w:rsidR="004D7E17" w:rsidRPr="004D7E17" w:rsidRDefault="004D7E17" w:rsidP="0071504A">
            <w:pPr>
              <w:jc w:val="right"/>
            </w:pPr>
          </w:p>
        </w:tc>
        <w:tc>
          <w:tcPr>
            <w:tcW w:w="1686" w:type="dxa"/>
            <w:noWrap/>
            <w:vAlign w:val="bottom"/>
          </w:tcPr>
          <w:p w:rsidR="004D7E17" w:rsidRPr="004D7E17" w:rsidRDefault="004D7E17" w:rsidP="0071504A">
            <w:pPr>
              <w:jc w:val="right"/>
            </w:pPr>
          </w:p>
        </w:tc>
      </w:tr>
      <w:tr w:rsidR="004D7E17" w:rsidRPr="004D7E17" w:rsidTr="004D7E17">
        <w:trPr>
          <w:trHeight w:val="240"/>
        </w:trPr>
        <w:tc>
          <w:tcPr>
            <w:tcW w:w="5932" w:type="dxa"/>
            <w:noWrap/>
            <w:vAlign w:val="bottom"/>
          </w:tcPr>
          <w:p w:rsidR="004D7E17" w:rsidRPr="004D7E17" w:rsidRDefault="004D7E17" w:rsidP="0071504A">
            <w:r w:rsidRPr="004D7E17">
              <w:t>iné uisťovacie audítorské služby</w:t>
            </w:r>
          </w:p>
        </w:tc>
        <w:tc>
          <w:tcPr>
            <w:tcW w:w="1622" w:type="dxa"/>
            <w:noWrap/>
            <w:vAlign w:val="bottom"/>
          </w:tcPr>
          <w:p w:rsidR="004D7E17" w:rsidRPr="004D7E17" w:rsidRDefault="00C422F1" w:rsidP="0071504A">
            <w:pPr>
              <w:jc w:val="right"/>
            </w:pPr>
            <w:r>
              <w:t>500</w:t>
            </w:r>
          </w:p>
        </w:tc>
        <w:tc>
          <w:tcPr>
            <w:tcW w:w="1686" w:type="dxa"/>
            <w:noWrap/>
            <w:vAlign w:val="bottom"/>
          </w:tcPr>
          <w:p w:rsidR="004D7E17" w:rsidRPr="004D7E17" w:rsidRDefault="00C422F1" w:rsidP="0071504A">
            <w:pPr>
              <w:jc w:val="right"/>
            </w:pPr>
            <w:r>
              <w:t>500</w:t>
            </w:r>
          </w:p>
        </w:tc>
      </w:tr>
      <w:tr w:rsidR="004D7E17" w:rsidRPr="004D7E17" w:rsidTr="004D7E17">
        <w:trPr>
          <w:trHeight w:val="240"/>
        </w:trPr>
        <w:tc>
          <w:tcPr>
            <w:tcW w:w="5932" w:type="dxa"/>
            <w:noWrap/>
            <w:vAlign w:val="bottom"/>
          </w:tcPr>
          <w:p w:rsidR="004D7E17" w:rsidRPr="004D7E17" w:rsidRDefault="004D7E17" w:rsidP="0071504A">
            <w:r w:rsidRPr="004D7E17">
              <w:t>súvisiace audítorské služby</w:t>
            </w:r>
          </w:p>
        </w:tc>
        <w:tc>
          <w:tcPr>
            <w:tcW w:w="1622" w:type="dxa"/>
            <w:noWrap/>
            <w:vAlign w:val="bottom"/>
          </w:tcPr>
          <w:p w:rsidR="004D7E17" w:rsidRPr="004D7E17" w:rsidRDefault="004D7E17" w:rsidP="0071504A">
            <w:pPr>
              <w:jc w:val="right"/>
            </w:pPr>
          </w:p>
        </w:tc>
        <w:tc>
          <w:tcPr>
            <w:tcW w:w="1686" w:type="dxa"/>
            <w:noWrap/>
            <w:vAlign w:val="bottom"/>
          </w:tcPr>
          <w:p w:rsidR="004D7E17" w:rsidRPr="004D7E17" w:rsidRDefault="004D7E17" w:rsidP="0071504A">
            <w:pPr>
              <w:jc w:val="right"/>
            </w:pPr>
          </w:p>
        </w:tc>
      </w:tr>
      <w:tr w:rsidR="004D7E17" w:rsidRPr="004D7E17" w:rsidTr="004D7E17">
        <w:trPr>
          <w:trHeight w:val="240"/>
        </w:trPr>
        <w:tc>
          <w:tcPr>
            <w:tcW w:w="5932" w:type="dxa"/>
            <w:noWrap/>
            <w:vAlign w:val="bottom"/>
          </w:tcPr>
          <w:p w:rsidR="004D7E17" w:rsidRPr="004D7E17" w:rsidRDefault="004D7E17" w:rsidP="0071504A">
            <w:r w:rsidRPr="004D7E17">
              <w:t>daňové poradenstvo</w:t>
            </w:r>
          </w:p>
        </w:tc>
        <w:tc>
          <w:tcPr>
            <w:tcW w:w="1622" w:type="dxa"/>
            <w:noWrap/>
            <w:vAlign w:val="bottom"/>
          </w:tcPr>
          <w:p w:rsidR="004D7E17" w:rsidRPr="004D7E17" w:rsidRDefault="004D7E17" w:rsidP="0071504A">
            <w:pPr>
              <w:jc w:val="right"/>
            </w:pPr>
          </w:p>
        </w:tc>
        <w:tc>
          <w:tcPr>
            <w:tcW w:w="1686" w:type="dxa"/>
            <w:noWrap/>
            <w:vAlign w:val="bottom"/>
          </w:tcPr>
          <w:p w:rsidR="004D7E17" w:rsidRPr="004D7E17" w:rsidRDefault="004D7E17" w:rsidP="0071504A">
            <w:pPr>
              <w:jc w:val="right"/>
            </w:pPr>
          </w:p>
        </w:tc>
      </w:tr>
      <w:tr w:rsidR="004D7E17" w:rsidRPr="004D7E17" w:rsidTr="004D7E17">
        <w:trPr>
          <w:trHeight w:val="240"/>
        </w:trPr>
        <w:tc>
          <w:tcPr>
            <w:tcW w:w="5932" w:type="dxa"/>
            <w:noWrap/>
            <w:vAlign w:val="bottom"/>
          </w:tcPr>
          <w:p w:rsidR="004D7E17" w:rsidRPr="004D7E17" w:rsidRDefault="004D7E17" w:rsidP="0071504A">
            <w:r w:rsidRPr="004D7E17">
              <w:t>ostatné neaudítorské služby</w:t>
            </w:r>
          </w:p>
        </w:tc>
        <w:tc>
          <w:tcPr>
            <w:tcW w:w="1622" w:type="dxa"/>
            <w:noWrap/>
            <w:vAlign w:val="bottom"/>
          </w:tcPr>
          <w:p w:rsidR="004D7E17" w:rsidRPr="004D7E17" w:rsidRDefault="004D7E17" w:rsidP="0071504A">
            <w:pPr>
              <w:jc w:val="right"/>
            </w:pPr>
          </w:p>
        </w:tc>
        <w:tc>
          <w:tcPr>
            <w:tcW w:w="1686" w:type="dxa"/>
            <w:noWrap/>
            <w:vAlign w:val="bottom"/>
          </w:tcPr>
          <w:p w:rsidR="004D7E17" w:rsidRPr="004D7E17" w:rsidRDefault="004D7E17" w:rsidP="0071504A">
            <w:pPr>
              <w:jc w:val="right"/>
            </w:pPr>
          </w:p>
        </w:tc>
      </w:tr>
      <w:tr w:rsidR="004D7E17" w:rsidRPr="004D7E17" w:rsidTr="004D7E17">
        <w:trPr>
          <w:trHeight w:val="240"/>
        </w:trPr>
        <w:tc>
          <w:tcPr>
            <w:tcW w:w="5932" w:type="dxa"/>
            <w:noWrap/>
            <w:vAlign w:val="bottom"/>
          </w:tcPr>
          <w:p w:rsidR="004D7E17" w:rsidRPr="004D7E17" w:rsidRDefault="004D7E17" w:rsidP="0071504A">
            <w:pPr>
              <w:rPr>
                <w:i/>
                <w:iCs/>
              </w:rPr>
            </w:pPr>
            <w:r w:rsidRPr="004D7E17">
              <w:rPr>
                <w:i/>
                <w:iCs/>
              </w:rPr>
              <w:t>Ostatné významné položky nákladov za poskytnuté služby, z toho:</w:t>
            </w:r>
          </w:p>
        </w:tc>
        <w:tc>
          <w:tcPr>
            <w:tcW w:w="1622" w:type="dxa"/>
            <w:noWrap/>
            <w:vAlign w:val="bottom"/>
          </w:tcPr>
          <w:p w:rsidR="004D7E17" w:rsidRPr="00C422F1" w:rsidRDefault="00C422F1" w:rsidP="0071504A">
            <w:pPr>
              <w:jc w:val="right"/>
              <w:rPr>
                <w:iCs/>
              </w:rPr>
            </w:pPr>
            <w:r w:rsidRPr="00C422F1">
              <w:rPr>
                <w:iCs/>
              </w:rPr>
              <w:t>65 370</w:t>
            </w:r>
          </w:p>
        </w:tc>
        <w:tc>
          <w:tcPr>
            <w:tcW w:w="1686" w:type="dxa"/>
            <w:noWrap/>
            <w:vAlign w:val="bottom"/>
          </w:tcPr>
          <w:p w:rsidR="004D7E17" w:rsidRPr="00C422F1" w:rsidRDefault="00C422F1" w:rsidP="0071504A">
            <w:pPr>
              <w:jc w:val="right"/>
              <w:rPr>
                <w:iCs/>
              </w:rPr>
            </w:pPr>
            <w:r>
              <w:rPr>
                <w:iCs/>
              </w:rPr>
              <w:t xml:space="preserve">73 865 </w:t>
            </w:r>
          </w:p>
        </w:tc>
      </w:tr>
      <w:tr w:rsidR="004D7E17" w:rsidRPr="004D7E17" w:rsidTr="004D7E17">
        <w:trPr>
          <w:trHeight w:val="240"/>
        </w:trPr>
        <w:tc>
          <w:tcPr>
            <w:tcW w:w="5932" w:type="dxa"/>
            <w:noWrap/>
            <w:vAlign w:val="bottom"/>
          </w:tcPr>
          <w:p w:rsidR="004D7E17" w:rsidRPr="004D7E17" w:rsidRDefault="004D7E17" w:rsidP="0071504A">
            <w:r w:rsidRPr="004D7E17">
              <w:t>Nákup licencií</w:t>
            </w:r>
          </w:p>
        </w:tc>
        <w:tc>
          <w:tcPr>
            <w:tcW w:w="1622" w:type="dxa"/>
            <w:noWrap/>
            <w:vAlign w:val="bottom"/>
          </w:tcPr>
          <w:p w:rsidR="004D7E17" w:rsidRPr="004D7E17" w:rsidRDefault="004D7E17" w:rsidP="0071504A">
            <w:pPr>
              <w:jc w:val="right"/>
            </w:pPr>
          </w:p>
        </w:tc>
        <w:tc>
          <w:tcPr>
            <w:tcW w:w="1686" w:type="dxa"/>
            <w:noWrap/>
            <w:vAlign w:val="bottom"/>
          </w:tcPr>
          <w:p w:rsidR="004D7E17" w:rsidRPr="004D7E17" w:rsidRDefault="004D7E17" w:rsidP="0071504A">
            <w:pPr>
              <w:jc w:val="right"/>
            </w:pPr>
          </w:p>
        </w:tc>
      </w:tr>
      <w:tr w:rsidR="004D7E17" w:rsidRPr="004D7E17" w:rsidTr="004D7E17">
        <w:trPr>
          <w:trHeight w:val="240"/>
        </w:trPr>
        <w:tc>
          <w:tcPr>
            <w:tcW w:w="5932" w:type="dxa"/>
            <w:noWrap/>
            <w:vAlign w:val="bottom"/>
          </w:tcPr>
          <w:p w:rsidR="004D7E17" w:rsidRPr="004D7E17" w:rsidRDefault="004D7E17" w:rsidP="0071504A">
            <w:r w:rsidRPr="004D7E17">
              <w:t>Doprava</w:t>
            </w:r>
          </w:p>
        </w:tc>
        <w:tc>
          <w:tcPr>
            <w:tcW w:w="1622" w:type="dxa"/>
            <w:noWrap/>
            <w:vAlign w:val="bottom"/>
          </w:tcPr>
          <w:p w:rsidR="004D7E17" w:rsidRPr="004D7E17" w:rsidRDefault="004D7E17" w:rsidP="0071504A">
            <w:pPr>
              <w:jc w:val="right"/>
            </w:pPr>
          </w:p>
        </w:tc>
        <w:tc>
          <w:tcPr>
            <w:tcW w:w="1686" w:type="dxa"/>
            <w:noWrap/>
            <w:vAlign w:val="bottom"/>
          </w:tcPr>
          <w:p w:rsidR="004D7E17" w:rsidRPr="004D7E17" w:rsidRDefault="004D7E17" w:rsidP="0071504A">
            <w:pPr>
              <w:jc w:val="right"/>
            </w:pPr>
          </w:p>
        </w:tc>
      </w:tr>
      <w:tr w:rsidR="004D7E17" w:rsidRPr="004D7E17" w:rsidTr="004D7E17">
        <w:trPr>
          <w:trHeight w:val="240"/>
        </w:trPr>
        <w:tc>
          <w:tcPr>
            <w:tcW w:w="5932" w:type="dxa"/>
            <w:noWrap/>
            <w:vAlign w:val="bottom"/>
          </w:tcPr>
          <w:p w:rsidR="004D7E17" w:rsidRPr="004D7E17" w:rsidRDefault="004D7E17" w:rsidP="0071504A">
            <w:r w:rsidRPr="004D7E17">
              <w:t>Leasing</w:t>
            </w:r>
          </w:p>
        </w:tc>
        <w:tc>
          <w:tcPr>
            <w:tcW w:w="1622" w:type="dxa"/>
            <w:noWrap/>
            <w:vAlign w:val="bottom"/>
          </w:tcPr>
          <w:p w:rsidR="004D7E17" w:rsidRPr="004D7E17" w:rsidRDefault="004D7E17" w:rsidP="0071504A">
            <w:pPr>
              <w:jc w:val="right"/>
            </w:pPr>
          </w:p>
        </w:tc>
        <w:tc>
          <w:tcPr>
            <w:tcW w:w="1686" w:type="dxa"/>
            <w:noWrap/>
            <w:vAlign w:val="bottom"/>
          </w:tcPr>
          <w:p w:rsidR="004D7E17" w:rsidRPr="004D7E17" w:rsidRDefault="004D7E17" w:rsidP="0071504A">
            <w:pPr>
              <w:jc w:val="right"/>
            </w:pPr>
          </w:p>
        </w:tc>
      </w:tr>
      <w:tr w:rsidR="004D7E17" w:rsidRPr="004D7E17" w:rsidTr="004D7E17">
        <w:trPr>
          <w:trHeight w:val="240"/>
        </w:trPr>
        <w:tc>
          <w:tcPr>
            <w:tcW w:w="5932" w:type="dxa"/>
            <w:noWrap/>
            <w:vAlign w:val="bottom"/>
          </w:tcPr>
          <w:p w:rsidR="004D7E17" w:rsidRPr="004D7E17" w:rsidRDefault="004D7E17" w:rsidP="0071504A">
            <w:r w:rsidRPr="004D7E17">
              <w:t>Nájomné</w:t>
            </w:r>
          </w:p>
        </w:tc>
        <w:tc>
          <w:tcPr>
            <w:tcW w:w="1622" w:type="dxa"/>
            <w:noWrap/>
            <w:vAlign w:val="bottom"/>
          </w:tcPr>
          <w:p w:rsidR="004D7E17" w:rsidRPr="004D7E17" w:rsidRDefault="00C422F1" w:rsidP="0071504A">
            <w:pPr>
              <w:jc w:val="right"/>
            </w:pPr>
            <w:r>
              <w:t>15 321</w:t>
            </w:r>
          </w:p>
        </w:tc>
        <w:tc>
          <w:tcPr>
            <w:tcW w:w="1686" w:type="dxa"/>
            <w:noWrap/>
            <w:vAlign w:val="bottom"/>
          </w:tcPr>
          <w:p w:rsidR="004D7E17" w:rsidRPr="004D7E17" w:rsidRDefault="00C422F1" w:rsidP="0071504A">
            <w:pPr>
              <w:jc w:val="right"/>
            </w:pPr>
            <w:r>
              <w:t>15 321</w:t>
            </w:r>
          </w:p>
        </w:tc>
      </w:tr>
      <w:tr w:rsidR="004D7E17" w:rsidRPr="004D7E17" w:rsidTr="004D7E17">
        <w:trPr>
          <w:trHeight w:val="240"/>
        </w:trPr>
        <w:tc>
          <w:tcPr>
            <w:tcW w:w="5932" w:type="dxa"/>
            <w:noWrap/>
            <w:vAlign w:val="bottom"/>
          </w:tcPr>
          <w:p w:rsidR="004D7E17" w:rsidRPr="004D7E17" w:rsidRDefault="004D7E17" w:rsidP="0071504A">
            <w:r w:rsidRPr="004D7E17">
              <w:t>Právne, ekonomické a iné poradenstvo</w:t>
            </w:r>
          </w:p>
        </w:tc>
        <w:tc>
          <w:tcPr>
            <w:tcW w:w="1622" w:type="dxa"/>
            <w:noWrap/>
            <w:vAlign w:val="bottom"/>
          </w:tcPr>
          <w:p w:rsidR="004D7E17" w:rsidRPr="004D7E17" w:rsidRDefault="00C422F1" w:rsidP="0071504A">
            <w:pPr>
              <w:jc w:val="right"/>
            </w:pPr>
            <w:r>
              <w:t>3 230</w:t>
            </w:r>
          </w:p>
        </w:tc>
        <w:tc>
          <w:tcPr>
            <w:tcW w:w="1686" w:type="dxa"/>
            <w:noWrap/>
            <w:vAlign w:val="bottom"/>
          </w:tcPr>
          <w:p w:rsidR="004D7E17" w:rsidRPr="004D7E17" w:rsidRDefault="00C422F1" w:rsidP="0071504A">
            <w:pPr>
              <w:jc w:val="right"/>
            </w:pPr>
            <w:r>
              <w:t>2 390</w:t>
            </w:r>
          </w:p>
        </w:tc>
      </w:tr>
      <w:tr w:rsidR="004D7E17" w:rsidRPr="004D7E17" w:rsidTr="004D7E17">
        <w:trPr>
          <w:trHeight w:val="240"/>
        </w:trPr>
        <w:tc>
          <w:tcPr>
            <w:tcW w:w="5932" w:type="dxa"/>
            <w:noWrap/>
            <w:vAlign w:val="bottom"/>
          </w:tcPr>
          <w:p w:rsidR="004D7E17" w:rsidRPr="004D7E17" w:rsidRDefault="004D7E17" w:rsidP="0071504A">
            <w:r w:rsidRPr="004D7E17">
              <w:t>Náklady na inzerciu, reklamu</w:t>
            </w:r>
          </w:p>
        </w:tc>
        <w:tc>
          <w:tcPr>
            <w:tcW w:w="1622" w:type="dxa"/>
            <w:noWrap/>
            <w:vAlign w:val="bottom"/>
          </w:tcPr>
          <w:p w:rsidR="004D7E17" w:rsidRPr="004D7E17" w:rsidRDefault="00C422F1" w:rsidP="0071504A">
            <w:pPr>
              <w:jc w:val="right"/>
            </w:pPr>
            <w:r>
              <w:t xml:space="preserve">32 </w:t>
            </w:r>
          </w:p>
        </w:tc>
        <w:tc>
          <w:tcPr>
            <w:tcW w:w="1686" w:type="dxa"/>
            <w:noWrap/>
            <w:vAlign w:val="bottom"/>
          </w:tcPr>
          <w:p w:rsidR="004D7E17" w:rsidRPr="004D7E17" w:rsidRDefault="00C422F1" w:rsidP="0071504A">
            <w:pPr>
              <w:jc w:val="right"/>
            </w:pPr>
            <w:r>
              <w:t>1 286</w:t>
            </w:r>
          </w:p>
        </w:tc>
      </w:tr>
      <w:tr w:rsidR="004D7E17" w:rsidRPr="004D7E17" w:rsidTr="004D7E17">
        <w:trPr>
          <w:trHeight w:val="240"/>
        </w:trPr>
        <w:tc>
          <w:tcPr>
            <w:tcW w:w="5932" w:type="dxa"/>
            <w:noWrap/>
            <w:vAlign w:val="bottom"/>
          </w:tcPr>
          <w:p w:rsidR="004D7E17" w:rsidRPr="004D7E17" w:rsidRDefault="00C422F1" w:rsidP="0071504A">
            <w:r>
              <w:t>Telefóny, mobily</w:t>
            </w:r>
          </w:p>
        </w:tc>
        <w:tc>
          <w:tcPr>
            <w:tcW w:w="1622" w:type="dxa"/>
            <w:noWrap/>
            <w:vAlign w:val="bottom"/>
          </w:tcPr>
          <w:p w:rsidR="004D7E17" w:rsidRPr="004D7E17" w:rsidRDefault="00C422F1" w:rsidP="0071504A">
            <w:pPr>
              <w:jc w:val="right"/>
            </w:pPr>
            <w:r>
              <w:t>3 781</w:t>
            </w:r>
          </w:p>
        </w:tc>
        <w:tc>
          <w:tcPr>
            <w:tcW w:w="1686" w:type="dxa"/>
            <w:noWrap/>
            <w:vAlign w:val="bottom"/>
          </w:tcPr>
          <w:p w:rsidR="004D7E17" w:rsidRPr="004D7E17" w:rsidRDefault="00C422F1" w:rsidP="0071504A">
            <w:pPr>
              <w:jc w:val="right"/>
            </w:pPr>
            <w:r>
              <w:t xml:space="preserve">4 131 </w:t>
            </w:r>
          </w:p>
        </w:tc>
      </w:tr>
      <w:tr w:rsidR="004D7E17" w:rsidRPr="004D7E17" w:rsidTr="004D7E17">
        <w:trPr>
          <w:trHeight w:val="240"/>
        </w:trPr>
        <w:tc>
          <w:tcPr>
            <w:tcW w:w="5932" w:type="dxa"/>
            <w:vAlign w:val="bottom"/>
          </w:tcPr>
          <w:p w:rsidR="004D7E17" w:rsidRPr="004D7E17" w:rsidRDefault="004D7E17" w:rsidP="0071504A">
            <w:r w:rsidRPr="004D7E17">
              <w:t>Stavebno-montážne a údržbárske práce</w:t>
            </w:r>
          </w:p>
        </w:tc>
        <w:tc>
          <w:tcPr>
            <w:tcW w:w="1622" w:type="dxa"/>
            <w:noWrap/>
            <w:vAlign w:val="bottom"/>
          </w:tcPr>
          <w:p w:rsidR="004D7E17" w:rsidRPr="004D7E17" w:rsidRDefault="00C422F1" w:rsidP="0071504A">
            <w:pPr>
              <w:jc w:val="right"/>
            </w:pPr>
            <w:r>
              <w:t>32 202</w:t>
            </w:r>
          </w:p>
        </w:tc>
        <w:tc>
          <w:tcPr>
            <w:tcW w:w="1686" w:type="dxa"/>
            <w:noWrap/>
            <w:vAlign w:val="bottom"/>
          </w:tcPr>
          <w:p w:rsidR="004D7E17" w:rsidRPr="004D7E17" w:rsidRDefault="00C422F1" w:rsidP="0071504A">
            <w:pPr>
              <w:jc w:val="right"/>
            </w:pPr>
            <w:r>
              <w:t>39 405</w:t>
            </w:r>
          </w:p>
        </w:tc>
      </w:tr>
      <w:tr w:rsidR="004D7E17" w:rsidRPr="004D7E17" w:rsidTr="004D7E17">
        <w:trPr>
          <w:trHeight w:val="240"/>
        </w:trPr>
        <w:tc>
          <w:tcPr>
            <w:tcW w:w="5932" w:type="dxa"/>
            <w:vAlign w:val="bottom"/>
          </w:tcPr>
          <w:p w:rsidR="004D7E17" w:rsidRPr="004D7E17" w:rsidRDefault="004D7E17" w:rsidP="0071504A">
            <w:r w:rsidRPr="004D7E17">
              <w:t>Správa kotolní</w:t>
            </w:r>
          </w:p>
        </w:tc>
        <w:tc>
          <w:tcPr>
            <w:tcW w:w="1622" w:type="dxa"/>
            <w:noWrap/>
            <w:vAlign w:val="bottom"/>
          </w:tcPr>
          <w:p w:rsidR="004D7E17" w:rsidRPr="004D7E17" w:rsidRDefault="00C422F1" w:rsidP="0071504A">
            <w:pPr>
              <w:jc w:val="right"/>
            </w:pPr>
            <w:r>
              <w:t>6 720</w:t>
            </w:r>
          </w:p>
        </w:tc>
        <w:tc>
          <w:tcPr>
            <w:tcW w:w="1686" w:type="dxa"/>
            <w:noWrap/>
            <w:vAlign w:val="bottom"/>
          </w:tcPr>
          <w:p w:rsidR="004D7E17" w:rsidRPr="004D7E17" w:rsidRDefault="00C422F1" w:rsidP="0071504A">
            <w:pPr>
              <w:jc w:val="right"/>
            </w:pPr>
            <w:r>
              <w:t>6 606</w:t>
            </w:r>
          </w:p>
        </w:tc>
      </w:tr>
      <w:tr w:rsidR="004D7E17" w:rsidRPr="004D7E17" w:rsidTr="004D7E17">
        <w:trPr>
          <w:trHeight w:val="240"/>
        </w:trPr>
        <w:tc>
          <w:tcPr>
            <w:tcW w:w="5932" w:type="dxa"/>
            <w:vAlign w:val="bottom"/>
          </w:tcPr>
          <w:p w:rsidR="004D7E17" w:rsidRPr="004D7E17" w:rsidRDefault="004D7E17" w:rsidP="0071504A">
            <w:r w:rsidRPr="004D7E17">
              <w:t>Prenájom steny  Laborec</w:t>
            </w:r>
          </w:p>
        </w:tc>
        <w:tc>
          <w:tcPr>
            <w:tcW w:w="1622" w:type="dxa"/>
            <w:noWrap/>
            <w:vAlign w:val="bottom"/>
          </w:tcPr>
          <w:p w:rsidR="004D7E17" w:rsidRPr="004D7E17" w:rsidRDefault="00C422F1" w:rsidP="0071504A">
            <w:pPr>
              <w:jc w:val="right"/>
            </w:pPr>
            <w:r>
              <w:t>978</w:t>
            </w:r>
          </w:p>
        </w:tc>
        <w:tc>
          <w:tcPr>
            <w:tcW w:w="1686" w:type="dxa"/>
            <w:noWrap/>
            <w:vAlign w:val="bottom"/>
          </w:tcPr>
          <w:p w:rsidR="004D7E17" w:rsidRPr="004D7E17" w:rsidRDefault="00C422F1" w:rsidP="0071504A">
            <w:pPr>
              <w:jc w:val="right"/>
            </w:pPr>
            <w:r>
              <w:t>2 654</w:t>
            </w:r>
          </w:p>
        </w:tc>
      </w:tr>
      <w:tr w:rsidR="004D7E17" w:rsidRPr="004D7E17" w:rsidTr="004D7E17">
        <w:trPr>
          <w:trHeight w:val="240"/>
        </w:trPr>
        <w:tc>
          <w:tcPr>
            <w:tcW w:w="5932" w:type="dxa"/>
            <w:vAlign w:val="bottom"/>
          </w:tcPr>
          <w:p w:rsidR="004D7E17" w:rsidRPr="004D7E17" w:rsidRDefault="004D7E17" w:rsidP="0071504A">
            <w:r w:rsidRPr="004D7E17">
              <w:t>Odvoz odpadu</w:t>
            </w:r>
          </w:p>
        </w:tc>
        <w:tc>
          <w:tcPr>
            <w:tcW w:w="1622" w:type="dxa"/>
            <w:noWrap/>
            <w:vAlign w:val="bottom"/>
          </w:tcPr>
          <w:p w:rsidR="004D7E17" w:rsidRPr="004D7E17" w:rsidRDefault="00C422F1" w:rsidP="0071504A">
            <w:pPr>
              <w:jc w:val="right"/>
            </w:pPr>
            <w:r>
              <w:t>3 106</w:t>
            </w:r>
          </w:p>
        </w:tc>
        <w:tc>
          <w:tcPr>
            <w:tcW w:w="1686" w:type="dxa"/>
            <w:noWrap/>
            <w:vAlign w:val="bottom"/>
          </w:tcPr>
          <w:p w:rsidR="004D7E17" w:rsidRPr="004D7E17" w:rsidRDefault="00C422F1" w:rsidP="0071504A">
            <w:pPr>
              <w:jc w:val="right"/>
            </w:pPr>
            <w:r>
              <w:t>2 072</w:t>
            </w:r>
          </w:p>
        </w:tc>
      </w:tr>
      <w:tr w:rsidR="004D7E17" w:rsidRPr="004D7E17" w:rsidTr="004D7E17">
        <w:trPr>
          <w:trHeight w:val="240"/>
        </w:trPr>
        <w:tc>
          <w:tcPr>
            <w:tcW w:w="5932" w:type="dxa"/>
            <w:noWrap/>
            <w:vAlign w:val="bottom"/>
          </w:tcPr>
          <w:p w:rsidR="004D7E17" w:rsidRPr="004D7E17" w:rsidRDefault="004D7E17" w:rsidP="0071504A">
            <w:r w:rsidRPr="004D7E17">
              <w:t>Ostatné</w:t>
            </w:r>
          </w:p>
        </w:tc>
        <w:tc>
          <w:tcPr>
            <w:tcW w:w="1622" w:type="dxa"/>
            <w:noWrap/>
            <w:vAlign w:val="bottom"/>
          </w:tcPr>
          <w:p w:rsidR="004D7E17" w:rsidRPr="004D7E17" w:rsidRDefault="004D7E17" w:rsidP="0071504A">
            <w:pPr>
              <w:jc w:val="right"/>
            </w:pPr>
          </w:p>
        </w:tc>
        <w:tc>
          <w:tcPr>
            <w:tcW w:w="1686" w:type="dxa"/>
            <w:noWrap/>
            <w:vAlign w:val="bottom"/>
          </w:tcPr>
          <w:p w:rsidR="004D7E17" w:rsidRPr="004D7E17" w:rsidRDefault="004D7E17" w:rsidP="0071504A">
            <w:pPr>
              <w:jc w:val="right"/>
            </w:pPr>
          </w:p>
        </w:tc>
      </w:tr>
      <w:tr w:rsidR="004D7E17" w:rsidRPr="004D7E17" w:rsidTr="004D7E17">
        <w:trPr>
          <w:trHeight w:val="255"/>
        </w:trPr>
        <w:tc>
          <w:tcPr>
            <w:tcW w:w="5932" w:type="dxa"/>
            <w:noWrap/>
            <w:vAlign w:val="bottom"/>
          </w:tcPr>
          <w:p w:rsidR="004D7E17" w:rsidRPr="004D7E17" w:rsidRDefault="004D7E17" w:rsidP="0071504A">
            <w:pPr>
              <w:rPr>
                <w:b/>
                <w:bCs/>
              </w:rPr>
            </w:pPr>
            <w:r w:rsidRPr="004D7E17">
              <w:rPr>
                <w:b/>
                <w:bCs/>
              </w:rPr>
              <w:t>Ostatné významné položky nákladov z hospodárskej činnosti, z toho:</w:t>
            </w:r>
          </w:p>
        </w:tc>
        <w:tc>
          <w:tcPr>
            <w:tcW w:w="1622" w:type="dxa"/>
            <w:noWrap/>
            <w:vAlign w:val="bottom"/>
          </w:tcPr>
          <w:p w:rsidR="004D7E17" w:rsidRPr="004D7E17" w:rsidRDefault="00C422F1" w:rsidP="0071504A">
            <w:pPr>
              <w:jc w:val="right"/>
              <w:rPr>
                <w:b/>
                <w:bCs/>
              </w:rPr>
            </w:pPr>
            <w:r>
              <w:rPr>
                <w:b/>
                <w:bCs/>
              </w:rPr>
              <w:t xml:space="preserve">338 767 </w:t>
            </w:r>
          </w:p>
        </w:tc>
        <w:tc>
          <w:tcPr>
            <w:tcW w:w="1686" w:type="dxa"/>
            <w:noWrap/>
            <w:vAlign w:val="bottom"/>
          </w:tcPr>
          <w:p w:rsidR="004D7E17" w:rsidRPr="004D7E17" w:rsidRDefault="00C422F1" w:rsidP="0071504A">
            <w:pPr>
              <w:jc w:val="right"/>
              <w:rPr>
                <w:b/>
                <w:bCs/>
              </w:rPr>
            </w:pPr>
            <w:r>
              <w:rPr>
                <w:b/>
                <w:bCs/>
              </w:rPr>
              <w:t>337 421</w:t>
            </w:r>
          </w:p>
        </w:tc>
      </w:tr>
      <w:tr w:rsidR="004D7E17" w:rsidRPr="004D7E17" w:rsidTr="004D7E17">
        <w:trPr>
          <w:trHeight w:val="255"/>
        </w:trPr>
        <w:tc>
          <w:tcPr>
            <w:tcW w:w="5932" w:type="dxa"/>
            <w:vAlign w:val="bottom"/>
          </w:tcPr>
          <w:p w:rsidR="004D7E17" w:rsidRPr="004D7E17" w:rsidRDefault="00C422F1" w:rsidP="00C422F1">
            <w:r>
              <w:t>Spotreba</w:t>
            </w:r>
            <w:r w:rsidR="004D7E17" w:rsidRPr="004D7E17">
              <w:t xml:space="preserve"> materiálu</w:t>
            </w:r>
          </w:p>
        </w:tc>
        <w:tc>
          <w:tcPr>
            <w:tcW w:w="1622" w:type="dxa"/>
            <w:noWrap/>
            <w:vAlign w:val="bottom"/>
          </w:tcPr>
          <w:p w:rsidR="004D7E17" w:rsidRPr="004D7E17" w:rsidRDefault="00C422F1" w:rsidP="0071504A">
            <w:pPr>
              <w:jc w:val="right"/>
            </w:pPr>
            <w:r>
              <w:t>98 840</w:t>
            </w:r>
          </w:p>
        </w:tc>
        <w:tc>
          <w:tcPr>
            <w:tcW w:w="1686" w:type="dxa"/>
            <w:noWrap/>
            <w:vAlign w:val="bottom"/>
          </w:tcPr>
          <w:p w:rsidR="004D7E17" w:rsidRPr="004D7E17" w:rsidRDefault="00C422F1" w:rsidP="0071504A">
            <w:pPr>
              <w:jc w:val="right"/>
            </w:pPr>
            <w:r>
              <w:t>108 819</w:t>
            </w:r>
          </w:p>
        </w:tc>
      </w:tr>
      <w:tr w:rsidR="004D7E17" w:rsidRPr="004D7E17" w:rsidTr="004D7E17">
        <w:trPr>
          <w:trHeight w:val="240"/>
        </w:trPr>
        <w:tc>
          <w:tcPr>
            <w:tcW w:w="5932" w:type="dxa"/>
            <w:vAlign w:val="bottom"/>
          </w:tcPr>
          <w:p w:rsidR="004D7E17" w:rsidRPr="004D7E17" w:rsidRDefault="00C422F1" w:rsidP="0071504A">
            <w:r>
              <w:t>Osobné náklady</w:t>
            </w:r>
          </w:p>
        </w:tc>
        <w:tc>
          <w:tcPr>
            <w:tcW w:w="1622" w:type="dxa"/>
            <w:noWrap/>
            <w:vAlign w:val="bottom"/>
          </w:tcPr>
          <w:p w:rsidR="004D7E17" w:rsidRPr="004D7E17" w:rsidRDefault="00C422F1" w:rsidP="0071504A">
            <w:pPr>
              <w:jc w:val="right"/>
            </w:pPr>
            <w:r>
              <w:t>220 522</w:t>
            </w:r>
          </w:p>
        </w:tc>
        <w:tc>
          <w:tcPr>
            <w:tcW w:w="1686" w:type="dxa"/>
            <w:noWrap/>
            <w:vAlign w:val="bottom"/>
          </w:tcPr>
          <w:p w:rsidR="004D7E17" w:rsidRPr="004D7E17" w:rsidRDefault="00C422F1" w:rsidP="0071504A">
            <w:pPr>
              <w:jc w:val="right"/>
            </w:pPr>
            <w:r>
              <w:t>208 775</w:t>
            </w:r>
          </w:p>
        </w:tc>
      </w:tr>
      <w:tr w:rsidR="004D7E17" w:rsidRPr="004D7E17" w:rsidTr="004D7E17">
        <w:trPr>
          <w:trHeight w:val="480"/>
        </w:trPr>
        <w:tc>
          <w:tcPr>
            <w:tcW w:w="5932" w:type="dxa"/>
            <w:vAlign w:val="bottom"/>
          </w:tcPr>
          <w:p w:rsidR="004D7E17" w:rsidRPr="004D7E17" w:rsidRDefault="00C422F1" w:rsidP="0071504A">
            <w:r>
              <w:t>Odpisy</w:t>
            </w:r>
          </w:p>
        </w:tc>
        <w:tc>
          <w:tcPr>
            <w:tcW w:w="1622" w:type="dxa"/>
            <w:noWrap/>
            <w:vAlign w:val="bottom"/>
          </w:tcPr>
          <w:p w:rsidR="004D7E17" w:rsidRPr="004D7E17" w:rsidRDefault="00C422F1" w:rsidP="0071504A">
            <w:pPr>
              <w:jc w:val="right"/>
            </w:pPr>
            <w:r>
              <w:t>15 057</w:t>
            </w:r>
          </w:p>
        </w:tc>
        <w:tc>
          <w:tcPr>
            <w:tcW w:w="1686" w:type="dxa"/>
            <w:noWrap/>
            <w:vAlign w:val="bottom"/>
          </w:tcPr>
          <w:p w:rsidR="004D7E17" w:rsidRPr="004D7E17" w:rsidRDefault="00C422F1" w:rsidP="0071504A">
            <w:pPr>
              <w:jc w:val="right"/>
            </w:pPr>
            <w:r>
              <w:t>13 674</w:t>
            </w:r>
          </w:p>
        </w:tc>
      </w:tr>
      <w:tr w:rsidR="004D7E17" w:rsidRPr="004D7E17" w:rsidTr="004D7E17">
        <w:trPr>
          <w:trHeight w:val="240"/>
        </w:trPr>
        <w:tc>
          <w:tcPr>
            <w:tcW w:w="5932" w:type="dxa"/>
            <w:vAlign w:val="bottom"/>
          </w:tcPr>
          <w:p w:rsidR="004D7E17" w:rsidRPr="004D7E17" w:rsidRDefault="004D7E17" w:rsidP="0071504A">
            <w:r w:rsidRPr="004D7E17">
              <w:t>Odpis pohľadávky</w:t>
            </w:r>
          </w:p>
        </w:tc>
        <w:tc>
          <w:tcPr>
            <w:tcW w:w="1622" w:type="dxa"/>
            <w:noWrap/>
            <w:vAlign w:val="bottom"/>
          </w:tcPr>
          <w:p w:rsidR="004D7E17" w:rsidRPr="004D7E17" w:rsidRDefault="00C422F1" w:rsidP="0071504A">
            <w:pPr>
              <w:jc w:val="right"/>
            </w:pPr>
            <w:r>
              <w:t>8</w:t>
            </w:r>
          </w:p>
        </w:tc>
        <w:tc>
          <w:tcPr>
            <w:tcW w:w="1686" w:type="dxa"/>
            <w:noWrap/>
            <w:vAlign w:val="bottom"/>
          </w:tcPr>
          <w:p w:rsidR="004D7E17" w:rsidRPr="004D7E17" w:rsidRDefault="00C422F1" w:rsidP="0071504A">
            <w:pPr>
              <w:jc w:val="right"/>
            </w:pPr>
            <w:r>
              <w:t>0</w:t>
            </w:r>
          </w:p>
        </w:tc>
      </w:tr>
      <w:tr w:rsidR="004D7E17" w:rsidRPr="004D7E17" w:rsidTr="004D7E17">
        <w:trPr>
          <w:trHeight w:val="240"/>
        </w:trPr>
        <w:tc>
          <w:tcPr>
            <w:tcW w:w="5932" w:type="dxa"/>
            <w:vAlign w:val="bottom"/>
          </w:tcPr>
          <w:p w:rsidR="004D7E17" w:rsidRPr="004D7E17" w:rsidRDefault="004D7E17" w:rsidP="0071504A">
            <w:r w:rsidRPr="004D7E17">
              <w:t>Tvorba a zúčtovanie opravných položiek k pohľadávkam</w:t>
            </w:r>
          </w:p>
        </w:tc>
        <w:tc>
          <w:tcPr>
            <w:tcW w:w="1622" w:type="dxa"/>
            <w:noWrap/>
            <w:vAlign w:val="bottom"/>
          </w:tcPr>
          <w:p w:rsidR="004D7E17" w:rsidRPr="004D7E17" w:rsidRDefault="00C422F1" w:rsidP="0071504A">
            <w:pPr>
              <w:jc w:val="right"/>
            </w:pPr>
            <w:r>
              <w:t>352</w:t>
            </w:r>
          </w:p>
        </w:tc>
        <w:tc>
          <w:tcPr>
            <w:tcW w:w="1686" w:type="dxa"/>
            <w:noWrap/>
            <w:vAlign w:val="bottom"/>
          </w:tcPr>
          <w:p w:rsidR="004D7E17" w:rsidRPr="004D7E17" w:rsidRDefault="00C422F1" w:rsidP="0071504A">
            <w:pPr>
              <w:jc w:val="right"/>
            </w:pPr>
            <w:r>
              <w:t>2 108</w:t>
            </w:r>
          </w:p>
        </w:tc>
      </w:tr>
      <w:tr w:rsidR="004D7E17" w:rsidRPr="004D7E17" w:rsidTr="004D7E17">
        <w:trPr>
          <w:trHeight w:val="240"/>
        </w:trPr>
        <w:tc>
          <w:tcPr>
            <w:tcW w:w="5932" w:type="dxa"/>
            <w:vAlign w:val="bottom"/>
          </w:tcPr>
          <w:p w:rsidR="004D7E17" w:rsidRPr="004D7E17" w:rsidRDefault="004D7E17" w:rsidP="001B31C7">
            <w:pPr>
              <w:ind w:left="-647"/>
            </w:pPr>
            <w:r w:rsidRPr="004D7E17">
              <w:t>Poiste</w:t>
            </w:r>
            <w:r w:rsidR="001B31C7">
              <w:t xml:space="preserve">  Poistenie</w:t>
            </w:r>
            <w:r w:rsidRPr="004D7E17">
              <w:t xml:space="preserve"> majetku a áut</w:t>
            </w:r>
          </w:p>
        </w:tc>
        <w:tc>
          <w:tcPr>
            <w:tcW w:w="1622" w:type="dxa"/>
            <w:noWrap/>
            <w:vAlign w:val="bottom"/>
          </w:tcPr>
          <w:p w:rsidR="004D7E17" w:rsidRPr="004D7E17" w:rsidRDefault="00C422F1" w:rsidP="0071504A">
            <w:pPr>
              <w:jc w:val="right"/>
            </w:pPr>
            <w:r>
              <w:t>3 988</w:t>
            </w:r>
          </w:p>
        </w:tc>
        <w:tc>
          <w:tcPr>
            <w:tcW w:w="1686" w:type="dxa"/>
            <w:noWrap/>
            <w:vAlign w:val="bottom"/>
          </w:tcPr>
          <w:p w:rsidR="004D7E17" w:rsidRPr="004D7E17" w:rsidRDefault="00C422F1" w:rsidP="0071504A">
            <w:pPr>
              <w:jc w:val="right"/>
            </w:pPr>
            <w:r>
              <w:t>4 045</w:t>
            </w:r>
          </w:p>
        </w:tc>
      </w:tr>
      <w:tr w:rsidR="004D7E17" w:rsidRPr="004D7E17" w:rsidTr="004D7E17">
        <w:trPr>
          <w:trHeight w:val="240"/>
        </w:trPr>
        <w:tc>
          <w:tcPr>
            <w:tcW w:w="5932" w:type="dxa"/>
            <w:vAlign w:val="bottom"/>
          </w:tcPr>
          <w:p w:rsidR="004D7E17" w:rsidRPr="004D7E17" w:rsidRDefault="004D7E17" w:rsidP="0071504A">
            <w:r w:rsidRPr="004D7E17">
              <w:t>Ostatné</w:t>
            </w:r>
          </w:p>
        </w:tc>
        <w:tc>
          <w:tcPr>
            <w:tcW w:w="1622" w:type="dxa"/>
            <w:noWrap/>
            <w:vAlign w:val="bottom"/>
          </w:tcPr>
          <w:p w:rsidR="004D7E17" w:rsidRPr="004D7E17" w:rsidRDefault="004D7E17" w:rsidP="0071504A">
            <w:pPr>
              <w:jc w:val="right"/>
            </w:pPr>
          </w:p>
        </w:tc>
        <w:tc>
          <w:tcPr>
            <w:tcW w:w="1686" w:type="dxa"/>
            <w:noWrap/>
            <w:vAlign w:val="bottom"/>
          </w:tcPr>
          <w:p w:rsidR="004D7E17" w:rsidRPr="004D7E17" w:rsidRDefault="004D7E17" w:rsidP="0071504A">
            <w:pPr>
              <w:jc w:val="right"/>
            </w:pPr>
          </w:p>
        </w:tc>
      </w:tr>
      <w:tr w:rsidR="004D7E17" w:rsidRPr="004D7E17" w:rsidTr="004D7E17">
        <w:trPr>
          <w:trHeight w:val="255"/>
        </w:trPr>
        <w:tc>
          <w:tcPr>
            <w:tcW w:w="5932" w:type="dxa"/>
            <w:noWrap/>
            <w:vAlign w:val="bottom"/>
          </w:tcPr>
          <w:p w:rsidR="004D7E17" w:rsidRPr="004D7E17" w:rsidRDefault="004D7E17" w:rsidP="0071504A">
            <w:pPr>
              <w:rPr>
                <w:b/>
                <w:bCs/>
              </w:rPr>
            </w:pPr>
            <w:r w:rsidRPr="004D7E17">
              <w:rPr>
                <w:b/>
                <w:bCs/>
              </w:rPr>
              <w:t>Finančné náklady, z toho:</w:t>
            </w:r>
          </w:p>
        </w:tc>
        <w:tc>
          <w:tcPr>
            <w:tcW w:w="1622" w:type="dxa"/>
            <w:noWrap/>
            <w:vAlign w:val="bottom"/>
          </w:tcPr>
          <w:p w:rsidR="004D7E17" w:rsidRPr="004D7E17" w:rsidRDefault="00C422F1" w:rsidP="0071504A">
            <w:pPr>
              <w:jc w:val="right"/>
              <w:rPr>
                <w:b/>
                <w:bCs/>
              </w:rPr>
            </w:pPr>
            <w:r>
              <w:rPr>
                <w:b/>
                <w:bCs/>
              </w:rPr>
              <w:t>3 241</w:t>
            </w:r>
          </w:p>
        </w:tc>
        <w:tc>
          <w:tcPr>
            <w:tcW w:w="1686" w:type="dxa"/>
            <w:noWrap/>
            <w:vAlign w:val="bottom"/>
          </w:tcPr>
          <w:p w:rsidR="004D7E17" w:rsidRPr="004D7E17" w:rsidRDefault="00C422F1" w:rsidP="0071504A">
            <w:pPr>
              <w:jc w:val="right"/>
              <w:rPr>
                <w:b/>
                <w:bCs/>
              </w:rPr>
            </w:pPr>
            <w:r>
              <w:rPr>
                <w:b/>
                <w:bCs/>
              </w:rPr>
              <w:t>4 133</w:t>
            </w:r>
          </w:p>
        </w:tc>
      </w:tr>
      <w:tr w:rsidR="004D7E17" w:rsidRPr="004D7E17" w:rsidTr="004D7E17">
        <w:trPr>
          <w:trHeight w:val="255"/>
        </w:trPr>
        <w:tc>
          <w:tcPr>
            <w:tcW w:w="5932" w:type="dxa"/>
            <w:noWrap/>
            <w:vAlign w:val="bottom"/>
          </w:tcPr>
          <w:p w:rsidR="004D7E17" w:rsidRPr="004D7E17" w:rsidRDefault="004D7E17" w:rsidP="0071504A">
            <w:pPr>
              <w:rPr>
                <w:i/>
                <w:iCs/>
              </w:rPr>
            </w:pPr>
            <w:r w:rsidRPr="004D7E17">
              <w:rPr>
                <w:i/>
                <w:iCs/>
              </w:rPr>
              <w:t>Kurzové straty, z toho:</w:t>
            </w:r>
          </w:p>
        </w:tc>
        <w:tc>
          <w:tcPr>
            <w:tcW w:w="1622" w:type="dxa"/>
            <w:noWrap/>
            <w:vAlign w:val="bottom"/>
          </w:tcPr>
          <w:p w:rsidR="004D7E17" w:rsidRPr="004D7E17" w:rsidRDefault="004D7E17" w:rsidP="0071504A">
            <w:pPr>
              <w:jc w:val="right"/>
            </w:pPr>
          </w:p>
        </w:tc>
        <w:tc>
          <w:tcPr>
            <w:tcW w:w="1686" w:type="dxa"/>
            <w:noWrap/>
            <w:vAlign w:val="bottom"/>
          </w:tcPr>
          <w:p w:rsidR="004D7E17" w:rsidRPr="004D7E17" w:rsidRDefault="004D7E17" w:rsidP="0071504A">
            <w:pPr>
              <w:jc w:val="right"/>
            </w:pPr>
          </w:p>
        </w:tc>
      </w:tr>
      <w:tr w:rsidR="004D7E17" w:rsidRPr="004D7E17" w:rsidTr="004D7E17">
        <w:trPr>
          <w:trHeight w:val="270"/>
        </w:trPr>
        <w:tc>
          <w:tcPr>
            <w:tcW w:w="5932" w:type="dxa"/>
            <w:vAlign w:val="bottom"/>
          </w:tcPr>
          <w:p w:rsidR="004D7E17" w:rsidRPr="004D7E17" w:rsidRDefault="004D7E17" w:rsidP="0071504A">
            <w:r w:rsidRPr="004D7E17">
              <w:t>kurzové straty ku dňu, ku ktorému sa zostavuje účtovná závierka</w:t>
            </w:r>
          </w:p>
        </w:tc>
        <w:tc>
          <w:tcPr>
            <w:tcW w:w="1622" w:type="dxa"/>
            <w:noWrap/>
            <w:vAlign w:val="bottom"/>
          </w:tcPr>
          <w:p w:rsidR="004D7E17" w:rsidRPr="004D7E17" w:rsidRDefault="004D7E17" w:rsidP="0071504A">
            <w:pPr>
              <w:jc w:val="right"/>
            </w:pPr>
          </w:p>
        </w:tc>
        <w:tc>
          <w:tcPr>
            <w:tcW w:w="1686" w:type="dxa"/>
            <w:noWrap/>
            <w:vAlign w:val="bottom"/>
          </w:tcPr>
          <w:p w:rsidR="004D7E17" w:rsidRPr="004D7E17" w:rsidRDefault="004D7E17" w:rsidP="0071504A">
            <w:pPr>
              <w:jc w:val="right"/>
            </w:pPr>
          </w:p>
        </w:tc>
      </w:tr>
      <w:tr w:rsidR="004D7E17" w:rsidRPr="004D7E17" w:rsidTr="004D7E17">
        <w:trPr>
          <w:trHeight w:val="240"/>
        </w:trPr>
        <w:tc>
          <w:tcPr>
            <w:tcW w:w="5932" w:type="dxa"/>
            <w:noWrap/>
            <w:vAlign w:val="bottom"/>
          </w:tcPr>
          <w:p w:rsidR="004D7E17" w:rsidRPr="004D7E17" w:rsidRDefault="004D7E17" w:rsidP="0071504A">
            <w:pPr>
              <w:rPr>
                <w:i/>
                <w:iCs/>
              </w:rPr>
            </w:pPr>
            <w:r w:rsidRPr="004D7E17">
              <w:rPr>
                <w:i/>
                <w:iCs/>
              </w:rPr>
              <w:t>Ostatné významné položky finančných nákladov, z toho:</w:t>
            </w:r>
          </w:p>
        </w:tc>
        <w:tc>
          <w:tcPr>
            <w:tcW w:w="1622" w:type="dxa"/>
            <w:noWrap/>
            <w:vAlign w:val="bottom"/>
          </w:tcPr>
          <w:p w:rsidR="004D7E17" w:rsidRPr="00C422F1" w:rsidRDefault="00C422F1" w:rsidP="0071504A">
            <w:pPr>
              <w:jc w:val="right"/>
              <w:rPr>
                <w:iCs/>
              </w:rPr>
            </w:pPr>
            <w:r w:rsidRPr="00C422F1">
              <w:rPr>
                <w:iCs/>
              </w:rPr>
              <w:t>3 241</w:t>
            </w:r>
          </w:p>
        </w:tc>
        <w:tc>
          <w:tcPr>
            <w:tcW w:w="1686" w:type="dxa"/>
            <w:noWrap/>
            <w:vAlign w:val="bottom"/>
          </w:tcPr>
          <w:p w:rsidR="004D7E17" w:rsidRPr="00C422F1" w:rsidRDefault="00C422F1" w:rsidP="0071504A">
            <w:pPr>
              <w:jc w:val="right"/>
              <w:rPr>
                <w:iCs/>
              </w:rPr>
            </w:pPr>
            <w:r>
              <w:rPr>
                <w:iCs/>
              </w:rPr>
              <w:t>4 133</w:t>
            </w:r>
          </w:p>
        </w:tc>
      </w:tr>
      <w:tr w:rsidR="004D7E17" w:rsidRPr="004D7E17" w:rsidTr="004D7E17">
        <w:trPr>
          <w:trHeight w:val="240"/>
        </w:trPr>
        <w:tc>
          <w:tcPr>
            <w:tcW w:w="5932" w:type="dxa"/>
            <w:vAlign w:val="bottom"/>
          </w:tcPr>
          <w:p w:rsidR="004D7E17" w:rsidRPr="004D7E17" w:rsidRDefault="004D7E17" w:rsidP="0071504A">
            <w:r w:rsidRPr="004D7E17">
              <w:t>Úroky</w:t>
            </w:r>
          </w:p>
        </w:tc>
        <w:tc>
          <w:tcPr>
            <w:tcW w:w="1622" w:type="dxa"/>
            <w:noWrap/>
            <w:vAlign w:val="bottom"/>
          </w:tcPr>
          <w:p w:rsidR="004D7E17" w:rsidRPr="004D7E17" w:rsidRDefault="00C422F1" w:rsidP="0071504A">
            <w:pPr>
              <w:jc w:val="right"/>
            </w:pPr>
            <w:r>
              <w:t>2 508</w:t>
            </w:r>
          </w:p>
        </w:tc>
        <w:tc>
          <w:tcPr>
            <w:tcW w:w="1686" w:type="dxa"/>
            <w:noWrap/>
            <w:vAlign w:val="bottom"/>
          </w:tcPr>
          <w:p w:rsidR="004D7E17" w:rsidRPr="004D7E17" w:rsidRDefault="00C422F1" w:rsidP="0071504A">
            <w:pPr>
              <w:jc w:val="right"/>
            </w:pPr>
            <w:r>
              <w:t>3 021</w:t>
            </w:r>
          </w:p>
        </w:tc>
      </w:tr>
      <w:tr w:rsidR="004D7E17" w:rsidRPr="004D7E17" w:rsidTr="004D7E17">
        <w:trPr>
          <w:trHeight w:val="240"/>
        </w:trPr>
        <w:tc>
          <w:tcPr>
            <w:tcW w:w="5932" w:type="dxa"/>
            <w:vAlign w:val="bottom"/>
          </w:tcPr>
          <w:p w:rsidR="004D7E17" w:rsidRPr="004D7E17" w:rsidRDefault="004D7E17" w:rsidP="0071504A">
            <w:r w:rsidRPr="004D7E17">
              <w:t>Bankové poplatky</w:t>
            </w:r>
          </w:p>
        </w:tc>
        <w:tc>
          <w:tcPr>
            <w:tcW w:w="1622" w:type="dxa"/>
            <w:noWrap/>
            <w:vAlign w:val="bottom"/>
          </w:tcPr>
          <w:p w:rsidR="004D7E17" w:rsidRPr="004D7E17" w:rsidRDefault="00C422F1" w:rsidP="0071504A">
            <w:pPr>
              <w:jc w:val="right"/>
            </w:pPr>
            <w:r>
              <w:t>733</w:t>
            </w:r>
          </w:p>
        </w:tc>
        <w:tc>
          <w:tcPr>
            <w:tcW w:w="1686" w:type="dxa"/>
            <w:noWrap/>
            <w:vAlign w:val="bottom"/>
          </w:tcPr>
          <w:p w:rsidR="004D7E17" w:rsidRPr="004D7E17" w:rsidRDefault="00C422F1" w:rsidP="0071504A">
            <w:pPr>
              <w:jc w:val="right"/>
            </w:pPr>
            <w:r>
              <w:t>1 112</w:t>
            </w:r>
          </w:p>
        </w:tc>
      </w:tr>
      <w:tr w:rsidR="004D7E17" w:rsidRPr="004D7E17" w:rsidTr="004D7E17">
        <w:trPr>
          <w:trHeight w:val="240"/>
        </w:trPr>
        <w:tc>
          <w:tcPr>
            <w:tcW w:w="5932" w:type="dxa"/>
            <w:vAlign w:val="bottom"/>
          </w:tcPr>
          <w:p w:rsidR="004D7E17" w:rsidRPr="004D7E17" w:rsidRDefault="004D7E17" w:rsidP="0071504A"/>
        </w:tc>
        <w:tc>
          <w:tcPr>
            <w:tcW w:w="1622" w:type="dxa"/>
            <w:noWrap/>
            <w:vAlign w:val="bottom"/>
          </w:tcPr>
          <w:p w:rsidR="004D7E17" w:rsidRPr="004D7E17" w:rsidRDefault="004D7E17" w:rsidP="0071504A">
            <w:pPr>
              <w:jc w:val="right"/>
            </w:pPr>
          </w:p>
        </w:tc>
        <w:tc>
          <w:tcPr>
            <w:tcW w:w="1686" w:type="dxa"/>
            <w:noWrap/>
            <w:vAlign w:val="bottom"/>
          </w:tcPr>
          <w:p w:rsidR="004D7E17" w:rsidRPr="004D7E17" w:rsidRDefault="004D7E17" w:rsidP="0071504A">
            <w:pPr>
              <w:jc w:val="right"/>
            </w:pPr>
          </w:p>
        </w:tc>
      </w:tr>
      <w:tr w:rsidR="004D7E17" w:rsidRPr="004D7E17" w:rsidTr="004D7E17">
        <w:trPr>
          <w:trHeight w:val="240"/>
        </w:trPr>
        <w:tc>
          <w:tcPr>
            <w:tcW w:w="5932" w:type="dxa"/>
            <w:vAlign w:val="bottom"/>
          </w:tcPr>
          <w:p w:rsidR="004D7E17" w:rsidRPr="004D7E17" w:rsidRDefault="004D7E17" w:rsidP="004D7E17">
            <w:pPr>
              <w:ind w:left="-647" w:firstLine="647"/>
            </w:pPr>
          </w:p>
        </w:tc>
        <w:tc>
          <w:tcPr>
            <w:tcW w:w="1622" w:type="dxa"/>
            <w:noWrap/>
            <w:vAlign w:val="bottom"/>
          </w:tcPr>
          <w:p w:rsidR="004D7E17" w:rsidRPr="004D7E17" w:rsidRDefault="004D7E17" w:rsidP="0071504A">
            <w:pPr>
              <w:jc w:val="right"/>
            </w:pPr>
          </w:p>
        </w:tc>
        <w:tc>
          <w:tcPr>
            <w:tcW w:w="1686" w:type="dxa"/>
            <w:noWrap/>
            <w:vAlign w:val="bottom"/>
          </w:tcPr>
          <w:p w:rsidR="004D7E17" w:rsidRPr="004D7E17" w:rsidRDefault="004D7E17" w:rsidP="0071504A">
            <w:pPr>
              <w:jc w:val="right"/>
            </w:pPr>
          </w:p>
        </w:tc>
      </w:tr>
      <w:tr w:rsidR="004D7E17" w:rsidRPr="004D7E17" w:rsidTr="004D7E17">
        <w:trPr>
          <w:trHeight w:val="240"/>
        </w:trPr>
        <w:tc>
          <w:tcPr>
            <w:tcW w:w="5932" w:type="dxa"/>
            <w:vAlign w:val="bottom"/>
          </w:tcPr>
          <w:p w:rsidR="004D7E17" w:rsidRPr="004D7E17" w:rsidRDefault="004D7E17" w:rsidP="004D7E17">
            <w:pPr>
              <w:ind w:left="-647" w:firstLine="647"/>
              <w:rPr>
                <w:b/>
                <w:bCs/>
              </w:rPr>
            </w:pPr>
            <w:r w:rsidRPr="004D7E17">
              <w:rPr>
                <w:b/>
                <w:bCs/>
              </w:rPr>
              <w:t>Mimoriadne náklady, z toho:</w:t>
            </w:r>
          </w:p>
        </w:tc>
        <w:tc>
          <w:tcPr>
            <w:tcW w:w="1622" w:type="dxa"/>
            <w:noWrap/>
            <w:vAlign w:val="bottom"/>
          </w:tcPr>
          <w:p w:rsidR="004D7E17" w:rsidRPr="004D7E17" w:rsidRDefault="004D7E17" w:rsidP="0071504A">
            <w:pPr>
              <w:jc w:val="right"/>
              <w:rPr>
                <w:b/>
                <w:bCs/>
              </w:rPr>
            </w:pPr>
            <w:r w:rsidRPr="004D7E17">
              <w:rPr>
                <w:b/>
                <w:bCs/>
              </w:rPr>
              <w:t> </w:t>
            </w:r>
          </w:p>
        </w:tc>
        <w:tc>
          <w:tcPr>
            <w:tcW w:w="1686" w:type="dxa"/>
            <w:noWrap/>
            <w:vAlign w:val="bottom"/>
          </w:tcPr>
          <w:p w:rsidR="004D7E17" w:rsidRPr="004D7E17" w:rsidRDefault="004D7E17" w:rsidP="0071504A">
            <w:pPr>
              <w:jc w:val="right"/>
              <w:rPr>
                <w:b/>
                <w:bCs/>
              </w:rPr>
            </w:pPr>
            <w:r w:rsidRPr="004D7E17">
              <w:rPr>
                <w:b/>
                <w:bCs/>
              </w:rPr>
              <w:t> </w:t>
            </w:r>
          </w:p>
        </w:tc>
      </w:tr>
      <w:tr w:rsidR="004D7E17" w:rsidRPr="004D7E17" w:rsidTr="004D7E17">
        <w:trPr>
          <w:trHeight w:val="255"/>
        </w:trPr>
        <w:tc>
          <w:tcPr>
            <w:tcW w:w="5932" w:type="dxa"/>
            <w:vAlign w:val="bottom"/>
          </w:tcPr>
          <w:p w:rsidR="004D7E17" w:rsidRPr="004D7E17" w:rsidRDefault="004D7E17" w:rsidP="0071504A">
            <w:pPr>
              <w:rPr>
                <w:b/>
                <w:bCs/>
              </w:rPr>
            </w:pPr>
          </w:p>
        </w:tc>
        <w:tc>
          <w:tcPr>
            <w:tcW w:w="1622" w:type="dxa"/>
            <w:noWrap/>
            <w:vAlign w:val="bottom"/>
          </w:tcPr>
          <w:p w:rsidR="004D7E17" w:rsidRPr="004D7E17" w:rsidRDefault="004D7E17" w:rsidP="0071504A">
            <w:pPr>
              <w:jc w:val="right"/>
            </w:pPr>
          </w:p>
        </w:tc>
        <w:tc>
          <w:tcPr>
            <w:tcW w:w="1686" w:type="dxa"/>
            <w:noWrap/>
            <w:vAlign w:val="bottom"/>
          </w:tcPr>
          <w:p w:rsidR="004D7E17" w:rsidRPr="004D7E17" w:rsidRDefault="004D7E17" w:rsidP="0071504A">
            <w:pPr>
              <w:jc w:val="right"/>
            </w:pPr>
          </w:p>
        </w:tc>
      </w:tr>
      <w:tr w:rsidR="004D7E17" w:rsidRPr="004D7E17" w:rsidTr="004D7E17">
        <w:trPr>
          <w:trHeight w:val="240"/>
        </w:trPr>
        <w:tc>
          <w:tcPr>
            <w:tcW w:w="5932" w:type="dxa"/>
            <w:vAlign w:val="bottom"/>
          </w:tcPr>
          <w:p w:rsidR="004D7E17" w:rsidRPr="004D7E17" w:rsidRDefault="004D7E17" w:rsidP="0071504A">
            <w:pPr>
              <w:rPr>
                <w:b/>
                <w:bCs/>
              </w:rPr>
            </w:pPr>
          </w:p>
        </w:tc>
        <w:tc>
          <w:tcPr>
            <w:tcW w:w="1622" w:type="dxa"/>
            <w:noWrap/>
            <w:vAlign w:val="bottom"/>
          </w:tcPr>
          <w:p w:rsidR="004D7E17" w:rsidRPr="004D7E17" w:rsidRDefault="004D7E17" w:rsidP="0071504A">
            <w:pPr>
              <w:jc w:val="right"/>
            </w:pPr>
          </w:p>
        </w:tc>
        <w:tc>
          <w:tcPr>
            <w:tcW w:w="1686" w:type="dxa"/>
            <w:noWrap/>
            <w:vAlign w:val="bottom"/>
          </w:tcPr>
          <w:p w:rsidR="004D7E17" w:rsidRPr="004D7E17" w:rsidRDefault="004D7E17" w:rsidP="0071504A">
            <w:pPr>
              <w:jc w:val="right"/>
            </w:pPr>
          </w:p>
        </w:tc>
      </w:tr>
    </w:tbl>
    <w:p w:rsidR="00C361D9" w:rsidRDefault="00C361D9" w:rsidP="0071504A">
      <w:pPr>
        <w:pStyle w:val="Nadpis1"/>
      </w:pPr>
    </w:p>
    <w:p w:rsidR="00F058D4" w:rsidRPr="00F058D4" w:rsidRDefault="00F058D4" w:rsidP="00F058D4"/>
    <w:p w:rsidR="00C361D9" w:rsidRPr="0043054A" w:rsidRDefault="00C361D9" w:rsidP="0071504A">
      <w:pPr>
        <w:pStyle w:val="Nadpis1"/>
      </w:pPr>
      <w:r w:rsidRPr="0071504A">
        <w:t>J.</w:t>
      </w:r>
      <w:r w:rsidR="00C422F1" w:rsidRPr="0071504A">
        <w:t xml:space="preserve"> INFORMÁCIE O </w:t>
      </w:r>
      <w:r w:rsidRPr="0071504A">
        <w:t>DAN</w:t>
      </w:r>
      <w:r w:rsidR="00C422F1" w:rsidRPr="0071504A">
        <w:t xml:space="preserve">IACH </w:t>
      </w:r>
      <w:r w:rsidRPr="0071504A">
        <w:t xml:space="preserve"> Z PRÍJMOV</w:t>
      </w:r>
    </w:p>
    <w:p w:rsidR="00C361D9" w:rsidRPr="00357F1B" w:rsidRDefault="00C361D9" w:rsidP="00C361D9"/>
    <w:tbl>
      <w:tblPr>
        <w:tblW w:w="5000" w:type="pct"/>
        <w:jc w:val="center"/>
        <w:tblLayout w:type="fixed"/>
        <w:tblLook w:val="04A0"/>
      </w:tblPr>
      <w:tblGrid>
        <w:gridCol w:w="2782"/>
        <w:gridCol w:w="1697"/>
        <w:gridCol w:w="801"/>
        <w:gridCol w:w="674"/>
        <w:gridCol w:w="1934"/>
        <w:gridCol w:w="726"/>
        <w:gridCol w:w="674"/>
      </w:tblGrid>
      <w:tr w:rsidR="00C361D9" w:rsidRPr="003F477D" w:rsidTr="0043054A">
        <w:trPr>
          <w:trHeight w:val="642"/>
          <w:jc w:val="center"/>
        </w:trPr>
        <w:tc>
          <w:tcPr>
            <w:tcW w:w="2782" w:type="dxa"/>
            <w:vMerge w:val="restart"/>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Názov položky</w:t>
            </w:r>
          </w:p>
        </w:tc>
        <w:tc>
          <w:tcPr>
            <w:tcW w:w="3172" w:type="dxa"/>
            <w:gridSpan w:val="3"/>
            <w:tcBorders>
              <w:top w:val="single" w:sz="12"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pStyle w:val="TopHeader"/>
            </w:pPr>
            <w:r w:rsidRPr="003F477D">
              <w:t>Bežné účtovné obdobie</w:t>
            </w:r>
          </w:p>
        </w:tc>
        <w:tc>
          <w:tcPr>
            <w:tcW w:w="3334" w:type="dxa"/>
            <w:gridSpan w:val="3"/>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pStyle w:val="TopHeader"/>
            </w:pPr>
            <w:r w:rsidRPr="003F477D">
              <w:t>Bezprostredne predchádzajúce</w:t>
            </w:r>
          </w:p>
          <w:p w:rsidR="00C361D9" w:rsidRPr="003F477D" w:rsidRDefault="00C361D9" w:rsidP="00BF0550">
            <w:pPr>
              <w:pStyle w:val="TopHeader"/>
            </w:pPr>
            <w:r w:rsidRPr="003F477D">
              <w:t xml:space="preserve"> účtovné obdobie</w:t>
            </w:r>
          </w:p>
        </w:tc>
      </w:tr>
      <w:tr w:rsidR="00C361D9" w:rsidRPr="003F477D" w:rsidTr="0043054A">
        <w:trPr>
          <w:trHeight w:val="345"/>
          <w:jc w:val="center"/>
        </w:trPr>
        <w:tc>
          <w:tcPr>
            <w:tcW w:w="2782" w:type="dxa"/>
            <w:vMerge/>
            <w:tcBorders>
              <w:top w:val="single" w:sz="12" w:space="0" w:color="auto"/>
              <w:left w:val="single" w:sz="12" w:space="0" w:color="auto"/>
              <w:bottom w:val="nil"/>
              <w:right w:val="single" w:sz="12" w:space="0" w:color="auto"/>
            </w:tcBorders>
            <w:vAlign w:val="center"/>
            <w:hideMark/>
          </w:tcPr>
          <w:p w:rsidR="00C361D9" w:rsidRPr="003F477D" w:rsidRDefault="00C361D9" w:rsidP="00BF0550">
            <w:pPr>
              <w:rPr>
                <w:b/>
                <w:bCs/>
              </w:rPr>
            </w:pPr>
          </w:p>
        </w:tc>
        <w:tc>
          <w:tcPr>
            <w:tcW w:w="1697" w:type="dxa"/>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Základ dane</w:t>
            </w:r>
          </w:p>
        </w:tc>
        <w:tc>
          <w:tcPr>
            <w:tcW w:w="801" w:type="dxa"/>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Daň</w:t>
            </w:r>
          </w:p>
        </w:tc>
        <w:tc>
          <w:tcPr>
            <w:tcW w:w="674" w:type="dxa"/>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Daň v %</w:t>
            </w:r>
          </w:p>
        </w:tc>
        <w:tc>
          <w:tcPr>
            <w:tcW w:w="1934" w:type="dxa"/>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Základ dane</w:t>
            </w:r>
          </w:p>
        </w:tc>
        <w:tc>
          <w:tcPr>
            <w:tcW w:w="726" w:type="dxa"/>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Daň</w:t>
            </w:r>
          </w:p>
        </w:tc>
        <w:tc>
          <w:tcPr>
            <w:tcW w:w="674" w:type="dxa"/>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Daň v %</w:t>
            </w:r>
          </w:p>
        </w:tc>
      </w:tr>
      <w:tr w:rsidR="00C361D9" w:rsidRPr="003F477D" w:rsidTr="0043054A">
        <w:trPr>
          <w:trHeight w:val="330"/>
          <w:jc w:val="center"/>
        </w:trPr>
        <w:tc>
          <w:tcPr>
            <w:tcW w:w="2782"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a</w:t>
            </w:r>
          </w:p>
        </w:tc>
        <w:tc>
          <w:tcPr>
            <w:tcW w:w="1697"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b</w:t>
            </w:r>
          </w:p>
        </w:tc>
        <w:tc>
          <w:tcPr>
            <w:tcW w:w="801"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c</w:t>
            </w:r>
          </w:p>
        </w:tc>
        <w:tc>
          <w:tcPr>
            <w:tcW w:w="674"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d</w:t>
            </w:r>
          </w:p>
        </w:tc>
        <w:tc>
          <w:tcPr>
            <w:tcW w:w="1934"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e</w:t>
            </w:r>
          </w:p>
        </w:tc>
        <w:tc>
          <w:tcPr>
            <w:tcW w:w="726"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f</w:t>
            </w:r>
          </w:p>
        </w:tc>
        <w:tc>
          <w:tcPr>
            <w:tcW w:w="674"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jc w:val="center"/>
            </w:pPr>
            <w:r w:rsidRPr="003F477D">
              <w:rPr>
                <w:szCs w:val="22"/>
              </w:rPr>
              <w:t>g</w:t>
            </w:r>
          </w:p>
        </w:tc>
      </w:tr>
      <w:tr w:rsidR="0043054A" w:rsidRPr="003F477D" w:rsidTr="0043054A">
        <w:trPr>
          <w:trHeight w:val="397"/>
          <w:jc w:val="center"/>
        </w:trPr>
        <w:tc>
          <w:tcPr>
            <w:tcW w:w="2782" w:type="dxa"/>
            <w:tcBorders>
              <w:top w:val="single" w:sz="12" w:space="0" w:color="auto"/>
              <w:left w:val="single" w:sz="12" w:space="0" w:color="auto"/>
              <w:bottom w:val="single" w:sz="4" w:space="0" w:color="auto"/>
              <w:right w:val="single" w:sz="12" w:space="0" w:color="auto"/>
            </w:tcBorders>
            <w:noWrap/>
            <w:vAlign w:val="center"/>
            <w:hideMark/>
          </w:tcPr>
          <w:p w:rsidR="0043054A" w:rsidRPr="00777F86" w:rsidRDefault="0043054A" w:rsidP="00BF0550">
            <w:r w:rsidRPr="00777F86">
              <w:rPr>
                <w:sz w:val="22"/>
                <w:szCs w:val="22"/>
              </w:rPr>
              <w:t>Výsledok hospodárenia </w:t>
            </w:r>
            <w:r w:rsidRPr="00777F86">
              <w:rPr>
                <w:sz w:val="22"/>
                <w:szCs w:val="22"/>
              </w:rPr>
              <w:br/>
              <w:t>pred zdanením, z toho:</w:t>
            </w:r>
          </w:p>
        </w:tc>
        <w:tc>
          <w:tcPr>
            <w:tcW w:w="1697" w:type="dxa"/>
            <w:tcBorders>
              <w:top w:val="single" w:sz="12" w:space="0" w:color="auto"/>
              <w:left w:val="single" w:sz="12" w:space="0" w:color="auto"/>
              <w:bottom w:val="single" w:sz="4" w:space="0" w:color="auto"/>
              <w:right w:val="single" w:sz="4" w:space="0" w:color="auto"/>
            </w:tcBorders>
            <w:noWrap/>
            <w:vAlign w:val="center"/>
          </w:tcPr>
          <w:p w:rsidR="0043054A" w:rsidRPr="003F477D" w:rsidRDefault="0071504A" w:rsidP="0071504A">
            <w:pPr>
              <w:pStyle w:val="Odsekzoznamu"/>
              <w:numPr>
                <w:ilvl w:val="0"/>
                <w:numId w:val="6"/>
              </w:numPr>
              <w:jc w:val="right"/>
            </w:pPr>
            <w:r>
              <w:t>14 495</w:t>
            </w:r>
          </w:p>
        </w:tc>
        <w:tc>
          <w:tcPr>
            <w:tcW w:w="801" w:type="dxa"/>
            <w:tcBorders>
              <w:top w:val="single" w:sz="12" w:space="0" w:color="auto"/>
              <w:left w:val="nil"/>
              <w:bottom w:val="single" w:sz="4" w:space="0" w:color="auto"/>
              <w:right w:val="single" w:sz="4" w:space="0" w:color="auto"/>
            </w:tcBorders>
            <w:noWrap/>
            <w:vAlign w:val="center"/>
            <w:hideMark/>
          </w:tcPr>
          <w:p w:rsidR="0043054A" w:rsidRPr="003F477D" w:rsidRDefault="0043054A" w:rsidP="00BF0550">
            <w:pPr>
              <w:jc w:val="center"/>
            </w:pPr>
            <w:r w:rsidRPr="003F477D">
              <w:rPr>
                <w:szCs w:val="22"/>
              </w:rPr>
              <w:t>x</w:t>
            </w:r>
          </w:p>
        </w:tc>
        <w:tc>
          <w:tcPr>
            <w:tcW w:w="674" w:type="dxa"/>
            <w:tcBorders>
              <w:top w:val="single" w:sz="12" w:space="0" w:color="auto"/>
              <w:left w:val="nil"/>
              <w:bottom w:val="single" w:sz="4" w:space="0" w:color="auto"/>
              <w:right w:val="single" w:sz="12" w:space="0" w:color="auto"/>
            </w:tcBorders>
            <w:noWrap/>
            <w:vAlign w:val="center"/>
            <w:hideMark/>
          </w:tcPr>
          <w:p w:rsidR="0043054A" w:rsidRPr="003F477D" w:rsidRDefault="0043054A" w:rsidP="00BF0550">
            <w:pPr>
              <w:jc w:val="center"/>
            </w:pPr>
            <w:r w:rsidRPr="003F477D">
              <w:rPr>
                <w:szCs w:val="22"/>
              </w:rPr>
              <w:t>x</w:t>
            </w:r>
          </w:p>
        </w:tc>
        <w:tc>
          <w:tcPr>
            <w:tcW w:w="1934" w:type="dxa"/>
            <w:tcBorders>
              <w:top w:val="single" w:sz="12" w:space="0" w:color="auto"/>
              <w:left w:val="single" w:sz="12" w:space="0" w:color="auto"/>
              <w:bottom w:val="single" w:sz="4" w:space="0" w:color="auto"/>
              <w:right w:val="single" w:sz="4" w:space="0" w:color="auto"/>
            </w:tcBorders>
            <w:noWrap/>
            <w:vAlign w:val="center"/>
          </w:tcPr>
          <w:p w:rsidR="0043054A" w:rsidRPr="003F477D" w:rsidRDefault="0043054A" w:rsidP="0071504A">
            <w:pPr>
              <w:jc w:val="right"/>
            </w:pPr>
            <w:r>
              <w:rPr>
                <w:szCs w:val="22"/>
              </w:rPr>
              <w:t>16</w:t>
            </w:r>
            <w:r w:rsidR="0073056C">
              <w:rPr>
                <w:szCs w:val="22"/>
              </w:rPr>
              <w:t xml:space="preserve"> </w:t>
            </w:r>
            <w:r>
              <w:rPr>
                <w:szCs w:val="22"/>
              </w:rPr>
              <w:t>299</w:t>
            </w:r>
          </w:p>
        </w:tc>
        <w:tc>
          <w:tcPr>
            <w:tcW w:w="726" w:type="dxa"/>
            <w:tcBorders>
              <w:top w:val="single" w:sz="12" w:space="0" w:color="auto"/>
              <w:left w:val="nil"/>
              <w:bottom w:val="single" w:sz="4" w:space="0" w:color="auto"/>
              <w:right w:val="single" w:sz="4" w:space="0" w:color="auto"/>
            </w:tcBorders>
            <w:noWrap/>
            <w:vAlign w:val="center"/>
            <w:hideMark/>
          </w:tcPr>
          <w:p w:rsidR="0043054A" w:rsidRPr="003F477D" w:rsidRDefault="0043054A" w:rsidP="0071504A">
            <w:pPr>
              <w:jc w:val="center"/>
            </w:pPr>
            <w:r w:rsidRPr="003F477D">
              <w:rPr>
                <w:szCs w:val="22"/>
              </w:rPr>
              <w:t>x</w:t>
            </w:r>
          </w:p>
        </w:tc>
        <w:tc>
          <w:tcPr>
            <w:tcW w:w="674" w:type="dxa"/>
            <w:tcBorders>
              <w:top w:val="single" w:sz="12" w:space="0" w:color="auto"/>
              <w:left w:val="nil"/>
              <w:bottom w:val="single" w:sz="4" w:space="0" w:color="auto"/>
              <w:right w:val="single" w:sz="12" w:space="0" w:color="auto"/>
            </w:tcBorders>
            <w:noWrap/>
            <w:vAlign w:val="center"/>
            <w:hideMark/>
          </w:tcPr>
          <w:p w:rsidR="0043054A" w:rsidRPr="003F477D" w:rsidRDefault="0043054A" w:rsidP="0071504A">
            <w:pPr>
              <w:jc w:val="center"/>
            </w:pPr>
            <w:r w:rsidRPr="003F477D">
              <w:rPr>
                <w:szCs w:val="22"/>
              </w:rPr>
              <w:t>x</w:t>
            </w:r>
          </w:p>
        </w:tc>
      </w:tr>
      <w:tr w:rsidR="0043054A" w:rsidRPr="003F477D" w:rsidTr="0043054A">
        <w:trPr>
          <w:trHeight w:val="397"/>
          <w:jc w:val="center"/>
        </w:trPr>
        <w:tc>
          <w:tcPr>
            <w:tcW w:w="2782" w:type="dxa"/>
            <w:tcBorders>
              <w:top w:val="nil"/>
              <w:left w:val="single" w:sz="12" w:space="0" w:color="auto"/>
              <w:bottom w:val="single" w:sz="6" w:space="0" w:color="auto"/>
              <w:right w:val="single" w:sz="12" w:space="0" w:color="auto"/>
            </w:tcBorders>
            <w:noWrap/>
            <w:vAlign w:val="center"/>
            <w:hideMark/>
          </w:tcPr>
          <w:p w:rsidR="0043054A" w:rsidRPr="00777F86" w:rsidRDefault="0043054A" w:rsidP="00BF0550">
            <w:r w:rsidRPr="00777F86">
              <w:rPr>
                <w:sz w:val="22"/>
                <w:szCs w:val="22"/>
              </w:rPr>
              <w:t xml:space="preserve">teoretická daň </w:t>
            </w:r>
          </w:p>
        </w:tc>
        <w:tc>
          <w:tcPr>
            <w:tcW w:w="1697" w:type="dxa"/>
            <w:tcBorders>
              <w:top w:val="nil"/>
              <w:left w:val="single" w:sz="12" w:space="0" w:color="auto"/>
              <w:bottom w:val="single" w:sz="6" w:space="0" w:color="auto"/>
              <w:right w:val="single" w:sz="4" w:space="0" w:color="auto"/>
            </w:tcBorders>
            <w:noWrap/>
            <w:vAlign w:val="center"/>
            <w:hideMark/>
          </w:tcPr>
          <w:p w:rsidR="0043054A" w:rsidRPr="003F477D" w:rsidRDefault="0043054A" w:rsidP="00BF0550">
            <w:pPr>
              <w:jc w:val="center"/>
            </w:pPr>
            <w:r w:rsidRPr="003F477D">
              <w:rPr>
                <w:szCs w:val="22"/>
              </w:rPr>
              <w:t>x</w:t>
            </w:r>
          </w:p>
        </w:tc>
        <w:tc>
          <w:tcPr>
            <w:tcW w:w="801" w:type="dxa"/>
            <w:tcBorders>
              <w:top w:val="nil"/>
              <w:left w:val="nil"/>
              <w:bottom w:val="single" w:sz="6" w:space="0" w:color="auto"/>
              <w:right w:val="single" w:sz="4" w:space="0" w:color="auto"/>
            </w:tcBorders>
            <w:noWrap/>
            <w:vAlign w:val="center"/>
          </w:tcPr>
          <w:p w:rsidR="0043054A" w:rsidRPr="003F477D" w:rsidRDefault="0043054A" w:rsidP="00BF0550">
            <w:pPr>
              <w:jc w:val="right"/>
            </w:pPr>
          </w:p>
        </w:tc>
        <w:tc>
          <w:tcPr>
            <w:tcW w:w="674" w:type="dxa"/>
            <w:tcBorders>
              <w:top w:val="nil"/>
              <w:left w:val="nil"/>
              <w:bottom w:val="single" w:sz="6" w:space="0" w:color="auto"/>
              <w:right w:val="single" w:sz="12" w:space="0" w:color="auto"/>
            </w:tcBorders>
            <w:noWrap/>
            <w:vAlign w:val="center"/>
          </w:tcPr>
          <w:p w:rsidR="0043054A" w:rsidRPr="003F477D" w:rsidRDefault="0043054A" w:rsidP="0043054A">
            <w:r>
              <w:t>22%</w:t>
            </w:r>
          </w:p>
        </w:tc>
        <w:tc>
          <w:tcPr>
            <w:tcW w:w="1934" w:type="dxa"/>
            <w:tcBorders>
              <w:top w:val="nil"/>
              <w:left w:val="single" w:sz="12" w:space="0" w:color="auto"/>
              <w:bottom w:val="single" w:sz="6" w:space="0" w:color="auto"/>
              <w:right w:val="single" w:sz="4" w:space="0" w:color="auto"/>
            </w:tcBorders>
            <w:noWrap/>
            <w:vAlign w:val="center"/>
            <w:hideMark/>
          </w:tcPr>
          <w:p w:rsidR="0043054A" w:rsidRPr="003F477D" w:rsidRDefault="0043054A" w:rsidP="0071504A">
            <w:pPr>
              <w:jc w:val="center"/>
            </w:pPr>
            <w:r w:rsidRPr="003F477D">
              <w:rPr>
                <w:szCs w:val="22"/>
              </w:rPr>
              <w:t>x</w:t>
            </w:r>
          </w:p>
        </w:tc>
        <w:tc>
          <w:tcPr>
            <w:tcW w:w="726" w:type="dxa"/>
            <w:tcBorders>
              <w:top w:val="nil"/>
              <w:left w:val="nil"/>
              <w:bottom w:val="single" w:sz="6" w:space="0" w:color="auto"/>
              <w:right w:val="single" w:sz="4" w:space="0" w:color="auto"/>
            </w:tcBorders>
            <w:noWrap/>
            <w:vAlign w:val="center"/>
          </w:tcPr>
          <w:p w:rsidR="0043054A" w:rsidRPr="003F477D" w:rsidRDefault="0043054A" w:rsidP="0071504A">
            <w:pPr>
              <w:jc w:val="right"/>
            </w:pPr>
            <w:r>
              <w:rPr>
                <w:szCs w:val="22"/>
              </w:rPr>
              <w:t>3733</w:t>
            </w:r>
          </w:p>
        </w:tc>
        <w:tc>
          <w:tcPr>
            <w:tcW w:w="674" w:type="dxa"/>
            <w:tcBorders>
              <w:top w:val="nil"/>
              <w:left w:val="nil"/>
              <w:bottom w:val="single" w:sz="6" w:space="0" w:color="auto"/>
              <w:right w:val="single" w:sz="12" w:space="0" w:color="auto"/>
            </w:tcBorders>
            <w:noWrap/>
            <w:vAlign w:val="center"/>
          </w:tcPr>
          <w:p w:rsidR="0043054A" w:rsidRPr="003F477D" w:rsidRDefault="0043054A" w:rsidP="0071504A">
            <w:r>
              <w:rPr>
                <w:szCs w:val="22"/>
              </w:rPr>
              <w:t>23%</w:t>
            </w:r>
          </w:p>
        </w:tc>
      </w:tr>
      <w:tr w:rsidR="0043054A" w:rsidRPr="003F477D" w:rsidTr="0043054A">
        <w:trPr>
          <w:trHeight w:val="397"/>
          <w:jc w:val="center"/>
        </w:trPr>
        <w:tc>
          <w:tcPr>
            <w:tcW w:w="2782" w:type="dxa"/>
            <w:tcBorders>
              <w:top w:val="single" w:sz="6" w:space="0" w:color="auto"/>
              <w:left w:val="single" w:sz="12" w:space="0" w:color="auto"/>
              <w:bottom w:val="single" w:sz="6" w:space="0" w:color="auto"/>
              <w:right w:val="single" w:sz="12" w:space="0" w:color="auto"/>
            </w:tcBorders>
            <w:noWrap/>
            <w:vAlign w:val="center"/>
            <w:hideMark/>
          </w:tcPr>
          <w:p w:rsidR="0043054A" w:rsidRPr="00777F86" w:rsidRDefault="0043054A" w:rsidP="00BF0550">
            <w:r w:rsidRPr="00777F86">
              <w:rPr>
                <w:sz w:val="22"/>
                <w:szCs w:val="22"/>
              </w:rPr>
              <w:t>Daňovo neuznané náklady</w:t>
            </w:r>
          </w:p>
        </w:tc>
        <w:tc>
          <w:tcPr>
            <w:tcW w:w="1697" w:type="dxa"/>
            <w:tcBorders>
              <w:top w:val="single" w:sz="6" w:space="0" w:color="auto"/>
              <w:left w:val="single" w:sz="12" w:space="0" w:color="auto"/>
              <w:bottom w:val="single" w:sz="6" w:space="0" w:color="auto"/>
              <w:right w:val="single" w:sz="4" w:space="0" w:color="auto"/>
            </w:tcBorders>
            <w:noWrap/>
            <w:vAlign w:val="center"/>
            <w:hideMark/>
          </w:tcPr>
          <w:p w:rsidR="0043054A" w:rsidRPr="003F477D" w:rsidRDefault="0071504A" w:rsidP="00BF0550">
            <w:pPr>
              <w:jc w:val="right"/>
            </w:pPr>
            <w:r>
              <w:t>4 182</w:t>
            </w:r>
          </w:p>
        </w:tc>
        <w:tc>
          <w:tcPr>
            <w:tcW w:w="801" w:type="dxa"/>
            <w:tcBorders>
              <w:top w:val="single" w:sz="6" w:space="0" w:color="auto"/>
              <w:left w:val="nil"/>
              <w:bottom w:val="single" w:sz="6" w:space="0" w:color="auto"/>
              <w:right w:val="single" w:sz="4" w:space="0" w:color="auto"/>
            </w:tcBorders>
            <w:noWrap/>
            <w:vAlign w:val="center"/>
            <w:hideMark/>
          </w:tcPr>
          <w:p w:rsidR="0043054A" w:rsidRPr="003F477D" w:rsidRDefault="0043054A" w:rsidP="00BF0550">
            <w:pPr>
              <w:jc w:val="right"/>
            </w:pPr>
          </w:p>
        </w:tc>
        <w:tc>
          <w:tcPr>
            <w:tcW w:w="674" w:type="dxa"/>
            <w:tcBorders>
              <w:top w:val="single" w:sz="6" w:space="0" w:color="auto"/>
              <w:left w:val="nil"/>
              <w:bottom w:val="single" w:sz="6" w:space="0" w:color="auto"/>
              <w:right w:val="single" w:sz="12" w:space="0" w:color="auto"/>
            </w:tcBorders>
            <w:noWrap/>
            <w:vAlign w:val="center"/>
            <w:hideMark/>
          </w:tcPr>
          <w:p w:rsidR="0043054A" w:rsidRPr="003F477D" w:rsidRDefault="0043054A" w:rsidP="00BF0550"/>
        </w:tc>
        <w:tc>
          <w:tcPr>
            <w:tcW w:w="1934" w:type="dxa"/>
            <w:tcBorders>
              <w:top w:val="single" w:sz="6" w:space="0" w:color="auto"/>
              <w:left w:val="single" w:sz="12" w:space="0" w:color="auto"/>
              <w:bottom w:val="single" w:sz="6" w:space="0" w:color="auto"/>
              <w:right w:val="single" w:sz="4" w:space="0" w:color="auto"/>
            </w:tcBorders>
            <w:noWrap/>
            <w:vAlign w:val="center"/>
            <w:hideMark/>
          </w:tcPr>
          <w:p w:rsidR="0043054A" w:rsidRPr="003F477D" w:rsidRDefault="0043054A" w:rsidP="0071504A">
            <w:pPr>
              <w:jc w:val="right"/>
            </w:pPr>
            <w:r>
              <w:rPr>
                <w:szCs w:val="22"/>
              </w:rPr>
              <w:t>5</w:t>
            </w:r>
            <w:r w:rsidR="0073056C">
              <w:rPr>
                <w:szCs w:val="22"/>
              </w:rPr>
              <w:t xml:space="preserve"> </w:t>
            </w:r>
            <w:r>
              <w:rPr>
                <w:szCs w:val="22"/>
              </w:rPr>
              <w:t>473</w:t>
            </w:r>
          </w:p>
        </w:tc>
        <w:tc>
          <w:tcPr>
            <w:tcW w:w="726" w:type="dxa"/>
            <w:tcBorders>
              <w:top w:val="single" w:sz="6" w:space="0" w:color="auto"/>
              <w:left w:val="nil"/>
              <w:bottom w:val="single" w:sz="6" w:space="0" w:color="auto"/>
              <w:right w:val="single" w:sz="4" w:space="0" w:color="auto"/>
            </w:tcBorders>
            <w:noWrap/>
            <w:vAlign w:val="center"/>
            <w:hideMark/>
          </w:tcPr>
          <w:p w:rsidR="0043054A" w:rsidRPr="003F477D" w:rsidRDefault="0043054A" w:rsidP="0071504A">
            <w:pPr>
              <w:jc w:val="right"/>
            </w:pPr>
          </w:p>
        </w:tc>
        <w:tc>
          <w:tcPr>
            <w:tcW w:w="674" w:type="dxa"/>
            <w:tcBorders>
              <w:top w:val="single" w:sz="6" w:space="0" w:color="auto"/>
              <w:left w:val="nil"/>
              <w:bottom w:val="single" w:sz="6" w:space="0" w:color="auto"/>
              <w:right w:val="single" w:sz="12" w:space="0" w:color="auto"/>
            </w:tcBorders>
            <w:noWrap/>
            <w:vAlign w:val="center"/>
            <w:hideMark/>
          </w:tcPr>
          <w:p w:rsidR="0043054A" w:rsidRPr="003F477D" w:rsidRDefault="0043054A" w:rsidP="0071504A"/>
        </w:tc>
      </w:tr>
      <w:tr w:rsidR="0043054A" w:rsidRPr="003F477D" w:rsidTr="0043054A">
        <w:trPr>
          <w:trHeight w:val="397"/>
          <w:jc w:val="center"/>
        </w:trPr>
        <w:tc>
          <w:tcPr>
            <w:tcW w:w="2782" w:type="dxa"/>
            <w:tcBorders>
              <w:top w:val="single" w:sz="6" w:space="0" w:color="auto"/>
              <w:left w:val="single" w:sz="12" w:space="0" w:color="auto"/>
              <w:bottom w:val="single" w:sz="6" w:space="0" w:color="auto"/>
              <w:right w:val="single" w:sz="12" w:space="0" w:color="auto"/>
            </w:tcBorders>
            <w:noWrap/>
            <w:vAlign w:val="center"/>
            <w:hideMark/>
          </w:tcPr>
          <w:p w:rsidR="0043054A" w:rsidRPr="00777F86" w:rsidRDefault="0043054A" w:rsidP="0071504A">
            <w:r w:rsidRPr="00777F86">
              <w:rPr>
                <w:sz w:val="22"/>
                <w:szCs w:val="22"/>
              </w:rPr>
              <w:t>Výnosy nepodliehajúce dani</w:t>
            </w:r>
          </w:p>
        </w:tc>
        <w:tc>
          <w:tcPr>
            <w:tcW w:w="1697" w:type="dxa"/>
            <w:tcBorders>
              <w:top w:val="single" w:sz="6" w:space="0" w:color="auto"/>
              <w:left w:val="single" w:sz="12" w:space="0" w:color="auto"/>
              <w:bottom w:val="single" w:sz="6" w:space="0" w:color="auto"/>
              <w:right w:val="single" w:sz="4" w:space="0" w:color="auto"/>
            </w:tcBorders>
            <w:noWrap/>
            <w:vAlign w:val="center"/>
            <w:hideMark/>
          </w:tcPr>
          <w:p w:rsidR="0043054A" w:rsidRPr="003F477D" w:rsidRDefault="0071504A" w:rsidP="00BF0550">
            <w:pPr>
              <w:jc w:val="right"/>
            </w:pPr>
            <w:r>
              <w:t>2 252</w:t>
            </w:r>
          </w:p>
        </w:tc>
        <w:tc>
          <w:tcPr>
            <w:tcW w:w="801" w:type="dxa"/>
            <w:tcBorders>
              <w:top w:val="single" w:sz="6" w:space="0" w:color="auto"/>
              <w:left w:val="nil"/>
              <w:bottom w:val="single" w:sz="6" w:space="0" w:color="auto"/>
              <w:right w:val="single" w:sz="4" w:space="0" w:color="auto"/>
            </w:tcBorders>
            <w:noWrap/>
            <w:vAlign w:val="center"/>
            <w:hideMark/>
          </w:tcPr>
          <w:p w:rsidR="0043054A" w:rsidRPr="003F477D" w:rsidRDefault="0043054A" w:rsidP="00BF0550">
            <w:pPr>
              <w:jc w:val="right"/>
            </w:pPr>
          </w:p>
        </w:tc>
        <w:tc>
          <w:tcPr>
            <w:tcW w:w="674" w:type="dxa"/>
            <w:tcBorders>
              <w:top w:val="single" w:sz="6" w:space="0" w:color="auto"/>
              <w:left w:val="nil"/>
              <w:bottom w:val="single" w:sz="6" w:space="0" w:color="auto"/>
              <w:right w:val="single" w:sz="12" w:space="0" w:color="auto"/>
            </w:tcBorders>
            <w:noWrap/>
            <w:vAlign w:val="center"/>
            <w:hideMark/>
          </w:tcPr>
          <w:p w:rsidR="0043054A" w:rsidRPr="003F477D" w:rsidRDefault="0043054A" w:rsidP="00BF0550"/>
        </w:tc>
        <w:tc>
          <w:tcPr>
            <w:tcW w:w="1934" w:type="dxa"/>
            <w:tcBorders>
              <w:top w:val="single" w:sz="6" w:space="0" w:color="auto"/>
              <w:left w:val="single" w:sz="12" w:space="0" w:color="auto"/>
              <w:bottom w:val="single" w:sz="6" w:space="0" w:color="auto"/>
              <w:right w:val="single" w:sz="4" w:space="0" w:color="auto"/>
            </w:tcBorders>
            <w:noWrap/>
            <w:vAlign w:val="center"/>
            <w:hideMark/>
          </w:tcPr>
          <w:p w:rsidR="0043054A" w:rsidRPr="003F477D" w:rsidRDefault="0043054A" w:rsidP="0071504A">
            <w:pPr>
              <w:jc w:val="right"/>
            </w:pPr>
            <w:r>
              <w:rPr>
                <w:szCs w:val="22"/>
              </w:rPr>
              <w:t>505</w:t>
            </w:r>
          </w:p>
        </w:tc>
        <w:tc>
          <w:tcPr>
            <w:tcW w:w="726" w:type="dxa"/>
            <w:tcBorders>
              <w:top w:val="single" w:sz="6" w:space="0" w:color="auto"/>
              <w:left w:val="nil"/>
              <w:bottom w:val="single" w:sz="6" w:space="0" w:color="auto"/>
              <w:right w:val="single" w:sz="4" w:space="0" w:color="auto"/>
            </w:tcBorders>
            <w:noWrap/>
            <w:vAlign w:val="center"/>
            <w:hideMark/>
          </w:tcPr>
          <w:p w:rsidR="0043054A" w:rsidRPr="003F477D" w:rsidRDefault="0043054A" w:rsidP="0071504A">
            <w:pPr>
              <w:jc w:val="right"/>
            </w:pPr>
          </w:p>
        </w:tc>
        <w:tc>
          <w:tcPr>
            <w:tcW w:w="674" w:type="dxa"/>
            <w:tcBorders>
              <w:top w:val="single" w:sz="6" w:space="0" w:color="auto"/>
              <w:left w:val="nil"/>
              <w:bottom w:val="single" w:sz="6" w:space="0" w:color="auto"/>
              <w:right w:val="single" w:sz="12" w:space="0" w:color="auto"/>
            </w:tcBorders>
            <w:noWrap/>
            <w:vAlign w:val="center"/>
            <w:hideMark/>
          </w:tcPr>
          <w:p w:rsidR="0043054A" w:rsidRPr="003F477D" w:rsidRDefault="0043054A" w:rsidP="0071504A"/>
        </w:tc>
      </w:tr>
      <w:tr w:rsidR="0043054A" w:rsidRPr="003F477D" w:rsidTr="0043054A">
        <w:trPr>
          <w:trHeight w:val="397"/>
          <w:jc w:val="center"/>
        </w:trPr>
        <w:tc>
          <w:tcPr>
            <w:tcW w:w="2782" w:type="dxa"/>
            <w:tcBorders>
              <w:top w:val="single" w:sz="6" w:space="0" w:color="auto"/>
              <w:left w:val="single" w:sz="12" w:space="0" w:color="auto"/>
              <w:bottom w:val="single" w:sz="6" w:space="0" w:color="auto"/>
              <w:right w:val="single" w:sz="12" w:space="0" w:color="auto"/>
            </w:tcBorders>
            <w:noWrap/>
            <w:vAlign w:val="center"/>
          </w:tcPr>
          <w:p w:rsidR="0043054A" w:rsidRPr="00777F86" w:rsidRDefault="0043054A" w:rsidP="00BF0550">
            <w:r w:rsidRPr="00777F86">
              <w:rPr>
                <w:sz w:val="22"/>
                <w:szCs w:val="22"/>
              </w:rPr>
              <w:t>Vplyv nezúčtovanej odloženej daňovej pohľadávky</w:t>
            </w:r>
          </w:p>
        </w:tc>
        <w:tc>
          <w:tcPr>
            <w:tcW w:w="1697" w:type="dxa"/>
            <w:tcBorders>
              <w:top w:val="single" w:sz="6" w:space="0" w:color="auto"/>
              <w:left w:val="single" w:sz="12" w:space="0" w:color="auto"/>
              <w:bottom w:val="single" w:sz="6" w:space="0" w:color="auto"/>
              <w:right w:val="single" w:sz="4" w:space="0" w:color="auto"/>
            </w:tcBorders>
            <w:noWrap/>
            <w:vAlign w:val="center"/>
          </w:tcPr>
          <w:p w:rsidR="0043054A" w:rsidRPr="003F477D" w:rsidRDefault="0043054A" w:rsidP="00BF0550">
            <w:pPr>
              <w:jc w:val="right"/>
            </w:pPr>
          </w:p>
        </w:tc>
        <w:tc>
          <w:tcPr>
            <w:tcW w:w="801" w:type="dxa"/>
            <w:tcBorders>
              <w:top w:val="single" w:sz="6" w:space="0" w:color="auto"/>
              <w:left w:val="nil"/>
              <w:bottom w:val="single" w:sz="6" w:space="0" w:color="auto"/>
              <w:right w:val="single" w:sz="4" w:space="0" w:color="auto"/>
            </w:tcBorders>
            <w:noWrap/>
            <w:vAlign w:val="center"/>
          </w:tcPr>
          <w:p w:rsidR="0043054A" w:rsidRPr="003F477D" w:rsidRDefault="0043054A" w:rsidP="00BF0550">
            <w:pPr>
              <w:jc w:val="right"/>
            </w:pPr>
          </w:p>
        </w:tc>
        <w:tc>
          <w:tcPr>
            <w:tcW w:w="674" w:type="dxa"/>
            <w:tcBorders>
              <w:top w:val="single" w:sz="6" w:space="0" w:color="auto"/>
              <w:left w:val="nil"/>
              <w:bottom w:val="single" w:sz="6" w:space="0" w:color="auto"/>
              <w:right w:val="single" w:sz="12" w:space="0" w:color="auto"/>
            </w:tcBorders>
            <w:noWrap/>
            <w:vAlign w:val="center"/>
          </w:tcPr>
          <w:p w:rsidR="0043054A" w:rsidRPr="003F477D" w:rsidRDefault="0043054A" w:rsidP="00BF0550"/>
        </w:tc>
        <w:tc>
          <w:tcPr>
            <w:tcW w:w="1934" w:type="dxa"/>
            <w:tcBorders>
              <w:top w:val="single" w:sz="6" w:space="0" w:color="auto"/>
              <w:left w:val="single" w:sz="12" w:space="0" w:color="auto"/>
              <w:bottom w:val="single" w:sz="6" w:space="0" w:color="auto"/>
              <w:right w:val="single" w:sz="4" w:space="0" w:color="auto"/>
            </w:tcBorders>
            <w:noWrap/>
            <w:vAlign w:val="center"/>
          </w:tcPr>
          <w:p w:rsidR="0043054A" w:rsidRPr="003F477D" w:rsidRDefault="0043054A" w:rsidP="0071504A">
            <w:pPr>
              <w:jc w:val="right"/>
            </w:pPr>
          </w:p>
        </w:tc>
        <w:tc>
          <w:tcPr>
            <w:tcW w:w="726" w:type="dxa"/>
            <w:tcBorders>
              <w:top w:val="single" w:sz="6" w:space="0" w:color="auto"/>
              <w:left w:val="nil"/>
              <w:bottom w:val="single" w:sz="6" w:space="0" w:color="auto"/>
              <w:right w:val="single" w:sz="4" w:space="0" w:color="auto"/>
            </w:tcBorders>
            <w:noWrap/>
            <w:vAlign w:val="center"/>
          </w:tcPr>
          <w:p w:rsidR="0043054A" w:rsidRPr="003F477D" w:rsidRDefault="0043054A" w:rsidP="0071504A">
            <w:pPr>
              <w:jc w:val="right"/>
            </w:pPr>
          </w:p>
        </w:tc>
        <w:tc>
          <w:tcPr>
            <w:tcW w:w="674" w:type="dxa"/>
            <w:tcBorders>
              <w:top w:val="single" w:sz="6" w:space="0" w:color="auto"/>
              <w:left w:val="nil"/>
              <w:bottom w:val="single" w:sz="6" w:space="0" w:color="auto"/>
              <w:right w:val="single" w:sz="12" w:space="0" w:color="auto"/>
            </w:tcBorders>
            <w:noWrap/>
            <w:vAlign w:val="center"/>
          </w:tcPr>
          <w:p w:rsidR="0043054A" w:rsidRPr="003F477D" w:rsidRDefault="0043054A" w:rsidP="0071504A"/>
        </w:tc>
      </w:tr>
      <w:tr w:rsidR="0043054A" w:rsidRPr="003F477D" w:rsidTr="0043054A">
        <w:trPr>
          <w:trHeight w:val="397"/>
          <w:jc w:val="center"/>
        </w:trPr>
        <w:tc>
          <w:tcPr>
            <w:tcW w:w="2782" w:type="dxa"/>
            <w:tcBorders>
              <w:top w:val="single" w:sz="6" w:space="0" w:color="auto"/>
              <w:left w:val="single" w:sz="12" w:space="0" w:color="auto"/>
              <w:bottom w:val="single" w:sz="4" w:space="0" w:color="auto"/>
              <w:right w:val="single" w:sz="12" w:space="0" w:color="auto"/>
            </w:tcBorders>
            <w:noWrap/>
            <w:vAlign w:val="center"/>
            <w:hideMark/>
          </w:tcPr>
          <w:p w:rsidR="0043054A" w:rsidRPr="00777F86" w:rsidRDefault="0043054A" w:rsidP="00BF0550">
            <w:r w:rsidRPr="00777F86">
              <w:rPr>
                <w:sz w:val="22"/>
                <w:szCs w:val="22"/>
              </w:rPr>
              <w:t>Umorenie daňovej straty</w:t>
            </w:r>
          </w:p>
        </w:tc>
        <w:tc>
          <w:tcPr>
            <w:tcW w:w="1697" w:type="dxa"/>
            <w:tcBorders>
              <w:top w:val="single" w:sz="6" w:space="0" w:color="auto"/>
              <w:left w:val="single" w:sz="12" w:space="0" w:color="auto"/>
              <w:bottom w:val="single" w:sz="4" w:space="0" w:color="auto"/>
              <w:right w:val="single" w:sz="4" w:space="0" w:color="auto"/>
            </w:tcBorders>
            <w:noWrap/>
            <w:vAlign w:val="center"/>
            <w:hideMark/>
          </w:tcPr>
          <w:p w:rsidR="0043054A" w:rsidRPr="003F477D" w:rsidRDefault="0043054A" w:rsidP="00BF0550">
            <w:pPr>
              <w:jc w:val="right"/>
            </w:pPr>
          </w:p>
        </w:tc>
        <w:tc>
          <w:tcPr>
            <w:tcW w:w="801" w:type="dxa"/>
            <w:tcBorders>
              <w:top w:val="single" w:sz="6" w:space="0" w:color="auto"/>
              <w:left w:val="nil"/>
              <w:bottom w:val="single" w:sz="4" w:space="0" w:color="auto"/>
              <w:right w:val="single" w:sz="4" w:space="0" w:color="auto"/>
            </w:tcBorders>
            <w:noWrap/>
            <w:vAlign w:val="center"/>
            <w:hideMark/>
          </w:tcPr>
          <w:p w:rsidR="0043054A" w:rsidRPr="003F477D" w:rsidRDefault="0043054A" w:rsidP="00BF0550">
            <w:pPr>
              <w:jc w:val="right"/>
            </w:pPr>
          </w:p>
        </w:tc>
        <w:tc>
          <w:tcPr>
            <w:tcW w:w="674" w:type="dxa"/>
            <w:tcBorders>
              <w:top w:val="single" w:sz="6" w:space="0" w:color="auto"/>
              <w:left w:val="nil"/>
              <w:bottom w:val="single" w:sz="4" w:space="0" w:color="auto"/>
              <w:right w:val="single" w:sz="12" w:space="0" w:color="auto"/>
            </w:tcBorders>
            <w:noWrap/>
            <w:vAlign w:val="center"/>
            <w:hideMark/>
          </w:tcPr>
          <w:p w:rsidR="0043054A" w:rsidRPr="003F477D" w:rsidRDefault="0043054A" w:rsidP="00BF0550"/>
        </w:tc>
        <w:tc>
          <w:tcPr>
            <w:tcW w:w="1934" w:type="dxa"/>
            <w:tcBorders>
              <w:top w:val="single" w:sz="6" w:space="0" w:color="auto"/>
              <w:left w:val="single" w:sz="12" w:space="0" w:color="auto"/>
              <w:bottom w:val="single" w:sz="4" w:space="0" w:color="auto"/>
              <w:right w:val="single" w:sz="4" w:space="0" w:color="auto"/>
            </w:tcBorders>
            <w:noWrap/>
            <w:vAlign w:val="center"/>
            <w:hideMark/>
          </w:tcPr>
          <w:p w:rsidR="0043054A" w:rsidRPr="003F477D" w:rsidRDefault="0043054A" w:rsidP="0071504A">
            <w:pPr>
              <w:jc w:val="right"/>
            </w:pPr>
          </w:p>
        </w:tc>
        <w:tc>
          <w:tcPr>
            <w:tcW w:w="726" w:type="dxa"/>
            <w:tcBorders>
              <w:top w:val="single" w:sz="6" w:space="0" w:color="auto"/>
              <w:left w:val="nil"/>
              <w:bottom w:val="single" w:sz="4" w:space="0" w:color="auto"/>
              <w:right w:val="single" w:sz="4" w:space="0" w:color="auto"/>
            </w:tcBorders>
            <w:noWrap/>
            <w:vAlign w:val="center"/>
            <w:hideMark/>
          </w:tcPr>
          <w:p w:rsidR="0043054A" w:rsidRPr="003F477D" w:rsidRDefault="0043054A" w:rsidP="0071504A">
            <w:pPr>
              <w:jc w:val="right"/>
            </w:pPr>
          </w:p>
        </w:tc>
        <w:tc>
          <w:tcPr>
            <w:tcW w:w="674" w:type="dxa"/>
            <w:tcBorders>
              <w:top w:val="single" w:sz="6" w:space="0" w:color="auto"/>
              <w:left w:val="nil"/>
              <w:bottom w:val="single" w:sz="4" w:space="0" w:color="auto"/>
              <w:right w:val="single" w:sz="12" w:space="0" w:color="auto"/>
            </w:tcBorders>
            <w:noWrap/>
            <w:vAlign w:val="center"/>
            <w:hideMark/>
          </w:tcPr>
          <w:p w:rsidR="0043054A" w:rsidRPr="003F477D" w:rsidRDefault="0043054A" w:rsidP="0071504A"/>
        </w:tc>
      </w:tr>
      <w:tr w:rsidR="0043054A" w:rsidRPr="009C21AB" w:rsidTr="0043054A">
        <w:trPr>
          <w:trHeight w:val="397"/>
          <w:jc w:val="center"/>
        </w:trPr>
        <w:tc>
          <w:tcPr>
            <w:tcW w:w="2782" w:type="dxa"/>
            <w:tcBorders>
              <w:top w:val="nil"/>
              <w:left w:val="single" w:sz="12" w:space="0" w:color="auto"/>
              <w:bottom w:val="single" w:sz="4" w:space="0" w:color="auto"/>
              <w:right w:val="single" w:sz="12" w:space="0" w:color="auto"/>
            </w:tcBorders>
            <w:noWrap/>
            <w:vAlign w:val="center"/>
          </w:tcPr>
          <w:p w:rsidR="0043054A" w:rsidRPr="00777F86" w:rsidRDefault="0043054A" w:rsidP="00BF0550">
            <w:r w:rsidRPr="00777F86">
              <w:rPr>
                <w:sz w:val="22"/>
                <w:szCs w:val="22"/>
              </w:rPr>
              <w:t>Zmena sadzby dane</w:t>
            </w:r>
          </w:p>
        </w:tc>
        <w:tc>
          <w:tcPr>
            <w:tcW w:w="1697" w:type="dxa"/>
            <w:tcBorders>
              <w:top w:val="nil"/>
              <w:left w:val="single" w:sz="12" w:space="0" w:color="auto"/>
              <w:bottom w:val="single" w:sz="4" w:space="0" w:color="auto"/>
              <w:right w:val="single" w:sz="4" w:space="0" w:color="auto"/>
            </w:tcBorders>
            <w:noWrap/>
            <w:vAlign w:val="center"/>
          </w:tcPr>
          <w:p w:rsidR="0043054A" w:rsidRPr="009C21AB" w:rsidRDefault="0043054A" w:rsidP="00BF0550">
            <w:pPr>
              <w:jc w:val="right"/>
            </w:pPr>
          </w:p>
        </w:tc>
        <w:tc>
          <w:tcPr>
            <w:tcW w:w="801" w:type="dxa"/>
            <w:tcBorders>
              <w:top w:val="nil"/>
              <w:left w:val="nil"/>
              <w:bottom w:val="single" w:sz="4" w:space="0" w:color="auto"/>
              <w:right w:val="single" w:sz="4" w:space="0" w:color="auto"/>
            </w:tcBorders>
            <w:noWrap/>
            <w:vAlign w:val="center"/>
          </w:tcPr>
          <w:p w:rsidR="0043054A" w:rsidRPr="009C21AB" w:rsidRDefault="0043054A" w:rsidP="00BF0550">
            <w:pPr>
              <w:jc w:val="right"/>
            </w:pPr>
          </w:p>
        </w:tc>
        <w:tc>
          <w:tcPr>
            <w:tcW w:w="674" w:type="dxa"/>
            <w:tcBorders>
              <w:top w:val="nil"/>
              <w:left w:val="nil"/>
              <w:bottom w:val="single" w:sz="4" w:space="0" w:color="auto"/>
              <w:right w:val="single" w:sz="12" w:space="0" w:color="auto"/>
            </w:tcBorders>
            <w:noWrap/>
            <w:vAlign w:val="center"/>
          </w:tcPr>
          <w:p w:rsidR="0043054A" w:rsidRPr="009C21AB" w:rsidRDefault="0043054A" w:rsidP="00BF0550"/>
        </w:tc>
        <w:tc>
          <w:tcPr>
            <w:tcW w:w="1934" w:type="dxa"/>
            <w:tcBorders>
              <w:top w:val="nil"/>
              <w:left w:val="single" w:sz="12" w:space="0" w:color="auto"/>
              <w:bottom w:val="single" w:sz="4" w:space="0" w:color="auto"/>
              <w:right w:val="single" w:sz="4" w:space="0" w:color="auto"/>
            </w:tcBorders>
            <w:noWrap/>
            <w:vAlign w:val="center"/>
          </w:tcPr>
          <w:p w:rsidR="0043054A" w:rsidRPr="009C21AB" w:rsidRDefault="0043054A" w:rsidP="0071504A">
            <w:pPr>
              <w:jc w:val="right"/>
            </w:pPr>
          </w:p>
        </w:tc>
        <w:tc>
          <w:tcPr>
            <w:tcW w:w="726" w:type="dxa"/>
            <w:tcBorders>
              <w:top w:val="nil"/>
              <w:left w:val="nil"/>
              <w:bottom w:val="single" w:sz="4" w:space="0" w:color="auto"/>
              <w:right w:val="single" w:sz="4" w:space="0" w:color="auto"/>
            </w:tcBorders>
            <w:noWrap/>
            <w:vAlign w:val="center"/>
          </w:tcPr>
          <w:p w:rsidR="0043054A" w:rsidRPr="009C21AB" w:rsidRDefault="0043054A" w:rsidP="0071504A">
            <w:pPr>
              <w:jc w:val="right"/>
            </w:pPr>
          </w:p>
        </w:tc>
        <w:tc>
          <w:tcPr>
            <w:tcW w:w="674" w:type="dxa"/>
            <w:tcBorders>
              <w:top w:val="nil"/>
              <w:left w:val="nil"/>
              <w:bottom w:val="single" w:sz="4" w:space="0" w:color="auto"/>
              <w:right w:val="single" w:sz="12" w:space="0" w:color="auto"/>
            </w:tcBorders>
            <w:noWrap/>
            <w:vAlign w:val="center"/>
          </w:tcPr>
          <w:p w:rsidR="0043054A" w:rsidRPr="009C21AB" w:rsidRDefault="0043054A" w:rsidP="0071504A"/>
        </w:tc>
      </w:tr>
      <w:tr w:rsidR="0043054A" w:rsidRPr="009C21AB" w:rsidTr="0043054A">
        <w:trPr>
          <w:trHeight w:val="397"/>
          <w:jc w:val="center"/>
        </w:trPr>
        <w:tc>
          <w:tcPr>
            <w:tcW w:w="2782" w:type="dxa"/>
            <w:tcBorders>
              <w:top w:val="nil"/>
              <w:left w:val="single" w:sz="12" w:space="0" w:color="auto"/>
              <w:bottom w:val="single" w:sz="4" w:space="0" w:color="auto"/>
              <w:right w:val="single" w:sz="12" w:space="0" w:color="auto"/>
            </w:tcBorders>
            <w:noWrap/>
            <w:vAlign w:val="center"/>
          </w:tcPr>
          <w:p w:rsidR="0043054A" w:rsidRPr="00777F86" w:rsidRDefault="0043054A" w:rsidP="00BF0550">
            <w:r w:rsidRPr="00777F86">
              <w:rPr>
                <w:sz w:val="22"/>
                <w:szCs w:val="22"/>
              </w:rPr>
              <w:t>Iné</w:t>
            </w:r>
          </w:p>
        </w:tc>
        <w:tc>
          <w:tcPr>
            <w:tcW w:w="1697" w:type="dxa"/>
            <w:tcBorders>
              <w:top w:val="nil"/>
              <w:left w:val="single" w:sz="12" w:space="0" w:color="auto"/>
              <w:bottom w:val="single" w:sz="4" w:space="0" w:color="auto"/>
              <w:right w:val="single" w:sz="4" w:space="0" w:color="auto"/>
            </w:tcBorders>
            <w:noWrap/>
            <w:vAlign w:val="center"/>
          </w:tcPr>
          <w:p w:rsidR="0043054A" w:rsidRPr="009C21AB" w:rsidRDefault="0043054A" w:rsidP="00BF0550">
            <w:pPr>
              <w:jc w:val="right"/>
            </w:pPr>
          </w:p>
        </w:tc>
        <w:tc>
          <w:tcPr>
            <w:tcW w:w="801" w:type="dxa"/>
            <w:tcBorders>
              <w:top w:val="nil"/>
              <w:left w:val="nil"/>
              <w:bottom w:val="single" w:sz="4" w:space="0" w:color="auto"/>
              <w:right w:val="single" w:sz="4" w:space="0" w:color="auto"/>
            </w:tcBorders>
            <w:noWrap/>
            <w:vAlign w:val="center"/>
          </w:tcPr>
          <w:p w:rsidR="0043054A" w:rsidRPr="009C21AB" w:rsidRDefault="0043054A" w:rsidP="00BF0550">
            <w:pPr>
              <w:jc w:val="right"/>
            </w:pPr>
          </w:p>
        </w:tc>
        <w:tc>
          <w:tcPr>
            <w:tcW w:w="674" w:type="dxa"/>
            <w:tcBorders>
              <w:top w:val="nil"/>
              <w:left w:val="nil"/>
              <w:bottom w:val="single" w:sz="4" w:space="0" w:color="auto"/>
              <w:right w:val="single" w:sz="12" w:space="0" w:color="auto"/>
            </w:tcBorders>
            <w:noWrap/>
            <w:vAlign w:val="center"/>
          </w:tcPr>
          <w:p w:rsidR="0043054A" w:rsidRPr="009C21AB" w:rsidRDefault="0043054A" w:rsidP="00BF0550"/>
        </w:tc>
        <w:tc>
          <w:tcPr>
            <w:tcW w:w="1934" w:type="dxa"/>
            <w:tcBorders>
              <w:top w:val="nil"/>
              <w:left w:val="single" w:sz="12" w:space="0" w:color="auto"/>
              <w:bottom w:val="single" w:sz="4" w:space="0" w:color="auto"/>
              <w:right w:val="single" w:sz="4" w:space="0" w:color="auto"/>
            </w:tcBorders>
            <w:noWrap/>
            <w:vAlign w:val="center"/>
          </w:tcPr>
          <w:p w:rsidR="0043054A" w:rsidRPr="009C21AB" w:rsidRDefault="0043054A" w:rsidP="0071504A">
            <w:pPr>
              <w:jc w:val="right"/>
            </w:pPr>
          </w:p>
        </w:tc>
        <w:tc>
          <w:tcPr>
            <w:tcW w:w="726" w:type="dxa"/>
            <w:tcBorders>
              <w:top w:val="nil"/>
              <w:left w:val="nil"/>
              <w:bottom w:val="single" w:sz="4" w:space="0" w:color="auto"/>
              <w:right w:val="single" w:sz="4" w:space="0" w:color="auto"/>
            </w:tcBorders>
            <w:noWrap/>
            <w:vAlign w:val="center"/>
          </w:tcPr>
          <w:p w:rsidR="0043054A" w:rsidRPr="009C21AB" w:rsidRDefault="0043054A" w:rsidP="0071504A">
            <w:pPr>
              <w:jc w:val="right"/>
            </w:pPr>
          </w:p>
        </w:tc>
        <w:tc>
          <w:tcPr>
            <w:tcW w:w="674" w:type="dxa"/>
            <w:tcBorders>
              <w:top w:val="nil"/>
              <w:left w:val="nil"/>
              <w:bottom w:val="single" w:sz="4" w:space="0" w:color="auto"/>
              <w:right w:val="single" w:sz="12" w:space="0" w:color="auto"/>
            </w:tcBorders>
            <w:noWrap/>
            <w:vAlign w:val="center"/>
          </w:tcPr>
          <w:p w:rsidR="0043054A" w:rsidRPr="009C21AB" w:rsidRDefault="0043054A" w:rsidP="0071504A"/>
        </w:tc>
      </w:tr>
      <w:tr w:rsidR="0043054A" w:rsidRPr="003F477D" w:rsidTr="0043054A">
        <w:trPr>
          <w:trHeight w:val="397"/>
          <w:jc w:val="center"/>
        </w:trPr>
        <w:tc>
          <w:tcPr>
            <w:tcW w:w="2782" w:type="dxa"/>
            <w:tcBorders>
              <w:top w:val="single" w:sz="4" w:space="0" w:color="auto"/>
              <w:left w:val="single" w:sz="12" w:space="0" w:color="auto"/>
              <w:bottom w:val="single" w:sz="12" w:space="0" w:color="auto"/>
              <w:right w:val="single" w:sz="12" w:space="0" w:color="auto"/>
            </w:tcBorders>
            <w:noWrap/>
            <w:vAlign w:val="center"/>
            <w:hideMark/>
          </w:tcPr>
          <w:p w:rsidR="0043054A" w:rsidRPr="00777F86" w:rsidRDefault="0043054A" w:rsidP="00BF0550">
            <w:r w:rsidRPr="00777F86">
              <w:rPr>
                <w:sz w:val="22"/>
                <w:szCs w:val="22"/>
              </w:rPr>
              <w:t>Spolu</w:t>
            </w:r>
          </w:p>
        </w:tc>
        <w:tc>
          <w:tcPr>
            <w:tcW w:w="1697" w:type="dxa"/>
            <w:tcBorders>
              <w:top w:val="single" w:sz="4" w:space="0" w:color="auto"/>
              <w:left w:val="single" w:sz="12" w:space="0" w:color="auto"/>
              <w:bottom w:val="single" w:sz="12" w:space="0" w:color="auto"/>
              <w:right w:val="single" w:sz="4" w:space="0" w:color="auto"/>
            </w:tcBorders>
            <w:noWrap/>
            <w:vAlign w:val="center"/>
            <w:hideMark/>
          </w:tcPr>
          <w:p w:rsidR="0043054A" w:rsidRPr="003F477D" w:rsidRDefault="0071504A" w:rsidP="00BF0550">
            <w:pPr>
              <w:jc w:val="right"/>
            </w:pPr>
            <w:r>
              <w:t>0</w:t>
            </w:r>
          </w:p>
        </w:tc>
        <w:tc>
          <w:tcPr>
            <w:tcW w:w="801" w:type="dxa"/>
            <w:tcBorders>
              <w:top w:val="single" w:sz="4" w:space="0" w:color="auto"/>
              <w:left w:val="nil"/>
              <w:bottom w:val="single" w:sz="12" w:space="0" w:color="auto"/>
              <w:right w:val="single" w:sz="4" w:space="0" w:color="auto"/>
            </w:tcBorders>
            <w:noWrap/>
            <w:vAlign w:val="center"/>
            <w:hideMark/>
          </w:tcPr>
          <w:p w:rsidR="0043054A" w:rsidRPr="003F477D" w:rsidRDefault="0043054A" w:rsidP="00BF0550">
            <w:pPr>
              <w:jc w:val="right"/>
            </w:pPr>
          </w:p>
        </w:tc>
        <w:tc>
          <w:tcPr>
            <w:tcW w:w="674" w:type="dxa"/>
            <w:tcBorders>
              <w:top w:val="single" w:sz="4" w:space="0" w:color="auto"/>
              <w:left w:val="nil"/>
              <w:bottom w:val="single" w:sz="12" w:space="0" w:color="auto"/>
              <w:right w:val="single" w:sz="12" w:space="0" w:color="auto"/>
            </w:tcBorders>
            <w:noWrap/>
            <w:vAlign w:val="center"/>
            <w:hideMark/>
          </w:tcPr>
          <w:p w:rsidR="0043054A" w:rsidRPr="003F477D" w:rsidRDefault="0043054A" w:rsidP="00BF0550"/>
        </w:tc>
        <w:tc>
          <w:tcPr>
            <w:tcW w:w="1934" w:type="dxa"/>
            <w:tcBorders>
              <w:top w:val="single" w:sz="4" w:space="0" w:color="auto"/>
              <w:left w:val="single" w:sz="12" w:space="0" w:color="auto"/>
              <w:bottom w:val="single" w:sz="12" w:space="0" w:color="auto"/>
              <w:right w:val="single" w:sz="4" w:space="0" w:color="auto"/>
            </w:tcBorders>
            <w:noWrap/>
            <w:vAlign w:val="center"/>
            <w:hideMark/>
          </w:tcPr>
          <w:p w:rsidR="0043054A" w:rsidRPr="003F477D" w:rsidRDefault="0043054A" w:rsidP="0071504A">
            <w:pPr>
              <w:jc w:val="right"/>
            </w:pPr>
            <w:r>
              <w:rPr>
                <w:szCs w:val="22"/>
              </w:rPr>
              <w:t>21</w:t>
            </w:r>
            <w:r w:rsidR="0073056C">
              <w:rPr>
                <w:szCs w:val="22"/>
              </w:rPr>
              <w:t xml:space="preserve"> </w:t>
            </w:r>
            <w:r>
              <w:rPr>
                <w:szCs w:val="22"/>
              </w:rPr>
              <w:t>197</w:t>
            </w:r>
          </w:p>
        </w:tc>
        <w:tc>
          <w:tcPr>
            <w:tcW w:w="726" w:type="dxa"/>
            <w:tcBorders>
              <w:top w:val="single" w:sz="4" w:space="0" w:color="auto"/>
              <w:left w:val="nil"/>
              <w:bottom w:val="single" w:sz="12" w:space="0" w:color="auto"/>
              <w:right w:val="single" w:sz="4" w:space="0" w:color="auto"/>
            </w:tcBorders>
            <w:noWrap/>
            <w:vAlign w:val="center"/>
            <w:hideMark/>
          </w:tcPr>
          <w:p w:rsidR="0043054A" w:rsidRPr="003F477D" w:rsidRDefault="0043054A" w:rsidP="0071504A">
            <w:pPr>
              <w:jc w:val="right"/>
            </w:pPr>
          </w:p>
        </w:tc>
        <w:tc>
          <w:tcPr>
            <w:tcW w:w="674" w:type="dxa"/>
            <w:tcBorders>
              <w:top w:val="single" w:sz="4" w:space="0" w:color="auto"/>
              <w:left w:val="nil"/>
              <w:bottom w:val="single" w:sz="12" w:space="0" w:color="auto"/>
              <w:right w:val="single" w:sz="12" w:space="0" w:color="auto"/>
            </w:tcBorders>
            <w:noWrap/>
            <w:vAlign w:val="center"/>
            <w:hideMark/>
          </w:tcPr>
          <w:p w:rsidR="0043054A" w:rsidRPr="003F477D" w:rsidRDefault="0043054A" w:rsidP="0071504A"/>
        </w:tc>
      </w:tr>
      <w:tr w:rsidR="0043054A" w:rsidRPr="003F477D" w:rsidTr="0043054A">
        <w:trPr>
          <w:trHeight w:val="397"/>
          <w:jc w:val="center"/>
        </w:trPr>
        <w:tc>
          <w:tcPr>
            <w:tcW w:w="2782" w:type="dxa"/>
            <w:tcBorders>
              <w:top w:val="single" w:sz="12" w:space="0" w:color="auto"/>
              <w:left w:val="single" w:sz="12" w:space="0" w:color="auto"/>
              <w:bottom w:val="single" w:sz="4" w:space="0" w:color="auto"/>
              <w:right w:val="single" w:sz="12" w:space="0" w:color="auto"/>
            </w:tcBorders>
            <w:noWrap/>
            <w:vAlign w:val="center"/>
            <w:hideMark/>
          </w:tcPr>
          <w:p w:rsidR="0043054A" w:rsidRPr="00777F86" w:rsidRDefault="0043054A" w:rsidP="00BF0550">
            <w:r w:rsidRPr="00777F86">
              <w:rPr>
                <w:sz w:val="22"/>
                <w:szCs w:val="22"/>
              </w:rPr>
              <w:t>Splatná daň z príjmov</w:t>
            </w:r>
          </w:p>
        </w:tc>
        <w:tc>
          <w:tcPr>
            <w:tcW w:w="1697" w:type="dxa"/>
            <w:tcBorders>
              <w:top w:val="single" w:sz="12" w:space="0" w:color="auto"/>
              <w:left w:val="single" w:sz="12" w:space="0" w:color="auto"/>
              <w:bottom w:val="single" w:sz="4" w:space="0" w:color="auto"/>
              <w:right w:val="single" w:sz="4" w:space="0" w:color="auto"/>
            </w:tcBorders>
            <w:noWrap/>
            <w:vAlign w:val="center"/>
            <w:hideMark/>
          </w:tcPr>
          <w:p w:rsidR="0043054A" w:rsidRPr="003F477D" w:rsidRDefault="0043054A" w:rsidP="00BF0550">
            <w:pPr>
              <w:jc w:val="center"/>
            </w:pPr>
            <w:r w:rsidRPr="003F477D">
              <w:rPr>
                <w:szCs w:val="22"/>
              </w:rPr>
              <w:t>x</w:t>
            </w:r>
          </w:p>
        </w:tc>
        <w:tc>
          <w:tcPr>
            <w:tcW w:w="801" w:type="dxa"/>
            <w:tcBorders>
              <w:top w:val="single" w:sz="12" w:space="0" w:color="auto"/>
              <w:left w:val="nil"/>
              <w:bottom w:val="single" w:sz="4" w:space="0" w:color="auto"/>
              <w:right w:val="single" w:sz="4" w:space="0" w:color="auto"/>
            </w:tcBorders>
            <w:noWrap/>
            <w:vAlign w:val="center"/>
            <w:hideMark/>
          </w:tcPr>
          <w:p w:rsidR="0043054A" w:rsidRPr="003F477D" w:rsidRDefault="00F058D4" w:rsidP="00BF0550">
            <w:pPr>
              <w:jc w:val="right"/>
            </w:pPr>
            <w:r>
              <w:t>2011</w:t>
            </w:r>
          </w:p>
        </w:tc>
        <w:tc>
          <w:tcPr>
            <w:tcW w:w="674" w:type="dxa"/>
            <w:tcBorders>
              <w:top w:val="single" w:sz="12" w:space="0" w:color="auto"/>
              <w:left w:val="nil"/>
              <w:bottom w:val="single" w:sz="4" w:space="0" w:color="auto"/>
              <w:right w:val="single" w:sz="12" w:space="0" w:color="auto"/>
            </w:tcBorders>
            <w:noWrap/>
            <w:vAlign w:val="center"/>
            <w:hideMark/>
          </w:tcPr>
          <w:p w:rsidR="0043054A" w:rsidRPr="003F477D" w:rsidRDefault="0043054A" w:rsidP="0043054A">
            <w:r>
              <w:rPr>
                <w:szCs w:val="22"/>
              </w:rPr>
              <w:t>22%</w:t>
            </w:r>
          </w:p>
        </w:tc>
        <w:tc>
          <w:tcPr>
            <w:tcW w:w="1934" w:type="dxa"/>
            <w:tcBorders>
              <w:top w:val="single" w:sz="12" w:space="0" w:color="auto"/>
              <w:left w:val="single" w:sz="12" w:space="0" w:color="auto"/>
              <w:bottom w:val="single" w:sz="4" w:space="0" w:color="auto"/>
              <w:right w:val="single" w:sz="4" w:space="0" w:color="auto"/>
            </w:tcBorders>
            <w:noWrap/>
            <w:vAlign w:val="center"/>
            <w:hideMark/>
          </w:tcPr>
          <w:p w:rsidR="0043054A" w:rsidRPr="003F477D" w:rsidRDefault="0043054A" w:rsidP="0071504A">
            <w:pPr>
              <w:jc w:val="center"/>
            </w:pPr>
            <w:r w:rsidRPr="003F477D">
              <w:rPr>
                <w:szCs w:val="22"/>
              </w:rPr>
              <w:t>x</w:t>
            </w:r>
          </w:p>
        </w:tc>
        <w:tc>
          <w:tcPr>
            <w:tcW w:w="726" w:type="dxa"/>
            <w:tcBorders>
              <w:top w:val="single" w:sz="12" w:space="0" w:color="auto"/>
              <w:left w:val="nil"/>
              <w:bottom w:val="single" w:sz="4" w:space="0" w:color="auto"/>
              <w:right w:val="single" w:sz="4" w:space="0" w:color="auto"/>
            </w:tcBorders>
            <w:noWrap/>
            <w:vAlign w:val="center"/>
            <w:hideMark/>
          </w:tcPr>
          <w:p w:rsidR="0043054A" w:rsidRPr="003F477D" w:rsidRDefault="0043054A" w:rsidP="0071504A">
            <w:pPr>
              <w:jc w:val="right"/>
            </w:pPr>
            <w:r>
              <w:rPr>
                <w:szCs w:val="22"/>
              </w:rPr>
              <w:t>4875</w:t>
            </w:r>
          </w:p>
        </w:tc>
        <w:tc>
          <w:tcPr>
            <w:tcW w:w="674" w:type="dxa"/>
            <w:tcBorders>
              <w:top w:val="single" w:sz="12" w:space="0" w:color="auto"/>
              <w:left w:val="nil"/>
              <w:bottom w:val="single" w:sz="4" w:space="0" w:color="auto"/>
              <w:right w:val="single" w:sz="12" w:space="0" w:color="auto"/>
            </w:tcBorders>
            <w:noWrap/>
            <w:vAlign w:val="center"/>
            <w:hideMark/>
          </w:tcPr>
          <w:p w:rsidR="0043054A" w:rsidRPr="003F477D" w:rsidRDefault="0043054A" w:rsidP="0071504A">
            <w:r>
              <w:rPr>
                <w:szCs w:val="22"/>
              </w:rPr>
              <w:t>23%</w:t>
            </w:r>
          </w:p>
        </w:tc>
      </w:tr>
      <w:tr w:rsidR="0043054A" w:rsidRPr="003F477D" w:rsidTr="0043054A">
        <w:trPr>
          <w:trHeight w:val="397"/>
          <w:jc w:val="center"/>
        </w:trPr>
        <w:tc>
          <w:tcPr>
            <w:tcW w:w="2782" w:type="dxa"/>
            <w:tcBorders>
              <w:top w:val="single" w:sz="4" w:space="0" w:color="auto"/>
              <w:left w:val="single" w:sz="12" w:space="0" w:color="auto"/>
              <w:bottom w:val="single" w:sz="4" w:space="0" w:color="auto"/>
              <w:right w:val="single" w:sz="12" w:space="0" w:color="auto"/>
            </w:tcBorders>
            <w:noWrap/>
            <w:vAlign w:val="center"/>
            <w:hideMark/>
          </w:tcPr>
          <w:p w:rsidR="0043054A" w:rsidRPr="00777F86" w:rsidRDefault="0043054A" w:rsidP="00BF0550">
            <w:r w:rsidRPr="00777F86">
              <w:rPr>
                <w:sz w:val="22"/>
                <w:szCs w:val="22"/>
              </w:rPr>
              <w:t>Odložená daň z príjmov</w:t>
            </w:r>
          </w:p>
        </w:tc>
        <w:tc>
          <w:tcPr>
            <w:tcW w:w="1697" w:type="dxa"/>
            <w:tcBorders>
              <w:top w:val="single" w:sz="4" w:space="0" w:color="auto"/>
              <w:left w:val="single" w:sz="12" w:space="0" w:color="auto"/>
              <w:bottom w:val="single" w:sz="4" w:space="0" w:color="auto"/>
              <w:right w:val="single" w:sz="4" w:space="0" w:color="auto"/>
            </w:tcBorders>
            <w:noWrap/>
            <w:vAlign w:val="center"/>
            <w:hideMark/>
          </w:tcPr>
          <w:p w:rsidR="0043054A" w:rsidRPr="003F477D" w:rsidRDefault="0043054A" w:rsidP="00BF0550">
            <w:pPr>
              <w:jc w:val="center"/>
            </w:pPr>
            <w:r w:rsidRPr="003F477D">
              <w:rPr>
                <w:szCs w:val="22"/>
              </w:rPr>
              <w:t>x</w:t>
            </w:r>
          </w:p>
        </w:tc>
        <w:tc>
          <w:tcPr>
            <w:tcW w:w="801" w:type="dxa"/>
            <w:tcBorders>
              <w:top w:val="single" w:sz="4" w:space="0" w:color="auto"/>
              <w:left w:val="nil"/>
              <w:bottom w:val="single" w:sz="4" w:space="0" w:color="auto"/>
              <w:right w:val="single" w:sz="4" w:space="0" w:color="auto"/>
            </w:tcBorders>
            <w:noWrap/>
            <w:vAlign w:val="center"/>
            <w:hideMark/>
          </w:tcPr>
          <w:p w:rsidR="0043054A" w:rsidRPr="003F477D" w:rsidRDefault="0043054A" w:rsidP="00BF0550">
            <w:pPr>
              <w:jc w:val="right"/>
            </w:pPr>
          </w:p>
        </w:tc>
        <w:tc>
          <w:tcPr>
            <w:tcW w:w="674" w:type="dxa"/>
            <w:tcBorders>
              <w:top w:val="single" w:sz="4" w:space="0" w:color="auto"/>
              <w:left w:val="nil"/>
              <w:bottom w:val="single" w:sz="4" w:space="0" w:color="auto"/>
              <w:right w:val="single" w:sz="12" w:space="0" w:color="auto"/>
            </w:tcBorders>
            <w:noWrap/>
            <w:vAlign w:val="center"/>
            <w:hideMark/>
          </w:tcPr>
          <w:p w:rsidR="0043054A" w:rsidRPr="003F477D" w:rsidRDefault="0043054A" w:rsidP="00BF0550"/>
        </w:tc>
        <w:tc>
          <w:tcPr>
            <w:tcW w:w="1934" w:type="dxa"/>
            <w:tcBorders>
              <w:top w:val="single" w:sz="4" w:space="0" w:color="auto"/>
              <w:left w:val="single" w:sz="12" w:space="0" w:color="auto"/>
              <w:bottom w:val="single" w:sz="4" w:space="0" w:color="auto"/>
              <w:right w:val="single" w:sz="4" w:space="0" w:color="auto"/>
            </w:tcBorders>
            <w:noWrap/>
            <w:vAlign w:val="center"/>
            <w:hideMark/>
          </w:tcPr>
          <w:p w:rsidR="0043054A" w:rsidRPr="003F477D" w:rsidRDefault="0043054A" w:rsidP="0071504A">
            <w:pPr>
              <w:jc w:val="center"/>
            </w:pPr>
            <w:r w:rsidRPr="003F477D">
              <w:rPr>
                <w:szCs w:val="22"/>
              </w:rPr>
              <w:t>x</w:t>
            </w:r>
          </w:p>
        </w:tc>
        <w:tc>
          <w:tcPr>
            <w:tcW w:w="726" w:type="dxa"/>
            <w:tcBorders>
              <w:top w:val="single" w:sz="4" w:space="0" w:color="auto"/>
              <w:left w:val="nil"/>
              <w:bottom w:val="single" w:sz="4" w:space="0" w:color="auto"/>
              <w:right w:val="single" w:sz="4" w:space="0" w:color="auto"/>
            </w:tcBorders>
            <w:noWrap/>
            <w:vAlign w:val="center"/>
            <w:hideMark/>
          </w:tcPr>
          <w:p w:rsidR="0043054A" w:rsidRPr="003F477D" w:rsidRDefault="0043054A" w:rsidP="0071504A">
            <w:pPr>
              <w:jc w:val="right"/>
            </w:pPr>
          </w:p>
        </w:tc>
        <w:tc>
          <w:tcPr>
            <w:tcW w:w="674" w:type="dxa"/>
            <w:tcBorders>
              <w:top w:val="single" w:sz="4" w:space="0" w:color="auto"/>
              <w:left w:val="nil"/>
              <w:bottom w:val="single" w:sz="4" w:space="0" w:color="auto"/>
              <w:right w:val="single" w:sz="12" w:space="0" w:color="auto"/>
            </w:tcBorders>
            <w:noWrap/>
            <w:vAlign w:val="center"/>
            <w:hideMark/>
          </w:tcPr>
          <w:p w:rsidR="0043054A" w:rsidRPr="003F477D" w:rsidRDefault="0043054A" w:rsidP="0071504A"/>
        </w:tc>
      </w:tr>
      <w:tr w:rsidR="0043054A" w:rsidRPr="003F477D" w:rsidTr="0043054A">
        <w:trPr>
          <w:trHeight w:val="397"/>
          <w:jc w:val="center"/>
        </w:trPr>
        <w:tc>
          <w:tcPr>
            <w:tcW w:w="2782" w:type="dxa"/>
            <w:tcBorders>
              <w:top w:val="nil"/>
              <w:left w:val="single" w:sz="12" w:space="0" w:color="auto"/>
              <w:bottom w:val="single" w:sz="12" w:space="0" w:color="auto"/>
              <w:right w:val="single" w:sz="12" w:space="0" w:color="auto"/>
            </w:tcBorders>
            <w:noWrap/>
            <w:vAlign w:val="center"/>
            <w:hideMark/>
          </w:tcPr>
          <w:p w:rsidR="0043054A" w:rsidRPr="00777F86" w:rsidRDefault="0043054A" w:rsidP="00BF0550">
            <w:r w:rsidRPr="00777F86">
              <w:rPr>
                <w:sz w:val="22"/>
                <w:szCs w:val="22"/>
              </w:rPr>
              <w:t xml:space="preserve">Celková daň z príjmov </w:t>
            </w:r>
          </w:p>
        </w:tc>
        <w:tc>
          <w:tcPr>
            <w:tcW w:w="1697" w:type="dxa"/>
            <w:tcBorders>
              <w:top w:val="nil"/>
              <w:left w:val="single" w:sz="12" w:space="0" w:color="auto"/>
              <w:bottom w:val="single" w:sz="12" w:space="0" w:color="auto"/>
              <w:right w:val="single" w:sz="4" w:space="0" w:color="auto"/>
            </w:tcBorders>
            <w:noWrap/>
            <w:vAlign w:val="center"/>
            <w:hideMark/>
          </w:tcPr>
          <w:p w:rsidR="0043054A" w:rsidRPr="003F477D" w:rsidRDefault="0043054A" w:rsidP="00BF0550">
            <w:pPr>
              <w:jc w:val="center"/>
            </w:pPr>
            <w:r w:rsidRPr="003F477D">
              <w:rPr>
                <w:szCs w:val="22"/>
              </w:rPr>
              <w:t>x</w:t>
            </w:r>
          </w:p>
        </w:tc>
        <w:tc>
          <w:tcPr>
            <w:tcW w:w="801" w:type="dxa"/>
            <w:tcBorders>
              <w:top w:val="nil"/>
              <w:left w:val="nil"/>
              <w:bottom w:val="single" w:sz="12" w:space="0" w:color="auto"/>
              <w:right w:val="single" w:sz="4" w:space="0" w:color="auto"/>
            </w:tcBorders>
            <w:noWrap/>
            <w:vAlign w:val="center"/>
            <w:hideMark/>
          </w:tcPr>
          <w:p w:rsidR="0043054A" w:rsidRPr="003F477D" w:rsidRDefault="00F058D4" w:rsidP="00BF0550">
            <w:pPr>
              <w:jc w:val="right"/>
            </w:pPr>
            <w:r>
              <w:t>2011</w:t>
            </w:r>
          </w:p>
        </w:tc>
        <w:tc>
          <w:tcPr>
            <w:tcW w:w="674" w:type="dxa"/>
            <w:tcBorders>
              <w:top w:val="nil"/>
              <w:left w:val="nil"/>
              <w:bottom w:val="single" w:sz="12" w:space="0" w:color="auto"/>
              <w:right w:val="single" w:sz="12" w:space="0" w:color="auto"/>
            </w:tcBorders>
            <w:noWrap/>
            <w:vAlign w:val="center"/>
            <w:hideMark/>
          </w:tcPr>
          <w:p w:rsidR="0043054A" w:rsidRPr="003F477D" w:rsidRDefault="0043054A" w:rsidP="0043054A">
            <w:r>
              <w:rPr>
                <w:szCs w:val="22"/>
              </w:rPr>
              <w:t>22%</w:t>
            </w:r>
          </w:p>
        </w:tc>
        <w:tc>
          <w:tcPr>
            <w:tcW w:w="1934" w:type="dxa"/>
            <w:tcBorders>
              <w:top w:val="nil"/>
              <w:left w:val="single" w:sz="12" w:space="0" w:color="auto"/>
              <w:bottom w:val="single" w:sz="12" w:space="0" w:color="auto"/>
              <w:right w:val="single" w:sz="4" w:space="0" w:color="auto"/>
            </w:tcBorders>
            <w:noWrap/>
            <w:vAlign w:val="center"/>
            <w:hideMark/>
          </w:tcPr>
          <w:p w:rsidR="0043054A" w:rsidRPr="003F477D" w:rsidRDefault="0043054A" w:rsidP="0071504A">
            <w:pPr>
              <w:jc w:val="center"/>
            </w:pPr>
            <w:r w:rsidRPr="003F477D">
              <w:rPr>
                <w:szCs w:val="22"/>
              </w:rPr>
              <w:t>x</w:t>
            </w:r>
          </w:p>
        </w:tc>
        <w:tc>
          <w:tcPr>
            <w:tcW w:w="726" w:type="dxa"/>
            <w:tcBorders>
              <w:top w:val="nil"/>
              <w:left w:val="nil"/>
              <w:bottom w:val="single" w:sz="12" w:space="0" w:color="auto"/>
              <w:right w:val="single" w:sz="4" w:space="0" w:color="auto"/>
            </w:tcBorders>
            <w:noWrap/>
            <w:vAlign w:val="center"/>
            <w:hideMark/>
          </w:tcPr>
          <w:p w:rsidR="0043054A" w:rsidRPr="003F477D" w:rsidRDefault="0043054A" w:rsidP="0071504A">
            <w:pPr>
              <w:jc w:val="right"/>
            </w:pPr>
            <w:r>
              <w:rPr>
                <w:szCs w:val="22"/>
              </w:rPr>
              <w:t>4875</w:t>
            </w:r>
          </w:p>
        </w:tc>
        <w:tc>
          <w:tcPr>
            <w:tcW w:w="674" w:type="dxa"/>
            <w:tcBorders>
              <w:top w:val="nil"/>
              <w:left w:val="nil"/>
              <w:bottom w:val="single" w:sz="12" w:space="0" w:color="auto"/>
              <w:right w:val="single" w:sz="12" w:space="0" w:color="auto"/>
            </w:tcBorders>
            <w:noWrap/>
            <w:vAlign w:val="center"/>
            <w:hideMark/>
          </w:tcPr>
          <w:p w:rsidR="0043054A" w:rsidRPr="003F477D" w:rsidRDefault="0043054A" w:rsidP="0071504A">
            <w:r>
              <w:rPr>
                <w:szCs w:val="22"/>
              </w:rPr>
              <w:t>23%</w:t>
            </w:r>
          </w:p>
        </w:tc>
      </w:tr>
    </w:tbl>
    <w:p w:rsidR="00C361D9" w:rsidRDefault="00C361D9" w:rsidP="00C361D9"/>
    <w:p w:rsidR="00C361D9" w:rsidRDefault="0071504A" w:rsidP="00A50F5C">
      <w:pPr>
        <w:jc w:val="both"/>
      </w:pPr>
      <w:r>
        <w:t>Spoločnosť vykázala výsledok hospodárenia pred zdanením – stratu vo výške 14 495 €. Po vyčíslení pripočítateľných a odpočítateľných položiek spoločnosť vykázala daňovú stratu vo výške 12 565 €.</w:t>
      </w:r>
    </w:p>
    <w:p w:rsidR="00C361D9" w:rsidRDefault="00F058D4" w:rsidP="00F058D4">
      <w:pPr>
        <w:jc w:val="both"/>
      </w:pPr>
      <w:r>
        <w:t>Spoločnosť doplatila v roku 2014 daň z príjmov právnickej osoby za rok 2012 vo výške  2 011 €.</w:t>
      </w:r>
    </w:p>
    <w:p w:rsidR="0071504A" w:rsidRDefault="0071504A" w:rsidP="00C361D9"/>
    <w:p w:rsidR="00F058D4" w:rsidRDefault="00F058D4" w:rsidP="00C361D9"/>
    <w:p w:rsidR="00F058D4" w:rsidRDefault="00F058D4" w:rsidP="00C361D9"/>
    <w:p w:rsidR="0071504A" w:rsidRDefault="0071504A" w:rsidP="00C361D9">
      <w:pPr>
        <w:rPr>
          <w:b/>
        </w:rPr>
      </w:pPr>
      <w:r w:rsidRPr="0071504A">
        <w:rPr>
          <w:b/>
        </w:rPr>
        <w:t>K. INFORMÁCIE O ÚDAJOCH NA PODS</w:t>
      </w:r>
      <w:r w:rsidR="004D5BB4">
        <w:rPr>
          <w:b/>
        </w:rPr>
        <w:t>Ú</w:t>
      </w:r>
      <w:r w:rsidRPr="0071504A">
        <w:rPr>
          <w:b/>
        </w:rPr>
        <w:t>VAHOVÝCH ÚČTOCH</w:t>
      </w:r>
    </w:p>
    <w:p w:rsidR="004D5BB4" w:rsidRDefault="004D5BB4" w:rsidP="00C361D9">
      <w:pPr>
        <w:rPr>
          <w:b/>
        </w:rPr>
      </w:pPr>
    </w:p>
    <w:p w:rsidR="004D5BB4" w:rsidRPr="00A50F5C" w:rsidRDefault="004D5BB4" w:rsidP="00A50F5C">
      <w:pPr>
        <w:jc w:val="both"/>
      </w:pPr>
      <w:r w:rsidRPr="00A50F5C">
        <w:t xml:space="preserve">Spoločnosť v roku 2014 na podsúvahových účtoch účtovala </w:t>
      </w:r>
      <w:r w:rsidR="00A50F5C">
        <w:t>o daňovej licencii vo výške 960 € a to o jej započítateľnej časti.</w:t>
      </w:r>
    </w:p>
    <w:p w:rsidR="0071504A" w:rsidRDefault="0071504A" w:rsidP="00C361D9"/>
    <w:p w:rsidR="00A50F5C" w:rsidRDefault="00A50F5C" w:rsidP="00C361D9"/>
    <w:p w:rsidR="00F058D4" w:rsidRDefault="00F058D4" w:rsidP="00C361D9"/>
    <w:p w:rsidR="00777F86" w:rsidRDefault="00777F86" w:rsidP="00C361D9">
      <w:pPr>
        <w:rPr>
          <w:b/>
        </w:rPr>
      </w:pPr>
    </w:p>
    <w:p w:rsidR="00A50F5C" w:rsidRDefault="00A50F5C" w:rsidP="00C361D9">
      <w:pPr>
        <w:rPr>
          <w:b/>
        </w:rPr>
      </w:pPr>
      <w:r w:rsidRPr="00A50F5C">
        <w:rPr>
          <w:b/>
        </w:rPr>
        <w:t xml:space="preserve">L. INFORMÁCIE O INÝCH AKTÍVACH A INÝCH PASÍVACH </w:t>
      </w:r>
    </w:p>
    <w:p w:rsidR="00A50F5C" w:rsidRDefault="00A50F5C" w:rsidP="00C361D9">
      <w:pPr>
        <w:rPr>
          <w:b/>
        </w:rPr>
      </w:pPr>
    </w:p>
    <w:p w:rsidR="00A50F5C" w:rsidRPr="00A50F5C" w:rsidRDefault="00A50F5C" w:rsidP="00A50F5C">
      <w:pPr>
        <w:jc w:val="both"/>
      </w:pPr>
      <w:r w:rsidRPr="00A50F5C">
        <w:t>Spoločnosť neevidovala vo vykazovanom účtovnom období ani v predchádzajúcom účtovnom období podmienené záväzky ani podmienený majetok.</w:t>
      </w:r>
    </w:p>
    <w:p w:rsidR="00A50F5C" w:rsidRDefault="00A50F5C" w:rsidP="00C361D9"/>
    <w:p w:rsidR="00F457DB" w:rsidRDefault="00F457DB" w:rsidP="00F457DB">
      <w:pPr>
        <w:rPr>
          <w:sz w:val="18"/>
          <w:szCs w:val="18"/>
        </w:rPr>
      </w:pPr>
    </w:p>
    <w:p w:rsidR="00F457DB" w:rsidRPr="00F457DB" w:rsidRDefault="00F457DB" w:rsidP="00F457DB">
      <w:pPr>
        <w:rPr>
          <w:b/>
        </w:rPr>
      </w:pPr>
      <w:r w:rsidRPr="00F457DB">
        <w:rPr>
          <w:b/>
        </w:rPr>
        <w:t>N. INFORMÁCIE K ÚDAJOM  O EKONOMICKÝCH VZŤAHOCH SO SPRIAZNENÝMI OSOBAMI</w:t>
      </w:r>
    </w:p>
    <w:p w:rsidR="00F457DB" w:rsidRPr="00F457DB" w:rsidRDefault="00F457DB" w:rsidP="00F457DB">
      <w:pPr>
        <w:rPr>
          <w:b/>
        </w:rPr>
      </w:pPr>
    </w:p>
    <w:tbl>
      <w:tblPr>
        <w:tblW w:w="5000" w:type="pct"/>
        <w:jc w:val="center"/>
        <w:tblLayout w:type="fixed"/>
        <w:tblLook w:val="04A0"/>
      </w:tblPr>
      <w:tblGrid>
        <w:gridCol w:w="3698"/>
        <w:gridCol w:w="1130"/>
        <w:gridCol w:w="2230"/>
        <w:gridCol w:w="2230"/>
      </w:tblGrid>
      <w:tr w:rsidR="00F457DB" w:rsidRPr="00F457DB" w:rsidTr="00E14E53">
        <w:trPr>
          <w:trHeight w:val="208"/>
          <w:jc w:val="center"/>
        </w:trPr>
        <w:tc>
          <w:tcPr>
            <w:tcW w:w="4168" w:type="dxa"/>
            <w:vMerge w:val="restart"/>
            <w:tcBorders>
              <w:top w:val="single" w:sz="12" w:space="0" w:color="auto"/>
              <w:left w:val="single" w:sz="12" w:space="0" w:color="auto"/>
              <w:right w:val="single" w:sz="12" w:space="0" w:color="auto"/>
            </w:tcBorders>
            <w:noWrap/>
            <w:vAlign w:val="center"/>
          </w:tcPr>
          <w:p w:rsidR="00F457DB" w:rsidRPr="00F457DB" w:rsidRDefault="00F457DB" w:rsidP="00E14E53">
            <w:pPr>
              <w:pStyle w:val="TopHeader"/>
              <w:rPr>
                <w:rFonts w:ascii="Times New Roman" w:hAnsi="Times New Roman"/>
                <w:sz w:val="24"/>
                <w:szCs w:val="24"/>
              </w:rPr>
            </w:pPr>
            <w:r w:rsidRPr="00F457DB">
              <w:rPr>
                <w:rFonts w:ascii="Times New Roman" w:hAnsi="Times New Roman"/>
                <w:sz w:val="24"/>
                <w:szCs w:val="24"/>
              </w:rPr>
              <w:t>Spriaznená osoba </w:t>
            </w:r>
          </w:p>
        </w:tc>
        <w:tc>
          <w:tcPr>
            <w:tcW w:w="1252" w:type="dxa"/>
            <w:vMerge w:val="restart"/>
            <w:tcBorders>
              <w:top w:val="single" w:sz="12" w:space="0" w:color="auto"/>
              <w:left w:val="single" w:sz="12" w:space="0" w:color="auto"/>
              <w:right w:val="single" w:sz="12" w:space="0" w:color="auto"/>
            </w:tcBorders>
            <w:vAlign w:val="center"/>
          </w:tcPr>
          <w:p w:rsidR="00F457DB" w:rsidRPr="00F457DB" w:rsidRDefault="00F457DB" w:rsidP="00E14E53">
            <w:pPr>
              <w:pStyle w:val="TopHeader"/>
              <w:rPr>
                <w:rFonts w:ascii="Times New Roman" w:hAnsi="Times New Roman"/>
                <w:sz w:val="24"/>
                <w:szCs w:val="24"/>
              </w:rPr>
            </w:pPr>
            <w:r w:rsidRPr="00F457DB">
              <w:rPr>
                <w:rFonts w:ascii="Times New Roman" w:hAnsi="Times New Roman"/>
                <w:sz w:val="24"/>
                <w:szCs w:val="24"/>
              </w:rPr>
              <w:t>Kód druhu obchodu</w:t>
            </w:r>
          </w:p>
        </w:tc>
        <w:tc>
          <w:tcPr>
            <w:tcW w:w="5002" w:type="dxa"/>
            <w:gridSpan w:val="2"/>
            <w:tcBorders>
              <w:top w:val="single" w:sz="12" w:space="0" w:color="auto"/>
              <w:left w:val="single" w:sz="12" w:space="0" w:color="auto"/>
              <w:right w:val="single" w:sz="12" w:space="0" w:color="auto"/>
            </w:tcBorders>
            <w:vAlign w:val="center"/>
          </w:tcPr>
          <w:p w:rsidR="00F457DB" w:rsidRPr="00F457DB" w:rsidRDefault="00F457DB" w:rsidP="00E14E53">
            <w:pPr>
              <w:pStyle w:val="TopHeader"/>
              <w:rPr>
                <w:rFonts w:ascii="Times New Roman" w:hAnsi="Times New Roman"/>
                <w:sz w:val="24"/>
                <w:szCs w:val="24"/>
              </w:rPr>
            </w:pPr>
            <w:r w:rsidRPr="00F457DB">
              <w:rPr>
                <w:rFonts w:ascii="Times New Roman" w:hAnsi="Times New Roman"/>
                <w:sz w:val="24"/>
                <w:szCs w:val="24"/>
              </w:rPr>
              <w:t>Hodnotové vyjadrenie obchodu</w:t>
            </w:r>
          </w:p>
        </w:tc>
      </w:tr>
      <w:tr w:rsidR="00F457DB" w:rsidRPr="00F457DB" w:rsidTr="00E14E53">
        <w:trPr>
          <w:trHeight w:val="455"/>
          <w:jc w:val="center"/>
        </w:trPr>
        <w:tc>
          <w:tcPr>
            <w:tcW w:w="4168" w:type="dxa"/>
            <w:vMerge/>
            <w:tcBorders>
              <w:left w:val="single" w:sz="12" w:space="0" w:color="auto"/>
              <w:right w:val="single" w:sz="12" w:space="0" w:color="auto"/>
            </w:tcBorders>
            <w:noWrap/>
            <w:vAlign w:val="center"/>
          </w:tcPr>
          <w:p w:rsidR="00F457DB" w:rsidRPr="00F457DB" w:rsidRDefault="00F457DB" w:rsidP="00E14E53">
            <w:pPr>
              <w:pStyle w:val="TopHeader"/>
              <w:rPr>
                <w:rFonts w:ascii="Times New Roman" w:hAnsi="Times New Roman"/>
                <w:sz w:val="24"/>
                <w:szCs w:val="24"/>
              </w:rPr>
            </w:pPr>
          </w:p>
        </w:tc>
        <w:tc>
          <w:tcPr>
            <w:tcW w:w="1252" w:type="dxa"/>
            <w:vMerge/>
            <w:tcBorders>
              <w:left w:val="single" w:sz="12" w:space="0" w:color="auto"/>
              <w:right w:val="single" w:sz="12" w:space="0" w:color="auto"/>
            </w:tcBorders>
            <w:vAlign w:val="center"/>
          </w:tcPr>
          <w:p w:rsidR="00F457DB" w:rsidRPr="00F457DB" w:rsidRDefault="00F457DB" w:rsidP="00E14E53">
            <w:pPr>
              <w:pStyle w:val="TopHeader"/>
              <w:rPr>
                <w:rFonts w:ascii="Times New Roman" w:hAnsi="Times New Roman"/>
                <w:sz w:val="24"/>
                <w:szCs w:val="24"/>
              </w:rPr>
            </w:pPr>
          </w:p>
        </w:tc>
        <w:tc>
          <w:tcPr>
            <w:tcW w:w="2501" w:type="dxa"/>
            <w:tcBorders>
              <w:top w:val="single" w:sz="12" w:space="0" w:color="auto"/>
              <w:left w:val="single" w:sz="12" w:space="0" w:color="auto"/>
              <w:right w:val="single" w:sz="12" w:space="0" w:color="auto"/>
            </w:tcBorders>
            <w:vAlign w:val="center"/>
          </w:tcPr>
          <w:p w:rsidR="00F457DB" w:rsidRPr="00F457DB" w:rsidRDefault="00F457DB" w:rsidP="00E14E53">
            <w:pPr>
              <w:pStyle w:val="TopHeader"/>
              <w:rPr>
                <w:rFonts w:ascii="Times New Roman" w:hAnsi="Times New Roman"/>
                <w:sz w:val="24"/>
                <w:szCs w:val="24"/>
              </w:rPr>
            </w:pPr>
            <w:r w:rsidRPr="00F457DB">
              <w:rPr>
                <w:rFonts w:ascii="Times New Roman" w:hAnsi="Times New Roman"/>
                <w:sz w:val="24"/>
                <w:szCs w:val="24"/>
              </w:rPr>
              <w:t>Bežné účtovné obdobie -2014</w:t>
            </w:r>
          </w:p>
        </w:tc>
        <w:tc>
          <w:tcPr>
            <w:tcW w:w="2501" w:type="dxa"/>
            <w:tcBorders>
              <w:top w:val="single" w:sz="12" w:space="0" w:color="auto"/>
              <w:left w:val="single" w:sz="12" w:space="0" w:color="auto"/>
              <w:right w:val="single" w:sz="12" w:space="0" w:color="auto"/>
            </w:tcBorders>
            <w:vAlign w:val="center"/>
          </w:tcPr>
          <w:p w:rsidR="00F457DB" w:rsidRPr="00F457DB" w:rsidRDefault="00F457DB" w:rsidP="00E14E53">
            <w:pPr>
              <w:pStyle w:val="TopHeader"/>
              <w:rPr>
                <w:rFonts w:ascii="Times New Roman" w:hAnsi="Times New Roman"/>
                <w:sz w:val="24"/>
                <w:szCs w:val="24"/>
              </w:rPr>
            </w:pPr>
            <w:r w:rsidRPr="00F457DB">
              <w:rPr>
                <w:rFonts w:ascii="Times New Roman" w:hAnsi="Times New Roman"/>
                <w:sz w:val="24"/>
                <w:szCs w:val="24"/>
              </w:rPr>
              <w:t xml:space="preserve">Bezprostredne predchádzajúce účtovné obdobie -2013                                             </w:t>
            </w:r>
          </w:p>
        </w:tc>
      </w:tr>
      <w:tr w:rsidR="00F457DB" w:rsidRPr="00F457DB" w:rsidTr="00E14E53">
        <w:trPr>
          <w:trHeight w:val="307"/>
          <w:jc w:val="center"/>
        </w:trPr>
        <w:tc>
          <w:tcPr>
            <w:tcW w:w="4168" w:type="dxa"/>
            <w:tcBorders>
              <w:left w:val="single" w:sz="12" w:space="0" w:color="auto"/>
              <w:bottom w:val="single" w:sz="12" w:space="0" w:color="auto"/>
              <w:right w:val="single" w:sz="12" w:space="0" w:color="auto"/>
            </w:tcBorders>
            <w:noWrap/>
            <w:vAlign w:val="center"/>
          </w:tcPr>
          <w:p w:rsidR="00F457DB" w:rsidRPr="00F457DB" w:rsidRDefault="00F457DB" w:rsidP="00E14E53">
            <w:pPr>
              <w:pStyle w:val="TopHeader"/>
              <w:rPr>
                <w:rFonts w:ascii="Times New Roman" w:hAnsi="Times New Roman"/>
                <w:sz w:val="24"/>
                <w:szCs w:val="24"/>
              </w:rPr>
            </w:pPr>
            <w:r w:rsidRPr="00F457DB">
              <w:rPr>
                <w:rFonts w:ascii="Times New Roman" w:hAnsi="Times New Roman"/>
                <w:sz w:val="24"/>
                <w:szCs w:val="24"/>
              </w:rPr>
              <w:t>a</w:t>
            </w:r>
          </w:p>
        </w:tc>
        <w:tc>
          <w:tcPr>
            <w:tcW w:w="1252" w:type="dxa"/>
            <w:tcBorders>
              <w:left w:val="single" w:sz="12" w:space="0" w:color="auto"/>
              <w:bottom w:val="single" w:sz="12" w:space="0" w:color="auto"/>
              <w:right w:val="single" w:sz="12" w:space="0" w:color="auto"/>
            </w:tcBorders>
            <w:vAlign w:val="center"/>
          </w:tcPr>
          <w:p w:rsidR="00F457DB" w:rsidRPr="00F457DB" w:rsidRDefault="00F457DB" w:rsidP="00E14E53">
            <w:pPr>
              <w:pStyle w:val="TopHeader"/>
              <w:rPr>
                <w:rFonts w:ascii="Times New Roman" w:hAnsi="Times New Roman"/>
                <w:sz w:val="24"/>
                <w:szCs w:val="24"/>
              </w:rPr>
            </w:pPr>
            <w:r w:rsidRPr="00F457DB">
              <w:rPr>
                <w:rFonts w:ascii="Times New Roman" w:hAnsi="Times New Roman"/>
                <w:sz w:val="24"/>
                <w:szCs w:val="24"/>
              </w:rPr>
              <w:t>b</w:t>
            </w:r>
          </w:p>
        </w:tc>
        <w:tc>
          <w:tcPr>
            <w:tcW w:w="2501" w:type="dxa"/>
            <w:tcBorders>
              <w:left w:val="single" w:sz="12" w:space="0" w:color="auto"/>
              <w:bottom w:val="single" w:sz="12" w:space="0" w:color="auto"/>
              <w:right w:val="single" w:sz="12" w:space="0" w:color="auto"/>
            </w:tcBorders>
            <w:vAlign w:val="center"/>
          </w:tcPr>
          <w:p w:rsidR="00F457DB" w:rsidRPr="00F457DB" w:rsidRDefault="00F457DB" w:rsidP="00E14E53">
            <w:pPr>
              <w:pStyle w:val="TopHeader"/>
              <w:rPr>
                <w:rFonts w:ascii="Times New Roman" w:hAnsi="Times New Roman"/>
                <w:sz w:val="24"/>
                <w:szCs w:val="24"/>
              </w:rPr>
            </w:pPr>
            <w:r w:rsidRPr="00F457DB">
              <w:rPr>
                <w:rFonts w:ascii="Times New Roman" w:hAnsi="Times New Roman"/>
                <w:sz w:val="24"/>
                <w:szCs w:val="24"/>
              </w:rPr>
              <w:t>c</w:t>
            </w:r>
          </w:p>
        </w:tc>
        <w:tc>
          <w:tcPr>
            <w:tcW w:w="2501" w:type="dxa"/>
            <w:tcBorders>
              <w:left w:val="single" w:sz="12" w:space="0" w:color="auto"/>
              <w:bottom w:val="single" w:sz="12" w:space="0" w:color="auto"/>
              <w:right w:val="single" w:sz="12" w:space="0" w:color="auto"/>
            </w:tcBorders>
            <w:vAlign w:val="center"/>
          </w:tcPr>
          <w:p w:rsidR="00F457DB" w:rsidRPr="00F457DB" w:rsidRDefault="00F457DB" w:rsidP="00E14E53">
            <w:pPr>
              <w:pStyle w:val="TopHeader"/>
              <w:rPr>
                <w:rFonts w:ascii="Times New Roman" w:hAnsi="Times New Roman"/>
                <w:sz w:val="24"/>
                <w:szCs w:val="24"/>
              </w:rPr>
            </w:pPr>
            <w:r w:rsidRPr="00F457DB">
              <w:rPr>
                <w:rFonts w:ascii="Times New Roman" w:hAnsi="Times New Roman"/>
                <w:sz w:val="24"/>
                <w:szCs w:val="24"/>
              </w:rPr>
              <w:t>d</w:t>
            </w:r>
          </w:p>
        </w:tc>
      </w:tr>
      <w:tr w:rsidR="00F457DB" w:rsidRPr="00F457DB" w:rsidTr="00E14E53">
        <w:trPr>
          <w:trHeight w:val="300"/>
          <w:jc w:val="center"/>
        </w:trPr>
        <w:tc>
          <w:tcPr>
            <w:tcW w:w="4168" w:type="dxa"/>
            <w:tcBorders>
              <w:top w:val="single" w:sz="12" w:space="0" w:color="auto"/>
              <w:left w:val="single" w:sz="12" w:space="0" w:color="auto"/>
              <w:bottom w:val="single" w:sz="4" w:space="0" w:color="000000"/>
              <w:right w:val="single" w:sz="12" w:space="0" w:color="000000"/>
            </w:tcBorders>
            <w:vAlign w:val="center"/>
          </w:tcPr>
          <w:p w:rsidR="00F457DB" w:rsidRPr="00F457DB" w:rsidRDefault="00777F86" w:rsidP="00E14E53">
            <w:r>
              <w:t>JPJ Stav s.r.o.</w:t>
            </w:r>
          </w:p>
        </w:tc>
        <w:tc>
          <w:tcPr>
            <w:tcW w:w="1252" w:type="dxa"/>
            <w:tcBorders>
              <w:top w:val="single" w:sz="12" w:space="0" w:color="auto"/>
              <w:left w:val="single" w:sz="12" w:space="0" w:color="000000"/>
              <w:bottom w:val="single" w:sz="4" w:space="0" w:color="000000"/>
              <w:right w:val="single" w:sz="12" w:space="0" w:color="auto"/>
            </w:tcBorders>
            <w:vAlign w:val="center"/>
          </w:tcPr>
          <w:p w:rsidR="00F457DB" w:rsidRPr="00F457DB" w:rsidRDefault="00F457DB" w:rsidP="00E14E53">
            <w:pPr>
              <w:jc w:val="center"/>
            </w:pPr>
            <w:r w:rsidRPr="00F457DB">
              <w:t>03</w:t>
            </w:r>
          </w:p>
        </w:tc>
        <w:tc>
          <w:tcPr>
            <w:tcW w:w="2501" w:type="dxa"/>
            <w:tcBorders>
              <w:top w:val="single" w:sz="12" w:space="0" w:color="auto"/>
              <w:left w:val="single" w:sz="12" w:space="0" w:color="auto"/>
              <w:bottom w:val="single" w:sz="4" w:space="0" w:color="auto"/>
              <w:right w:val="single" w:sz="12" w:space="0" w:color="auto"/>
            </w:tcBorders>
            <w:noWrap/>
            <w:vAlign w:val="center"/>
          </w:tcPr>
          <w:p w:rsidR="00F457DB" w:rsidRPr="00F457DB" w:rsidRDefault="008A008B" w:rsidP="00E14E53">
            <w:pPr>
              <w:jc w:val="right"/>
            </w:pPr>
            <w:r>
              <w:t>3 024</w:t>
            </w:r>
          </w:p>
        </w:tc>
        <w:tc>
          <w:tcPr>
            <w:tcW w:w="2501" w:type="dxa"/>
            <w:tcBorders>
              <w:top w:val="single" w:sz="12" w:space="0" w:color="auto"/>
              <w:left w:val="single" w:sz="12" w:space="0" w:color="auto"/>
              <w:bottom w:val="single" w:sz="4" w:space="0" w:color="auto"/>
              <w:right w:val="single" w:sz="12" w:space="0" w:color="auto"/>
            </w:tcBorders>
            <w:noWrap/>
            <w:vAlign w:val="center"/>
          </w:tcPr>
          <w:p w:rsidR="00F457DB" w:rsidRPr="00F457DB" w:rsidRDefault="00C039ED" w:rsidP="00E14E53">
            <w:pPr>
              <w:jc w:val="right"/>
            </w:pPr>
            <w:r>
              <w:t>8 9</w:t>
            </w:r>
            <w:r w:rsidR="008A008B">
              <w:t>80</w:t>
            </w:r>
          </w:p>
        </w:tc>
      </w:tr>
      <w:tr w:rsidR="00F457DB" w:rsidRPr="00F457DB" w:rsidTr="00E14E53">
        <w:trPr>
          <w:trHeight w:val="330"/>
          <w:jc w:val="center"/>
        </w:trPr>
        <w:tc>
          <w:tcPr>
            <w:tcW w:w="4168" w:type="dxa"/>
            <w:tcBorders>
              <w:top w:val="nil"/>
              <w:left w:val="single" w:sz="12" w:space="0" w:color="auto"/>
              <w:bottom w:val="single" w:sz="4" w:space="0" w:color="000000"/>
              <w:right w:val="single" w:sz="12" w:space="0" w:color="000000"/>
            </w:tcBorders>
            <w:vAlign w:val="center"/>
          </w:tcPr>
          <w:p w:rsidR="00F457DB" w:rsidRPr="00F457DB" w:rsidRDefault="00777F86" w:rsidP="00E14E53">
            <w:r>
              <w:t>JPJ Stav s.r.o.</w:t>
            </w:r>
          </w:p>
        </w:tc>
        <w:tc>
          <w:tcPr>
            <w:tcW w:w="1252" w:type="dxa"/>
            <w:tcBorders>
              <w:top w:val="single" w:sz="4" w:space="0" w:color="000000"/>
              <w:left w:val="single" w:sz="12" w:space="0" w:color="000000"/>
              <w:bottom w:val="single" w:sz="4" w:space="0" w:color="000000"/>
              <w:right w:val="single" w:sz="12" w:space="0" w:color="auto"/>
            </w:tcBorders>
            <w:vAlign w:val="center"/>
          </w:tcPr>
          <w:p w:rsidR="00F457DB" w:rsidRPr="00F457DB" w:rsidRDefault="00F457DB" w:rsidP="00E14E53">
            <w:pPr>
              <w:jc w:val="center"/>
            </w:pPr>
            <w:r w:rsidRPr="00F457DB">
              <w:t>02</w:t>
            </w:r>
          </w:p>
        </w:tc>
        <w:tc>
          <w:tcPr>
            <w:tcW w:w="2501" w:type="dxa"/>
            <w:tcBorders>
              <w:top w:val="nil"/>
              <w:left w:val="single" w:sz="12" w:space="0" w:color="auto"/>
              <w:bottom w:val="single" w:sz="4" w:space="0" w:color="auto"/>
              <w:right w:val="single" w:sz="12" w:space="0" w:color="auto"/>
            </w:tcBorders>
            <w:noWrap/>
            <w:vAlign w:val="center"/>
          </w:tcPr>
          <w:p w:rsidR="00F457DB" w:rsidRPr="00F457DB" w:rsidRDefault="008A008B" w:rsidP="00E14E53">
            <w:pPr>
              <w:jc w:val="right"/>
            </w:pPr>
            <w:r>
              <w:t>9 781</w:t>
            </w:r>
          </w:p>
        </w:tc>
        <w:tc>
          <w:tcPr>
            <w:tcW w:w="2501" w:type="dxa"/>
            <w:tcBorders>
              <w:top w:val="nil"/>
              <w:left w:val="single" w:sz="12" w:space="0" w:color="auto"/>
              <w:bottom w:val="single" w:sz="4" w:space="0" w:color="auto"/>
              <w:right w:val="single" w:sz="12" w:space="0" w:color="auto"/>
            </w:tcBorders>
            <w:noWrap/>
            <w:vAlign w:val="center"/>
          </w:tcPr>
          <w:p w:rsidR="00F457DB" w:rsidRPr="00F457DB" w:rsidRDefault="00C039ED" w:rsidP="00E14E53">
            <w:pPr>
              <w:jc w:val="right"/>
            </w:pPr>
            <w:r>
              <w:t>1 037</w:t>
            </w:r>
          </w:p>
        </w:tc>
      </w:tr>
      <w:tr w:rsidR="00F457DB" w:rsidRPr="00F457DB" w:rsidTr="00E14E53">
        <w:trPr>
          <w:trHeight w:val="330"/>
          <w:jc w:val="center"/>
        </w:trPr>
        <w:tc>
          <w:tcPr>
            <w:tcW w:w="4168" w:type="dxa"/>
            <w:tcBorders>
              <w:top w:val="single" w:sz="4" w:space="0" w:color="auto"/>
              <w:left w:val="single" w:sz="12" w:space="0" w:color="auto"/>
              <w:bottom w:val="single" w:sz="6" w:space="0" w:color="auto"/>
              <w:right w:val="single" w:sz="12" w:space="0" w:color="000000"/>
            </w:tcBorders>
            <w:vAlign w:val="center"/>
          </w:tcPr>
          <w:p w:rsidR="00F457DB" w:rsidRPr="00F457DB" w:rsidRDefault="00F457DB" w:rsidP="00E14E53"/>
        </w:tc>
        <w:tc>
          <w:tcPr>
            <w:tcW w:w="1252" w:type="dxa"/>
            <w:tcBorders>
              <w:top w:val="single" w:sz="4" w:space="0" w:color="auto"/>
              <w:left w:val="single" w:sz="12" w:space="0" w:color="000000"/>
              <w:bottom w:val="single" w:sz="6" w:space="0" w:color="auto"/>
              <w:right w:val="single" w:sz="12" w:space="0" w:color="auto"/>
            </w:tcBorders>
            <w:vAlign w:val="center"/>
          </w:tcPr>
          <w:p w:rsidR="00F457DB" w:rsidRPr="00F457DB" w:rsidRDefault="00F457DB" w:rsidP="00E14E53">
            <w:pPr>
              <w:jc w:val="center"/>
            </w:pPr>
          </w:p>
        </w:tc>
        <w:tc>
          <w:tcPr>
            <w:tcW w:w="2501" w:type="dxa"/>
            <w:tcBorders>
              <w:top w:val="single" w:sz="4" w:space="0" w:color="auto"/>
              <w:left w:val="single" w:sz="12" w:space="0" w:color="auto"/>
              <w:bottom w:val="single" w:sz="6" w:space="0" w:color="auto"/>
              <w:right w:val="single" w:sz="12" w:space="0" w:color="auto"/>
            </w:tcBorders>
            <w:noWrap/>
            <w:vAlign w:val="center"/>
          </w:tcPr>
          <w:p w:rsidR="00F457DB" w:rsidRPr="00F457DB" w:rsidRDefault="00F457DB" w:rsidP="00E14E53">
            <w:pPr>
              <w:jc w:val="right"/>
            </w:pPr>
          </w:p>
        </w:tc>
        <w:tc>
          <w:tcPr>
            <w:tcW w:w="2501" w:type="dxa"/>
            <w:tcBorders>
              <w:top w:val="single" w:sz="4" w:space="0" w:color="auto"/>
              <w:left w:val="single" w:sz="12" w:space="0" w:color="auto"/>
              <w:bottom w:val="single" w:sz="6" w:space="0" w:color="auto"/>
              <w:right w:val="single" w:sz="12" w:space="0" w:color="auto"/>
            </w:tcBorders>
            <w:noWrap/>
            <w:vAlign w:val="center"/>
          </w:tcPr>
          <w:p w:rsidR="00F457DB" w:rsidRPr="00F457DB" w:rsidRDefault="00F457DB" w:rsidP="00E14E53">
            <w:pPr>
              <w:jc w:val="right"/>
            </w:pPr>
          </w:p>
        </w:tc>
      </w:tr>
    </w:tbl>
    <w:p w:rsidR="00F457DB" w:rsidRPr="00F457DB" w:rsidRDefault="00F457DB" w:rsidP="00F457DB">
      <w:r w:rsidRPr="00F457DB">
        <w:t xml:space="preserve">02-predaj </w:t>
      </w:r>
      <w:r w:rsidR="00C039ED">
        <w:t>služieb</w:t>
      </w:r>
      <w:r w:rsidRPr="00F457DB">
        <w:t xml:space="preserve"> (</w:t>
      </w:r>
      <w:r w:rsidR="00C039ED">
        <w:t>V</w:t>
      </w:r>
      <w:r w:rsidRPr="00F457DB">
        <w:t>)</w:t>
      </w:r>
      <w:r w:rsidRPr="00F457DB">
        <w:tab/>
      </w:r>
      <w:r w:rsidRPr="00F457DB">
        <w:tab/>
      </w:r>
      <w:r w:rsidRPr="00F457DB">
        <w:tab/>
        <w:t>03-</w:t>
      </w:r>
      <w:r w:rsidR="00C039ED">
        <w:t>nákup materiálu a služieb</w:t>
      </w:r>
      <w:r w:rsidRPr="00F457DB">
        <w:t xml:space="preserve"> (</w:t>
      </w:r>
      <w:r w:rsidR="00C039ED">
        <w:t>N</w:t>
      </w:r>
      <w:r w:rsidRPr="00F457DB">
        <w:t>)</w:t>
      </w:r>
    </w:p>
    <w:p w:rsidR="00F457DB" w:rsidRPr="00F457DB" w:rsidRDefault="00F457DB" w:rsidP="00F457DB">
      <w:pPr>
        <w:rPr>
          <w:b/>
        </w:rPr>
      </w:pPr>
    </w:p>
    <w:p w:rsidR="00F457DB" w:rsidRDefault="00F457DB" w:rsidP="00F457DB">
      <w:pPr>
        <w:rPr>
          <w:b/>
          <w:szCs w:val="22"/>
        </w:rPr>
      </w:pPr>
    </w:p>
    <w:p w:rsidR="00F457DB" w:rsidRDefault="00F457DB" w:rsidP="00F457DB">
      <w:pPr>
        <w:rPr>
          <w:b/>
          <w:szCs w:val="22"/>
        </w:rPr>
      </w:pPr>
    </w:p>
    <w:p w:rsidR="00F457DB" w:rsidRPr="00E379F2" w:rsidRDefault="00F457DB" w:rsidP="00F457DB">
      <w:pPr>
        <w:rPr>
          <w:b/>
          <w:szCs w:val="22"/>
        </w:rPr>
      </w:pPr>
    </w:p>
    <w:p w:rsidR="00F457DB" w:rsidRDefault="00F457DB" w:rsidP="00F457DB">
      <w:pPr>
        <w:rPr>
          <w:sz w:val="18"/>
          <w:szCs w:val="18"/>
        </w:rPr>
      </w:pPr>
    </w:p>
    <w:p w:rsidR="00F457DB" w:rsidRPr="00F457DB" w:rsidRDefault="00F457DB" w:rsidP="00F457DB">
      <w:pPr>
        <w:rPr>
          <w:b/>
        </w:rPr>
      </w:pPr>
      <w:r w:rsidRPr="00F457DB">
        <w:rPr>
          <w:b/>
        </w:rPr>
        <w:t>O. INFORMÁCIE O SKUTO</w:t>
      </w:r>
      <w:r w:rsidR="00966275">
        <w:rPr>
          <w:b/>
        </w:rPr>
        <w:t>Č</w:t>
      </w:r>
      <w:r w:rsidRPr="00F457DB">
        <w:rPr>
          <w:b/>
        </w:rPr>
        <w:t>NOSTIACH,  KTORÉ NASTALI PO DNI, KU KTORÉMU SA ZOSTAVUJE ÚĆTOVNÁ ZÁVIERKA,</w:t>
      </w:r>
      <w:r w:rsidR="00966275">
        <w:rPr>
          <w:b/>
        </w:rPr>
        <w:t xml:space="preserve"> </w:t>
      </w:r>
      <w:r w:rsidRPr="00F457DB">
        <w:rPr>
          <w:b/>
        </w:rPr>
        <w:t>DO DŇA ZOSTAVENIA ÚĆTOVNEJ ZÁVIERKY</w:t>
      </w:r>
    </w:p>
    <w:p w:rsidR="00F457DB" w:rsidRPr="00F457DB" w:rsidRDefault="00F457DB" w:rsidP="00F457DB">
      <w:pPr>
        <w:rPr>
          <w:b/>
        </w:rPr>
      </w:pPr>
    </w:p>
    <w:p w:rsidR="00F457DB" w:rsidRPr="00F457DB" w:rsidRDefault="00F457DB" w:rsidP="00F457DB">
      <w:pPr>
        <w:jc w:val="both"/>
      </w:pPr>
      <w:r w:rsidRPr="00F457DB">
        <w:t>Po skončení účtovného obdobia do dňa zostavenia účtovnej závierky nenastali žiadne udalosti, ktoré by významne ovplyvnili výsledok hospodárenia za rok 2014, štruktúru vlastníkov, či iné rozhodujúce skutočnosti, ktoré by mali vplyv na vykázané hospodárske výsledky.</w:t>
      </w:r>
    </w:p>
    <w:p w:rsidR="00777F86" w:rsidRDefault="00777F86" w:rsidP="00F457DB">
      <w:pPr>
        <w:tabs>
          <w:tab w:val="left" w:pos="2379"/>
        </w:tabs>
        <w:rPr>
          <w:b/>
        </w:rPr>
      </w:pPr>
    </w:p>
    <w:p w:rsidR="00F457DB" w:rsidRDefault="00F457DB" w:rsidP="00F457DB">
      <w:pPr>
        <w:tabs>
          <w:tab w:val="left" w:pos="2379"/>
        </w:tabs>
        <w:rPr>
          <w:b/>
        </w:rPr>
      </w:pPr>
    </w:p>
    <w:p w:rsidR="004D1339" w:rsidRDefault="004D1339" w:rsidP="00F457DB">
      <w:pPr>
        <w:tabs>
          <w:tab w:val="left" w:pos="2379"/>
        </w:tabs>
        <w:rPr>
          <w:b/>
        </w:rPr>
      </w:pPr>
    </w:p>
    <w:p w:rsidR="004D1339" w:rsidRDefault="004D1339" w:rsidP="00F457DB">
      <w:pPr>
        <w:tabs>
          <w:tab w:val="left" w:pos="2379"/>
        </w:tabs>
        <w:rPr>
          <w:b/>
        </w:rPr>
      </w:pPr>
    </w:p>
    <w:p w:rsidR="004D1339" w:rsidRDefault="004D1339" w:rsidP="00F457DB">
      <w:pPr>
        <w:tabs>
          <w:tab w:val="left" w:pos="2379"/>
        </w:tabs>
        <w:rPr>
          <w:b/>
        </w:rPr>
      </w:pPr>
    </w:p>
    <w:p w:rsidR="004D1339" w:rsidRDefault="004D1339" w:rsidP="00F457DB">
      <w:pPr>
        <w:tabs>
          <w:tab w:val="left" w:pos="2379"/>
        </w:tabs>
        <w:rPr>
          <w:b/>
        </w:rPr>
      </w:pPr>
    </w:p>
    <w:p w:rsidR="004D1339" w:rsidRDefault="004D1339" w:rsidP="00F457DB">
      <w:pPr>
        <w:tabs>
          <w:tab w:val="left" w:pos="2379"/>
        </w:tabs>
        <w:rPr>
          <w:b/>
          <w:szCs w:val="22"/>
        </w:rPr>
      </w:pPr>
    </w:p>
    <w:p w:rsidR="00777F86" w:rsidRDefault="00777F86" w:rsidP="00777F86">
      <w:pPr>
        <w:rPr>
          <w:b/>
          <w:szCs w:val="22"/>
        </w:rPr>
      </w:pPr>
      <w:r>
        <w:rPr>
          <w:b/>
          <w:szCs w:val="22"/>
        </w:rPr>
        <w:t>P. PREHĽAD ZMIEN VLASTNÉHO IMANIA</w:t>
      </w:r>
    </w:p>
    <w:p w:rsidR="00A50F5C" w:rsidRPr="00B32E45" w:rsidRDefault="00A50F5C" w:rsidP="00C361D9"/>
    <w:p w:rsidR="00C361D9" w:rsidRPr="00F30CE1" w:rsidRDefault="00C361D9" w:rsidP="00C361D9">
      <w:pPr>
        <w:pStyle w:val="odstavec"/>
      </w:pPr>
      <w:r w:rsidRPr="00F30CE1">
        <w:t>Prehľad pohybu vlastného imania v priebehu bežného a predchádzajúceho účtovného obdobia je uvedený v nasledujúcich tabuľkách</w:t>
      </w:r>
      <w:r w:rsidR="00777F86">
        <w:t>:</w:t>
      </w:r>
    </w:p>
    <w:p w:rsidR="00C361D9" w:rsidRDefault="00C361D9" w:rsidP="00C361D9">
      <w:pPr>
        <w:pStyle w:val="odstavec"/>
      </w:pPr>
    </w:p>
    <w:p w:rsidR="00777F86" w:rsidRDefault="00777F86" w:rsidP="00C361D9">
      <w:pPr>
        <w:pStyle w:val="odstavec"/>
      </w:pPr>
    </w:p>
    <w:p w:rsidR="00777F86" w:rsidRDefault="00777F86" w:rsidP="00C361D9">
      <w:pPr>
        <w:pStyle w:val="odstavec"/>
      </w:pPr>
    </w:p>
    <w:p w:rsidR="004D1339" w:rsidRDefault="004D1339" w:rsidP="00C361D9">
      <w:pPr>
        <w:pStyle w:val="odstavec"/>
      </w:pPr>
    </w:p>
    <w:p w:rsidR="00C361D9" w:rsidRPr="002654CE" w:rsidRDefault="00C361D9" w:rsidP="00C361D9">
      <w:pPr>
        <w:pStyle w:val="odstavec"/>
      </w:pPr>
    </w:p>
    <w:tbl>
      <w:tblPr>
        <w:tblW w:w="5000" w:type="pct"/>
        <w:jc w:val="center"/>
        <w:tblLayout w:type="fixed"/>
        <w:tblLook w:val="04A0"/>
      </w:tblPr>
      <w:tblGrid>
        <w:gridCol w:w="2154"/>
        <w:gridCol w:w="1426"/>
        <w:gridCol w:w="1427"/>
        <w:gridCol w:w="1427"/>
        <w:gridCol w:w="1427"/>
        <w:gridCol w:w="1427"/>
      </w:tblGrid>
      <w:tr w:rsidR="00C361D9" w:rsidRPr="003F477D" w:rsidTr="00BF0550">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C361D9" w:rsidRPr="003F477D" w:rsidRDefault="00C361D9" w:rsidP="00BF0550">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pStyle w:val="TopHeader"/>
            </w:pPr>
            <w:r w:rsidRPr="003F477D">
              <w:t>Bežné účtovné obdobie</w:t>
            </w:r>
          </w:p>
        </w:tc>
      </w:tr>
      <w:tr w:rsidR="00C361D9" w:rsidRPr="003F477D" w:rsidTr="00BF0550">
        <w:trPr>
          <w:jc w:val="center"/>
        </w:trPr>
        <w:tc>
          <w:tcPr>
            <w:tcW w:w="2154" w:type="dxa"/>
            <w:vMerge/>
            <w:tcBorders>
              <w:top w:val="single" w:sz="12" w:space="0" w:color="auto"/>
              <w:left w:val="single" w:sz="12" w:space="0" w:color="auto"/>
              <w:bottom w:val="nil"/>
              <w:right w:val="single" w:sz="12" w:space="0" w:color="auto"/>
            </w:tcBorders>
            <w:vAlign w:val="center"/>
            <w:hideMark/>
          </w:tcPr>
          <w:p w:rsidR="00C361D9" w:rsidRPr="003F477D" w:rsidRDefault="00C361D9" w:rsidP="00BF0550">
            <w:pPr>
              <w:rPr>
                <w:b/>
                <w:bCs/>
              </w:rPr>
            </w:pPr>
          </w:p>
        </w:tc>
        <w:tc>
          <w:tcPr>
            <w:tcW w:w="1426"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C361D9" w:rsidRPr="003F477D" w:rsidRDefault="00C361D9" w:rsidP="00BF0550">
            <w:pPr>
              <w:pStyle w:val="TopHeader"/>
            </w:pPr>
            <w:r w:rsidRPr="003F477D">
              <w:t>Stav na konci účtovného obdobia</w:t>
            </w:r>
          </w:p>
        </w:tc>
      </w:tr>
      <w:tr w:rsidR="00C361D9" w:rsidRPr="003F477D" w:rsidTr="00BF0550">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C361D9" w:rsidRPr="003F477D" w:rsidRDefault="00C361D9" w:rsidP="00BF0550">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C361D9" w:rsidRPr="003F477D" w:rsidRDefault="00C361D9" w:rsidP="00BF0550">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C361D9" w:rsidRPr="003F477D" w:rsidRDefault="00C361D9" w:rsidP="00BF0550">
            <w:pPr>
              <w:pStyle w:val="TopHeader"/>
              <w:rPr>
                <w:b w:val="0"/>
              </w:rPr>
            </w:pPr>
            <w:r w:rsidRPr="003F477D">
              <w:rPr>
                <w:b w:val="0"/>
              </w:rPr>
              <w:t>f</w:t>
            </w:r>
          </w:p>
        </w:tc>
      </w:tr>
      <w:tr w:rsidR="00C361D9" w:rsidRPr="003F477D" w:rsidTr="00BF0550">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C361D9" w:rsidRPr="00777F86" w:rsidRDefault="00C361D9" w:rsidP="00BF0550">
            <w:r w:rsidRPr="00777F86">
              <w:rPr>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C361D9" w:rsidRPr="003F477D" w:rsidRDefault="00C361D9" w:rsidP="00BF0550">
            <w:pPr>
              <w:jc w:val="right"/>
            </w:pPr>
            <w:r w:rsidRPr="003F477D">
              <w:rPr>
                <w:szCs w:val="22"/>
              </w:rPr>
              <w:t> </w:t>
            </w:r>
            <w:r>
              <w:rPr>
                <w:szCs w:val="22"/>
              </w:rPr>
              <w:t>16</w:t>
            </w:r>
            <w:r w:rsidR="004D1339">
              <w:rPr>
                <w:szCs w:val="22"/>
              </w:rPr>
              <w:t xml:space="preserve"> </w:t>
            </w:r>
            <w:r>
              <w:rPr>
                <w:szCs w:val="22"/>
              </w:rPr>
              <w:t>597</w:t>
            </w:r>
          </w:p>
        </w:tc>
        <w:tc>
          <w:tcPr>
            <w:tcW w:w="1427" w:type="dxa"/>
            <w:tcBorders>
              <w:top w:val="single" w:sz="12" w:space="0" w:color="auto"/>
              <w:left w:val="nil"/>
              <w:bottom w:val="single" w:sz="4"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C361D9" w:rsidRPr="003F477D" w:rsidRDefault="00C361D9" w:rsidP="00BF0550">
            <w:pPr>
              <w:jc w:val="right"/>
            </w:pPr>
            <w:r w:rsidRPr="003F477D">
              <w:rPr>
                <w:szCs w:val="22"/>
              </w:rPr>
              <w:t> </w:t>
            </w:r>
            <w:r>
              <w:rPr>
                <w:szCs w:val="22"/>
              </w:rPr>
              <w:t>16</w:t>
            </w:r>
            <w:r w:rsidR="004D1339">
              <w:rPr>
                <w:szCs w:val="22"/>
              </w:rPr>
              <w:t xml:space="preserve"> </w:t>
            </w:r>
            <w:r>
              <w:rPr>
                <w:szCs w:val="22"/>
              </w:rPr>
              <w:t>597</w:t>
            </w:r>
          </w:p>
        </w:tc>
      </w:tr>
      <w:tr w:rsidR="00C361D9" w:rsidRPr="003F477D" w:rsidTr="00BF0550">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361D9" w:rsidRPr="00777F86" w:rsidRDefault="00C361D9" w:rsidP="00BF0550">
            <w:r w:rsidRPr="00777F86">
              <w:rPr>
                <w:sz w:val="22"/>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C361D9" w:rsidRPr="00777F86" w:rsidRDefault="00C361D9" w:rsidP="00BF0550">
            <w:r w:rsidRPr="00777F86">
              <w:rPr>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C361D9" w:rsidRPr="003F477D" w:rsidRDefault="00C361D9" w:rsidP="00BF0550"/>
        </w:tc>
        <w:tc>
          <w:tcPr>
            <w:tcW w:w="1427" w:type="dxa"/>
            <w:tcBorders>
              <w:top w:val="single" w:sz="4" w:space="0" w:color="auto"/>
              <w:left w:val="nil"/>
              <w:bottom w:val="single" w:sz="6"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361D9" w:rsidRPr="00777F86" w:rsidRDefault="00C361D9" w:rsidP="00BF0550">
            <w:r w:rsidRPr="00777F86">
              <w:rPr>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C361D9" w:rsidRPr="00777F86" w:rsidRDefault="00C361D9" w:rsidP="00BF0550">
            <w:r w:rsidRPr="00777F86">
              <w:rPr>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C361D9" w:rsidRPr="00777F86" w:rsidRDefault="00C361D9" w:rsidP="00BF0550">
            <w:r w:rsidRPr="00777F86">
              <w:rPr>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C361D9" w:rsidRPr="00777F86" w:rsidRDefault="00C361D9" w:rsidP="00BF0550">
            <w:r w:rsidRPr="00777F86">
              <w:rPr>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361D9" w:rsidRPr="00777F86" w:rsidRDefault="00C361D9" w:rsidP="00BF0550">
            <w:r w:rsidRPr="00777F86">
              <w:rPr>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361D9" w:rsidRPr="00777F86" w:rsidRDefault="00C361D9" w:rsidP="00BF0550">
            <w:r w:rsidRPr="00777F86">
              <w:rPr>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C361D9" w:rsidRPr="00777F86" w:rsidRDefault="00C361D9" w:rsidP="00BF0550">
            <w:r w:rsidRPr="00777F86">
              <w:rPr>
                <w:sz w:val="22"/>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C361D9" w:rsidRPr="00777F86" w:rsidRDefault="00C361D9" w:rsidP="00BF0550">
            <w:r w:rsidRPr="00777F86">
              <w:rPr>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361D9" w:rsidRPr="003F477D" w:rsidRDefault="00C361D9" w:rsidP="00BF0550">
            <w:pPr>
              <w:jc w:val="right"/>
            </w:pPr>
            <w:r w:rsidRPr="003F477D">
              <w:rPr>
                <w:szCs w:val="22"/>
              </w:rPr>
              <w:t> </w:t>
            </w:r>
            <w:r>
              <w:rPr>
                <w:szCs w:val="22"/>
              </w:rPr>
              <w:t>1</w:t>
            </w:r>
            <w:r w:rsidR="004D1339">
              <w:rPr>
                <w:szCs w:val="22"/>
              </w:rPr>
              <w:t xml:space="preserve"> </w:t>
            </w:r>
            <w:r>
              <w:rPr>
                <w:szCs w:val="22"/>
              </w:rPr>
              <w:t>659</w:t>
            </w:r>
          </w:p>
        </w:tc>
        <w:tc>
          <w:tcPr>
            <w:tcW w:w="1427" w:type="dxa"/>
            <w:tcBorders>
              <w:top w:val="single" w:sz="4" w:space="0" w:color="auto"/>
              <w:left w:val="nil"/>
              <w:bottom w:val="single" w:sz="6"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C361D9" w:rsidRPr="003F477D" w:rsidRDefault="00C361D9" w:rsidP="00BF0550">
            <w:pPr>
              <w:jc w:val="right"/>
            </w:pPr>
            <w:r w:rsidRPr="003F477D">
              <w:rPr>
                <w:szCs w:val="22"/>
              </w:rPr>
              <w:t> </w:t>
            </w:r>
            <w:r>
              <w:rPr>
                <w:szCs w:val="22"/>
              </w:rPr>
              <w:t>1</w:t>
            </w:r>
            <w:r w:rsidR="004D1339">
              <w:rPr>
                <w:szCs w:val="22"/>
              </w:rPr>
              <w:t xml:space="preserve"> </w:t>
            </w:r>
            <w:r>
              <w:rPr>
                <w:szCs w:val="22"/>
              </w:rPr>
              <w:t>659</w:t>
            </w:r>
          </w:p>
        </w:tc>
      </w:tr>
      <w:tr w:rsidR="00C361D9" w:rsidRPr="003F477D" w:rsidTr="00BF0550">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C361D9" w:rsidRPr="00777F86" w:rsidRDefault="00C361D9" w:rsidP="00BF0550">
            <w:r w:rsidRPr="00777F86">
              <w:rPr>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C361D9" w:rsidRPr="003F477D" w:rsidRDefault="00C361D9" w:rsidP="00BF0550">
            <w:pPr>
              <w:jc w:val="right"/>
            </w:pPr>
            <w:r w:rsidRPr="003F477D">
              <w:rPr>
                <w:szCs w:val="22"/>
              </w:rPr>
              <w:t> </w:t>
            </w:r>
          </w:p>
        </w:tc>
      </w:tr>
      <w:tr w:rsidR="00C361D9" w:rsidRPr="003F477D" w:rsidTr="00BF0550">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361D9" w:rsidRPr="00777F86" w:rsidRDefault="00C361D9" w:rsidP="00BF0550">
            <w:r w:rsidRPr="00777F86">
              <w:rPr>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C361D9" w:rsidRPr="003F477D" w:rsidRDefault="00C361D9" w:rsidP="00BF0550">
            <w:pPr>
              <w:jc w:val="right"/>
            </w:pPr>
            <w:r w:rsidRPr="003F477D">
              <w:rPr>
                <w:szCs w:val="22"/>
              </w:rPr>
              <w:t> </w:t>
            </w:r>
          </w:p>
        </w:tc>
      </w:tr>
      <w:tr w:rsidR="00C361D9" w:rsidRPr="003F477D" w:rsidTr="00BF0550">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C361D9" w:rsidRPr="00777F86" w:rsidRDefault="00C361D9" w:rsidP="00BF0550">
            <w:r w:rsidRPr="00777F86">
              <w:rPr>
                <w:sz w:val="22"/>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361D9" w:rsidRPr="003F477D" w:rsidRDefault="004D1339" w:rsidP="004D1339">
            <w:pPr>
              <w:jc w:val="right"/>
            </w:pPr>
            <w:r>
              <w:rPr>
                <w:szCs w:val="22"/>
              </w:rPr>
              <w:t>119 537</w:t>
            </w:r>
            <w:r w:rsidR="00C361D9"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4D1339">
            <w:pPr>
              <w:jc w:val="right"/>
            </w:pPr>
            <w:r w:rsidRPr="003F477D">
              <w:rPr>
                <w:szCs w:val="22"/>
              </w:rPr>
              <w:t> </w:t>
            </w:r>
            <w:r>
              <w:rPr>
                <w:szCs w:val="22"/>
              </w:rPr>
              <w:t>1</w:t>
            </w:r>
            <w:r w:rsidR="004D1339">
              <w:rPr>
                <w:szCs w:val="22"/>
              </w:rPr>
              <w:t>6 850</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C361D9" w:rsidRPr="003F477D" w:rsidRDefault="00C361D9" w:rsidP="004D1339">
            <w:pPr>
              <w:jc w:val="right"/>
            </w:pPr>
            <w:r w:rsidRPr="003F477D">
              <w:rPr>
                <w:szCs w:val="22"/>
              </w:rPr>
              <w:t> </w:t>
            </w:r>
            <w:r>
              <w:rPr>
                <w:szCs w:val="22"/>
              </w:rPr>
              <w:t>1</w:t>
            </w:r>
            <w:r w:rsidR="004D1339">
              <w:rPr>
                <w:szCs w:val="22"/>
              </w:rPr>
              <w:t>36 387</w:t>
            </w:r>
          </w:p>
        </w:tc>
      </w:tr>
      <w:tr w:rsidR="00C361D9" w:rsidRPr="003F477D" w:rsidTr="00BF0550">
        <w:trPr>
          <w:trHeight w:val="330"/>
          <w:jc w:val="center"/>
        </w:trPr>
        <w:tc>
          <w:tcPr>
            <w:tcW w:w="2154" w:type="dxa"/>
            <w:tcBorders>
              <w:top w:val="single" w:sz="12" w:space="0" w:color="auto"/>
              <w:left w:val="single" w:sz="12" w:space="0" w:color="auto"/>
              <w:bottom w:val="single" w:sz="6" w:space="0" w:color="auto"/>
              <w:right w:val="single" w:sz="12" w:space="0" w:color="auto"/>
            </w:tcBorders>
            <w:noWrap/>
            <w:vAlign w:val="center"/>
            <w:hideMark/>
          </w:tcPr>
          <w:p w:rsidR="00C361D9" w:rsidRPr="00777F86" w:rsidRDefault="00C361D9" w:rsidP="00BF0550">
            <w:r w:rsidRPr="00777F86">
              <w:rPr>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C361D9" w:rsidRPr="003F477D" w:rsidRDefault="00C361D9" w:rsidP="00BF0550">
            <w:pPr>
              <w:jc w:val="right"/>
            </w:pPr>
            <w:r w:rsidRPr="003F477D">
              <w:rPr>
                <w:szCs w:val="22"/>
              </w:rPr>
              <w:t> </w:t>
            </w:r>
          </w:p>
        </w:tc>
      </w:tr>
      <w:tr w:rsidR="00C361D9" w:rsidRPr="003F477D" w:rsidTr="00BF0550">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C361D9" w:rsidRPr="00777F86" w:rsidRDefault="00C361D9" w:rsidP="00BF0550">
            <w:r w:rsidRPr="00777F86">
              <w:rPr>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C361D9" w:rsidRPr="003F477D" w:rsidRDefault="00C361D9" w:rsidP="004D1339">
            <w:pPr>
              <w:jc w:val="right"/>
            </w:pPr>
            <w:r w:rsidRPr="003F477D">
              <w:rPr>
                <w:szCs w:val="22"/>
              </w:rPr>
              <w:t> </w:t>
            </w:r>
            <w:r w:rsidR="004D1339">
              <w:rPr>
                <w:szCs w:val="22"/>
              </w:rPr>
              <w:t>11 354</w:t>
            </w:r>
          </w:p>
        </w:tc>
        <w:tc>
          <w:tcPr>
            <w:tcW w:w="1427" w:type="dxa"/>
            <w:tcBorders>
              <w:top w:val="single" w:sz="6" w:space="0" w:color="auto"/>
              <w:left w:val="nil"/>
              <w:bottom w:val="single" w:sz="8" w:space="0" w:color="auto"/>
              <w:right w:val="single" w:sz="4" w:space="0" w:color="auto"/>
            </w:tcBorders>
            <w:noWrap/>
            <w:vAlign w:val="center"/>
            <w:hideMark/>
          </w:tcPr>
          <w:p w:rsidR="00C361D9" w:rsidRPr="003F477D" w:rsidRDefault="00C361D9" w:rsidP="004D1339">
            <w:pPr>
              <w:jc w:val="right"/>
            </w:pPr>
            <w:r w:rsidRPr="003F477D">
              <w:rPr>
                <w:szCs w:val="22"/>
              </w:rPr>
              <w:t> </w:t>
            </w:r>
          </w:p>
        </w:tc>
        <w:tc>
          <w:tcPr>
            <w:tcW w:w="1427" w:type="dxa"/>
            <w:tcBorders>
              <w:top w:val="single" w:sz="6" w:space="0" w:color="auto"/>
              <w:left w:val="nil"/>
              <w:bottom w:val="single" w:sz="8" w:space="0" w:color="auto"/>
              <w:right w:val="single" w:sz="4" w:space="0" w:color="auto"/>
            </w:tcBorders>
            <w:noWrap/>
            <w:vAlign w:val="center"/>
            <w:hideMark/>
          </w:tcPr>
          <w:p w:rsidR="00C361D9" w:rsidRPr="003F477D" w:rsidRDefault="004D1339" w:rsidP="00BF0550">
            <w:pPr>
              <w:jc w:val="right"/>
            </w:pPr>
            <w:r>
              <w:t>28 732</w:t>
            </w:r>
          </w:p>
        </w:tc>
        <w:tc>
          <w:tcPr>
            <w:tcW w:w="1427" w:type="dxa"/>
            <w:tcBorders>
              <w:top w:val="single" w:sz="6" w:space="0" w:color="auto"/>
              <w:left w:val="nil"/>
              <w:bottom w:val="single" w:sz="8"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6" w:space="0" w:color="auto"/>
              <w:left w:val="nil"/>
              <w:bottom w:val="single" w:sz="8" w:space="0" w:color="auto"/>
              <w:right w:val="single" w:sz="12" w:space="0" w:color="auto"/>
            </w:tcBorders>
            <w:noWrap/>
            <w:vAlign w:val="center"/>
            <w:hideMark/>
          </w:tcPr>
          <w:p w:rsidR="00C361D9" w:rsidRPr="003F477D" w:rsidRDefault="004D1339" w:rsidP="004D1339">
            <w:pPr>
              <w:jc w:val="right"/>
            </w:pPr>
            <w:r>
              <w:rPr>
                <w:szCs w:val="22"/>
              </w:rPr>
              <w:t>-</w:t>
            </w:r>
            <w:r w:rsidR="00C361D9" w:rsidRPr="003F477D">
              <w:rPr>
                <w:szCs w:val="22"/>
              </w:rPr>
              <w:t> </w:t>
            </w:r>
            <w:r w:rsidR="00C361D9">
              <w:rPr>
                <w:szCs w:val="22"/>
              </w:rPr>
              <w:t>1</w:t>
            </w:r>
            <w:r>
              <w:rPr>
                <w:szCs w:val="22"/>
              </w:rPr>
              <w:t>7 378</w:t>
            </w:r>
          </w:p>
        </w:tc>
      </w:tr>
      <w:tr w:rsidR="00C361D9" w:rsidRPr="003F477D" w:rsidTr="00BF0550">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C361D9" w:rsidRPr="00777F86" w:rsidRDefault="00C361D9" w:rsidP="00BF0550">
            <w:r w:rsidRPr="00777F86">
              <w:rPr>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C361D9" w:rsidRPr="003F477D" w:rsidRDefault="00C361D9" w:rsidP="00BF0550">
            <w:pPr>
              <w:jc w:val="right"/>
            </w:pPr>
            <w:r w:rsidRPr="003F477D">
              <w:rPr>
                <w:szCs w:val="22"/>
              </w:rPr>
              <w:t> </w:t>
            </w:r>
          </w:p>
        </w:tc>
      </w:tr>
      <w:tr w:rsidR="00C361D9" w:rsidRPr="003F477D" w:rsidTr="00BF0550">
        <w:trPr>
          <w:trHeight w:val="345"/>
          <w:jc w:val="center"/>
        </w:trPr>
        <w:tc>
          <w:tcPr>
            <w:tcW w:w="2154" w:type="dxa"/>
            <w:tcBorders>
              <w:top w:val="single" w:sz="4" w:space="0" w:color="auto"/>
              <w:left w:val="single" w:sz="12" w:space="0" w:color="auto"/>
              <w:bottom w:val="single" w:sz="12" w:space="0" w:color="auto"/>
              <w:right w:val="single" w:sz="12" w:space="0" w:color="auto"/>
            </w:tcBorders>
            <w:noWrap/>
            <w:vAlign w:val="center"/>
            <w:hideMark/>
          </w:tcPr>
          <w:p w:rsidR="00C361D9" w:rsidRPr="00777F86" w:rsidRDefault="00C361D9" w:rsidP="00BF0550">
            <w:r w:rsidRPr="00777F86">
              <w:rPr>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C361D9" w:rsidRPr="003F477D" w:rsidRDefault="00C361D9" w:rsidP="00BF0550">
            <w:r w:rsidRPr="003F477D">
              <w:rPr>
                <w:szCs w:val="22"/>
              </w:rPr>
              <w:t> </w:t>
            </w:r>
          </w:p>
        </w:tc>
      </w:tr>
    </w:tbl>
    <w:p w:rsidR="004D1339" w:rsidRDefault="004D1339" w:rsidP="00C361D9">
      <w:pPr>
        <w:tabs>
          <w:tab w:val="left" w:pos="1276"/>
        </w:tabs>
        <w:rPr>
          <w:szCs w:val="22"/>
        </w:rPr>
      </w:pPr>
    </w:p>
    <w:p w:rsidR="00C361D9" w:rsidRPr="003F477D" w:rsidRDefault="00C361D9" w:rsidP="00C361D9">
      <w:pPr>
        <w:tabs>
          <w:tab w:val="left" w:pos="1276"/>
        </w:tabs>
        <w:rPr>
          <w:szCs w:val="22"/>
        </w:rPr>
      </w:pPr>
    </w:p>
    <w:tbl>
      <w:tblPr>
        <w:tblW w:w="5000" w:type="pct"/>
        <w:jc w:val="center"/>
        <w:tblLayout w:type="fixed"/>
        <w:tblLook w:val="04A0"/>
      </w:tblPr>
      <w:tblGrid>
        <w:gridCol w:w="2153"/>
        <w:gridCol w:w="1427"/>
        <w:gridCol w:w="1427"/>
        <w:gridCol w:w="1427"/>
        <w:gridCol w:w="1427"/>
        <w:gridCol w:w="1427"/>
      </w:tblGrid>
      <w:tr w:rsidR="00C361D9" w:rsidRPr="003F477D" w:rsidTr="00BF0550">
        <w:trPr>
          <w:trHeight w:val="396"/>
          <w:jc w:val="center"/>
        </w:trPr>
        <w:tc>
          <w:tcPr>
            <w:tcW w:w="2153" w:type="dxa"/>
            <w:vMerge w:val="restart"/>
            <w:tcBorders>
              <w:top w:val="single" w:sz="12" w:space="0" w:color="auto"/>
              <w:left w:val="single" w:sz="12" w:space="0" w:color="auto"/>
              <w:right w:val="single" w:sz="12" w:space="0" w:color="auto"/>
            </w:tcBorders>
            <w:noWrap/>
            <w:vAlign w:val="center"/>
            <w:hideMark/>
          </w:tcPr>
          <w:p w:rsidR="00C361D9" w:rsidRPr="003F477D" w:rsidRDefault="00C361D9" w:rsidP="00BF0550">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C361D9" w:rsidRPr="003F477D" w:rsidRDefault="00C361D9" w:rsidP="00BF0550">
            <w:pPr>
              <w:pStyle w:val="TopHeader"/>
            </w:pPr>
            <w:r w:rsidRPr="003F477D">
              <w:t>Bezprostredne predchádzajúce účtovné obdobie</w:t>
            </w:r>
          </w:p>
        </w:tc>
      </w:tr>
      <w:tr w:rsidR="00C361D9" w:rsidRPr="003F477D" w:rsidTr="00BF0550">
        <w:trPr>
          <w:trHeight w:val="1065"/>
          <w:jc w:val="center"/>
        </w:trPr>
        <w:tc>
          <w:tcPr>
            <w:tcW w:w="2153" w:type="dxa"/>
            <w:vMerge/>
            <w:tcBorders>
              <w:left w:val="single" w:sz="12" w:space="0" w:color="auto"/>
              <w:right w:val="single" w:sz="12" w:space="0" w:color="auto"/>
            </w:tcBorders>
            <w:vAlign w:val="center"/>
            <w:hideMark/>
          </w:tcPr>
          <w:p w:rsidR="00C361D9" w:rsidRPr="003F477D" w:rsidRDefault="00C361D9" w:rsidP="00BF0550">
            <w:pPr>
              <w:rPr>
                <w:b/>
                <w:bCs/>
              </w:rPr>
            </w:pPr>
          </w:p>
        </w:tc>
        <w:tc>
          <w:tcPr>
            <w:tcW w:w="1427" w:type="dxa"/>
            <w:vMerge w:val="restart"/>
            <w:tcBorders>
              <w:top w:val="single" w:sz="4" w:space="0" w:color="auto"/>
              <w:left w:val="single" w:sz="12" w:space="0" w:color="auto"/>
              <w:right w:val="single" w:sz="12" w:space="0" w:color="auto"/>
            </w:tcBorders>
            <w:vAlign w:val="center"/>
            <w:hideMark/>
          </w:tcPr>
          <w:p w:rsidR="00C361D9" w:rsidRPr="003F477D" w:rsidRDefault="00C361D9" w:rsidP="00BF0550">
            <w:pPr>
              <w:pStyle w:val="TopHeader"/>
            </w:pPr>
            <w:r w:rsidRPr="003F477D">
              <w:t xml:space="preserve">Stav na začiatku účtovného obdobia  </w:t>
            </w:r>
          </w:p>
        </w:tc>
        <w:tc>
          <w:tcPr>
            <w:tcW w:w="1427" w:type="dxa"/>
            <w:tcBorders>
              <w:top w:val="single" w:sz="4" w:space="0" w:color="auto"/>
              <w:left w:val="single" w:sz="12" w:space="0" w:color="auto"/>
              <w:bottom w:val="single" w:sz="4" w:space="0" w:color="auto"/>
              <w:right w:val="single" w:sz="12" w:space="0" w:color="auto"/>
            </w:tcBorders>
            <w:vAlign w:val="center"/>
            <w:hideMark/>
          </w:tcPr>
          <w:p w:rsidR="00C361D9" w:rsidRPr="003F477D" w:rsidRDefault="00C361D9" w:rsidP="00BF0550">
            <w:pPr>
              <w:pStyle w:val="TopHeader"/>
            </w:pPr>
            <w:r w:rsidRPr="003F477D">
              <w:t>Prírastky</w:t>
            </w:r>
          </w:p>
        </w:tc>
        <w:tc>
          <w:tcPr>
            <w:tcW w:w="1427" w:type="dxa"/>
            <w:tcBorders>
              <w:top w:val="single" w:sz="4" w:space="0" w:color="auto"/>
              <w:left w:val="single" w:sz="12" w:space="0" w:color="auto"/>
              <w:bottom w:val="single" w:sz="4" w:space="0" w:color="auto"/>
              <w:right w:val="single" w:sz="12" w:space="0" w:color="auto"/>
            </w:tcBorders>
            <w:vAlign w:val="center"/>
            <w:hideMark/>
          </w:tcPr>
          <w:p w:rsidR="00C361D9" w:rsidRPr="003F477D" w:rsidRDefault="00C361D9" w:rsidP="00BF0550">
            <w:pPr>
              <w:pStyle w:val="TopHeader"/>
            </w:pPr>
            <w:r w:rsidRPr="003F477D">
              <w:t xml:space="preserve">Úbytky </w:t>
            </w:r>
          </w:p>
        </w:tc>
        <w:tc>
          <w:tcPr>
            <w:tcW w:w="1427" w:type="dxa"/>
            <w:tcBorders>
              <w:top w:val="single" w:sz="4" w:space="0" w:color="auto"/>
              <w:left w:val="single" w:sz="12" w:space="0" w:color="auto"/>
              <w:bottom w:val="single" w:sz="4" w:space="0" w:color="auto"/>
              <w:right w:val="single" w:sz="12" w:space="0" w:color="auto"/>
            </w:tcBorders>
            <w:vAlign w:val="center"/>
            <w:hideMark/>
          </w:tcPr>
          <w:p w:rsidR="00C361D9" w:rsidRPr="003F477D" w:rsidRDefault="00C361D9" w:rsidP="00BF0550">
            <w:pPr>
              <w:pStyle w:val="TopHeader"/>
            </w:pPr>
            <w:r w:rsidRPr="003F477D">
              <w:t>Presuny</w:t>
            </w:r>
          </w:p>
        </w:tc>
        <w:tc>
          <w:tcPr>
            <w:tcW w:w="1427" w:type="dxa"/>
            <w:tcBorders>
              <w:top w:val="single" w:sz="4" w:space="0" w:color="auto"/>
              <w:left w:val="single" w:sz="12" w:space="0" w:color="auto"/>
              <w:bottom w:val="single" w:sz="4" w:space="0" w:color="auto"/>
              <w:right w:val="single" w:sz="12" w:space="0" w:color="auto"/>
            </w:tcBorders>
            <w:vAlign w:val="center"/>
            <w:hideMark/>
          </w:tcPr>
          <w:p w:rsidR="00C361D9" w:rsidRPr="003F477D" w:rsidRDefault="00C361D9" w:rsidP="00BF0550">
            <w:pPr>
              <w:pStyle w:val="TopHeader"/>
            </w:pPr>
            <w:r w:rsidRPr="003F477D">
              <w:t>Stav na konci účtovného obdobia</w:t>
            </w:r>
          </w:p>
        </w:tc>
      </w:tr>
      <w:tr w:rsidR="00C361D9" w:rsidRPr="003F477D" w:rsidTr="00BF0550">
        <w:trPr>
          <w:jc w:val="center"/>
        </w:trPr>
        <w:tc>
          <w:tcPr>
            <w:tcW w:w="2153" w:type="dxa"/>
            <w:vMerge/>
            <w:tcBorders>
              <w:left w:val="single" w:sz="12" w:space="0" w:color="auto"/>
              <w:right w:val="single" w:sz="12" w:space="0" w:color="auto"/>
            </w:tcBorders>
            <w:vAlign w:val="center"/>
            <w:hideMark/>
          </w:tcPr>
          <w:p w:rsidR="00C361D9" w:rsidRPr="003F477D" w:rsidRDefault="00C361D9" w:rsidP="00BF0550">
            <w:pPr>
              <w:rPr>
                <w:b/>
                <w:bCs/>
              </w:rPr>
            </w:pPr>
          </w:p>
        </w:tc>
        <w:tc>
          <w:tcPr>
            <w:tcW w:w="1427" w:type="dxa"/>
            <w:vMerge/>
            <w:tcBorders>
              <w:left w:val="single" w:sz="12" w:space="0" w:color="auto"/>
              <w:bottom w:val="single" w:sz="4" w:space="0" w:color="auto"/>
              <w:right w:val="single" w:sz="12" w:space="0" w:color="auto"/>
            </w:tcBorders>
            <w:vAlign w:val="center"/>
            <w:hideMark/>
          </w:tcPr>
          <w:p w:rsidR="00C361D9" w:rsidRPr="003F477D" w:rsidRDefault="00C361D9" w:rsidP="00BF0550">
            <w:pPr>
              <w:pStyle w:val="TopHeader"/>
            </w:pPr>
          </w:p>
        </w:tc>
        <w:tc>
          <w:tcPr>
            <w:tcW w:w="1427" w:type="dxa"/>
            <w:tcBorders>
              <w:top w:val="single" w:sz="4" w:space="0" w:color="auto"/>
              <w:left w:val="single" w:sz="12" w:space="0" w:color="auto"/>
              <w:bottom w:val="single" w:sz="4" w:space="0" w:color="auto"/>
              <w:right w:val="single" w:sz="12" w:space="0" w:color="auto"/>
            </w:tcBorders>
            <w:vAlign w:val="center"/>
            <w:hideMark/>
          </w:tcPr>
          <w:p w:rsidR="00C361D9" w:rsidRPr="003F477D" w:rsidRDefault="00C361D9" w:rsidP="00BF0550">
            <w:pPr>
              <w:pStyle w:val="TopHeader"/>
            </w:pPr>
          </w:p>
        </w:tc>
        <w:tc>
          <w:tcPr>
            <w:tcW w:w="1427" w:type="dxa"/>
            <w:tcBorders>
              <w:top w:val="single" w:sz="4" w:space="0" w:color="auto"/>
              <w:left w:val="single" w:sz="12" w:space="0" w:color="auto"/>
              <w:bottom w:val="single" w:sz="4" w:space="0" w:color="auto"/>
              <w:right w:val="single" w:sz="12" w:space="0" w:color="auto"/>
            </w:tcBorders>
            <w:vAlign w:val="center"/>
            <w:hideMark/>
          </w:tcPr>
          <w:p w:rsidR="00C361D9" w:rsidRPr="003F477D" w:rsidRDefault="00C361D9" w:rsidP="00BF0550">
            <w:pPr>
              <w:pStyle w:val="TopHeader"/>
            </w:pPr>
          </w:p>
        </w:tc>
        <w:tc>
          <w:tcPr>
            <w:tcW w:w="1427" w:type="dxa"/>
            <w:tcBorders>
              <w:top w:val="single" w:sz="4" w:space="0" w:color="auto"/>
              <w:left w:val="single" w:sz="12" w:space="0" w:color="auto"/>
              <w:bottom w:val="single" w:sz="4" w:space="0" w:color="auto"/>
              <w:right w:val="single" w:sz="12" w:space="0" w:color="auto"/>
            </w:tcBorders>
            <w:vAlign w:val="center"/>
            <w:hideMark/>
          </w:tcPr>
          <w:p w:rsidR="00C361D9" w:rsidRPr="003F477D" w:rsidRDefault="00C361D9" w:rsidP="00BF0550">
            <w:pPr>
              <w:pStyle w:val="TopHeader"/>
            </w:pPr>
          </w:p>
        </w:tc>
        <w:tc>
          <w:tcPr>
            <w:tcW w:w="1427" w:type="dxa"/>
            <w:tcBorders>
              <w:top w:val="single" w:sz="4" w:space="0" w:color="auto"/>
              <w:left w:val="single" w:sz="12" w:space="0" w:color="auto"/>
              <w:bottom w:val="single" w:sz="4" w:space="0" w:color="auto"/>
              <w:right w:val="single" w:sz="12" w:space="0" w:color="auto"/>
            </w:tcBorders>
            <w:vAlign w:val="center"/>
            <w:hideMark/>
          </w:tcPr>
          <w:p w:rsidR="00C361D9" w:rsidRPr="003F477D" w:rsidRDefault="00C361D9" w:rsidP="00BF0550">
            <w:pPr>
              <w:pStyle w:val="TopHeader"/>
            </w:pPr>
          </w:p>
        </w:tc>
      </w:tr>
      <w:tr w:rsidR="00C361D9" w:rsidRPr="003F477D" w:rsidTr="00BF0550">
        <w:trPr>
          <w:jc w:val="center"/>
        </w:trPr>
        <w:tc>
          <w:tcPr>
            <w:tcW w:w="2153" w:type="dxa"/>
            <w:vMerge/>
            <w:tcBorders>
              <w:left w:val="single" w:sz="12" w:space="0" w:color="auto"/>
              <w:bottom w:val="single" w:sz="4" w:space="0" w:color="auto"/>
              <w:right w:val="single" w:sz="12" w:space="0" w:color="auto"/>
            </w:tcBorders>
            <w:vAlign w:val="center"/>
            <w:hideMark/>
          </w:tcPr>
          <w:p w:rsidR="00C361D9" w:rsidRPr="003F477D" w:rsidRDefault="00C361D9" w:rsidP="00BF0550">
            <w:pPr>
              <w:rPr>
                <w:b/>
                <w:bCs/>
              </w:rPr>
            </w:pPr>
          </w:p>
        </w:tc>
        <w:tc>
          <w:tcPr>
            <w:tcW w:w="1427" w:type="dxa"/>
            <w:tcBorders>
              <w:top w:val="single" w:sz="4" w:space="0" w:color="auto"/>
              <w:left w:val="single" w:sz="12" w:space="0" w:color="auto"/>
              <w:bottom w:val="single" w:sz="4" w:space="0" w:color="auto"/>
              <w:right w:val="single" w:sz="12" w:space="0" w:color="auto"/>
            </w:tcBorders>
            <w:vAlign w:val="center"/>
            <w:hideMark/>
          </w:tcPr>
          <w:p w:rsidR="00C361D9" w:rsidRPr="003F477D" w:rsidRDefault="00C361D9" w:rsidP="00BF0550">
            <w:pPr>
              <w:pStyle w:val="TopHeader"/>
            </w:pPr>
          </w:p>
        </w:tc>
        <w:tc>
          <w:tcPr>
            <w:tcW w:w="1427" w:type="dxa"/>
            <w:tcBorders>
              <w:top w:val="single" w:sz="4" w:space="0" w:color="auto"/>
              <w:left w:val="single" w:sz="12" w:space="0" w:color="auto"/>
              <w:bottom w:val="single" w:sz="4" w:space="0" w:color="auto"/>
              <w:right w:val="single" w:sz="12" w:space="0" w:color="auto"/>
            </w:tcBorders>
            <w:vAlign w:val="center"/>
            <w:hideMark/>
          </w:tcPr>
          <w:p w:rsidR="00C361D9" w:rsidRPr="003F477D" w:rsidRDefault="00C361D9" w:rsidP="00BF0550">
            <w:pPr>
              <w:pStyle w:val="TopHeader"/>
            </w:pPr>
          </w:p>
        </w:tc>
        <w:tc>
          <w:tcPr>
            <w:tcW w:w="1427" w:type="dxa"/>
            <w:tcBorders>
              <w:top w:val="single" w:sz="4" w:space="0" w:color="auto"/>
              <w:left w:val="single" w:sz="12" w:space="0" w:color="auto"/>
              <w:bottom w:val="single" w:sz="4" w:space="0" w:color="auto"/>
              <w:right w:val="single" w:sz="12" w:space="0" w:color="auto"/>
            </w:tcBorders>
            <w:vAlign w:val="center"/>
            <w:hideMark/>
          </w:tcPr>
          <w:p w:rsidR="00C361D9" w:rsidRPr="003F477D" w:rsidRDefault="00C361D9" w:rsidP="00BF0550">
            <w:pPr>
              <w:pStyle w:val="TopHeader"/>
            </w:pPr>
          </w:p>
        </w:tc>
        <w:tc>
          <w:tcPr>
            <w:tcW w:w="1427" w:type="dxa"/>
            <w:tcBorders>
              <w:top w:val="single" w:sz="4" w:space="0" w:color="auto"/>
              <w:left w:val="single" w:sz="12" w:space="0" w:color="auto"/>
              <w:bottom w:val="single" w:sz="4" w:space="0" w:color="auto"/>
              <w:right w:val="single" w:sz="12" w:space="0" w:color="auto"/>
            </w:tcBorders>
            <w:vAlign w:val="center"/>
            <w:hideMark/>
          </w:tcPr>
          <w:p w:rsidR="00C361D9" w:rsidRPr="003F477D" w:rsidRDefault="00C361D9" w:rsidP="00BF0550">
            <w:pPr>
              <w:pStyle w:val="TopHeader"/>
            </w:pPr>
          </w:p>
        </w:tc>
        <w:tc>
          <w:tcPr>
            <w:tcW w:w="1427" w:type="dxa"/>
            <w:tcBorders>
              <w:top w:val="single" w:sz="4" w:space="0" w:color="auto"/>
              <w:left w:val="single" w:sz="12" w:space="0" w:color="auto"/>
              <w:bottom w:val="single" w:sz="4" w:space="0" w:color="auto"/>
              <w:right w:val="single" w:sz="12" w:space="0" w:color="auto"/>
            </w:tcBorders>
            <w:vAlign w:val="center"/>
            <w:hideMark/>
          </w:tcPr>
          <w:p w:rsidR="00C361D9" w:rsidRPr="003F477D" w:rsidRDefault="00C361D9" w:rsidP="00BF0550">
            <w:pPr>
              <w:pStyle w:val="TopHeader"/>
            </w:pPr>
          </w:p>
        </w:tc>
      </w:tr>
      <w:tr w:rsidR="00C361D9" w:rsidRPr="003F477D" w:rsidTr="00BF0550">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pStyle w:val="TopHeader"/>
              <w:rPr>
                <w:b w:val="0"/>
              </w:rPr>
            </w:pPr>
            <w:r w:rsidRPr="003F477D">
              <w:rPr>
                <w:b w:val="0"/>
              </w:rPr>
              <w:t>a</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361D9" w:rsidRPr="003F477D" w:rsidRDefault="00C361D9" w:rsidP="00BF0550">
            <w:pPr>
              <w:pStyle w:val="TopHeader"/>
              <w:rPr>
                <w:b w:val="0"/>
              </w:rPr>
            </w:pPr>
            <w:r w:rsidRPr="003F477D">
              <w:rPr>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pStyle w:val="TopHeader"/>
              <w:rPr>
                <w:b w:val="0"/>
              </w:rPr>
            </w:pPr>
            <w:r w:rsidRPr="003F477D">
              <w:rPr>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pStyle w:val="TopHeader"/>
              <w:rPr>
                <w:b w:val="0"/>
              </w:rPr>
            </w:pPr>
            <w:r w:rsidRPr="003F477D">
              <w:rPr>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361D9" w:rsidRPr="003F477D" w:rsidRDefault="00C361D9" w:rsidP="00BF0550">
            <w:pPr>
              <w:pStyle w:val="TopHeader"/>
              <w:rPr>
                <w:b w:val="0"/>
              </w:rPr>
            </w:pPr>
            <w:r w:rsidRPr="003F477D">
              <w:rPr>
                <w:b w:val="0"/>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361D9" w:rsidRPr="003F477D" w:rsidRDefault="00C361D9" w:rsidP="00BF0550">
            <w:pPr>
              <w:pStyle w:val="TopHeader"/>
              <w:rPr>
                <w:b w:val="0"/>
              </w:rPr>
            </w:pPr>
            <w:r w:rsidRPr="003F477D">
              <w:rPr>
                <w:b w:val="0"/>
              </w:rPr>
              <w:t>f</w:t>
            </w:r>
          </w:p>
        </w:tc>
      </w:tr>
      <w:tr w:rsidR="00C361D9" w:rsidRPr="003F477D" w:rsidTr="00BF0550">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C361D9" w:rsidRPr="00777F86" w:rsidRDefault="00C361D9" w:rsidP="00BF0550">
            <w:r w:rsidRPr="00777F86">
              <w:rPr>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C361D9" w:rsidRPr="003F477D" w:rsidRDefault="00C361D9" w:rsidP="00BF0550">
            <w:pPr>
              <w:jc w:val="right"/>
            </w:pPr>
            <w:r w:rsidRPr="003F477D">
              <w:rPr>
                <w:szCs w:val="22"/>
              </w:rPr>
              <w:t> </w:t>
            </w:r>
            <w:r>
              <w:rPr>
                <w:szCs w:val="22"/>
              </w:rPr>
              <w:t>16</w:t>
            </w:r>
            <w:r w:rsidR="004D1339">
              <w:rPr>
                <w:szCs w:val="22"/>
              </w:rPr>
              <w:t xml:space="preserve"> </w:t>
            </w:r>
            <w:r>
              <w:rPr>
                <w:szCs w:val="22"/>
              </w:rPr>
              <w:t>597</w:t>
            </w:r>
          </w:p>
        </w:tc>
        <w:tc>
          <w:tcPr>
            <w:tcW w:w="1427" w:type="dxa"/>
            <w:tcBorders>
              <w:top w:val="single" w:sz="12" w:space="0" w:color="auto"/>
              <w:left w:val="nil"/>
              <w:bottom w:val="single" w:sz="4"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C361D9" w:rsidRPr="003F477D" w:rsidRDefault="00C361D9" w:rsidP="00BF0550">
            <w:pPr>
              <w:jc w:val="right"/>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C361D9" w:rsidRPr="003F477D" w:rsidRDefault="00C361D9" w:rsidP="00BF0550">
            <w:pPr>
              <w:jc w:val="right"/>
            </w:pPr>
            <w:r w:rsidRPr="003F477D">
              <w:rPr>
                <w:szCs w:val="22"/>
              </w:rPr>
              <w:t> </w:t>
            </w:r>
            <w:r>
              <w:rPr>
                <w:szCs w:val="22"/>
              </w:rPr>
              <w:t>16</w:t>
            </w:r>
            <w:r w:rsidR="004D1339">
              <w:rPr>
                <w:szCs w:val="22"/>
              </w:rPr>
              <w:t xml:space="preserve"> </w:t>
            </w:r>
            <w:r>
              <w:rPr>
                <w:szCs w:val="22"/>
              </w:rPr>
              <w:t>597</w:t>
            </w:r>
          </w:p>
        </w:tc>
      </w:tr>
      <w:tr w:rsidR="00C361D9" w:rsidRPr="003F477D" w:rsidTr="00BF0550">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C361D9" w:rsidRPr="00777F86" w:rsidRDefault="00C361D9" w:rsidP="00BF0550">
            <w:r w:rsidRPr="00777F86">
              <w:rPr>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C361D9" w:rsidRPr="00777F86" w:rsidRDefault="00C361D9" w:rsidP="00BF0550">
            <w:r w:rsidRPr="00777F86">
              <w:rPr>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C361D9" w:rsidRPr="003F477D" w:rsidRDefault="00C361D9" w:rsidP="00BF0550"/>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C361D9" w:rsidRPr="00777F86" w:rsidRDefault="00C361D9" w:rsidP="00BF0550">
            <w:r w:rsidRPr="00777F86">
              <w:rPr>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C361D9" w:rsidRPr="00777F86" w:rsidRDefault="00C361D9" w:rsidP="00BF0550">
            <w:r w:rsidRPr="00777F86">
              <w:rPr>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C361D9" w:rsidRPr="00777F86" w:rsidRDefault="00C361D9" w:rsidP="00BF0550">
            <w:r w:rsidRPr="00777F86">
              <w:rPr>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C361D9" w:rsidRPr="00777F86" w:rsidRDefault="00C361D9" w:rsidP="00BF0550">
            <w:r w:rsidRPr="00777F86">
              <w:rPr>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330"/>
          <w:jc w:val="center"/>
        </w:trPr>
        <w:tc>
          <w:tcPr>
            <w:tcW w:w="2153" w:type="dxa"/>
            <w:tcBorders>
              <w:top w:val="nil"/>
              <w:left w:val="single" w:sz="12" w:space="0" w:color="auto"/>
              <w:right w:val="single" w:sz="12" w:space="0" w:color="auto"/>
            </w:tcBorders>
            <w:noWrap/>
            <w:vAlign w:val="center"/>
            <w:hideMark/>
          </w:tcPr>
          <w:p w:rsidR="00C361D9" w:rsidRPr="00777F86" w:rsidRDefault="00C361D9" w:rsidP="00BF0550">
            <w:r w:rsidRPr="00777F86">
              <w:rPr>
                <w:sz w:val="22"/>
                <w:szCs w:val="22"/>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right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330"/>
          <w:jc w:val="center"/>
        </w:trPr>
        <w:tc>
          <w:tcPr>
            <w:tcW w:w="2153" w:type="dxa"/>
            <w:tcBorders>
              <w:left w:val="single" w:sz="12" w:space="0" w:color="auto"/>
              <w:bottom w:val="single" w:sz="12" w:space="0" w:color="auto"/>
              <w:right w:val="single" w:sz="12" w:space="0" w:color="auto"/>
            </w:tcBorders>
            <w:noWrap/>
            <w:vAlign w:val="center"/>
            <w:hideMark/>
          </w:tcPr>
          <w:p w:rsidR="00C361D9" w:rsidRPr="00777F86" w:rsidRDefault="00C361D9" w:rsidP="00BF0550">
            <w:r w:rsidRPr="00777F86">
              <w:rPr>
                <w:sz w:val="22"/>
                <w:szCs w:val="22"/>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left w:val="nil"/>
              <w:bottom w:val="single" w:sz="4" w:space="0" w:color="auto"/>
              <w:right w:val="single" w:sz="12" w:space="0" w:color="auto"/>
            </w:tcBorders>
            <w:noWrap/>
            <w:vAlign w:val="center"/>
            <w:hideMark/>
          </w:tcPr>
          <w:p w:rsidR="00C361D9" w:rsidRPr="003F477D" w:rsidRDefault="00C361D9" w:rsidP="00BF0550">
            <w:r w:rsidRPr="003F477D">
              <w:rPr>
                <w:szCs w:val="22"/>
              </w:rPr>
              <w:t> </w:t>
            </w:r>
          </w:p>
        </w:tc>
      </w:tr>
      <w:tr w:rsidR="00C361D9" w:rsidRPr="003F477D" w:rsidTr="00BF0550">
        <w:trPr>
          <w:trHeight w:val="660"/>
          <w:jc w:val="center"/>
        </w:trPr>
        <w:tc>
          <w:tcPr>
            <w:tcW w:w="2153" w:type="dxa"/>
            <w:tcBorders>
              <w:top w:val="single" w:sz="12" w:space="0" w:color="auto"/>
              <w:left w:val="single" w:sz="12" w:space="0" w:color="auto"/>
              <w:bottom w:val="single" w:sz="4" w:space="0" w:color="auto"/>
              <w:right w:val="single" w:sz="12" w:space="0" w:color="auto"/>
            </w:tcBorders>
            <w:vAlign w:val="center"/>
            <w:hideMark/>
          </w:tcPr>
          <w:p w:rsidR="00C361D9" w:rsidRPr="00777F86" w:rsidRDefault="00C361D9" w:rsidP="00BF0550">
            <w:r w:rsidRPr="00777F86">
              <w:rPr>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C361D9" w:rsidRPr="003F477D" w:rsidRDefault="00C361D9" w:rsidP="00BF0550">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C361D9" w:rsidRPr="003F477D" w:rsidRDefault="00C361D9" w:rsidP="00BF0550">
            <w:r w:rsidRPr="003F477D">
              <w:rPr>
                <w:szCs w:val="22"/>
              </w:rPr>
              <w:t> </w:t>
            </w:r>
          </w:p>
        </w:tc>
      </w:tr>
      <w:tr w:rsidR="008A008B" w:rsidRPr="003F477D" w:rsidTr="00BF0550">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8A008B" w:rsidRPr="00777F86" w:rsidRDefault="008A008B" w:rsidP="00BF0550">
            <w:r w:rsidRPr="00777F86">
              <w:rPr>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8A008B" w:rsidRPr="003F477D" w:rsidRDefault="008A008B" w:rsidP="00FA263F">
            <w:pPr>
              <w:jc w:val="right"/>
            </w:pPr>
            <w:r w:rsidRPr="003F477D">
              <w:rPr>
                <w:szCs w:val="22"/>
              </w:rPr>
              <w:t> </w:t>
            </w:r>
            <w:r>
              <w:rPr>
                <w:szCs w:val="22"/>
              </w:rPr>
              <w:t>1</w:t>
            </w:r>
            <w:r w:rsidR="004D1339">
              <w:rPr>
                <w:szCs w:val="22"/>
              </w:rPr>
              <w:t xml:space="preserve"> </w:t>
            </w:r>
            <w:r>
              <w:rPr>
                <w:szCs w:val="22"/>
              </w:rPr>
              <w:t>659</w:t>
            </w:r>
          </w:p>
        </w:tc>
        <w:tc>
          <w:tcPr>
            <w:tcW w:w="1427" w:type="dxa"/>
            <w:tcBorders>
              <w:top w:val="single" w:sz="4" w:space="0" w:color="auto"/>
              <w:left w:val="nil"/>
              <w:bottom w:val="single" w:sz="4" w:space="0" w:color="auto"/>
              <w:right w:val="single" w:sz="4" w:space="0" w:color="auto"/>
            </w:tcBorders>
            <w:noWrap/>
            <w:vAlign w:val="center"/>
            <w:hideMark/>
          </w:tcPr>
          <w:p w:rsidR="008A008B" w:rsidRPr="003F477D" w:rsidRDefault="008A008B" w:rsidP="00FA263F">
            <w:pPr>
              <w:jc w:val="right"/>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8A008B" w:rsidRPr="003F477D" w:rsidRDefault="008A008B" w:rsidP="00FA263F">
            <w:pPr>
              <w:jc w:val="right"/>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8A008B" w:rsidRPr="003F477D" w:rsidRDefault="008A008B" w:rsidP="00FA263F">
            <w:pPr>
              <w:jc w:val="right"/>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8A008B" w:rsidRPr="003F477D" w:rsidRDefault="008A008B" w:rsidP="00FA263F">
            <w:pPr>
              <w:jc w:val="right"/>
            </w:pPr>
            <w:r w:rsidRPr="003F477D">
              <w:rPr>
                <w:szCs w:val="22"/>
              </w:rPr>
              <w:t> </w:t>
            </w:r>
            <w:r>
              <w:rPr>
                <w:szCs w:val="22"/>
              </w:rPr>
              <w:t>1</w:t>
            </w:r>
            <w:r w:rsidR="004D1339">
              <w:rPr>
                <w:szCs w:val="22"/>
              </w:rPr>
              <w:t xml:space="preserve"> </w:t>
            </w:r>
            <w:r>
              <w:rPr>
                <w:szCs w:val="22"/>
              </w:rPr>
              <w:t>659</w:t>
            </w:r>
          </w:p>
        </w:tc>
      </w:tr>
      <w:tr w:rsidR="008A008B" w:rsidRPr="003F477D" w:rsidTr="00BF0550">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8A008B" w:rsidRPr="00777F86" w:rsidRDefault="008A008B" w:rsidP="00BF0550">
            <w:r w:rsidRPr="00777F86">
              <w:rPr>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8A008B" w:rsidRPr="003F477D" w:rsidRDefault="008A008B" w:rsidP="00FA263F">
            <w:pPr>
              <w:jc w:val="right"/>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8A008B" w:rsidRPr="003F477D" w:rsidRDefault="008A008B" w:rsidP="00FA263F">
            <w:pPr>
              <w:jc w:val="right"/>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8A008B" w:rsidRPr="003F477D" w:rsidRDefault="008A008B" w:rsidP="00FA263F">
            <w:pPr>
              <w:jc w:val="right"/>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8A008B" w:rsidRPr="003F477D" w:rsidRDefault="008A008B" w:rsidP="00FA263F">
            <w:pPr>
              <w:jc w:val="right"/>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8A008B" w:rsidRPr="003F477D" w:rsidRDefault="008A008B" w:rsidP="00FA263F">
            <w:pPr>
              <w:jc w:val="right"/>
            </w:pPr>
            <w:r w:rsidRPr="003F477D">
              <w:rPr>
                <w:szCs w:val="22"/>
              </w:rPr>
              <w:t> </w:t>
            </w:r>
          </w:p>
        </w:tc>
      </w:tr>
      <w:tr w:rsidR="008A008B" w:rsidRPr="003F477D" w:rsidTr="00BF0550">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8A008B" w:rsidRPr="00777F86" w:rsidRDefault="008A008B" w:rsidP="00BF0550">
            <w:r w:rsidRPr="00777F86">
              <w:rPr>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8A008B" w:rsidRPr="003F477D" w:rsidRDefault="008A008B" w:rsidP="00FA263F">
            <w:pPr>
              <w:jc w:val="right"/>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8A008B" w:rsidRPr="003F477D" w:rsidRDefault="008A008B" w:rsidP="00FA263F">
            <w:pPr>
              <w:jc w:val="right"/>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8A008B" w:rsidRPr="003F477D" w:rsidRDefault="008A008B" w:rsidP="00FA263F">
            <w:pPr>
              <w:jc w:val="right"/>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8A008B" w:rsidRPr="003F477D" w:rsidRDefault="008A008B" w:rsidP="00FA263F">
            <w:pPr>
              <w:jc w:val="right"/>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8A008B" w:rsidRPr="003F477D" w:rsidRDefault="008A008B" w:rsidP="00FA263F">
            <w:pPr>
              <w:jc w:val="right"/>
            </w:pPr>
            <w:r w:rsidRPr="003F477D">
              <w:rPr>
                <w:szCs w:val="22"/>
              </w:rPr>
              <w:t> </w:t>
            </w:r>
          </w:p>
        </w:tc>
      </w:tr>
      <w:tr w:rsidR="008A008B" w:rsidRPr="003F477D" w:rsidTr="00BF0550">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8A008B" w:rsidRPr="00777F86" w:rsidRDefault="008A008B" w:rsidP="00BF0550">
            <w:r w:rsidRPr="00777F86">
              <w:rPr>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8A008B" w:rsidRPr="003F477D" w:rsidRDefault="008A008B" w:rsidP="00FA263F">
            <w:pPr>
              <w:jc w:val="right"/>
            </w:pPr>
            <w:r>
              <w:rPr>
                <w:szCs w:val="22"/>
              </w:rPr>
              <w:t>101</w:t>
            </w:r>
            <w:r w:rsidR="004D1339">
              <w:rPr>
                <w:szCs w:val="22"/>
              </w:rPr>
              <w:t xml:space="preserve"> </w:t>
            </w:r>
            <w:r>
              <w:rPr>
                <w:szCs w:val="22"/>
              </w:rPr>
              <w:t>735</w:t>
            </w: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8A008B" w:rsidRPr="003F477D" w:rsidRDefault="008A008B" w:rsidP="00FA263F">
            <w:pPr>
              <w:jc w:val="right"/>
            </w:pPr>
            <w:r w:rsidRPr="003F477D">
              <w:rPr>
                <w:szCs w:val="22"/>
              </w:rPr>
              <w:t> </w:t>
            </w:r>
            <w:r>
              <w:rPr>
                <w:szCs w:val="22"/>
              </w:rPr>
              <w:t>17</w:t>
            </w:r>
            <w:r w:rsidR="004D1339">
              <w:rPr>
                <w:szCs w:val="22"/>
              </w:rPr>
              <w:t xml:space="preserve"> </w:t>
            </w:r>
            <w:r>
              <w:rPr>
                <w:szCs w:val="22"/>
              </w:rPr>
              <w:t>802</w:t>
            </w:r>
          </w:p>
        </w:tc>
        <w:tc>
          <w:tcPr>
            <w:tcW w:w="1427" w:type="dxa"/>
            <w:tcBorders>
              <w:top w:val="single" w:sz="6" w:space="0" w:color="auto"/>
              <w:left w:val="nil"/>
              <w:bottom w:val="single" w:sz="6" w:space="0" w:color="auto"/>
              <w:right w:val="single" w:sz="4" w:space="0" w:color="auto"/>
            </w:tcBorders>
            <w:noWrap/>
            <w:vAlign w:val="center"/>
            <w:hideMark/>
          </w:tcPr>
          <w:p w:rsidR="008A008B" w:rsidRPr="003F477D" w:rsidRDefault="008A008B" w:rsidP="00FA263F">
            <w:pPr>
              <w:jc w:val="right"/>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8A008B" w:rsidRPr="003F477D" w:rsidRDefault="008A008B" w:rsidP="00FA263F">
            <w:pPr>
              <w:jc w:val="right"/>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8A008B" w:rsidRPr="003F477D" w:rsidRDefault="008A008B" w:rsidP="00FA263F">
            <w:pPr>
              <w:jc w:val="right"/>
            </w:pPr>
            <w:r w:rsidRPr="003F477D">
              <w:rPr>
                <w:szCs w:val="22"/>
              </w:rPr>
              <w:t> </w:t>
            </w:r>
            <w:r>
              <w:rPr>
                <w:szCs w:val="22"/>
              </w:rPr>
              <w:t>119</w:t>
            </w:r>
            <w:r w:rsidR="004D1339">
              <w:rPr>
                <w:szCs w:val="22"/>
              </w:rPr>
              <w:t xml:space="preserve"> </w:t>
            </w:r>
            <w:r>
              <w:rPr>
                <w:szCs w:val="22"/>
              </w:rPr>
              <w:t>537</w:t>
            </w:r>
          </w:p>
        </w:tc>
      </w:tr>
      <w:tr w:rsidR="008A008B" w:rsidRPr="003F477D" w:rsidTr="00BF0550">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8A008B" w:rsidRPr="00777F86" w:rsidRDefault="008A008B" w:rsidP="00BF0550">
            <w:r w:rsidRPr="00777F86">
              <w:rPr>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8A008B" w:rsidRPr="003F477D" w:rsidRDefault="008A008B" w:rsidP="00FA263F">
            <w:pPr>
              <w:jc w:val="right"/>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8A008B" w:rsidRPr="003F477D" w:rsidRDefault="008A008B" w:rsidP="00FA263F">
            <w:pPr>
              <w:jc w:val="right"/>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8A008B" w:rsidRPr="003F477D" w:rsidRDefault="008A008B" w:rsidP="00FA263F">
            <w:pPr>
              <w:jc w:val="right"/>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8A008B" w:rsidRPr="003F477D" w:rsidRDefault="008A008B" w:rsidP="00FA263F">
            <w:pPr>
              <w:jc w:val="right"/>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8A008B" w:rsidRPr="003F477D" w:rsidRDefault="008A008B" w:rsidP="00FA263F">
            <w:pPr>
              <w:jc w:val="right"/>
            </w:pPr>
            <w:r w:rsidRPr="003F477D">
              <w:rPr>
                <w:szCs w:val="22"/>
              </w:rPr>
              <w:t> </w:t>
            </w:r>
          </w:p>
        </w:tc>
      </w:tr>
      <w:tr w:rsidR="008A008B" w:rsidRPr="003F477D" w:rsidTr="00BF0550">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8A008B" w:rsidRPr="00777F86" w:rsidRDefault="008A008B" w:rsidP="00BF0550">
            <w:r w:rsidRPr="00777F86">
              <w:rPr>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8A008B" w:rsidRPr="003F477D" w:rsidRDefault="008A008B" w:rsidP="00FA263F">
            <w:pPr>
              <w:jc w:val="right"/>
            </w:pPr>
            <w:r w:rsidRPr="003F477D">
              <w:rPr>
                <w:szCs w:val="22"/>
              </w:rPr>
              <w:t> </w:t>
            </w:r>
            <w:r>
              <w:rPr>
                <w:szCs w:val="22"/>
              </w:rPr>
              <w:t>32</w:t>
            </w:r>
            <w:r w:rsidR="004D1339">
              <w:rPr>
                <w:szCs w:val="22"/>
              </w:rPr>
              <w:t xml:space="preserve"> </w:t>
            </w:r>
            <w:r>
              <w:rPr>
                <w:szCs w:val="22"/>
              </w:rPr>
              <w:t>802</w:t>
            </w:r>
          </w:p>
        </w:tc>
        <w:tc>
          <w:tcPr>
            <w:tcW w:w="1427" w:type="dxa"/>
            <w:tcBorders>
              <w:top w:val="single" w:sz="4" w:space="0" w:color="auto"/>
              <w:left w:val="nil"/>
              <w:bottom w:val="single" w:sz="8" w:space="0" w:color="auto"/>
              <w:right w:val="single" w:sz="4" w:space="0" w:color="auto"/>
            </w:tcBorders>
            <w:noWrap/>
            <w:vAlign w:val="center"/>
            <w:hideMark/>
          </w:tcPr>
          <w:p w:rsidR="008A008B" w:rsidRPr="003F477D" w:rsidRDefault="008A008B" w:rsidP="00FA263F">
            <w:pPr>
              <w:jc w:val="right"/>
            </w:pPr>
            <w:r w:rsidRPr="003F477D">
              <w:rPr>
                <w:szCs w:val="22"/>
              </w:rPr>
              <w:t> </w:t>
            </w:r>
            <w:r>
              <w:rPr>
                <w:szCs w:val="22"/>
              </w:rPr>
              <w:t>11</w:t>
            </w:r>
            <w:r w:rsidR="004D1339">
              <w:rPr>
                <w:szCs w:val="22"/>
              </w:rPr>
              <w:t xml:space="preserve"> </w:t>
            </w:r>
            <w:r>
              <w:rPr>
                <w:szCs w:val="22"/>
              </w:rPr>
              <w:t>354</w:t>
            </w:r>
          </w:p>
        </w:tc>
        <w:tc>
          <w:tcPr>
            <w:tcW w:w="1427" w:type="dxa"/>
            <w:tcBorders>
              <w:top w:val="single" w:sz="4" w:space="0" w:color="auto"/>
              <w:left w:val="nil"/>
              <w:bottom w:val="single" w:sz="8" w:space="0" w:color="auto"/>
              <w:right w:val="single" w:sz="4" w:space="0" w:color="auto"/>
            </w:tcBorders>
            <w:noWrap/>
            <w:vAlign w:val="center"/>
            <w:hideMark/>
          </w:tcPr>
          <w:p w:rsidR="008A008B" w:rsidRPr="003F477D" w:rsidRDefault="008A008B" w:rsidP="00FA263F">
            <w:pPr>
              <w:jc w:val="right"/>
            </w:pPr>
            <w:r w:rsidRPr="003F477D">
              <w:rPr>
                <w:szCs w:val="22"/>
              </w:rPr>
              <w:t> </w:t>
            </w:r>
            <w:r>
              <w:rPr>
                <w:szCs w:val="22"/>
              </w:rPr>
              <w:t>32</w:t>
            </w:r>
            <w:r w:rsidR="004D1339">
              <w:rPr>
                <w:szCs w:val="22"/>
              </w:rPr>
              <w:t xml:space="preserve"> </w:t>
            </w:r>
            <w:r>
              <w:rPr>
                <w:szCs w:val="22"/>
              </w:rPr>
              <w:t>802</w:t>
            </w:r>
          </w:p>
        </w:tc>
        <w:tc>
          <w:tcPr>
            <w:tcW w:w="1427" w:type="dxa"/>
            <w:tcBorders>
              <w:top w:val="single" w:sz="4" w:space="0" w:color="auto"/>
              <w:left w:val="nil"/>
              <w:bottom w:val="single" w:sz="8" w:space="0" w:color="auto"/>
              <w:right w:val="single" w:sz="4" w:space="0" w:color="auto"/>
            </w:tcBorders>
            <w:noWrap/>
            <w:vAlign w:val="center"/>
            <w:hideMark/>
          </w:tcPr>
          <w:p w:rsidR="008A008B" w:rsidRPr="003F477D" w:rsidRDefault="008A008B" w:rsidP="00FA263F">
            <w:pPr>
              <w:jc w:val="right"/>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8A008B" w:rsidRPr="003F477D" w:rsidRDefault="008A008B" w:rsidP="00FA263F">
            <w:pPr>
              <w:jc w:val="right"/>
            </w:pPr>
            <w:r w:rsidRPr="003F477D">
              <w:rPr>
                <w:szCs w:val="22"/>
              </w:rPr>
              <w:t> </w:t>
            </w:r>
            <w:r>
              <w:rPr>
                <w:szCs w:val="22"/>
              </w:rPr>
              <w:t>11</w:t>
            </w:r>
            <w:r w:rsidR="004D1339">
              <w:rPr>
                <w:szCs w:val="22"/>
              </w:rPr>
              <w:t xml:space="preserve"> </w:t>
            </w:r>
            <w:r>
              <w:rPr>
                <w:szCs w:val="22"/>
              </w:rPr>
              <w:t>354</w:t>
            </w:r>
          </w:p>
        </w:tc>
      </w:tr>
      <w:tr w:rsidR="008A008B" w:rsidRPr="003F477D" w:rsidTr="00BF0550">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8A008B" w:rsidRPr="00777F86" w:rsidRDefault="008A008B" w:rsidP="00BF0550">
            <w:r w:rsidRPr="00777F86">
              <w:rPr>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8A008B" w:rsidRPr="003F477D" w:rsidRDefault="008A008B" w:rsidP="00FA263F">
            <w:pPr>
              <w:jc w:val="right"/>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8A008B" w:rsidRPr="003F477D" w:rsidRDefault="008A008B" w:rsidP="00FA263F">
            <w:pPr>
              <w:jc w:val="right"/>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8A008B" w:rsidRPr="003F477D" w:rsidRDefault="008A008B" w:rsidP="00FA263F">
            <w:pPr>
              <w:jc w:val="right"/>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8A008B" w:rsidRPr="003F477D" w:rsidRDefault="008A008B" w:rsidP="00FA263F">
            <w:pPr>
              <w:jc w:val="right"/>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8A008B" w:rsidRPr="003F477D" w:rsidRDefault="008A008B" w:rsidP="00FA263F">
            <w:pPr>
              <w:jc w:val="right"/>
            </w:pPr>
            <w:r w:rsidRPr="003F477D">
              <w:rPr>
                <w:szCs w:val="22"/>
              </w:rPr>
              <w:t> </w:t>
            </w:r>
          </w:p>
        </w:tc>
      </w:tr>
      <w:tr w:rsidR="008A008B" w:rsidRPr="003F477D" w:rsidTr="00BF0550">
        <w:trPr>
          <w:trHeight w:val="345"/>
          <w:jc w:val="center"/>
        </w:trPr>
        <w:tc>
          <w:tcPr>
            <w:tcW w:w="2153" w:type="dxa"/>
            <w:tcBorders>
              <w:top w:val="single" w:sz="4" w:space="0" w:color="auto"/>
              <w:left w:val="single" w:sz="12" w:space="0" w:color="auto"/>
              <w:bottom w:val="single" w:sz="12" w:space="0" w:color="auto"/>
              <w:right w:val="single" w:sz="12" w:space="0" w:color="auto"/>
            </w:tcBorders>
            <w:noWrap/>
            <w:vAlign w:val="center"/>
            <w:hideMark/>
          </w:tcPr>
          <w:p w:rsidR="008A008B" w:rsidRPr="00777F86" w:rsidRDefault="008A008B" w:rsidP="00BF0550">
            <w:r w:rsidRPr="00777F86">
              <w:rPr>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8A008B" w:rsidRPr="003F477D" w:rsidRDefault="008A008B" w:rsidP="00FA263F">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8A008B" w:rsidRPr="003F477D" w:rsidRDefault="008A008B" w:rsidP="00FA263F">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8A008B" w:rsidRPr="003F477D" w:rsidRDefault="008A008B" w:rsidP="00FA263F">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8A008B" w:rsidRPr="003F477D" w:rsidRDefault="008A008B" w:rsidP="00FA263F">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8A008B" w:rsidRPr="003F477D" w:rsidRDefault="008A008B" w:rsidP="00FA263F">
            <w:r w:rsidRPr="003F477D">
              <w:rPr>
                <w:szCs w:val="22"/>
              </w:rPr>
              <w:t> </w:t>
            </w:r>
          </w:p>
        </w:tc>
      </w:tr>
    </w:tbl>
    <w:p w:rsidR="008E1783" w:rsidRDefault="008E1783" w:rsidP="00F058D4"/>
    <w:sectPr w:rsidR="008E1783" w:rsidSect="008E1783">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57B43" w:rsidRDefault="00F57B43" w:rsidP="00B33CAE">
      <w:r>
        <w:separator/>
      </w:r>
    </w:p>
  </w:endnote>
  <w:endnote w:type="continuationSeparator" w:id="1">
    <w:p w:rsidR="00F57B43" w:rsidRDefault="00F57B43" w:rsidP="00B33CA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263F" w:rsidRPr="003D38D7" w:rsidRDefault="00FA263F">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sidR="00966275">
      <w:rPr>
        <w:noProof/>
        <w:szCs w:val="22"/>
      </w:rPr>
      <w:t>25</w:t>
    </w:r>
    <w:r w:rsidRPr="003D38D7">
      <w:rPr>
        <w:szCs w:val="22"/>
      </w:rPr>
      <w:fldChar w:fldCharType="end"/>
    </w:r>
  </w:p>
  <w:p w:rsidR="00FA263F" w:rsidRDefault="00FA263F">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57B43" w:rsidRDefault="00F57B43" w:rsidP="00B33CAE">
      <w:r>
        <w:separator/>
      </w:r>
    </w:p>
  </w:footnote>
  <w:footnote w:type="continuationSeparator" w:id="1">
    <w:p w:rsidR="00F57B43" w:rsidRDefault="00F57B43" w:rsidP="00B33CA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9257" w:type="dxa"/>
      <w:tblLook w:val="04A0"/>
    </w:tblPr>
    <w:tblGrid>
      <w:gridCol w:w="2275"/>
      <w:gridCol w:w="575"/>
      <w:gridCol w:w="324"/>
      <w:gridCol w:w="324"/>
      <w:gridCol w:w="324"/>
      <w:gridCol w:w="324"/>
      <w:gridCol w:w="324"/>
      <w:gridCol w:w="324"/>
      <w:gridCol w:w="324"/>
      <w:gridCol w:w="324"/>
      <w:gridCol w:w="575"/>
      <w:gridCol w:w="324"/>
      <w:gridCol w:w="324"/>
      <w:gridCol w:w="324"/>
      <w:gridCol w:w="324"/>
      <w:gridCol w:w="324"/>
      <w:gridCol w:w="324"/>
      <w:gridCol w:w="324"/>
      <w:gridCol w:w="324"/>
      <w:gridCol w:w="324"/>
      <w:gridCol w:w="324"/>
    </w:tblGrid>
    <w:tr w:rsidR="00FA263F" w:rsidTr="00B72A27">
      <w:trPr>
        <w:trHeight w:val="449"/>
      </w:trPr>
      <w:tc>
        <w:tcPr>
          <w:tcW w:w="2275" w:type="dxa"/>
          <w:tcBorders>
            <w:right w:val="single" w:sz="4" w:space="0" w:color="auto"/>
          </w:tcBorders>
          <w:vAlign w:val="center"/>
        </w:tcPr>
        <w:p w:rsidR="00FA263F" w:rsidRDefault="00FA263F" w:rsidP="00B72A27">
          <w:pPr>
            <w:rPr>
              <w:sz w:val="20"/>
              <w:szCs w:val="20"/>
            </w:rPr>
          </w:pPr>
          <w:r>
            <w:rPr>
              <w:sz w:val="20"/>
              <w:szCs w:val="20"/>
            </w:rPr>
            <w:t>Poznámky Úč POD 3-01</w:t>
          </w:r>
        </w:p>
      </w:tc>
      <w:tc>
        <w:tcPr>
          <w:tcW w:w="0" w:type="auto"/>
          <w:tcBorders>
            <w:top w:val="nil"/>
            <w:left w:val="single" w:sz="4" w:space="0" w:color="auto"/>
            <w:bottom w:val="nil"/>
            <w:right w:val="single" w:sz="4" w:space="0" w:color="auto"/>
          </w:tcBorders>
          <w:vAlign w:val="center"/>
        </w:tcPr>
        <w:p w:rsidR="00FA263F" w:rsidRDefault="00FA263F" w:rsidP="00B72A27">
          <w:pPr>
            <w:rPr>
              <w:sz w:val="20"/>
              <w:szCs w:val="20"/>
            </w:rPr>
          </w:pPr>
          <w:r>
            <w:rPr>
              <w:sz w:val="20"/>
              <w:szCs w:val="20"/>
            </w:rPr>
            <w:t>IČO</w:t>
          </w:r>
        </w:p>
      </w:tc>
      <w:tc>
        <w:tcPr>
          <w:tcW w:w="0" w:type="auto"/>
          <w:tcBorders>
            <w:left w:val="single" w:sz="4" w:space="0" w:color="auto"/>
          </w:tcBorders>
          <w:vAlign w:val="center"/>
        </w:tcPr>
        <w:p w:rsidR="00FA263F" w:rsidRDefault="00FA263F" w:rsidP="00B72A27">
          <w:pPr>
            <w:rPr>
              <w:sz w:val="20"/>
              <w:szCs w:val="20"/>
            </w:rPr>
          </w:pPr>
          <w:r>
            <w:rPr>
              <w:sz w:val="20"/>
              <w:szCs w:val="20"/>
            </w:rPr>
            <w:t>3</w:t>
          </w:r>
        </w:p>
      </w:tc>
      <w:tc>
        <w:tcPr>
          <w:tcW w:w="0" w:type="auto"/>
          <w:vAlign w:val="center"/>
        </w:tcPr>
        <w:p w:rsidR="00FA263F" w:rsidRDefault="00FA263F" w:rsidP="00B72A27">
          <w:pPr>
            <w:rPr>
              <w:sz w:val="20"/>
              <w:szCs w:val="20"/>
            </w:rPr>
          </w:pPr>
          <w:r>
            <w:rPr>
              <w:sz w:val="20"/>
              <w:szCs w:val="20"/>
            </w:rPr>
            <w:t>1</w:t>
          </w:r>
        </w:p>
      </w:tc>
      <w:tc>
        <w:tcPr>
          <w:tcW w:w="0" w:type="auto"/>
          <w:vAlign w:val="center"/>
        </w:tcPr>
        <w:p w:rsidR="00FA263F" w:rsidRDefault="00FA263F" w:rsidP="00B72A27">
          <w:pPr>
            <w:rPr>
              <w:sz w:val="20"/>
              <w:szCs w:val="20"/>
            </w:rPr>
          </w:pPr>
          <w:r>
            <w:rPr>
              <w:sz w:val="20"/>
              <w:szCs w:val="20"/>
            </w:rPr>
            <w:t>7</w:t>
          </w:r>
        </w:p>
      </w:tc>
      <w:tc>
        <w:tcPr>
          <w:tcW w:w="0" w:type="auto"/>
          <w:vAlign w:val="center"/>
        </w:tcPr>
        <w:p w:rsidR="00FA263F" w:rsidRDefault="00FA263F" w:rsidP="00B72A27">
          <w:pPr>
            <w:rPr>
              <w:sz w:val="20"/>
              <w:szCs w:val="20"/>
            </w:rPr>
          </w:pPr>
          <w:r>
            <w:rPr>
              <w:sz w:val="20"/>
              <w:szCs w:val="20"/>
            </w:rPr>
            <w:t>0</w:t>
          </w:r>
        </w:p>
      </w:tc>
      <w:tc>
        <w:tcPr>
          <w:tcW w:w="0" w:type="auto"/>
          <w:vAlign w:val="center"/>
        </w:tcPr>
        <w:p w:rsidR="00FA263F" w:rsidRDefault="00FA263F" w:rsidP="00B72A27">
          <w:pPr>
            <w:rPr>
              <w:sz w:val="20"/>
              <w:szCs w:val="20"/>
            </w:rPr>
          </w:pPr>
          <w:r>
            <w:rPr>
              <w:sz w:val="20"/>
              <w:szCs w:val="20"/>
            </w:rPr>
            <w:t>7</w:t>
          </w:r>
        </w:p>
      </w:tc>
      <w:tc>
        <w:tcPr>
          <w:tcW w:w="0" w:type="auto"/>
          <w:vAlign w:val="center"/>
        </w:tcPr>
        <w:p w:rsidR="00FA263F" w:rsidRDefault="00FA263F" w:rsidP="00B72A27">
          <w:pPr>
            <w:rPr>
              <w:sz w:val="20"/>
              <w:szCs w:val="20"/>
            </w:rPr>
          </w:pPr>
          <w:r>
            <w:rPr>
              <w:sz w:val="20"/>
              <w:szCs w:val="20"/>
            </w:rPr>
            <w:t>3</w:t>
          </w:r>
        </w:p>
      </w:tc>
      <w:tc>
        <w:tcPr>
          <w:tcW w:w="0" w:type="auto"/>
          <w:vAlign w:val="center"/>
        </w:tcPr>
        <w:p w:rsidR="00FA263F" w:rsidRDefault="00FA263F" w:rsidP="00B72A27">
          <w:pPr>
            <w:rPr>
              <w:sz w:val="20"/>
              <w:szCs w:val="20"/>
            </w:rPr>
          </w:pPr>
          <w:r>
            <w:rPr>
              <w:sz w:val="20"/>
              <w:szCs w:val="20"/>
            </w:rPr>
            <w:t>3</w:t>
          </w:r>
        </w:p>
      </w:tc>
      <w:tc>
        <w:tcPr>
          <w:tcW w:w="0" w:type="auto"/>
          <w:tcBorders>
            <w:right w:val="single" w:sz="4" w:space="0" w:color="auto"/>
          </w:tcBorders>
          <w:vAlign w:val="center"/>
        </w:tcPr>
        <w:p w:rsidR="00FA263F" w:rsidRDefault="00FA263F" w:rsidP="00B72A27">
          <w:pPr>
            <w:rPr>
              <w:sz w:val="20"/>
              <w:szCs w:val="20"/>
            </w:rPr>
          </w:pPr>
          <w:r>
            <w:rPr>
              <w:sz w:val="20"/>
              <w:szCs w:val="20"/>
            </w:rPr>
            <w:t>5</w:t>
          </w:r>
        </w:p>
      </w:tc>
      <w:tc>
        <w:tcPr>
          <w:tcW w:w="0" w:type="auto"/>
          <w:tcBorders>
            <w:top w:val="nil"/>
            <w:left w:val="single" w:sz="4" w:space="0" w:color="auto"/>
            <w:bottom w:val="nil"/>
            <w:right w:val="single" w:sz="4" w:space="0" w:color="auto"/>
          </w:tcBorders>
          <w:vAlign w:val="center"/>
        </w:tcPr>
        <w:p w:rsidR="00FA263F" w:rsidRDefault="00FA263F" w:rsidP="00B72A27">
          <w:pPr>
            <w:rPr>
              <w:sz w:val="20"/>
              <w:szCs w:val="20"/>
            </w:rPr>
          </w:pPr>
          <w:r>
            <w:rPr>
              <w:sz w:val="20"/>
              <w:szCs w:val="20"/>
            </w:rPr>
            <w:t>DIČ</w:t>
          </w:r>
        </w:p>
      </w:tc>
      <w:tc>
        <w:tcPr>
          <w:tcW w:w="0" w:type="auto"/>
          <w:tcBorders>
            <w:left w:val="single" w:sz="4" w:space="0" w:color="auto"/>
          </w:tcBorders>
          <w:vAlign w:val="center"/>
        </w:tcPr>
        <w:p w:rsidR="00FA263F" w:rsidRDefault="00FA263F" w:rsidP="00B72A27">
          <w:pPr>
            <w:rPr>
              <w:sz w:val="20"/>
              <w:szCs w:val="20"/>
            </w:rPr>
          </w:pPr>
          <w:r>
            <w:rPr>
              <w:sz w:val="20"/>
              <w:szCs w:val="20"/>
            </w:rPr>
            <w:t>2</w:t>
          </w:r>
        </w:p>
      </w:tc>
      <w:tc>
        <w:tcPr>
          <w:tcW w:w="0" w:type="auto"/>
          <w:vAlign w:val="center"/>
        </w:tcPr>
        <w:p w:rsidR="00FA263F" w:rsidRDefault="00FA263F" w:rsidP="00B72A27">
          <w:pPr>
            <w:rPr>
              <w:sz w:val="20"/>
              <w:szCs w:val="20"/>
            </w:rPr>
          </w:pPr>
          <w:r>
            <w:rPr>
              <w:sz w:val="20"/>
              <w:szCs w:val="20"/>
            </w:rPr>
            <w:t>0</w:t>
          </w:r>
        </w:p>
      </w:tc>
      <w:tc>
        <w:tcPr>
          <w:tcW w:w="0" w:type="auto"/>
          <w:vAlign w:val="center"/>
        </w:tcPr>
        <w:p w:rsidR="00FA263F" w:rsidRDefault="00FA263F" w:rsidP="00B72A27">
          <w:pPr>
            <w:rPr>
              <w:sz w:val="20"/>
              <w:szCs w:val="20"/>
            </w:rPr>
          </w:pPr>
          <w:r>
            <w:rPr>
              <w:sz w:val="20"/>
              <w:szCs w:val="20"/>
            </w:rPr>
            <w:t>2</w:t>
          </w:r>
        </w:p>
      </w:tc>
      <w:tc>
        <w:tcPr>
          <w:tcW w:w="0" w:type="auto"/>
          <w:vAlign w:val="center"/>
        </w:tcPr>
        <w:p w:rsidR="00FA263F" w:rsidRDefault="00FA263F" w:rsidP="00B72A27">
          <w:pPr>
            <w:rPr>
              <w:sz w:val="20"/>
              <w:szCs w:val="20"/>
            </w:rPr>
          </w:pPr>
          <w:r>
            <w:rPr>
              <w:sz w:val="20"/>
              <w:szCs w:val="20"/>
            </w:rPr>
            <w:t>0</w:t>
          </w:r>
        </w:p>
      </w:tc>
      <w:tc>
        <w:tcPr>
          <w:tcW w:w="0" w:type="auto"/>
          <w:vAlign w:val="center"/>
        </w:tcPr>
        <w:p w:rsidR="00FA263F" w:rsidRDefault="00FA263F" w:rsidP="00B72A27">
          <w:pPr>
            <w:rPr>
              <w:sz w:val="20"/>
              <w:szCs w:val="20"/>
            </w:rPr>
          </w:pPr>
          <w:r>
            <w:rPr>
              <w:sz w:val="20"/>
              <w:szCs w:val="20"/>
            </w:rPr>
            <w:t>5</w:t>
          </w:r>
        </w:p>
      </w:tc>
      <w:tc>
        <w:tcPr>
          <w:tcW w:w="0" w:type="auto"/>
          <w:vAlign w:val="center"/>
        </w:tcPr>
        <w:p w:rsidR="00FA263F" w:rsidRDefault="00FA263F" w:rsidP="00B72A27">
          <w:pPr>
            <w:rPr>
              <w:sz w:val="20"/>
              <w:szCs w:val="20"/>
            </w:rPr>
          </w:pPr>
          <w:r>
            <w:rPr>
              <w:sz w:val="20"/>
              <w:szCs w:val="20"/>
            </w:rPr>
            <w:t>1</w:t>
          </w:r>
        </w:p>
      </w:tc>
      <w:tc>
        <w:tcPr>
          <w:tcW w:w="0" w:type="auto"/>
          <w:vAlign w:val="center"/>
        </w:tcPr>
        <w:p w:rsidR="00FA263F" w:rsidRDefault="00FA263F" w:rsidP="00B72A27">
          <w:pPr>
            <w:rPr>
              <w:sz w:val="20"/>
              <w:szCs w:val="20"/>
            </w:rPr>
          </w:pPr>
          <w:r>
            <w:rPr>
              <w:sz w:val="20"/>
              <w:szCs w:val="20"/>
            </w:rPr>
            <w:t>4</w:t>
          </w:r>
        </w:p>
      </w:tc>
      <w:tc>
        <w:tcPr>
          <w:tcW w:w="0" w:type="auto"/>
          <w:vAlign w:val="center"/>
        </w:tcPr>
        <w:p w:rsidR="00FA263F" w:rsidRDefault="00FA263F" w:rsidP="00B72A27">
          <w:pPr>
            <w:rPr>
              <w:sz w:val="20"/>
              <w:szCs w:val="20"/>
            </w:rPr>
          </w:pPr>
          <w:r>
            <w:rPr>
              <w:sz w:val="20"/>
              <w:szCs w:val="20"/>
            </w:rPr>
            <w:t>6</w:t>
          </w:r>
        </w:p>
      </w:tc>
      <w:tc>
        <w:tcPr>
          <w:tcW w:w="0" w:type="auto"/>
          <w:vAlign w:val="center"/>
        </w:tcPr>
        <w:p w:rsidR="00FA263F" w:rsidRDefault="00FA263F" w:rsidP="00B72A27">
          <w:pPr>
            <w:rPr>
              <w:sz w:val="20"/>
              <w:szCs w:val="20"/>
            </w:rPr>
          </w:pPr>
          <w:r>
            <w:rPr>
              <w:sz w:val="20"/>
              <w:szCs w:val="20"/>
            </w:rPr>
            <w:t>8</w:t>
          </w:r>
        </w:p>
      </w:tc>
      <w:tc>
        <w:tcPr>
          <w:tcW w:w="0" w:type="auto"/>
          <w:vAlign w:val="center"/>
        </w:tcPr>
        <w:p w:rsidR="00FA263F" w:rsidRDefault="00FA263F" w:rsidP="00B72A27">
          <w:pPr>
            <w:rPr>
              <w:sz w:val="20"/>
              <w:szCs w:val="20"/>
            </w:rPr>
          </w:pPr>
          <w:r>
            <w:rPr>
              <w:sz w:val="20"/>
              <w:szCs w:val="20"/>
            </w:rPr>
            <w:t>3</w:t>
          </w:r>
        </w:p>
      </w:tc>
    </w:tr>
  </w:tbl>
  <w:p w:rsidR="00FA263F" w:rsidRPr="004268D2" w:rsidRDefault="00FA263F" w:rsidP="00BF05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C3A71"/>
    <w:multiLevelType w:val="hybridMultilevel"/>
    <w:tmpl w:val="24B0D2DA"/>
    <w:lvl w:ilvl="0" w:tplc="9EB4F89E">
      <w:start w:val="1"/>
      <w:numFmt w:val="decimal"/>
      <w:lvlText w:val="%1."/>
      <w:lvlJc w:val="left"/>
      <w:pPr>
        <w:ind w:left="502" w:hanging="360"/>
      </w:pPr>
    </w:lvl>
    <w:lvl w:ilvl="1" w:tplc="C9204606">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05874C7A"/>
    <w:multiLevelType w:val="hybridMultilevel"/>
    <w:tmpl w:val="9E221E82"/>
    <w:lvl w:ilvl="0" w:tplc="DC706172">
      <w:start w:val="1"/>
      <w:numFmt w:val="decimal"/>
      <w:lvlText w:val="%1."/>
      <w:lvlJc w:val="left"/>
      <w:pPr>
        <w:ind w:left="502" w:hanging="360"/>
      </w:pPr>
      <w:rPr>
        <w:rFonts w:cs="Times New Roman"/>
      </w:rPr>
    </w:lvl>
    <w:lvl w:ilvl="1" w:tplc="C9204606">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183B4231"/>
    <w:multiLevelType w:val="hybridMultilevel"/>
    <w:tmpl w:val="2B166F2A"/>
    <w:lvl w:ilvl="0" w:tplc="3E3A9262">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CE123AA"/>
    <w:multiLevelType w:val="hybridMultilevel"/>
    <w:tmpl w:val="230A7AAA"/>
    <w:lvl w:ilvl="0" w:tplc="065C7384">
      <w:start w:val="1"/>
      <w:numFmt w:val="decimal"/>
      <w:lvlText w:val="%1."/>
      <w:lvlJc w:val="left"/>
      <w:pPr>
        <w:ind w:left="910" w:hanging="360"/>
      </w:pPr>
      <w:rPr>
        <w:rFonts w:hint="default"/>
      </w:rPr>
    </w:lvl>
    <w:lvl w:ilvl="1" w:tplc="041B0019" w:tentative="1">
      <w:start w:val="1"/>
      <w:numFmt w:val="lowerLetter"/>
      <w:lvlText w:val="%2."/>
      <w:lvlJc w:val="left"/>
      <w:pPr>
        <w:ind w:left="1630" w:hanging="360"/>
      </w:pPr>
    </w:lvl>
    <w:lvl w:ilvl="2" w:tplc="041B001B" w:tentative="1">
      <w:start w:val="1"/>
      <w:numFmt w:val="lowerRoman"/>
      <w:lvlText w:val="%3."/>
      <w:lvlJc w:val="right"/>
      <w:pPr>
        <w:ind w:left="2350" w:hanging="180"/>
      </w:pPr>
    </w:lvl>
    <w:lvl w:ilvl="3" w:tplc="041B000F" w:tentative="1">
      <w:start w:val="1"/>
      <w:numFmt w:val="decimal"/>
      <w:lvlText w:val="%4."/>
      <w:lvlJc w:val="left"/>
      <w:pPr>
        <w:ind w:left="3070" w:hanging="360"/>
      </w:pPr>
    </w:lvl>
    <w:lvl w:ilvl="4" w:tplc="041B0019" w:tentative="1">
      <w:start w:val="1"/>
      <w:numFmt w:val="lowerLetter"/>
      <w:lvlText w:val="%5."/>
      <w:lvlJc w:val="left"/>
      <w:pPr>
        <w:ind w:left="3790" w:hanging="360"/>
      </w:pPr>
    </w:lvl>
    <w:lvl w:ilvl="5" w:tplc="041B001B" w:tentative="1">
      <w:start w:val="1"/>
      <w:numFmt w:val="lowerRoman"/>
      <w:lvlText w:val="%6."/>
      <w:lvlJc w:val="right"/>
      <w:pPr>
        <w:ind w:left="4510" w:hanging="180"/>
      </w:pPr>
    </w:lvl>
    <w:lvl w:ilvl="6" w:tplc="041B000F" w:tentative="1">
      <w:start w:val="1"/>
      <w:numFmt w:val="decimal"/>
      <w:lvlText w:val="%7."/>
      <w:lvlJc w:val="left"/>
      <w:pPr>
        <w:ind w:left="5230" w:hanging="360"/>
      </w:pPr>
    </w:lvl>
    <w:lvl w:ilvl="7" w:tplc="041B0019" w:tentative="1">
      <w:start w:val="1"/>
      <w:numFmt w:val="lowerLetter"/>
      <w:lvlText w:val="%8."/>
      <w:lvlJc w:val="left"/>
      <w:pPr>
        <w:ind w:left="5950" w:hanging="360"/>
      </w:pPr>
    </w:lvl>
    <w:lvl w:ilvl="8" w:tplc="041B001B" w:tentative="1">
      <w:start w:val="1"/>
      <w:numFmt w:val="lowerRoman"/>
      <w:lvlText w:val="%9."/>
      <w:lvlJc w:val="right"/>
      <w:pPr>
        <w:ind w:left="6670" w:hanging="180"/>
      </w:pPr>
    </w:lvl>
  </w:abstractNum>
  <w:abstractNum w:abstractNumId="4">
    <w:nsid w:val="1DF167F6"/>
    <w:multiLevelType w:val="hybridMultilevel"/>
    <w:tmpl w:val="96826A0E"/>
    <w:lvl w:ilvl="0" w:tplc="2EB09520">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9997A88"/>
    <w:multiLevelType w:val="hybridMultilevel"/>
    <w:tmpl w:val="1BBC54C2"/>
    <w:lvl w:ilvl="0" w:tplc="03DC8E0C">
      <w:start w:val="1"/>
      <w:numFmt w:val="upp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0852A98"/>
    <w:multiLevelType w:val="hybridMultilevel"/>
    <w:tmpl w:val="1866567E"/>
    <w:lvl w:ilvl="0" w:tplc="1B6A0CBE">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32E954D3"/>
    <w:multiLevelType w:val="multilevel"/>
    <w:tmpl w:val="D6B0A1AA"/>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color w:val="000000"/>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8">
    <w:nsid w:val="3AB567E1"/>
    <w:multiLevelType w:val="hybridMultilevel"/>
    <w:tmpl w:val="15D02B18"/>
    <w:lvl w:ilvl="0" w:tplc="BBB6C808">
      <w:start w:val="1"/>
      <w:numFmt w:val="lowerLetter"/>
      <w:pStyle w:val="abc"/>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9">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7"/>
  </w:num>
  <w:num w:numId="2">
    <w:abstractNumId w:val="10"/>
  </w:num>
  <w:num w:numId="3">
    <w:abstractNumId w:val="8"/>
  </w:num>
  <w:num w:numId="4">
    <w:abstractNumId w:val="9"/>
  </w:num>
  <w:num w:numId="5">
    <w:abstractNumId w:val="7"/>
    <w:lvlOverride w:ilvl="0">
      <w:startOverride w:val="3"/>
    </w:lvlOverride>
  </w:num>
  <w:num w:numId="6">
    <w:abstractNumId w:val="6"/>
  </w:num>
  <w:num w:numId="7">
    <w:abstractNumId w:val="2"/>
  </w:num>
  <w:num w:numId="8">
    <w:abstractNumId w:val="1"/>
  </w:num>
  <w:num w:numId="9">
    <w:abstractNumId w:val="7"/>
    <w:lvlOverride w:ilvl="0">
      <w:startOverride w:val="7"/>
    </w:lvlOverride>
  </w:num>
  <w:num w:numId="10">
    <w:abstractNumId w:val="7"/>
    <w:lvlOverride w:ilvl="0">
      <w:startOverride w:val="16"/>
    </w:lvlOverride>
  </w:num>
  <w:num w:numId="11">
    <w:abstractNumId w:val="7"/>
    <w:lvlOverride w:ilvl="0">
      <w:startOverride w:val="3"/>
    </w:lvlOverride>
  </w:num>
  <w:num w:numId="12">
    <w:abstractNumId w:val="7"/>
    <w:lvlOverride w:ilvl="0">
      <w:startOverride w:val="16"/>
    </w:lvlOverride>
  </w:num>
  <w:num w:numId="13">
    <w:abstractNumId w:val="0"/>
  </w:num>
  <w:num w:numId="14">
    <w:abstractNumId w:val="4"/>
  </w:num>
  <w:num w:numId="15">
    <w:abstractNumId w:val="4"/>
    <w:lvlOverride w:ilvl="0">
      <w:startOverride w:val="5"/>
    </w:lvlOverride>
  </w:num>
  <w:num w:numId="16">
    <w:abstractNumId w:val="5"/>
  </w:num>
  <w:num w:numId="1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361D9"/>
    <w:rsid w:val="001559C4"/>
    <w:rsid w:val="001B31C7"/>
    <w:rsid w:val="001F39A0"/>
    <w:rsid w:val="00276063"/>
    <w:rsid w:val="00292E07"/>
    <w:rsid w:val="00350578"/>
    <w:rsid w:val="003A1F00"/>
    <w:rsid w:val="003D43DC"/>
    <w:rsid w:val="003D7968"/>
    <w:rsid w:val="00410A40"/>
    <w:rsid w:val="0043054A"/>
    <w:rsid w:val="004447D5"/>
    <w:rsid w:val="00446A1A"/>
    <w:rsid w:val="004D1339"/>
    <w:rsid w:val="004D5BB4"/>
    <w:rsid w:val="004D7E17"/>
    <w:rsid w:val="00620D80"/>
    <w:rsid w:val="006470D2"/>
    <w:rsid w:val="00656BAD"/>
    <w:rsid w:val="006A0409"/>
    <w:rsid w:val="006D546F"/>
    <w:rsid w:val="0071504A"/>
    <w:rsid w:val="00723A18"/>
    <w:rsid w:val="0073056C"/>
    <w:rsid w:val="00777F86"/>
    <w:rsid w:val="007D255E"/>
    <w:rsid w:val="007E28B2"/>
    <w:rsid w:val="008A008B"/>
    <w:rsid w:val="008A1D40"/>
    <w:rsid w:val="008C2B41"/>
    <w:rsid w:val="008D7564"/>
    <w:rsid w:val="008E1783"/>
    <w:rsid w:val="009020E9"/>
    <w:rsid w:val="0093259E"/>
    <w:rsid w:val="00966275"/>
    <w:rsid w:val="00973163"/>
    <w:rsid w:val="00986D17"/>
    <w:rsid w:val="009D656D"/>
    <w:rsid w:val="009E5DE7"/>
    <w:rsid w:val="00A3056D"/>
    <w:rsid w:val="00A35F05"/>
    <w:rsid w:val="00A50F5C"/>
    <w:rsid w:val="00AC5445"/>
    <w:rsid w:val="00B33CAE"/>
    <w:rsid w:val="00B5786F"/>
    <w:rsid w:val="00B72A27"/>
    <w:rsid w:val="00BB6A87"/>
    <w:rsid w:val="00BF0550"/>
    <w:rsid w:val="00C039ED"/>
    <w:rsid w:val="00C361D9"/>
    <w:rsid w:val="00C422F1"/>
    <w:rsid w:val="00C534CD"/>
    <w:rsid w:val="00CA0364"/>
    <w:rsid w:val="00D35486"/>
    <w:rsid w:val="00DA2D2A"/>
    <w:rsid w:val="00E14E53"/>
    <w:rsid w:val="00E22207"/>
    <w:rsid w:val="00E87BF3"/>
    <w:rsid w:val="00ED5A45"/>
    <w:rsid w:val="00F058D4"/>
    <w:rsid w:val="00F457DB"/>
    <w:rsid w:val="00F53273"/>
    <w:rsid w:val="00F57B43"/>
    <w:rsid w:val="00FA263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annotation reference" w:uiPriority="0"/>
    <w:lsdException w:name="page number" w:uiPriority="0"/>
    <w:lsdException w:name="List"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361D9"/>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autoRedefine/>
    <w:qFormat/>
    <w:rsid w:val="0071504A"/>
    <w:pPr>
      <w:suppressAutoHyphens/>
      <w:spacing w:before="60" w:after="240"/>
      <w:jc w:val="both"/>
      <w:outlineLvl w:val="0"/>
    </w:pPr>
    <w:rPr>
      <w:b/>
      <w:bCs/>
      <w:kern w:val="32"/>
    </w:rPr>
  </w:style>
  <w:style w:type="paragraph" w:styleId="Nadpis2">
    <w:name w:val="heading 2"/>
    <w:basedOn w:val="Normlny"/>
    <w:next w:val="Normlny"/>
    <w:link w:val="Nadpis2Char"/>
    <w:autoRedefine/>
    <w:qFormat/>
    <w:rsid w:val="00C361D9"/>
    <w:pPr>
      <w:suppressAutoHyphens/>
      <w:spacing w:before="60" w:after="240"/>
      <w:jc w:val="both"/>
      <w:outlineLvl w:val="1"/>
    </w:pPr>
    <w:rPr>
      <w:rFonts w:ascii="Arial" w:hAnsi="Arial" w:cs="Arial"/>
      <w:b/>
      <w:bCs/>
      <w:iCs/>
      <w:sz w:val="18"/>
    </w:rPr>
  </w:style>
  <w:style w:type="paragraph" w:styleId="Nadpis3">
    <w:name w:val="heading 3"/>
    <w:basedOn w:val="Normlny"/>
    <w:next w:val="Normlny"/>
    <w:link w:val="Nadpis3Char"/>
    <w:qFormat/>
    <w:rsid w:val="00C361D9"/>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qFormat/>
    <w:rsid w:val="00C361D9"/>
    <w:pPr>
      <w:keepNext/>
      <w:spacing w:before="240" w:after="60"/>
      <w:outlineLvl w:val="3"/>
    </w:pPr>
    <w:rPr>
      <w:b/>
      <w:i/>
      <w:sz w:val="22"/>
    </w:rPr>
  </w:style>
  <w:style w:type="paragraph" w:styleId="Nadpis5">
    <w:name w:val="heading 5"/>
    <w:basedOn w:val="Normlny"/>
    <w:next w:val="Normlny"/>
    <w:link w:val="Nadpis5Char"/>
    <w:qFormat/>
    <w:rsid w:val="00C361D9"/>
    <w:pPr>
      <w:spacing w:before="240" w:after="60"/>
      <w:outlineLvl w:val="4"/>
    </w:pPr>
    <w:rPr>
      <w:sz w:val="22"/>
    </w:rPr>
  </w:style>
  <w:style w:type="paragraph" w:styleId="Nadpis6">
    <w:name w:val="heading 6"/>
    <w:basedOn w:val="Normlny"/>
    <w:next w:val="Normlny"/>
    <w:link w:val="Nadpis6Char"/>
    <w:qFormat/>
    <w:rsid w:val="00C361D9"/>
    <w:pPr>
      <w:keepNext/>
      <w:jc w:val="center"/>
      <w:outlineLvl w:val="5"/>
    </w:pPr>
    <w:rPr>
      <w:sz w:val="28"/>
    </w:rPr>
  </w:style>
  <w:style w:type="paragraph" w:styleId="Nadpis7">
    <w:name w:val="heading 7"/>
    <w:basedOn w:val="Normlny"/>
    <w:next w:val="Normlny"/>
    <w:link w:val="Nadpis7Char"/>
    <w:qFormat/>
    <w:rsid w:val="00C361D9"/>
    <w:pPr>
      <w:keepNext/>
      <w:ind w:left="426"/>
      <w:outlineLvl w:val="6"/>
    </w:pPr>
    <w:rPr>
      <w:b/>
      <w:sz w:val="20"/>
    </w:rPr>
  </w:style>
  <w:style w:type="paragraph" w:styleId="Nadpis8">
    <w:name w:val="heading 8"/>
    <w:basedOn w:val="Normlny"/>
    <w:next w:val="Normlny"/>
    <w:link w:val="Nadpis8Char"/>
    <w:qFormat/>
    <w:rsid w:val="00C361D9"/>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qFormat/>
    <w:rsid w:val="00C361D9"/>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1504A"/>
    <w:rPr>
      <w:rFonts w:ascii="Times New Roman" w:eastAsia="Times New Roman" w:hAnsi="Times New Roman" w:cs="Times New Roman"/>
      <w:b/>
      <w:bCs/>
      <w:kern w:val="32"/>
      <w:sz w:val="24"/>
      <w:szCs w:val="24"/>
      <w:lang w:eastAsia="sk-SK"/>
    </w:rPr>
  </w:style>
  <w:style w:type="character" w:customStyle="1" w:styleId="Nadpis2Char">
    <w:name w:val="Nadpis 2 Char"/>
    <w:basedOn w:val="Predvolenpsmoodseku"/>
    <w:link w:val="Nadpis2"/>
    <w:rsid w:val="00C361D9"/>
    <w:rPr>
      <w:rFonts w:ascii="Arial" w:eastAsia="Times New Roman" w:hAnsi="Arial" w:cs="Arial"/>
      <w:b/>
      <w:bCs/>
      <w:iCs/>
      <w:sz w:val="18"/>
      <w:szCs w:val="24"/>
      <w:lang w:eastAsia="sk-SK"/>
    </w:rPr>
  </w:style>
  <w:style w:type="character" w:customStyle="1" w:styleId="Nadpis3Char">
    <w:name w:val="Nadpis 3 Char"/>
    <w:basedOn w:val="Predvolenpsmoodseku"/>
    <w:link w:val="Nadpis3"/>
    <w:rsid w:val="00C361D9"/>
    <w:rPr>
      <w:rFonts w:ascii="Times New Roman" w:eastAsia="Times New Roman" w:hAnsi="Times New Roman" w:cs="Times New Roman"/>
      <w:b/>
      <w:sz w:val="20"/>
      <w:szCs w:val="20"/>
      <w:lang w:val="de-DE" w:eastAsia="sk-SK"/>
    </w:rPr>
  </w:style>
  <w:style w:type="character" w:customStyle="1" w:styleId="Nadpis4Char">
    <w:name w:val="Nadpis 4 Char"/>
    <w:basedOn w:val="Predvolenpsmoodseku"/>
    <w:link w:val="Nadpis4"/>
    <w:rsid w:val="00C361D9"/>
    <w:rPr>
      <w:rFonts w:ascii="Times New Roman" w:eastAsia="Times New Roman" w:hAnsi="Times New Roman" w:cs="Times New Roman"/>
      <w:b/>
      <w:i/>
      <w:szCs w:val="24"/>
      <w:lang w:eastAsia="sk-SK"/>
    </w:rPr>
  </w:style>
  <w:style w:type="character" w:customStyle="1" w:styleId="Nadpis5Char">
    <w:name w:val="Nadpis 5 Char"/>
    <w:basedOn w:val="Predvolenpsmoodseku"/>
    <w:link w:val="Nadpis5"/>
    <w:rsid w:val="00C361D9"/>
    <w:rPr>
      <w:rFonts w:ascii="Times New Roman" w:eastAsia="Times New Roman" w:hAnsi="Times New Roman" w:cs="Times New Roman"/>
      <w:szCs w:val="24"/>
      <w:lang w:eastAsia="sk-SK"/>
    </w:rPr>
  </w:style>
  <w:style w:type="character" w:customStyle="1" w:styleId="Nadpis6Char">
    <w:name w:val="Nadpis 6 Char"/>
    <w:basedOn w:val="Predvolenpsmoodseku"/>
    <w:link w:val="Nadpis6"/>
    <w:rsid w:val="00C361D9"/>
    <w:rPr>
      <w:rFonts w:ascii="Times New Roman" w:eastAsia="Times New Roman" w:hAnsi="Times New Roman" w:cs="Times New Roman"/>
      <w:sz w:val="28"/>
      <w:szCs w:val="24"/>
      <w:lang w:eastAsia="sk-SK"/>
    </w:rPr>
  </w:style>
  <w:style w:type="character" w:customStyle="1" w:styleId="Nadpis7Char">
    <w:name w:val="Nadpis 7 Char"/>
    <w:basedOn w:val="Predvolenpsmoodseku"/>
    <w:link w:val="Nadpis7"/>
    <w:rsid w:val="00C361D9"/>
    <w:rPr>
      <w:rFonts w:ascii="Times New Roman" w:eastAsia="Times New Roman" w:hAnsi="Times New Roman" w:cs="Times New Roman"/>
      <w:b/>
      <w:sz w:val="20"/>
      <w:szCs w:val="24"/>
      <w:lang w:eastAsia="sk-SK"/>
    </w:rPr>
  </w:style>
  <w:style w:type="character" w:customStyle="1" w:styleId="Nadpis8Char">
    <w:name w:val="Nadpis 8 Char"/>
    <w:basedOn w:val="Predvolenpsmoodseku"/>
    <w:link w:val="Nadpis8"/>
    <w:rsid w:val="00C361D9"/>
    <w:rPr>
      <w:rFonts w:ascii="Times New Roman" w:eastAsia="Times New Roman" w:hAnsi="Times New Roman" w:cs="Times New Roman"/>
      <w:b/>
      <w:sz w:val="20"/>
      <w:szCs w:val="24"/>
      <w:lang w:eastAsia="sk-SK"/>
    </w:rPr>
  </w:style>
  <w:style w:type="character" w:customStyle="1" w:styleId="Nadpis9Char">
    <w:name w:val="Nadpis 9 Char"/>
    <w:basedOn w:val="Predvolenpsmoodseku"/>
    <w:link w:val="Nadpis9"/>
    <w:rsid w:val="00C361D9"/>
    <w:rPr>
      <w:rFonts w:ascii="Times New Roman" w:eastAsia="Times New Roman" w:hAnsi="Times New Roman" w:cs="Times New Roman"/>
      <w:b/>
      <w:i/>
      <w:szCs w:val="24"/>
      <w:lang w:eastAsia="sk-SK"/>
    </w:rPr>
  </w:style>
  <w:style w:type="paragraph" w:styleId="Hlavika">
    <w:name w:val="header"/>
    <w:basedOn w:val="Normlny"/>
    <w:link w:val="HlavikaChar"/>
    <w:uiPriority w:val="99"/>
    <w:rsid w:val="00C361D9"/>
    <w:pPr>
      <w:tabs>
        <w:tab w:val="center" w:pos="4536"/>
        <w:tab w:val="right" w:pos="9072"/>
      </w:tabs>
    </w:pPr>
  </w:style>
  <w:style w:type="character" w:customStyle="1" w:styleId="HlavikaChar">
    <w:name w:val="Hlavička Char"/>
    <w:basedOn w:val="Predvolenpsmoodseku"/>
    <w:link w:val="Hlavika"/>
    <w:uiPriority w:val="99"/>
    <w:rsid w:val="00C361D9"/>
    <w:rPr>
      <w:rFonts w:ascii="Times New Roman" w:eastAsia="Times New Roman" w:hAnsi="Times New Roman" w:cs="Times New Roman"/>
      <w:sz w:val="24"/>
      <w:szCs w:val="24"/>
      <w:lang w:eastAsia="sk-SK"/>
    </w:rPr>
  </w:style>
  <w:style w:type="paragraph" w:styleId="Pta">
    <w:name w:val="footer"/>
    <w:basedOn w:val="Normlny"/>
    <w:link w:val="PtaChar"/>
    <w:uiPriority w:val="99"/>
    <w:rsid w:val="00C361D9"/>
    <w:pPr>
      <w:tabs>
        <w:tab w:val="center" w:pos="4536"/>
        <w:tab w:val="right" w:pos="9072"/>
      </w:tabs>
    </w:pPr>
  </w:style>
  <w:style w:type="character" w:customStyle="1" w:styleId="PtaChar">
    <w:name w:val="Päta Char"/>
    <w:basedOn w:val="Predvolenpsmoodseku"/>
    <w:link w:val="Pta"/>
    <w:uiPriority w:val="99"/>
    <w:rsid w:val="00C361D9"/>
    <w:rPr>
      <w:rFonts w:ascii="Times New Roman" w:eastAsia="Times New Roman" w:hAnsi="Times New Roman" w:cs="Times New Roman"/>
      <w:sz w:val="24"/>
      <w:szCs w:val="24"/>
      <w:lang w:eastAsia="sk-SK"/>
    </w:rPr>
  </w:style>
  <w:style w:type="character" w:styleId="slostrany">
    <w:name w:val="page number"/>
    <w:basedOn w:val="Predvolenpsmoodseku"/>
    <w:rsid w:val="00C361D9"/>
    <w:rPr>
      <w:rFonts w:cs="Times New Roman"/>
    </w:rPr>
  </w:style>
  <w:style w:type="paragraph" w:customStyle="1" w:styleId="1Heading">
    <w:name w:val="1 Heading"/>
    <w:basedOn w:val="Normlny"/>
    <w:autoRedefine/>
    <w:rsid w:val="00C361D9"/>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C361D9"/>
    <w:rPr>
      <w:lang w:val="en-GB"/>
    </w:rPr>
  </w:style>
  <w:style w:type="paragraph" w:customStyle="1" w:styleId="odstavec">
    <w:name w:val="odstavec"/>
    <w:basedOn w:val="Normlny"/>
    <w:link w:val="odstavecChar"/>
    <w:autoRedefine/>
    <w:rsid w:val="00C361D9"/>
    <w:pPr>
      <w:tabs>
        <w:tab w:val="left" w:pos="0"/>
        <w:tab w:val="left" w:pos="709"/>
      </w:tabs>
      <w:suppressAutoHyphens/>
      <w:ind w:right="-79"/>
      <w:jc w:val="both"/>
    </w:pPr>
    <w:rPr>
      <w:bCs/>
      <w:iCs/>
    </w:rPr>
  </w:style>
  <w:style w:type="paragraph" w:customStyle="1" w:styleId="lines">
    <w:name w:val="line s"/>
    <w:basedOn w:val="Normlny"/>
    <w:autoRedefine/>
    <w:rsid w:val="00C361D9"/>
    <w:pPr>
      <w:pBdr>
        <w:bottom w:val="single" w:sz="4" w:space="1" w:color="auto"/>
      </w:pBdr>
      <w:ind w:left="113" w:right="57"/>
      <w:jc w:val="right"/>
    </w:pPr>
    <w:rPr>
      <w:bCs/>
      <w:sz w:val="20"/>
      <w:szCs w:val="20"/>
    </w:rPr>
  </w:style>
  <w:style w:type="paragraph" w:customStyle="1" w:styleId="lined">
    <w:name w:val="line d"/>
    <w:basedOn w:val="Normlny"/>
    <w:autoRedefine/>
    <w:rsid w:val="00C361D9"/>
    <w:pPr>
      <w:pBdr>
        <w:bottom w:val="double" w:sz="4" w:space="1" w:color="auto"/>
      </w:pBdr>
      <w:ind w:left="113" w:right="57"/>
      <w:jc w:val="right"/>
    </w:pPr>
    <w:rPr>
      <w:b/>
      <w:sz w:val="20"/>
      <w:szCs w:val="20"/>
    </w:rPr>
  </w:style>
  <w:style w:type="paragraph" w:customStyle="1" w:styleId="abc">
    <w:name w:val="abc"/>
    <w:basedOn w:val="Normlny"/>
    <w:autoRedefine/>
    <w:rsid w:val="00292E07"/>
    <w:pPr>
      <w:numPr>
        <w:numId w:val="3"/>
      </w:numPr>
      <w:suppressAutoHyphens/>
      <w:spacing w:before="60"/>
      <w:jc w:val="both"/>
    </w:pPr>
    <w:rPr>
      <w:b/>
    </w:rPr>
  </w:style>
  <w:style w:type="paragraph" w:styleId="Zoznam2">
    <w:name w:val="List 2"/>
    <w:basedOn w:val="Normlny"/>
    <w:rsid w:val="00C361D9"/>
    <w:pPr>
      <w:ind w:left="566" w:hanging="283"/>
    </w:pPr>
  </w:style>
  <w:style w:type="paragraph" w:customStyle="1" w:styleId="Clanok">
    <w:name w:val="Clanok"/>
    <w:basedOn w:val="Normlny"/>
    <w:rsid w:val="00C361D9"/>
    <w:pPr>
      <w:suppressAutoHyphens/>
      <w:spacing w:before="120" w:line="240" w:lineRule="atLeast"/>
      <w:jc w:val="center"/>
    </w:pPr>
    <w:rPr>
      <w:b/>
      <w:i/>
    </w:rPr>
  </w:style>
  <w:style w:type="paragraph" w:customStyle="1" w:styleId="Anonie">
    <w:name w:val="Ano_nie"/>
    <w:basedOn w:val="Normlny"/>
    <w:rsid w:val="00C361D9"/>
    <w:pPr>
      <w:widowControl w:val="0"/>
      <w:shd w:val="pct10" w:color="auto" w:fill="auto"/>
      <w:spacing w:before="120" w:after="120" w:line="360" w:lineRule="auto"/>
      <w:jc w:val="right"/>
    </w:pPr>
    <w:rPr>
      <w:b/>
      <w:color w:val="000000"/>
    </w:rPr>
  </w:style>
  <w:style w:type="paragraph" w:styleId="Zoznam3">
    <w:name w:val="List 3"/>
    <w:basedOn w:val="Normlny"/>
    <w:rsid w:val="00C361D9"/>
    <w:pPr>
      <w:ind w:left="849" w:hanging="283"/>
    </w:pPr>
  </w:style>
  <w:style w:type="paragraph" w:styleId="Zoznam4">
    <w:name w:val="List 4"/>
    <w:basedOn w:val="Normlny"/>
    <w:rsid w:val="00C361D9"/>
    <w:pPr>
      <w:ind w:left="1132" w:hanging="283"/>
    </w:pPr>
  </w:style>
  <w:style w:type="paragraph" w:styleId="Zoznam5">
    <w:name w:val="List 5"/>
    <w:basedOn w:val="Normlny"/>
    <w:rsid w:val="00C361D9"/>
    <w:pPr>
      <w:ind w:left="1415" w:hanging="283"/>
    </w:pPr>
  </w:style>
  <w:style w:type="paragraph" w:styleId="Zoznamsodrkami2">
    <w:name w:val="List Bullet 2"/>
    <w:basedOn w:val="Normlny"/>
    <w:rsid w:val="00C361D9"/>
    <w:pPr>
      <w:ind w:left="454" w:hanging="170"/>
    </w:pPr>
  </w:style>
  <w:style w:type="paragraph" w:styleId="Zoznamsodrkami3">
    <w:name w:val="List Bullet 3"/>
    <w:basedOn w:val="Normlny"/>
    <w:rsid w:val="00C361D9"/>
    <w:pPr>
      <w:ind w:left="849" w:hanging="283"/>
    </w:pPr>
  </w:style>
  <w:style w:type="paragraph" w:styleId="Zoznamsodrkami4">
    <w:name w:val="List Bullet 4"/>
    <w:basedOn w:val="Normlny"/>
    <w:rsid w:val="00C361D9"/>
    <w:pPr>
      <w:ind w:left="1132" w:hanging="283"/>
    </w:pPr>
  </w:style>
  <w:style w:type="character" w:customStyle="1" w:styleId="Zvraznntun">
    <w:name w:val="Zvýraznění tučné"/>
    <w:rsid w:val="00C361D9"/>
    <w:rPr>
      <w:b/>
      <w:i/>
    </w:rPr>
  </w:style>
  <w:style w:type="paragraph" w:customStyle="1" w:styleId="dotabulky">
    <w:name w:val="do tabulky"/>
    <w:basedOn w:val="Zkladntext"/>
    <w:rsid w:val="00C361D9"/>
    <w:pPr>
      <w:spacing w:before="40" w:after="0"/>
    </w:pPr>
  </w:style>
  <w:style w:type="paragraph" w:styleId="Zkladntext">
    <w:name w:val="Body Text"/>
    <w:basedOn w:val="Normlny"/>
    <w:link w:val="ZkladntextChar"/>
    <w:rsid w:val="00C361D9"/>
    <w:pPr>
      <w:spacing w:after="120"/>
    </w:pPr>
  </w:style>
  <w:style w:type="character" w:customStyle="1" w:styleId="ZkladntextChar">
    <w:name w:val="Základný text Char"/>
    <w:basedOn w:val="Predvolenpsmoodseku"/>
    <w:link w:val="Zkladntext"/>
    <w:rsid w:val="00C361D9"/>
    <w:rPr>
      <w:rFonts w:ascii="Times New Roman" w:eastAsia="Times New Roman" w:hAnsi="Times New Roman" w:cs="Times New Roman"/>
      <w:sz w:val="24"/>
      <w:szCs w:val="24"/>
      <w:lang w:eastAsia="sk-SK"/>
    </w:rPr>
  </w:style>
  <w:style w:type="paragraph" w:customStyle="1" w:styleId="Tunstred">
    <w:name w:val="Tučný stred"/>
    <w:basedOn w:val="Normlny"/>
    <w:rsid w:val="00C361D9"/>
    <w:pPr>
      <w:spacing w:before="60"/>
      <w:jc w:val="center"/>
    </w:pPr>
    <w:rPr>
      <w:b/>
      <w:sz w:val="20"/>
    </w:rPr>
  </w:style>
  <w:style w:type="paragraph" w:styleId="Zarkazkladnhotextu">
    <w:name w:val="Body Text Indent"/>
    <w:basedOn w:val="Normlny"/>
    <w:link w:val="ZarkazkladnhotextuChar"/>
    <w:rsid w:val="00C361D9"/>
    <w:pPr>
      <w:spacing w:after="120"/>
      <w:ind w:left="283"/>
    </w:pPr>
  </w:style>
  <w:style w:type="character" w:customStyle="1" w:styleId="ZarkazkladnhotextuChar">
    <w:name w:val="Zarážka základného textu Char"/>
    <w:basedOn w:val="Predvolenpsmoodseku"/>
    <w:link w:val="Zarkazkladnhotextu"/>
    <w:rsid w:val="00C361D9"/>
    <w:rPr>
      <w:rFonts w:ascii="Times New Roman" w:eastAsia="Times New Roman" w:hAnsi="Times New Roman" w:cs="Times New Roman"/>
      <w:sz w:val="24"/>
      <w:szCs w:val="24"/>
      <w:lang w:eastAsia="sk-SK"/>
    </w:rPr>
  </w:style>
  <w:style w:type="paragraph" w:customStyle="1" w:styleId="dotabulky2">
    <w:name w:val="do tabulky 2"/>
    <w:basedOn w:val="dotabulky"/>
    <w:rsid w:val="00C361D9"/>
    <w:rPr>
      <w:b/>
      <w:sz w:val="22"/>
    </w:rPr>
  </w:style>
  <w:style w:type="paragraph" w:styleId="Zarkazkladnhotextu2">
    <w:name w:val="Body Text Indent 2"/>
    <w:basedOn w:val="Normlny"/>
    <w:link w:val="Zarkazkladnhotextu2Char"/>
    <w:rsid w:val="00C361D9"/>
    <w:pPr>
      <w:spacing w:before="60"/>
      <w:ind w:firstLine="720"/>
    </w:pPr>
  </w:style>
  <w:style w:type="character" w:customStyle="1" w:styleId="Zarkazkladnhotextu2Char">
    <w:name w:val="Zarážka základného textu 2 Char"/>
    <w:basedOn w:val="Predvolenpsmoodseku"/>
    <w:link w:val="Zarkazkladnhotextu2"/>
    <w:rsid w:val="00C361D9"/>
    <w:rPr>
      <w:rFonts w:ascii="Times New Roman" w:eastAsia="Times New Roman" w:hAnsi="Times New Roman" w:cs="Times New Roman"/>
      <w:sz w:val="24"/>
      <w:szCs w:val="24"/>
      <w:lang w:eastAsia="sk-SK"/>
    </w:rPr>
  </w:style>
  <w:style w:type="paragraph" w:styleId="Zkladntext2">
    <w:name w:val="Body Text 2"/>
    <w:basedOn w:val="Normlny"/>
    <w:link w:val="Zkladntext2Char"/>
    <w:rsid w:val="00C361D9"/>
    <w:rPr>
      <w:b/>
      <w:sz w:val="28"/>
    </w:rPr>
  </w:style>
  <w:style w:type="character" w:customStyle="1" w:styleId="Zkladntext2Char">
    <w:name w:val="Základný text 2 Char"/>
    <w:basedOn w:val="Predvolenpsmoodseku"/>
    <w:link w:val="Zkladntext2"/>
    <w:rsid w:val="00C361D9"/>
    <w:rPr>
      <w:rFonts w:ascii="Times New Roman" w:eastAsia="Times New Roman" w:hAnsi="Times New Roman" w:cs="Times New Roman"/>
      <w:b/>
      <w:sz w:val="28"/>
      <w:szCs w:val="24"/>
      <w:lang w:eastAsia="sk-SK"/>
    </w:rPr>
  </w:style>
  <w:style w:type="paragraph" w:styleId="Zarkazkladnhotextu3">
    <w:name w:val="Body Text Indent 3"/>
    <w:basedOn w:val="Normlny"/>
    <w:link w:val="Zarkazkladnhotextu3Char"/>
    <w:rsid w:val="00C361D9"/>
    <w:pPr>
      <w:ind w:firstLine="720"/>
      <w:jc w:val="both"/>
    </w:pPr>
  </w:style>
  <w:style w:type="character" w:customStyle="1" w:styleId="Zarkazkladnhotextu3Char">
    <w:name w:val="Zarážka základného textu 3 Char"/>
    <w:basedOn w:val="Predvolenpsmoodseku"/>
    <w:link w:val="Zarkazkladnhotextu3"/>
    <w:rsid w:val="00C361D9"/>
    <w:rPr>
      <w:rFonts w:ascii="Times New Roman" w:eastAsia="Times New Roman" w:hAnsi="Times New Roman" w:cs="Times New Roman"/>
      <w:sz w:val="24"/>
      <w:szCs w:val="24"/>
      <w:lang w:eastAsia="sk-SK"/>
    </w:rPr>
  </w:style>
  <w:style w:type="paragraph" w:styleId="Zkladntext3">
    <w:name w:val="Body Text 3"/>
    <w:basedOn w:val="Normlny"/>
    <w:link w:val="Zkladntext3Char"/>
    <w:rsid w:val="00C361D9"/>
    <w:pPr>
      <w:spacing w:after="120"/>
    </w:pPr>
    <w:rPr>
      <w:sz w:val="16"/>
      <w:szCs w:val="16"/>
    </w:rPr>
  </w:style>
  <w:style w:type="character" w:customStyle="1" w:styleId="Zkladntext3Char">
    <w:name w:val="Základný text 3 Char"/>
    <w:basedOn w:val="Predvolenpsmoodseku"/>
    <w:link w:val="Zkladntext3"/>
    <w:rsid w:val="00C361D9"/>
    <w:rPr>
      <w:rFonts w:ascii="Times New Roman" w:eastAsia="Times New Roman" w:hAnsi="Times New Roman" w:cs="Times New Roman"/>
      <w:sz w:val="16"/>
      <w:szCs w:val="16"/>
      <w:lang w:eastAsia="sk-SK"/>
    </w:rPr>
  </w:style>
  <w:style w:type="paragraph" w:customStyle="1" w:styleId="lines0">
    <w:name w:val="line_s"/>
    <w:basedOn w:val="Normlny"/>
    <w:autoRedefine/>
    <w:rsid w:val="00C361D9"/>
    <w:pPr>
      <w:pBdr>
        <w:bottom w:val="single" w:sz="4" w:space="1" w:color="auto"/>
      </w:pBdr>
      <w:spacing w:after="60"/>
      <w:jc w:val="center"/>
    </w:pPr>
    <w:rPr>
      <w:sz w:val="20"/>
    </w:rPr>
  </w:style>
  <w:style w:type="paragraph" w:customStyle="1" w:styleId="lined0">
    <w:name w:val="line_d"/>
    <w:basedOn w:val="Normlny"/>
    <w:autoRedefine/>
    <w:rsid w:val="00C361D9"/>
    <w:pPr>
      <w:pBdr>
        <w:bottom w:val="double" w:sz="4" w:space="1" w:color="auto"/>
      </w:pBdr>
      <w:spacing w:after="60"/>
      <w:jc w:val="center"/>
    </w:pPr>
    <w:rPr>
      <w:b/>
      <w:sz w:val="20"/>
    </w:rPr>
  </w:style>
  <w:style w:type="paragraph" w:customStyle="1" w:styleId="2Heading">
    <w:name w:val="2 Heading"/>
    <w:basedOn w:val="Normlny"/>
    <w:autoRedefine/>
    <w:rsid w:val="00C361D9"/>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C361D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C361D9"/>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C361D9"/>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C361D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C361D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C361D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C361D9"/>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C361D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C361D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C361D9"/>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C361D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C361D9"/>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C361D9"/>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C361D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C361D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C361D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C361D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C361D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C361D9"/>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C361D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C361D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C361D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C361D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C361D9"/>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C361D9"/>
    <w:pPr>
      <w:tabs>
        <w:tab w:val="num" w:pos="567"/>
      </w:tabs>
      <w:spacing w:before="120" w:after="120"/>
      <w:ind w:left="567" w:hanging="567"/>
      <w:jc w:val="both"/>
    </w:pPr>
  </w:style>
  <w:style w:type="paragraph" w:customStyle="1" w:styleId="TextmTz">
    <w:name w:val="Text m. Tz."/>
    <w:basedOn w:val="Obyajntext"/>
    <w:autoRedefine/>
    <w:rsid w:val="00C361D9"/>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rsid w:val="00C361D9"/>
    <w:rPr>
      <w:rFonts w:ascii="Courier New" w:hAnsi="Courier New" w:cs="Courier New"/>
      <w:sz w:val="20"/>
      <w:szCs w:val="20"/>
    </w:rPr>
  </w:style>
  <w:style w:type="character" w:customStyle="1" w:styleId="ObyajntextChar">
    <w:name w:val="Obyčajný text Char"/>
    <w:basedOn w:val="Predvolenpsmoodseku"/>
    <w:link w:val="Obyajntext"/>
    <w:rsid w:val="00C361D9"/>
    <w:rPr>
      <w:rFonts w:ascii="Courier New" w:eastAsia="Times New Roman" w:hAnsi="Courier New" w:cs="Courier New"/>
      <w:sz w:val="20"/>
      <w:szCs w:val="20"/>
      <w:lang w:eastAsia="sk-SK"/>
    </w:rPr>
  </w:style>
  <w:style w:type="paragraph" w:customStyle="1" w:styleId="Heading3B">
    <w:name w:val="Heading3B"/>
    <w:basedOn w:val="Nadpis3"/>
    <w:autoRedefine/>
    <w:rsid w:val="00C361D9"/>
    <w:pPr>
      <w:tabs>
        <w:tab w:val="num" w:pos="964"/>
      </w:tabs>
      <w:ind w:left="964" w:hanging="397"/>
    </w:pPr>
  </w:style>
  <w:style w:type="paragraph" w:customStyle="1" w:styleId="Heading3E">
    <w:name w:val="Heading3E"/>
    <w:basedOn w:val="Nadpis3"/>
    <w:autoRedefine/>
    <w:rsid w:val="00C361D9"/>
    <w:pPr>
      <w:tabs>
        <w:tab w:val="num" w:pos="964"/>
      </w:tabs>
      <w:ind w:left="964" w:hanging="397"/>
    </w:pPr>
  </w:style>
  <w:style w:type="paragraph" w:customStyle="1" w:styleId="aparagraf">
    <w:name w:val="aparagraf"/>
    <w:basedOn w:val="Normlny"/>
    <w:autoRedefine/>
    <w:rsid w:val="00C361D9"/>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C361D9"/>
    <w:pPr>
      <w:widowControl w:val="0"/>
      <w:pBdr>
        <w:bottom w:val="single" w:sz="6" w:space="1" w:color="auto"/>
      </w:pBdr>
      <w:ind w:left="142"/>
      <w:jc w:val="center"/>
    </w:pPr>
    <w:rPr>
      <w:color w:val="000000"/>
      <w:sz w:val="20"/>
      <w:szCs w:val="20"/>
    </w:rPr>
  </w:style>
  <w:style w:type="paragraph" w:customStyle="1" w:styleId="Borderd">
    <w:name w:val="Border d"/>
    <w:basedOn w:val="Borders"/>
    <w:rsid w:val="00C361D9"/>
    <w:pPr>
      <w:pBdr>
        <w:bottom w:val="double" w:sz="6" w:space="1" w:color="auto"/>
      </w:pBdr>
      <w:spacing w:before="40" w:after="120"/>
    </w:pPr>
    <w:rPr>
      <w:b/>
    </w:rPr>
  </w:style>
  <w:style w:type="paragraph" w:customStyle="1" w:styleId="Style1">
    <w:name w:val="Style1"/>
    <w:basedOn w:val="Borders"/>
    <w:autoRedefine/>
    <w:rsid w:val="00C361D9"/>
    <w:pPr>
      <w:pBdr>
        <w:bottom w:val="double" w:sz="4" w:space="1" w:color="auto"/>
      </w:pBdr>
      <w:spacing w:before="40" w:after="120"/>
      <w:ind w:right="57"/>
      <w:jc w:val="right"/>
    </w:pPr>
  </w:style>
  <w:style w:type="paragraph" w:customStyle="1" w:styleId="odstavecabc">
    <w:name w:val="odstavecabc"/>
    <w:basedOn w:val="Normlny"/>
    <w:autoRedefine/>
    <w:rsid w:val="00C361D9"/>
    <w:pPr>
      <w:tabs>
        <w:tab w:val="num" w:pos="426"/>
      </w:tabs>
      <w:spacing w:before="120" w:after="120"/>
      <w:ind w:left="426" w:hanging="426"/>
      <w:jc w:val="both"/>
    </w:pPr>
    <w:rPr>
      <w:b/>
      <w:sz w:val="20"/>
    </w:rPr>
  </w:style>
  <w:style w:type="paragraph" w:customStyle="1" w:styleId="odstavecbezcisla">
    <w:name w:val="odstavecbezcisla"/>
    <w:basedOn w:val="Zkladntext3"/>
    <w:rsid w:val="00C361D9"/>
    <w:pPr>
      <w:spacing w:after="0"/>
      <w:ind w:left="426"/>
      <w:jc w:val="both"/>
    </w:pPr>
    <w:rPr>
      <w:iCs/>
      <w:sz w:val="20"/>
      <w:szCs w:val="24"/>
    </w:rPr>
  </w:style>
  <w:style w:type="paragraph" w:customStyle="1" w:styleId="odstavecislo">
    <w:name w:val="odstavecislo"/>
    <w:basedOn w:val="Normlny"/>
    <w:rsid w:val="00C361D9"/>
    <w:pPr>
      <w:tabs>
        <w:tab w:val="num" w:pos="426"/>
      </w:tabs>
      <w:spacing w:after="120"/>
      <w:ind w:left="426" w:hanging="426"/>
      <w:jc w:val="both"/>
    </w:pPr>
    <w:rPr>
      <w:b/>
      <w:bCs/>
      <w:sz w:val="20"/>
    </w:rPr>
  </w:style>
  <w:style w:type="paragraph" w:customStyle="1" w:styleId="doubleright">
    <w:name w:val="doubleright"/>
    <w:basedOn w:val="Borders"/>
    <w:autoRedefine/>
    <w:rsid w:val="00C361D9"/>
    <w:pPr>
      <w:pBdr>
        <w:bottom w:val="double" w:sz="4" w:space="1" w:color="auto"/>
      </w:pBdr>
      <w:ind w:left="284" w:right="57"/>
      <w:jc w:val="right"/>
    </w:pPr>
    <w:rPr>
      <w:b/>
      <w:bCs/>
      <w:sz w:val="18"/>
    </w:rPr>
  </w:style>
  <w:style w:type="paragraph" w:customStyle="1" w:styleId="singleright">
    <w:name w:val="singleright"/>
    <w:basedOn w:val="Normlny"/>
    <w:rsid w:val="00C361D9"/>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rsid w:val="00C361D9"/>
    <w:pPr>
      <w:numPr>
        <w:numId w:val="0"/>
      </w:numPr>
      <w:tabs>
        <w:tab w:val="num" w:pos="426"/>
      </w:tabs>
      <w:ind w:left="426" w:hanging="426"/>
    </w:pPr>
  </w:style>
  <w:style w:type="paragraph" w:styleId="Zoznam">
    <w:name w:val="List"/>
    <w:basedOn w:val="Normlny"/>
    <w:rsid w:val="00C361D9"/>
    <w:pPr>
      <w:ind w:left="283" w:hanging="283"/>
    </w:pPr>
  </w:style>
  <w:style w:type="paragraph" w:styleId="Nzov">
    <w:name w:val="Title"/>
    <w:basedOn w:val="Normlny"/>
    <w:link w:val="NzovChar"/>
    <w:autoRedefine/>
    <w:uiPriority w:val="99"/>
    <w:qFormat/>
    <w:rsid w:val="00F058D4"/>
    <w:pPr>
      <w:widowControl w:val="0"/>
      <w:outlineLvl w:val="0"/>
    </w:pPr>
    <w:rPr>
      <w:rFonts w:cs="Arial"/>
      <w:b/>
      <w:bCs/>
      <w:kern w:val="28"/>
      <w:szCs w:val="32"/>
    </w:rPr>
  </w:style>
  <w:style w:type="character" w:customStyle="1" w:styleId="NzovChar">
    <w:name w:val="Názov Char"/>
    <w:basedOn w:val="Predvolenpsmoodseku"/>
    <w:link w:val="Nzov"/>
    <w:uiPriority w:val="99"/>
    <w:rsid w:val="00F058D4"/>
    <w:rPr>
      <w:rFonts w:ascii="Times New Roman" w:eastAsia="Times New Roman" w:hAnsi="Times New Roman" w:cs="Arial"/>
      <w:b/>
      <w:bCs/>
      <w:kern w:val="28"/>
      <w:sz w:val="24"/>
      <w:szCs w:val="32"/>
      <w:lang w:eastAsia="sk-SK"/>
    </w:rPr>
  </w:style>
  <w:style w:type="paragraph" w:customStyle="1" w:styleId="singlerightLeft0">
    <w:name w:val="singleright + Left:  0"/>
    <w:aliases w:val="20 cm"/>
    <w:basedOn w:val="singleright"/>
    <w:rsid w:val="00C361D9"/>
    <w:pPr>
      <w:ind w:left="257"/>
    </w:pPr>
    <w:rPr>
      <w:b/>
      <w:bCs/>
    </w:rPr>
  </w:style>
  <w:style w:type="paragraph" w:customStyle="1" w:styleId="doublerightbold">
    <w:name w:val="doubleright bold"/>
    <w:basedOn w:val="doubleright"/>
    <w:rsid w:val="00C361D9"/>
  </w:style>
  <w:style w:type="paragraph" w:customStyle="1" w:styleId="Headinga">
    <w:name w:val="Heading a"/>
    <w:basedOn w:val="Normlny"/>
    <w:autoRedefine/>
    <w:rsid w:val="00C361D9"/>
    <w:pPr>
      <w:tabs>
        <w:tab w:val="num" w:pos="414"/>
      </w:tabs>
      <w:ind w:left="414" w:hanging="414"/>
    </w:pPr>
    <w:rPr>
      <w:b/>
      <w:sz w:val="20"/>
      <w:szCs w:val="20"/>
    </w:rPr>
  </w:style>
  <w:style w:type="paragraph" w:customStyle="1" w:styleId="Headingb">
    <w:name w:val="Heading b"/>
    <w:basedOn w:val="Normlny"/>
    <w:autoRedefine/>
    <w:rsid w:val="00C361D9"/>
    <w:pPr>
      <w:tabs>
        <w:tab w:val="num" w:pos="414"/>
      </w:tabs>
      <w:ind w:left="414" w:hanging="414"/>
    </w:pPr>
    <w:rPr>
      <w:b/>
      <w:sz w:val="20"/>
      <w:szCs w:val="20"/>
    </w:rPr>
  </w:style>
  <w:style w:type="paragraph" w:customStyle="1" w:styleId="Head1">
    <w:name w:val="Head 1"/>
    <w:basedOn w:val="Normlny"/>
    <w:autoRedefine/>
    <w:rsid w:val="00C361D9"/>
    <w:pPr>
      <w:tabs>
        <w:tab w:val="num" w:pos="414"/>
      </w:tabs>
      <w:ind w:left="414" w:hanging="414"/>
    </w:pPr>
    <w:rPr>
      <w:b/>
      <w:sz w:val="20"/>
      <w:szCs w:val="20"/>
    </w:rPr>
  </w:style>
  <w:style w:type="paragraph" w:styleId="Textpoznmkypodiarou">
    <w:name w:val="footnote text"/>
    <w:basedOn w:val="Normlny"/>
    <w:link w:val="TextpoznmkypodiarouChar"/>
    <w:semiHidden/>
    <w:rsid w:val="00C361D9"/>
    <w:rPr>
      <w:sz w:val="20"/>
    </w:rPr>
  </w:style>
  <w:style w:type="character" w:customStyle="1" w:styleId="TextpoznmkypodiarouChar">
    <w:name w:val="Text poznámky pod čiarou Char"/>
    <w:basedOn w:val="Predvolenpsmoodseku"/>
    <w:link w:val="Textpoznmkypodiarou"/>
    <w:semiHidden/>
    <w:rsid w:val="00C361D9"/>
    <w:rPr>
      <w:rFonts w:ascii="Times New Roman" w:eastAsia="Times New Roman" w:hAnsi="Times New Roman" w:cs="Times New Roman"/>
      <w:sz w:val="20"/>
      <w:szCs w:val="24"/>
      <w:lang w:eastAsia="sk-SK"/>
    </w:rPr>
  </w:style>
  <w:style w:type="paragraph" w:styleId="Textbubliny">
    <w:name w:val="Balloon Text"/>
    <w:basedOn w:val="Normlny"/>
    <w:link w:val="TextbublinyChar"/>
    <w:semiHidden/>
    <w:rsid w:val="00C361D9"/>
    <w:rPr>
      <w:rFonts w:ascii="Tahoma" w:hAnsi="Tahoma" w:cs="Tahoma"/>
      <w:sz w:val="16"/>
      <w:szCs w:val="16"/>
    </w:rPr>
  </w:style>
  <w:style w:type="character" w:customStyle="1" w:styleId="TextbublinyChar">
    <w:name w:val="Text bubliny Char"/>
    <w:basedOn w:val="Predvolenpsmoodseku"/>
    <w:link w:val="Textbubliny"/>
    <w:semiHidden/>
    <w:rsid w:val="00C361D9"/>
    <w:rPr>
      <w:rFonts w:ascii="Tahoma" w:eastAsia="Times New Roman" w:hAnsi="Tahoma" w:cs="Tahoma"/>
      <w:sz w:val="16"/>
      <w:szCs w:val="16"/>
      <w:lang w:eastAsia="sk-SK"/>
    </w:rPr>
  </w:style>
  <w:style w:type="paragraph" w:customStyle="1" w:styleId="Lettertext">
    <w:name w:val="Letter text"/>
    <w:basedOn w:val="Normlny"/>
    <w:rsid w:val="00C361D9"/>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C361D9"/>
    <w:rPr>
      <w:rFonts w:ascii="Times New Roman" w:eastAsia="Times New Roman" w:hAnsi="Times New Roman" w:cs="Times New Roman"/>
      <w:bCs/>
      <w:iCs/>
      <w:sz w:val="24"/>
      <w:szCs w:val="24"/>
      <w:lang w:eastAsia="sk-SK"/>
    </w:rPr>
  </w:style>
  <w:style w:type="paragraph" w:customStyle="1" w:styleId="ABC-paragrahinNotes">
    <w:name w:val="ABC - paragrah in Notes"/>
    <w:link w:val="ABC-paragrahinNotesChar"/>
    <w:rsid w:val="00C361D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locked/>
    <w:rsid w:val="00C361D9"/>
    <w:rPr>
      <w:rFonts w:ascii="Arial" w:eastAsia="Times New Roman" w:hAnsi="Arial" w:cs="Times New Roman"/>
      <w:sz w:val="18"/>
      <w:szCs w:val="20"/>
      <w:lang w:val="en-GB"/>
    </w:rPr>
  </w:style>
  <w:style w:type="paragraph" w:customStyle="1" w:styleId="Pismenka">
    <w:name w:val="Pismenka"/>
    <w:basedOn w:val="Zkladntext"/>
    <w:rsid w:val="00C361D9"/>
    <w:pPr>
      <w:tabs>
        <w:tab w:val="num" w:pos="426"/>
      </w:tabs>
      <w:spacing w:after="0"/>
      <w:ind w:left="426" w:hanging="426"/>
      <w:jc w:val="both"/>
    </w:pPr>
    <w:rPr>
      <w:b/>
      <w:sz w:val="18"/>
      <w:szCs w:val="20"/>
      <w:lang w:eastAsia="en-US"/>
    </w:rPr>
  </w:style>
  <w:style w:type="table" w:styleId="Mriekatabuky">
    <w:name w:val="Table Grid"/>
    <w:basedOn w:val="Normlnatabuka"/>
    <w:uiPriority w:val="59"/>
    <w:rsid w:val="00C361D9"/>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C361D9"/>
    <w:rPr>
      <w:rFonts w:cs="Times New Roman"/>
      <w:color w:val="F37421"/>
      <w:sz w:val="18"/>
      <w:szCs w:val="18"/>
      <w:u w:val="none"/>
      <w:effect w:val="none"/>
    </w:rPr>
  </w:style>
  <w:style w:type="paragraph" w:customStyle="1" w:styleId="TopHeader">
    <w:name w:val="Top Header"/>
    <w:basedOn w:val="Normlny"/>
    <w:qFormat/>
    <w:rsid w:val="00C361D9"/>
    <w:pPr>
      <w:jc w:val="center"/>
    </w:pPr>
    <w:rPr>
      <w:rFonts w:ascii="Arial Narrow" w:hAnsi="Arial Narrow"/>
      <w:b/>
      <w:bCs/>
      <w:sz w:val="22"/>
      <w:szCs w:val="22"/>
      <w:lang w:eastAsia="en-US"/>
    </w:rPr>
  </w:style>
  <w:style w:type="character" w:styleId="Odkaznakomentr">
    <w:name w:val="annotation reference"/>
    <w:basedOn w:val="Predvolenpsmoodseku"/>
    <w:rsid w:val="00C361D9"/>
    <w:rPr>
      <w:rFonts w:cs="Times New Roman"/>
      <w:sz w:val="16"/>
      <w:szCs w:val="16"/>
    </w:rPr>
  </w:style>
  <w:style w:type="paragraph" w:styleId="Textkomentra">
    <w:name w:val="annotation text"/>
    <w:basedOn w:val="Normlny"/>
    <w:link w:val="TextkomentraChar"/>
    <w:rsid w:val="00C361D9"/>
    <w:rPr>
      <w:sz w:val="20"/>
      <w:szCs w:val="20"/>
    </w:rPr>
  </w:style>
  <w:style w:type="character" w:customStyle="1" w:styleId="TextkomentraChar">
    <w:name w:val="Text komentára Char"/>
    <w:basedOn w:val="Predvolenpsmoodseku"/>
    <w:link w:val="Textkomentra"/>
    <w:rsid w:val="00C361D9"/>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rsid w:val="00C361D9"/>
    <w:rPr>
      <w:b/>
      <w:bCs/>
    </w:rPr>
  </w:style>
  <w:style w:type="character" w:customStyle="1" w:styleId="PredmetkomentraChar">
    <w:name w:val="Predmet komentára Char"/>
    <w:basedOn w:val="TextkomentraChar"/>
    <w:link w:val="Predmetkomentra"/>
    <w:rsid w:val="00C361D9"/>
    <w:rPr>
      <w:b/>
      <w:bCs/>
    </w:rPr>
  </w:style>
  <w:style w:type="paragraph" w:styleId="truktradokumentu">
    <w:name w:val="Document Map"/>
    <w:basedOn w:val="Normlny"/>
    <w:link w:val="truktradokumentuChar"/>
    <w:rsid w:val="00C361D9"/>
    <w:rPr>
      <w:rFonts w:ascii="Tahoma" w:hAnsi="Tahoma" w:cs="Tahoma"/>
      <w:sz w:val="16"/>
      <w:szCs w:val="16"/>
    </w:rPr>
  </w:style>
  <w:style w:type="character" w:customStyle="1" w:styleId="truktradokumentuChar">
    <w:name w:val="Štruktúra dokumentu Char"/>
    <w:basedOn w:val="Predvolenpsmoodseku"/>
    <w:link w:val="truktradokumentu"/>
    <w:rsid w:val="00C361D9"/>
    <w:rPr>
      <w:rFonts w:ascii="Tahoma" w:eastAsia="Times New Roman" w:hAnsi="Tahoma" w:cs="Tahoma"/>
      <w:sz w:val="16"/>
      <w:szCs w:val="16"/>
      <w:lang w:eastAsia="sk-SK"/>
    </w:rPr>
  </w:style>
  <w:style w:type="paragraph" w:styleId="Odsekzoznamu">
    <w:name w:val="List Paragraph"/>
    <w:basedOn w:val="Normlny"/>
    <w:uiPriority w:val="34"/>
    <w:qFormat/>
    <w:rsid w:val="009020E9"/>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97BFBE-B24E-4844-A924-49C2979585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655</TotalTime>
  <Pages>25</Pages>
  <Words>5441</Words>
  <Characters>31015</Characters>
  <Application>Microsoft Office Word</Application>
  <DocSecurity>0</DocSecurity>
  <Lines>258</Lines>
  <Paragraphs>72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36384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ferencakova</dc:creator>
  <cp:lastModifiedBy>ferencakova</cp:lastModifiedBy>
  <cp:revision>21</cp:revision>
  <cp:lastPrinted>2015-02-17T08:04:00Z</cp:lastPrinted>
  <dcterms:created xsi:type="dcterms:W3CDTF">2015-02-10T15:24:00Z</dcterms:created>
  <dcterms:modified xsi:type="dcterms:W3CDTF">2015-02-25T08:01:00Z</dcterms:modified>
</cp:coreProperties>
</file>