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D0C" w:rsidRDefault="004D1D0C">
      <w:r>
        <w:t>DIČ 2024157850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</w:t>
      </w:r>
      <w:r w:rsidR="0011731B">
        <w:t>ov, a to za účtovné obdobie od 15.novembra</w:t>
      </w:r>
      <w:r>
        <w:t xml:space="preserve"> 2014 do 31. decembra 2014.</w:t>
      </w:r>
    </w:p>
    <w:p w:rsidR="006C1AF3" w:rsidRDefault="006C1AF3" w:rsidP="006C1AF3">
      <w:pPr>
        <w:spacing w:after="0"/>
      </w:pPr>
      <w:bookmarkStart w:id="0" w:name="_GoBack"/>
      <w:bookmarkEnd w:id="0"/>
    </w:p>
    <w:p w:rsidR="006C1AF3" w:rsidRDefault="006C1AF3" w:rsidP="006C1AF3">
      <w:pPr>
        <w:spacing w:after="0"/>
      </w:pPr>
      <w:r>
        <w:t>Spoločníci:</w:t>
      </w:r>
    </w:p>
    <w:p w:rsidR="006C1AF3" w:rsidRDefault="004D1D0C" w:rsidP="006C1AF3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6C1AF3" w:rsidRDefault="004D1D0C" w:rsidP="006C1AF3">
      <w:pPr>
        <w:spacing w:after="0"/>
      </w:pPr>
      <w:r>
        <w:t xml:space="preserve">Severná ulica </w:t>
      </w:r>
      <w:r w:rsidR="00892854">
        <w:t>536/47</w:t>
      </w:r>
    </w:p>
    <w:p w:rsidR="006C1AF3" w:rsidRDefault="00892854" w:rsidP="006C1AF3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92854" w:rsidRDefault="00892854" w:rsidP="00892854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892854" w:rsidRDefault="00892854" w:rsidP="00892854">
      <w:pPr>
        <w:spacing w:after="0"/>
      </w:pPr>
      <w:r>
        <w:t>Severná ulica 536/47</w:t>
      </w:r>
    </w:p>
    <w:p w:rsidR="00892854" w:rsidRDefault="00892854" w:rsidP="00892854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892854" w:rsidP="006C1AF3">
      <w:pPr>
        <w:spacing w:after="0"/>
      </w:pPr>
      <w:r>
        <w:t>priemerný evidenčný stav zamestnancov je 3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892854" w:rsidRPr="006C1AF3" w:rsidRDefault="00892854" w:rsidP="00892854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892854" w:rsidRDefault="00892854" w:rsidP="006C1AF3">
      <w:pPr>
        <w:spacing w:after="0"/>
      </w:pPr>
    </w:p>
    <w:p w:rsidR="00892854" w:rsidRDefault="00892854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Náklady na daňovú licenciu za rok 2014 </w:t>
      </w:r>
      <w:r w:rsidR="00892854">
        <w:t>nie sú. Vznik spoločnosti  15.11.2014</w:t>
      </w:r>
    </w:p>
    <w:p w:rsidR="006C1AF3" w:rsidRPr="006C1AF3" w:rsidRDefault="006C1AF3" w:rsidP="006C1AF3">
      <w:pPr>
        <w:spacing w:after="0"/>
      </w:pPr>
      <w:r>
        <w:t>Účtovná jednotka</w:t>
      </w:r>
      <w:r w:rsidR="00892854">
        <w:t xml:space="preserve"> nie</w:t>
      </w:r>
      <w:r>
        <w:t xml:space="preserve"> je k 31.12.2014 platiteľom DPH 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11731B"/>
    <w:rsid w:val="00292990"/>
    <w:rsid w:val="004D1D0C"/>
    <w:rsid w:val="006C1AF3"/>
    <w:rsid w:val="00892854"/>
    <w:rsid w:val="00905A45"/>
    <w:rsid w:val="00A17442"/>
    <w:rsid w:val="00AD0537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2015-03-06T16:22:00Z</dcterms:created>
  <dcterms:modified xsi:type="dcterms:W3CDTF">2015-03-06T16:22:00Z</dcterms:modified>
</cp:coreProperties>
</file>