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2C6" w:rsidRDefault="006C12C6"/>
    <w:p w:rsidR="006C12C6" w:rsidRDefault="006C12C6"/>
    <w:p w:rsidR="006C12C6" w:rsidRDefault="006C12C6" w:rsidP="006C12C6">
      <w:pPr>
        <w:jc w:val="both"/>
        <w:rPr>
          <w:b/>
          <w:sz w:val="22"/>
          <w:szCs w:val="22"/>
        </w:rPr>
      </w:pPr>
      <w:r w:rsidRPr="00C52E6E">
        <w:rPr>
          <w:b/>
          <w:sz w:val="22"/>
          <w:szCs w:val="22"/>
        </w:rPr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6C12C6" w:rsidRPr="00D10F5D" w:rsidRDefault="006C12C6" w:rsidP="006C12C6">
      <w:pPr>
        <w:rPr>
          <w:sz w:val="20"/>
          <w:szCs w:val="22"/>
        </w:rPr>
      </w:pPr>
    </w:p>
    <w:tbl>
      <w:tblPr>
        <w:tblW w:w="11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403"/>
        <w:gridCol w:w="692"/>
        <w:gridCol w:w="1461"/>
        <w:gridCol w:w="4962"/>
        <w:gridCol w:w="283"/>
        <w:gridCol w:w="254"/>
        <w:gridCol w:w="16"/>
        <w:gridCol w:w="247"/>
        <w:gridCol w:w="263"/>
        <w:gridCol w:w="263"/>
        <w:gridCol w:w="263"/>
        <w:gridCol w:w="261"/>
        <w:gridCol w:w="261"/>
        <w:gridCol w:w="261"/>
        <w:gridCol w:w="250"/>
      </w:tblGrid>
      <w:tr w:rsidR="006C12C6" w:rsidRPr="00D10F5D" w:rsidTr="006C12C6">
        <w:trPr>
          <w:gridAfter w:val="8"/>
          <w:wAfter w:w="928" w:type="pct"/>
          <w:trHeight w:val="110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</w:p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6C12C6" w:rsidP="00505B3F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505B3F">
              <w:rPr>
                <w:rFonts w:cs="Arial Narrow"/>
                <w:sz w:val="20"/>
                <w:szCs w:val="22"/>
              </w:rPr>
              <w:t>ZELOPRODUKT a.s. v konkurze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proofErr w:type="spellStart"/>
            <w:r>
              <w:rPr>
                <w:rFonts w:cs="Arial Narrow"/>
                <w:sz w:val="20"/>
                <w:szCs w:val="22"/>
              </w:rPr>
              <w:t>Mojmírovská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13, 951 12 </w:t>
            </w:r>
            <w:proofErr w:type="spellStart"/>
            <w:r>
              <w:rPr>
                <w:rFonts w:cs="Arial Narrow"/>
                <w:sz w:val="20"/>
                <w:szCs w:val="22"/>
              </w:rPr>
              <w:t>Ivánka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pri Nitre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17.12.1993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09.11.1994</w:t>
            </w:r>
          </w:p>
        </w:tc>
      </w:tr>
      <w:tr w:rsidR="006C12C6" w:rsidRPr="00EC17FE" w:rsidTr="006C12C6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630" w:type="pct"/>
          <w:trHeight w:val="283"/>
          <w:jc w:val="center"/>
        </w:trPr>
        <w:tc>
          <w:tcPr>
            <w:tcW w:w="967" w:type="pct"/>
            <w:gridSpan w:val="2"/>
            <w:noWrap/>
          </w:tcPr>
          <w:p w:rsidR="006C12C6" w:rsidRPr="00EC17FE" w:rsidRDefault="006C12C6" w:rsidP="00253EDF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2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gridSpan w:val="2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1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6C12C6" w:rsidRPr="0034558B" w:rsidRDefault="006C12C6" w:rsidP="006C12C6">
      <w:pPr>
        <w:rPr>
          <w:rStyle w:val="Odkaznakomentr"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 xml:space="preserve">a/   </w:t>
      </w:r>
      <w:r w:rsidRPr="003C4A9C">
        <w:rPr>
          <w:rStyle w:val="Odkaznakomentr"/>
          <w:b/>
          <w:color w:val="000000"/>
          <w:sz w:val="20"/>
          <w:szCs w:val="20"/>
        </w:rPr>
        <w:t xml:space="preserve">Uznesením Krajského súdu v Bratislave zo dňa 13.05.2000, </w:t>
      </w:r>
      <w:proofErr w:type="spellStart"/>
      <w:r w:rsidRPr="003C4A9C">
        <w:rPr>
          <w:rStyle w:val="Odkaznakomentr"/>
          <w:b/>
          <w:color w:val="000000"/>
          <w:sz w:val="20"/>
          <w:szCs w:val="20"/>
        </w:rPr>
        <w:t>č.k</w:t>
      </w:r>
      <w:proofErr w:type="spellEnd"/>
      <w:r w:rsidRPr="003C4A9C">
        <w:rPr>
          <w:rStyle w:val="Odkaznakomentr"/>
          <w:b/>
          <w:color w:val="000000"/>
          <w:sz w:val="20"/>
          <w:szCs w:val="20"/>
        </w:rPr>
        <w:t xml:space="preserve">. 7K85/00-264, bola vyhlásený konkurz na majetok spoločnosti. Za správcu konkurznej podstaty bola ustanovená JUDr. Helena </w:t>
      </w:r>
      <w:proofErr w:type="spellStart"/>
      <w:r w:rsidRPr="003C4A9C">
        <w:rPr>
          <w:rStyle w:val="Odkaznakomentr"/>
          <w:b/>
          <w:color w:val="000000"/>
          <w:sz w:val="20"/>
          <w:szCs w:val="20"/>
        </w:rPr>
        <w:t>Hledíková</w:t>
      </w:r>
      <w:proofErr w:type="spellEnd"/>
      <w:r w:rsidRPr="003C4A9C">
        <w:rPr>
          <w:rStyle w:val="Odkaznakomentr"/>
          <w:b/>
          <w:color w:val="000000"/>
          <w:sz w:val="20"/>
          <w:szCs w:val="20"/>
        </w:rPr>
        <w:t>, advokátka, Žilinská 8, Bratislava</w:t>
      </w:r>
    </w:p>
    <w:p w:rsidR="009A7CBD" w:rsidRDefault="009A7CBD" w:rsidP="009A7CBD">
      <w:pPr>
        <w:rPr>
          <w:sz w:val="18"/>
        </w:rPr>
      </w:pPr>
    </w:p>
    <w:p w:rsidR="009A7CBD" w:rsidRPr="00272779" w:rsidRDefault="009A7CBD" w:rsidP="009A7CBD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0F4389" w:rsidRDefault="009A7CBD" w:rsidP="000F4389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</w:t>
      </w:r>
      <w:proofErr w:type="spellStart"/>
      <w:r w:rsidR="000F4389">
        <w:rPr>
          <w:sz w:val="20"/>
          <w:szCs w:val="20"/>
        </w:rPr>
        <w:t>Zeloproduktu</w:t>
      </w:r>
      <w:proofErr w:type="spellEnd"/>
      <w:r w:rsidR="000F4389">
        <w:rPr>
          <w:sz w:val="20"/>
          <w:szCs w:val="20"/>
        </w:rPr>
        <w:t xml:space="preserve"> a.s. v konkurze bol</w:t>
      </w:r>
      <w:r w:rsidRPr="00272779">
        <w:rPr>
          <w:sz w:val="20"/>
          <w:szCs w:val="20"/>
        </w:rPr>
        <w:t xml:space="preserve">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</w:t>
      </w:r>
      <w:r w:rsidR="000F4389">
        <w:rPr>
          <w:sz w:val="20"/>
          <w:szCs w:val="20"/>
        </w:rPr>
        <w:t>Nitra: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sprostredkovanie </w:t>
      </w:r>
      <w:proofErr w:type="spellStart"/>
      <w:r>
        <w:rPr>
          <w:sz w:val="20"/>
          <w:szCs w:val="20"/>
        </w:rPr>
        <w:t>obchodu-poľnohospodárske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sprostredkovanie </w:t>
      </w:r>
      <w:proofErr w:type="spellStart"/>
      <w:r>
        <w:rPr>
          <w:sz w:val="20"/>
          <w:szCs w:val="20"/>
        </w:rPr>
        <w:t>obchodu-stroje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veľkoobchod-poľnohospodárske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veľkoobchod-stroje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maloobchod-poľnohospodárske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maloobchod-stroje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rastlinná výroba (pestovanie kvetov, ovocia, zeleniny, húb a iných plodín)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kúpa tovaru za účelom jeho predaja konečnému spotrebiteľovi ( maloobchod v rozsahu voľných živností )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kúpa tovaru za účelom jeho predaja iným prevádzkovateľom živností (veľkoobchod v rozsahu voľných živností)</w:t>
      </w:r>
    </w:p>
    <w:p w:rsidR="000F4389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sprostredkovateľská činnosť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skladovanie a sušenie poľnohospodárskych produktov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laboratórne činnosti pre rastlinnú a živočíšnu výrobu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podnikateľské poradenstvo v oblasti obchodu služieb a rastlinnej výrobe- prieskum trhu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prenájom nebytových a skladovacích priestorov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spracovanie a konzervovanie ovocia, zeleniny a zemiakov.</w:t>
      </w:r>
    </w:p>
    <w:p w:rsidR="00505B3F" w:rsidRDefault="00505B3F" w:rsidP="009A7CBD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</w:p>
    <w:p w:rsidR="009A7CBD" w:rsidRDefault="009A7CBD" w:rsidP="009A7CBD">
      <w:pPr>
        <w:pStyle w:val="Nadpis2"/>
        <w:spacing w:before="0" w:after="0"/>
        <w:ind w:left="0" w:firstLine="0"/>
        <w:rPr>
          <w:sz w:val="20"/>
          <w:lang w:val="sk-SK"/>
        </w:rPr>
      </w:pPr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9A7CBD" w:rsidRPr="00A20B8F" w:rsidRDefault="009A7CBD" w:rsidP="009A7CBD">
      <w:pPr>
        <w:rPr>
          <w:lang w:eastAsia="sk-SK"/>
        </w:rPr>
      </w:pPr>
    </w:p>
    <w:tbl>
      <w:tblPr>
        <w:tblW w:w="3772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00"/>
        <w:gridCol w:w="1967"/>
        <w:gridCol w:w="1701"/>
      </w:tblGrid>
      <w:tr w:rsidR="009A7CBD" w:rsidRPr="00A20B8F" w:rsidTr="00B4463C">
        <w:trPr>
          <w:trHeight w:val="252"/>
          <w:jc w:val="center"/>
        </w:trPr>
        <w:tc>
          <w:tcPr>
            <w:tcW w:w="31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2014</w:t>
            </w:r>
          </w:p>
        </w:tc>
      </w:tr>
      <w:tr w:rsidR="009A7CBD" w:rsidRPr="00A20B8F" w:rsidTr="00B4463C">
        <w:trPr>
          <w:jc w:val="center"/>
        </w:trPr>
        <w:tc>
          <w:tcPr>
            <w:tcW w:w="31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20B8F">
              <w:rPr>
                <w:rFonts w:ascii="Arial" w:hAnsi="Arial" w:cs="Arial"/>
                <w:sz w:val="16"/>
                <w:szCs w:val="16"/>
              </w:rPr>
              <w:t>toho</w:t>
            </w:r>
            <w:r>
              <w:rPr>
                <w:rFonts w:ascii="Arial" w:hAnsi="Arial" w:cs="Arial"/>
                <w:sz w:val="16"/>
                <w:szCs w:val="16"/>
              </w:rPr>
              <w:t xml:space="preserve"> hlavný pracovný pomer</w:t>
            </w:r>
            <w:r w:rsidRPr="00A20B8F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  <w:highlight w:val="green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9A7CBD" w:rsidRPr="00272779" w:rsidRDefault="00CC6079" w:rsidP="009A7CBD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>
        <w:rPr>
          <w:b/>
          <w:sz w:val="20"/>
        </w:rPr>
        <w:t>d</w:t>
      </w:r>
      <w:r w:rsidR="009A7CBD" w:rsidRPr="00272779">
        <w:rPr>
          <w:b/>
          <w:sz w:val="20"/>
        </w:rPr>
        <w:t>/</w:t>
      </w:r>
      <w:r w:rsidR="009A7CBD">
        <w:rPr>
          <w:b/>
          <w:sz w:val="20"/>
        </w:rPr>
        <w:t xml:space="preserve">   </w:t>
      </w:r>
      <w:r w:rsidR="009A7CBD" w:rsidRPr="00272779">
        <w:rPr>
          <w:b/>
          <w:sz w:val="20"/>
        </w:rPr>
        <w:t xml:space="preserve"> </w:t>
      </w:r>
      <w:r w:rsidR="009A7CBD">
        <w:rPr>
          <w:b/>
          <w:sz w:val="20"/>
        </w:rPr>
        <w:t>P</w:t>
      </w:r>
      <w:r w:rsidR="009A7CBD" w:rsidRPr="00272779">
        <w:rPr>
          <w:b/>
          <w:sz w:val="20"/>
        </w:rPr>
        <w:t>rávny dôvod na zostavenie účtovnej závierky</w:t>
      </w:r>
    </w:p>
    <w:p w:rsidR="009A7CBD" w:rsidRPr="00272779" w:rsidRDefault="009A7CBD" w:rsidP="009A7CB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14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14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14</w:t>
      </w:r>
      <w:r w:rsidRPr="00272779">
        <w:rPr>
          <w:sz w:val="20"/>
          <w:szCs w:val="20"/>
        </w:rPr>
        <w:t>.</w:t>
      </w:r>
    </w:p>
    <w:p w:rsidR="009A7CBD" w:rsidRPr="00272779" w:rsidRDefault="00CC6079" w:rsidP="009A7CBD">
      <w:pPr>
        <w:rPr>
          <w:sz w:val="20"/>
          <w:szCs w:val="20"/>
        </w:rPr>
      </w:pPr>
      <w:r>
        <w:rPr>
          <w:b/>
          <w:sz w:val="20"/>
          <w:szCs w:val="20"/>
        </w:rPr>
        <w:t>e</w:t>
      </w:r>
      <w:r w:rsidR="009A7CBD" w:rsidRPr="00272779">
        <w:rPr>
          <w:b/>
          <w:sz w:val="20"/>
          <w:szCs w:val="20"/>
        </w:rPr>
        <w:t>/</w:t>
      </w:r>
      <w:r w:rsidR="009A7CBD">
        <w:rPr>
          <w:b/>
          <w:sz w:val="20"/>
          <w:szCs w:val="20"/>
        </w:rPr>
        <w:t xml:space="preserve">    D</w:t>
      </w:r>
      <w:r w:rsidR="009A7CBD" w:rsidRPr="00272779">
        <w:rPr>
          <w:b/>
          <w:sz w:val="20"/>
          <w:szCs w:val="20"/>
        </w:rPr>
        <w:t>átum schválenia účtovnej závierky za bezprostredne predchádzajúce obdobie</w:t>
      </w:r>
      <w:r w:rsidR="009A7CBD" w:rsidRPr="00272779">
        <w:rPr>
          <w:sz w:val="20"/>
          <w:szCs w:val="20"/>
        </w:rPr>
        <w:tab/>
      </w:r>
    </w:p>
    <w:p w:rsidR="009A7CBD" w:rsidRDefault="009A7CBD" w:rsidP="009A7CB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13</w:t>
      </w:r>
      <w:r w:rsidRPr="00272779">
        <w:rPr>
          <w:sz w:val="20"/>
          <w:szCs w:val="20"/>
        </w:rPr>
        <w:t xml:space="preserve"> bola schválená  dňa </w:t>
      </w:r>
      <w:r w:rsidR="00CC6079">
        <w:rPr>
          <w:sz w:val="20"/>
          <w:szCs w:val="20"/>
        </w:rPr>
        <w:t>31.03.2014</w:t>
      </w:r>
    </w:p>
    <w:bookmarkEnd w:id="2"/>
    <w:bookmarkEnd w:id="3"/>
    <w:p w:rsidR="00505B3F" w:rsidRDefault="00505B3F" w:rsidP="009A7CBD">
      <w:pPr>
        <w:rPr>
          <w:rStyle w:val="Odkaznakomentr"/>
          <w:b/>
          <w:color w:val="000000"/>
          <w:sz w:val="22"/>
          <w:szCs w:val="22"/>
        </w:rPr>
      </w:pPr>
    </w:p>
    <w:p w:rsidR="00505B3F" w:rsidRDefault="00505B3F" w:rsidP="009A7CBD">
      <w:pPr>
        <w:rPr>
          <w:rStyle w:val="Odkaznakomentr"/>
          <w:b/>
          <w:color w:val="000000"/>
          <w:sz w:val="22"/>
          <w:szCs w:val="22"/>
        </w:rPr>
      </w:pPr>
    </w:p>
    <w:p w:rsidR="009A7CBD" w:rsidRDefault="009A7CBD" w:rsidP="009A7CBD">
      <w:pPr>
        <w:rPr>
          <w:rStyle w:val="Odkaznakomentr"/>
          <w:b/>
          <w:color w:val="000000"/>
          <w:sz w:val="22"/>
          <w:szCs w:val="22"/>
        </w:rPr>
      </w:pPr>
      <w:r w:rsidRPr="00C52E6E">
        <w:rPr>
          <w:rStyle w:val="Odkaznakomentr"/>
          <w:b/>
          <w:color w:val="000000"/>
          <w:sz w:val="22"/>
          <w:szCs w:val="22"/>
        </w:rPr>
        <w:lastRenderedPageBreak/>
        <w:t>C/   Informácie o konsolidovanom celku</w:t>
      </w:r>
    </w:p>
    <w:p w:rsidR="009A7CBD" w:rsidRDefault="009A7CBD" w:rsidP="009A7CBD">
      <w:pPr>
        <w:rPr>
          <w:sz w:val="20"/>
        </w:rPr>
      </w:pPr>
    </w:p>
    <w:p w:rsidR="009A7CBD" w:rsidRPr="00272779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:rsidR="009A7CBD" w:rsidRPr="00EB37AE" w:rsidRDefault="009A7CBD" w:rsidP="009A7CBD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nezostavuje konsolidovanú účtovnú závierku, pretože je </w:t>
      </w:r>
      <w:r w:rsidR="003C4A9C">
        <w:rPr>
          <w:rStyle w:val="Odkaznakomentr"/>
          <w:color w:val="auto"/>
          <w:sz w:val="20"/>
        </w:rPr>
        <w:t>v konkurznom konaní.</w:t>
      </w:r>
    </w:p>
    <w:p w:rsidR="003C4A9C" w:rsidRDefault="003C4A9C" w:rsidP="009A7CBD">
      <w:pPr>
        <w:rPr>
          <w:rStyle w:val="Odkaznakomentr"/>
          <w:b/>
          <w:color w:val="000000"/>
          <w:sz w:val="22"/>
          <w:szCs w:val="22"/>
        </w:rPr>
      </w:pPr>
    </w:p>
    <w:p w:rsidR="009A7CBD" w:rsidRDefault="009A7CBD" w:rsidP="009A7CBD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E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 účtovných zásadách a účtovných metódach</w:t>
      </w:r>
    </w:p>
    <w:p w:rsidR="009A7CBD" w:rsidRPr="00EB37AE" w:rsidRDefault="009A7CBD" w:rsidP="009A7CBD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9A7CBD" w:rsidRPr="00EF3803" w:rsidTr="00B4463C">
        <w:trPr>
          <w:trHeight w:hRule="exact" w:val="340"/>
        </w:trPr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bookmarkStart w:id="6" w:name="_Toc457199701"/>
            <w:bookmarkStart w:id="7" w:name="_Toc465133739"/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</w:p>
        </w:tc>
      </w:tr>
      <w:tr w:rsidR="009A7CBD" w:rsidRPr="0019659F" w:rsidTr="00B4463C">
        <w:trPr>
          <w:trHeight w:hRule="exact" w:val="340"/>
        </w:trPr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9A7CBD" w:rsidRPr="00EF3803" w:rsidTr="00B4463C">
        <w:trPr>
          <w:trHeight w:hRule="exact" w:val="340"/>
        </w:trPr>
        <w:tc>
          <w:tcPr>
            <w:tcW w:w="583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9A7CBD" w:rsidRPr="00EF3803" w:rsidRDefault="009A7CBD" w:rsidP="00B4463C">
            <w:pPr>
              <w:jc w:val="center"/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cc</w:t>
            </w:r>
            <w:proofErr w:type="spellEnd"/>
            <w:r w:rsidRPr="00EF3803">
              <w:rPr>
                <w:sz w:val="20"/>
              </w:rPr>
              <w:t>) menovitou hodnotou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9A7CBD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</w:tcPr>
          <w:p w:rsidR="009A7CBD" w:rsidRPr="00EF3803" w:rsidRDefault="009A7CBD" w:rsidP="00B4463C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</w:t>
            </w:r>
            <w:r w:rsidRPr="00EF3803">
              <w:rPr>
                <w:sz w:val="20"/>
                <w:szCs w:val="22"/>
              </w:rPr>
              <w:lastRenderedPageBreak/>
              <w:t xml:space="preserve">rovnajúcom istine a náklady súvisiace s obstaraním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lastRenderedPageBreak/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p w:rsidR="009A7CBD" w:rsidRPr="00D10F5D" w:rsidRDefault="009A7CBD" w:rsidP="009A7CBD">
      <w:pPr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9A7CBD" w:rsidRPr="00D10F5D" w:rsidTr="00B4463C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</w:tc>
      </w:tr>
      <w:tr w:rsidR="009A7CBD" w:rsidRPr="00D10F5D" w:rsidTr="00B4463C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</w:tc>
      </w:tr>
      <w:tr w:rsidR="009A7CBD" w:rsidRPr="00D10F5D" w:rsidTr="00B4463C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9A7CBD" w:rsidRPr="00D10F5D" w:rsidTr="00B4463C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9A7CBD" w:rsidRPr="00D10F5D" w:rsidTr="00B4463C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9A7CBD" w:rsidRDefault="009A7CBD" w:rsidP="009A7CBD">
      <w:pPr>
        <w:rPr>
          <w:sz w:val="18"/>
          <w:szCs w:val="18"/>
        </w:rPr>
      </w:pPr>
      <w:bookmarkStart w:id="8" w:name="_Toc457199719"/>
      <w:bookmarkStart w:id="9" w:name="_Toc465133761"/>
      <w:bookmarkEnd w:id="6"/>
      <w:bookmarkEnd w:id="7"/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4"/>
        <w:gridCol w:w="977"/>
        <w:gridCol w:w="1164"/>
        <w:gridCol w:w="1181"/>
        <w:gridCol w:w="996"/>
      </w:tblGrid>
      <w:tr w:rsidR="009A7CBD" w:rsidRPr="0019659F" w:rsidTr="003C4A9C">
        <w:tc>
          <w:tcPr>
            <w:tcW w:w="3094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1" w:type="dxa"/>
            <w:tcBorders>
              <w:right w:val="single" w:sz="4" w:space="0" w:color="auto"/>
            </w:tcBorders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9A7CBD" w:rsidRPr="00D10F5D" w:rsidTr="003C4A9C">
        <w:tc>
          <w:tcPr>
            <w:tcW w:w="3094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1" w:type="dxa"/>
            <w:tcBorders>
              <w:right w:val="single" w:sz="4" w:space="0" w:color="auto"/>
            </w:tcBorders>
          </w:tcPr>
          <w:p w:rsidR="009A7CBD" w:rsidRPr="00BE1DA8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6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A7CBD" w:rsidRDefault="003C4A9C" w:rsidP="009A7CBD">
      <w:pPr>
        <w:rPr>
          <w:sz w:val="18"/>
          <w:szCs w:val="18"/>
        </w:rPr>
      </w:pPr>
      <w:r>
        <w:rPr>
          <w:sz w:val="18"/>
          <w:szCs w:val="18"/>
        </w:rPr>
        <w:t xml:space="preserve">ÚJ nevlastní žiadny hmotný majetok. Majetok bol správcom konkurznej podstaty speňažený. </w:t>
      </w:r>
    </w:p>
    <w:p w:rsidR="009A7CBD" w:rsidRDefault="009A7CBD" w:rsidP="009A7CBD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45"/>
        <w:gridCol w:w="1536"/>
        <w:gridCol w:w="1398"/>
        <w:gridCol w:w="1863"/>
        <w:gridCol w:w="1056"/>
      </w:tblGrid>
      <w:tr w:rsidR="009A7CBD" w:rsidRPr="00D10F5D" w:rsidTr="00B4463C">
        <w:tc>
          <w:tcPr>
            <w:tcW w:w="9498" w:type="dxa"/>
            <w:gridSpan w:val="5"/>
          </w:tcPr>
          <w:p w:rsidR="009A7CBD" w:rsidRPr="0093226A" w:rsidRDefault="009A7CBD" w:rsidP="00B4463C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</w:tr>
    </w:tbl>
    <w:p w:rsidR="009A7CBD" w:rsidRDefault="009A7CBD" w:rsidP="009A7CBD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9A7CBD" w:rsidRPr="00C82AC4" w:rsidRDefault="009A7CBD" w:rsidP="009A7CBD">
      <w:pPr>
        <w:rPr>
          <w:sz w:val="18"/>
          <w:szCs w:val="18"/>
        </w:rPr>
      </w:pPr>
    </w:p>
    <w:p w:rsidR="009A7CBD" w:rsidRDefault="009A7CBD" w:rsidP="009A7CBD">
      <w:pPr>
        <w:rPr>
          <w:b/>
          <w:sz w:val="18"/>
        </w:rPr>
      </w:pPr>
    </w:p>
    <w:p w:rsidR="009A7CBD" w:rsidRPr="00C82AC4" w:rsidRDefault="009A7CBD" w:rsidP="009A7CB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>F/   Informácie o údajoch na strane aktív súvahy</w:t>
      </w:r>
    </w:p>
    <w:p w:rsidR="009A7CBD" w:rsidRPr="00C82AC4" w:rsidRDefault="009A7CBD" w:rsidP="009A7CBD">
      <w:pPr>
        <w:rPr>
          <w:b/>
          <w:sz w:val="18"/>
          <w:szCs w:val="18"/>
        </w:rPr>
      </w:pPr>
    </w:p>
    <w:p w:rsidR="009A7CBD" w:rsidRDefault="009A7CBD" w:rsidP="009A7CBD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</w:t>
      </w:r>
      <w:proofErr w:type="spellStart"/>
      <w:r w:rsidRPr="0008531B">
        <w:rPr>
          <w:b/>
          <w:sz w:val="20"/>
          <w:szCs w:val="20"/>
        </w:rPr>
        <w:t>oprávkach</w:t>
      </w:r>
      <w:proofErr w:type="spellEnd"/>
      <w:r w:rsidRPr="0008531B">
        <w:rPr>
          <w:b/>
          <w:sz w:val="20"/>
          <w:szCs w:val="20"/>
        </w:rPr>
        <w:t xml:space="preserve"> a zostatkových cenách</w:t>
      </w:r>
      <w:r>
        <w:rPr>
          <w:b/>
          <w:sz w:val="20"/>
          <w:szCs w:val="20"/>
        </w:rPr>
        <w:t xml:space="preserve"> v EUR</w:t>
      </w:r>
    </w:p>
    <w:p w:rsidR="009A7CBD" w:rsidRDefault="003C4A9C" w:rsidP="009A7CBD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409" w:dyaOrig="60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9.5pt;height:302.25pt" o:ole="">
            <v:imagedata r:id="rId8" o:title=""/>
          </v:shape>
          <o:OLEObject Type="Embed" ProgID="Excel.Sheet.12" ShapeID="_x0000_i1025" DrawAspect="Content" ObjectID="_1487483051" r:id="rId9"/>
        </w:object>
      </w:r>
    </w:p>
    <w:p w:rsidR="009A7CBD" w:rsidRDefault="009A7CBD" w:rsidP="009A7CB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9A7CBD" w:rsidRDefault="009A7CBD" w:rsidP="009A7CBD">
      <w:pPr>
        <w:rPr>
          <w:sz w:val="20"/>
          <w:szCs w:val="22"/>
        </w:rPr>
      </w:pPr>
    </w:p>
    <w:p w:rsidR="009A7CBD" w:rsidRPr="001116D5" w:rsidRDefault="009A7CBD" w:rsidP="009A7CBD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9A7CBD" w:rsidRPr="00D10F5D" w:rsidRDefault="009A7CBD" w:rsidP="009A7CBD">
      <w:pPr>
        <w:rPr>
          <w:sz w:val="20"/>
          <w:szCs w:val="22"/>
        </w:rPr>
      </w:pPr>
    </w:p>
    <w:p w:rsidR="009A7CBD" w:rsidRPr="00D10F5D" w:rsidRDefault="009A7CBD" w:rsidP="009A7CBD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04"/>
        <w:gridCol w:w="2968"/>
      </w:tblGrid>
      <w:tr w:rsidR="009A7CBD" w:rsidRPr="00D10F5D" w:rsidTr="00B4463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9A7CBD" w:rsidRPr="00D10F5D" w:rsidTr="00B4463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</w:tbl>
    <w:p w:rsidR="009A7CBD" w:rsidRDefault="009A7CBD" w:rsidP="009A7CBD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256D7A" w:rsidRPr="00256D7A" w:rsidRDefault="00256D7A" w:rsidP="00256D7A">
      <w:pPr>
        <w:rPr>
          <w:lang w:eastAsia="sk-SK"/>
        </w:rPr>
      </w:pPr>
    </w:p>
    <w:tbl>
      <w:tblPr>
        <w:tblW w:w="4774" w:type="pct"/>
        <w:jc w:val="center"/>
        <w:tblInd w:w="6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5"/>
        <w:gridCol w:w="2567"/>
        <w:gridCol w:w="2567"/>
      </w:tblGrid>
      <w:tr w:rsidR="00256D7A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56D7A" w:rsidRDefault="00256D7A" w:rsidP="00B4463C">
            <w:pPr>
              <w:rPr>
                <w:sz w:val="20"/>
              </w:rPr>
            </w:pP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6D7A" w:rsidRPr="00256D7A" w:rsidRDefault="00256D7A" w:rsidP="00B4463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56D7A">
              <w:rPr>
                <w:rFonts w:ascii="Arial" w:hAnsi="Arial" w:cs="Arial"/>
                <w:b/>
                <w:bCs/>
                <w:sz w:val="16"/>
                <w:szCs w:val="16"/>
              </w:rPr>
              <w:t>2013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6D7A" w:rsidRPr="00256D7A" w:rsidRDefault="00256D7A" w:rsidP="00B4463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56D7A">
              <w:rPr>
                <w:rFonts w:ascii="Arial" w:hAnsi="Arial" w:cs="Arial"/>
                <w:b/>
                <w:bCs/>
                <w:sz w:val="16"/>
                <w:szCs w:val="16"/>
              </w:rPr>
              <w:t>2014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bookmarkStart w:id="10" w:name="_Toc457199732"/>
            <w:bookmarkStart w:id="11" w:name="_Toc465133774"/>
            <w:bookmarkEnd w:id="8"/>
            <w:bookmarkEnd w:id="9"/>
            <w:r>
              <w:rPr>
                <w:sz w:val="20"/>
              </w:rPr>
              <w:t xml:space="preserve">         </w:t>
            </w: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CBD" w:rsidRPr="00E80DDC" w:rsidRDefault="00256D7A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19 043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CBD" w:rsidRPr="00E80DDC" w:rsidRDefault="00256D7A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18 771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256D7A" w:rsidP="00256D7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235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256D7A" w:rsidP="00256D7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256D7A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84 258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256D7A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85 013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9A7CBD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9A7CBD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9A7CBD" w:rsidRPr="00695C43" w:rsidTr="00B4463C">
        <w:trPr>
          <w:trHeight w:hRule="exact" w:val="397"/>
          <w:jc w:val="center"/>
        </w:trPr>
        <w:tc>
          <w:tcPr>
            <w:tcW w:w="350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95C43" w:rsidRDefault="009A7CBD" w:rsidP="00B4463C">
            <w:pPr>
              <w:rPr>
                <w:b/>
                <w:bCs/>
                <w:sz w:val="20"/>
              </w:rPr>
            </w:pPr>
            <w:r w:rsidRPr="00695C43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5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E80DDC" w:rsidRDefault="00256D7A" w:rsidP="00B4463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103 536</w:t>
            </w:r>
          </w:p>
        </w:tc>
        <w:tc>
          <w:tcPr>
            <w:tcW w:w="25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CBD" w:rsidRPr="00E80DDC" w:rsidRDefault="00256D7A" w:rsidP="00B4463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103 793</w:t>
            </w:r>
          </w:p>
        </w:tc>
      </w:tr>
    </w:tbl>
    <w:p w:rsidR="009A7CBD" w:rsidRPr="00136453" w:rsidRDefault="009A7CBD" w:rsidP="009A7CBD">
      <w:pPr>
        <w:rPr>
          <w:lang w:val="en-US" w:eastAsia="sk-SK"/>
        </w:rPr>
      </w:pPr>
    </w:p>
    <w:p w:rsidR="009A7CBD" w:rsidRPr="00C82AC4" w:rsidRDefault="009A7CBD" w:rsidP="009A7CB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 xml:space="preserve">G/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9A7CBD" w:rsidRPr="00C82AC4" w:rsidRDefault="009A7CBD" w:rsidP="009A7CBD">
      <w:pPr>
        <w:ind w:left="360" w:hanging="360"/>
        <w:rPr>
          <w:b/>
          <w:sz w:val="18"/>
          <w:szCs w:val="18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256D7A" w:rsidRDefault="009A7CBD" w:rsidP="00256D7A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Hodnota základného imania </w:t>
      </w:r>
      <w:r w:rsidR="00256D7A">
        <w:rPr>
          <w:sz w:val="20"/>
          <w:szCs w:val="20"/>
        </w:rPr>
        <w:t>713 539</w:t>
      </w:r>
      <w:r>
        <w:rPr>
          <w:sz w:val="20"/>
          <w:szCs w:val="20"/>
        </w:rPr>
        <w:t xml:space="preserve"> EUR</w:t>
      </w:r>
      <w:r w:rsidR="00256D7A">
        <w:rPr>
          <w:sz w:val="20"/>
          <w:szCs w:val="20"/>
        </w:rPr>
        <w:t>.</w:t>
      </w:r>
      <w:r>
        <w:rPr>
          <w:sz w:val="20"/>
          <w:szCs w:val="20"/>
        </w:rPr>
        <w:t xml:space="preserve">  </w:t>
      </w: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9A7CBD" w:rsidRDefault="009A7CBD" w:rsidP="00256D7A">
      <w:pPr>
        <w:ind w:left="708"/>
        <w:jc w:val="both"/>
        <w:rPr>
          <w:sz w:val="20"/>
        </w:rPr>
      </w:pPr>
      <w:r>
        <w:rPr>
          <w:sz w:val="20"/>
        </w:rPr>
        <w:lastRenderedPageBreak/>
        <w:t>Hodnota vlastného imania</w:t>
      </w:r>
    </w:p>
    <w:p w:rsidR="009A7CBD" w:rsidRPr="000B0471" w:rsidRDefault="009A7CBD" w:rsidP="009A7CBD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232"/>
        <w:gridCol w:w="1134"/>
      </w:tblGrid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b/>
                <w:sz w:val="20"/>
                <w:szCs w:val="20"/>
              </w:rPr>
            </w:pP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2014</w:t>
            </w: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232" w:type="dxa"/>
          </w:tcPr>
          <w:p w:rsidR="009A7CBD" w:rsidRDefault="00877AA9" w:rsidP="00B4463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-1 449 244</w:t>
            </w:r>
          </w:p>
        </w:tc>
        <w:tc>
          <w:tcPr>
            <w:tcW w:w="1134" w:type="dxa"/>
          </w:tcPr>
          <w:p w:rsidR="009A7CBD" w:rsidRDefault="00877AA9" w:rsidP="00B4463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-1 448 887</w:t>
            </w: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232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713 539</w:t>
            </w:r>
          </w:p>
        </w:tc>
        <w:tc>
          <w:tcPr>
            <w:tcW w:w="1134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713 539</w:t>
            </w: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232" w:type="dxa"/>
          </w:tcPr>
          <w:p w:rsidR="009A7CBD" w:rsidRPr="000B0471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-2 162 429</w:t>
            </w:r>
          </w:p>
        </w:tc>
        <w:tc>
          <w:tcPr>
            <w:tcW w:w="1134" w:type="dxa"/>
          </w:tcPr>
          <w:p w:rsidR="009A7CBD" w:rsidRPr="000B0471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-2162783</w:t>
            </w: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232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-354</w:t>
            </w:r>
          </w:p>
        </w:tc>
        <w:tc>
          <w:tcPr>
            <w:tcW w:w="1134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9A7CBD" w:rsidRPr="000B0471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 xml:space="preserve">Rozdelenie účtovného zisku alebo </w:t>
      </w:r>
      <w:proofErr w:type="spellStart"/>
      <w:r w:rsidRPr="000B0471">
        <w:rPr>
          <w:sz w:val="20"/>
          <w:lang w:val="sk-SK"/>
        </w:rPr>
        <w:t>vysporiadanie</w:t>
      </w:r>
      <w:proofErr w:type="spellEnd"/>
      <w:r w:rsidRPr="000B0471">
        <w:rPr>
          <w:sz w:val="20"/>
          <w:lang w:val="sk-SK"/>
        </w:rPr>
        <w:t xml:space="preserve"> straty za predchádzajúce obdobie</w:t>
      </w:r>
    </w:p>
    <w:p w:rsidR="009A7CBD" w:rsidRDefault="009A7CBD" w:rsidP="009A7CBD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Ind w:w="-469" w:type="dxa"/>
        <w:tblLook w:val="04A0"/>
      </w:tblPr>
      <w:tblGrid>
        <w:gridCol w:w="4085"/>
        <w:gridCol w:w="3845"/>
      </w:tblGrid>
      <w:tr w:rsidR="009A7CBD" w:rsidRPr="00D57AD7" w:rsidTr="00B4463C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D57AD7" w:rsidRDefault="009A7CBD" w:rsidP="00B4463C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</w:tbl>
    <w:p w:rsidR="009A7CBD" w:rsidRPr="00D57AD7" w:rsidRDefault="009A7CBD" w:rsidP="009A7CBD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Ind w:w="880" w:type="dxa"/>
        <w:tblLook w:val="04A0"/>
      </w:tblPr>
      <w:tblGrid>
        <w:gridCol w:w="4047"/>
        <w:gridCol w:w="3807"/>
      </w:tblGrid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042A31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42A31">
              <w:rPr>
                <w:rFonts w:ascii="Arial" w:hAnsi="Arial" w:cs="Arial"/>
                <w:sz w:val="20"/>
                <w:szCs w:val="20"/>
              </w:rPr>
              <w:t>-354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proofErr w:type="spellStart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042A31" w:rsidRDefault="009A7CBD" w:rsidP="00B4463C">
            <w:pPr>
              <w:spacing w:line="40" w:lineRule="atLeast"/>
              <w:rPr>
                <w:rFonts w:ascii="Arial" w:hAnsi="Arial" w:cs="Arial"/>
                <w:sz w:val="20"/>
                <w:szCs w:val="20"/>
              </w:rPr>
            </w:pPr>
            <w:r w:rsidRPr="00042A3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042A31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42A31">
              <w:rPr>
                <w:rFonts w:ascii="Arial" w:hAnsi="Arial" w:cs="Arial"/>
                <w:sz w:val="20"/>
                <w:szCs w:val="20"/>
              </w:rPr>
              <w:t>-354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042A31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42A31">
              <w:rPr>
                <w:rFonts w:ascii="Arial" w:hAnsi="Arial" w:cs="Arial"/>
                <w:sz w:val="20"/>
                <w:szCs w:val="20"/>
              </w:rPr>
              <w:t>-354</w:t>
            </w:r>
          </w:p>
        </w:tc>
      </w:tr>
    </w:tbl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9A7CBD" w:rsidRDefault="009A7CBD" w:rsidP="009A7CB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9A7CBD" w:rsidRPr="00FA3C7E" w:rsidTr="00B4463C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2013</w:t>
            </w:r>
          </w:p>
        </w:tc>
      </w:tr>
      <w:tr w:rsidR="009A7CBD" w:rsidRPr="00FA3C7E" w:rsidTr="00B4463C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9A7CBD" w:rsidRPr="00FA3C7E" w:rsidTr="00B4463C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2B2E75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A7CBD" w:rsidRPr="00245E0B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9A7CBD" w:rsidRDefault="009A7CBD" w:rsidP="009A7CB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9A7CBD" w:rsidRPr="00FA3C7E" w:rsidTr="00B4463C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2014</w:t>
            </w:r>
          </w:p>
        </w:tc>
      </w:tr>
      <w:tr w:rsidR="009A7CBD" w:rsidRPr="00FA3C7E" w:rsidTr="00B4463C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9A7CBD" w:rsidRPr="00FA3C7E" w:rsidTr="00B4463C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FB070C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2B2E75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A7CBD" w:rsidRPr="00245E0B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</w:p>
          <w:p w:rsidR="009A7CBD" w:rsidRPr="001C5D8F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9A7CBD" w:rsidRDefault="009A7CBD" w:rsidP="009A7CBD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9A7CBD" w:rsidRPr="00855C2C" w:rsidRDefault="009A7CBD" w:rsidP="009A7CBD">
      <w:pPr>
        <w:ind w:firstLine="360"/>
        <w:rPr>
          <w:sz w:val="20"/>
          <w:szCs w:val="20"/>
        </w:rPr>
      </w:pPr>
    </w:p>
    <w:p w:rsidR="009A7CBD" w:rsidRDefault="009A7CBD" w:rsidP="009A7CBD">
      <w:pPr>
        <w:ind w:firstLine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2" w:name="OLE_LINK3"/>
      <w:bookmarkStart w:id="13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2"/>
      <w:bookmarkEnd w:id="13"/>
    </w:p>
    <w:tbl>
      <w:tblPr>
        <w:tblW w:w="4596" w:type="pct"/>
        <w:jc w:val="center"/>
        <w:tblInd w:w="7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37"/>
        <w:gridCol w:w="708"/>
        <w:gridCol w:w="697"/>
        <w:gridCol w:w="1071"/>
        <w:gridCol w:w="1657"/>
        <w:gridCol w:w="1747"/>
      </w:tblGrid>
      <w:tr w:rsidR="009A7CBD" w:rsidRPr="001F270F" w:rsidTr="00B4463C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A7CBD" w:rsidRPr="001F270F" w:rsidTr="00B4463C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9A7CBD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  <w:r w:rsidR="00FB070C">
              <w:rPr>
                <w:rFonts w:ascii="Arial" w:hAnsi="Arial" w:cs="Arial"/>
                <w:sz w:val="16"/>
                <w:szCs w:val="16"/>
              </w:rPr>
              <w:t>533 833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FB070C" w:rsidP="00B446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533 833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 xml:space="preserve">ÚJ v roku </w:t>
      </w:r>
      <w:r w:rsidR="00FB070C">
        <w:rPr>
          <w:b w:val="0"/>
          <w:sz w:val="20"/>
          <w:lang w:val="sk-SK"/>
        </w:rPr>
        <w:t>pred vstupom do konkurzu vykazovala úvery voči VÚB</w:t>
      </w:r>
      <w:r w:rsidRPr="00FF2C9F">
        <w:rPr>
          <w:b w:val="0"/>
          <w:sz w:val="20"/>
          <w:lang w:val="sk-SK"/>
        </w:rPr>
        <w:t>.</w:t>
      </w:r>
    </w:p>
    <w:p w:rsidR="009A7CBD" w:rsidRPr="00FF2C9F" w:rsidRDefault="009A7CBD" w:rsidP="009A7CBD">
      <w:pPr>
        <w:rPr>
          <w:lang w:eastAsia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tbl>
      <w:tblPr>
        <w:tblW w:w="4705" w:type="pct"/>
        <w:jc w:val="center"/>
        <w:tblInd w:w="534" w:type="dxa"/>
        <w:tblLook w:val="04A0"/>
      </w:tblPr>
      <w:tblGrid>
        <w:gridCol w:w="3735"/>
        <w:gridCol w:w="2497"/>
        <w:gridCol w:w="2282"/>
      </w:tblGrid>
      <w:tr w:rsidR="009A7CBD" w:rsidRPr="00FE68DE" w:rsidTr="00B4463C">
        <w:trPr>
          <w:trHeight w:val="305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2013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E68D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2014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1E4E5D" w:rsidRDefault="009A7CBD" w:rsidP="00B446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E4E5D" w:rsidRDefault="009A7CBD" w:rsidP="00B4463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8F7ADF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8730B5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8730B5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A7CBD" w:rsidRPr="002B6D68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 xml:space="preserve">H/ </w:t>
      </w:r>
      <w:r w:rsidRPr="00C52E6E">
        <w:rPr>
          <w:sz w:val="22"/>
          <w:szCs w:val="22"/>
          <w:lang w:val="sk-SK"/>
        </w:rPr>
        <w:tab/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9A7CBD" w:rsidRPr="00E8252A" w:rsidRDefault="009A7CBD" w:rsidP="009A7CBD">
      <w:pPr>
        <w:rPr>
          <w:lang w:eastAsia="sk-SK"/>
        </w:rPr>
      </w:pPr>
    </w:p>
    <w:p w:rsidR="009A7CB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a/</w:t>
      </w:r>
      <w:r w:rsidRPr="00297E7F">
        <w:rPr>
          <w:sz w:val="18"/>
          <w:szCs w:val="18"/>
          <w:lang w:val="sk-SK"/>
        </w:rPr>
        <w:tab/>
        <w:t>Výnosy podľa druhu a hlavných oblastí odbytu</w:t>
      </w:r>
    </w:p>
    <w:tbl>
      <w:tblPr>
        <w:tblW w:w="5000" w:type="pct"/>
        <w:tblLayout w:type="fixed"/>
        <w:tblLook w:val="04A0"/>
      </w:tblPr>
      <w:tblGrid>
        <w:gridCol w:w="817"/>
        <w:gridCol w:w="1658"/>
        <w:gridCol w:w="1053"/>
        <w:gridCol w:w="1480"/>
        <w:gridCol w:w="1620"/>
        <w:gridCol w:w="1135"/>
        <w:gridCol w:w="1285"/>
      </w:tblGrid>
      <w:tr w:rsidR="009A7CBD" w:rsidRPr="00D10F5D" w:rsidTr="00B4463C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9A7CBD" w:rsidRPr="00D10F5D" w:rsidTr="00B4463C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9A7CBD" w:rsidRPr="00D10F5D" w:rsidTr="00B4463C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9A7CBD" w:rsidRPr="00D10F5D" w:rsidTr="008730B5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</w:tbl>
    <w:p w:rsidR="009A7CBD" w:rsidRDefault="009A7CBD" w:rsidP="009A7CBD">
      <w:pPr>
        <w:rPr>
          <w:sz w:val="20"/>
          <w:szCs w:val="20"/>
          <w:lang w:eastAsia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Pr="00D10F5D" w:rsidRDefault="009A7CBD" w:rsidP="009A7CBD">
      <w:pPr>
        <w:pStyle w:val="Nzov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b/ </w:t>
      </w:r>
      <w:r w:rsidRPr="00D10F5D">
        <w:rPr>
          <w:sz w:val="20"/>
        </w:rPr>
        <w:t>Informácie o čistom obrate</w:t>
      </w:r>
    </w:p>
    <w:tbl>
      <w:tblPr>
        <w:tblW w:w="4808" w:type="pct"/>
        <w:jc w:val="center"/>
        <w:tblInd w:w="-2463" w:type="dxa"/>
        <w:tblLook w:val="04A0"/>
      </w:tblPr>
      <w:tblGrid>
        <w:gridCol w:w="5441"/>
        <w:gridCol w:w="1704"/>
        <w:gridCol w:w="1556"/>
      </w:tblGrid>
      <w:tr w:rsidR="009A7CBD" w:rsidRPr="00103F86" w:rsidTr="00B4463C">
        <w:trPr>
          <w:trHeight w:val="40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103F86" w:rsidRDefault="009A7CBD" w:rsidP="00B4463C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103F86" w:rsidRDefault="009A7CBD" w:rsidP="00B4463C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2013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103F86" w:rsidRDefault="009A7CBD" w:rsidP="00B4463C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2014</w:t>
            </w:r>
          </w:p>
        </w:tc>
      </w:tr>
      <w:tr w:rsidR="009A7CBD" w:rsidRPr="00D10F5D" w:rsidTr="00B4463C">
        <w:trPr>
          <w:trHeight w:val="25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D10F5D" w:rsidRDefault="008730B5" w:rsidP="00B4463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8730B5" w:rsidP="00B4463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Pr="009F3653" w:rsidRDefault="009F3653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2"/>
          <w:szCs w:val="22"/>
          <w:lang w:val="sk-SK"/>
        </w:rPr>
      </w:pPr>
      <w:r w:rsidRPr="009F3653">
        <w:rPr>
          <w:b w:val="0"/>
          <w:sz w:val="22"/>
          <w:szCs w:val="22"/>
          <w:lang w:val="sk-SK"/>
        </w:rPr>
        <w:t>ÚJ vykazuje výnosy iba z úrokov na termínovaných účtoch.</w:t>
      </w:r>
    </w:p>
    <w:p w:rsidR="009F3653" w:rsidRPr="009F3653" w:rsidRDefault="009F3653" w:rsidP="009F3653">
      <w:pPr>
        <w:rPr>
          <w:lang w:eastAsia="sk-SK"/>
        </w:rPr>
      </w:pPr>
    </w:p>
    <w:p w:rsidR="009A7CBD" w:rsidRPr="00131A41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 xml:space="preserve">I/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8730B5" w:rsidP="009A7CBD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414" w:dyaOrig="846">
          <v:shape id="_x0000_i1026" type="#_x0000_t75" style="width:319.5pt;height:38.25pt" o:ole="">
            <v:imagedata r:id="rId10" o:title=""/>
          </v:shape>
          <o:OLEObject Type="Embed" ProgID="Excel.Sheet.12" ShapeID="_x0000_i1026" DrawAspect="Content" ObjectID="_1487483052" r:id="rId11"/>
        </w:objec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Pr="00B478FB" w:rsidRDefault="009A7CBD" w:rsidP="009A7CBD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14" w:name="OLE_LINK5"/>
      <w:bookmarkStart w:id="15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</w:tblGrid>
      <w:tr w:rsidR="009A7CBD" w:rsidRPr="002C3747" w:rsidTr="00B4463C">
        <w:trPr>
          <w:cantSplit/>
        </w:trPr>
        <w:tc>
          <w:tcPr>
            <w:tcW w:w="4140" w:type="dxa"/>
          </w:tcPr>
          <w:bookmarkEnd w:id="14"/>
          <w:bookmarkEnd w:id="15"/>
          <w:p w:rsidR="009A7CBD" w:rsidRPr="00FE056C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9A7CBD" w:rsidRPr="00FE056C" w:rsidRDefault="008730B5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A7CBD" w:rsidRPr="002C3747" w:rsidTr="00B4463C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9A7CBD" w:rsidRPr="002C3747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2C3747">
              <w:rPr>
                <w:sz w:val="20"/>
              </w:rPr>
              <w:t>Ku</w:t>
            </w:r>
            <w:r>
              <w:rPr>
                <w:sz w:val="20"/>
              </w:rPr>
              <w:t>r</w:t>
            </w:r>
            <w:r w:rsidRPr="002C3747">
              <w:rPr>
                <w:sz w:val="20"/>
              </w:rPr>
              <w:t>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9A7CBD" w:rsidRPr="002C3747" w:rsidRDefault="009A7CBD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9A7CBD" w:rsidRPr="00820F44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9A7CBD" w:rsidRPr="00AD012B" w:rsidRDefault="009A7CBD" w:rsidP="009A7CBD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9A7CBD" w:rsidRDefault="009A7CBD" w:rsidP="009A7CBD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9A7CBD" w:rsidRPr="0092384F" w:rsidRDefault="009A7CBD" w:rsidP="009A7CBD">
      <w:pPr>
        <w:rPr>
          <w:b/>
          <w:sz w:val="20"/>
          <w:szCs w:val="20"/>
          <w:lang w:eastAsia="sk-SK"/>
        </w:rPr>
      </w:pPr>
    </w:p>
    <w:tbl>
      <w:tblPr>
        <w:tblStyle w:val="Mriekatabuky"/>
        <w:tblW w:w="0" w:type="auto"/>
        <w:tblInd w:w="534" w:type="dxa"/>
        <w:tblLook w:val="01E0"/>
      </w:tblPr>
      <w:tblGrid>
        <w:gridCol w:w="5670"/>
        <w:gridCol w:w="992"/>
      </w:tblGrid>
      <w:tr w:rsidR="009A7CBD" w:rsidRPr="009804ED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9804ED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</w:tcPr>
          <w:p w:rsidR="009A7CBD" w:rsidRPr="009804ED" w:rsidRDefault="009A7CBD" w:rsidP="00B4463C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</w:tcPr>
          <w:p w:rsidR="009A7CBD" w:rsidRPr="0092384F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9804ED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9804ED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8730B5" w:rsidRDefault="008730B5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8730B5" w:rsidRDefault="008730B5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9A7CBD" w:rsidRPr="00AD012B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J/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9A7CBD" w:rsidRDefault="009A7CBD" w:rsidP="009A7CBD">
      <w:pPr>
        <w:jc w:val="both"/>
        <w:rPr>
          <w:sz w:val="18"/>
        </w:rPr>
      </w:pPr>
    </w:p>
    <w:p w:rsidR="009A7CBD" w:rsidRPr="00AD012B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9A7CBD" w:rsidRPr="00467157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9A7CBD" w:rsidRDefault="009A7CBD" w:rsidP="009A7CBD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9A7CBD" w:rsidRPr="00467157" w:rsidRDefault="009A7CBD" w:rsidP="009A7CBD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568"/>
        <w:gridCol w:w="1509"/>
        <w:gridCol w:w="1083"/>
        <w:gridCol w:w="648"/>
        <w:gridCol w:w="1388"/>
        <w:gridCol w:w="1204"/>
        <w:gridCol w:w="648"/>
      </w:tblGrid>
      <w:tr w:rsidR="009A7CBD" w:rsidRPr="007F1582" w:rsidTr="00B4463C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2013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2014</w:t>
            </w:r>
          </w:p>
        </w:tc>
      </w:tr>
      <w:tr w:rsidR="009A7CBD" w:rsidRPr="007F1582" w:rsidTr="00B4463C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9A7CBD" w:rsidRPr="007F1582" w:rsidTr="00B4463C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D47CFF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-353,62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533,04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D47CFF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1 152,57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931,79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D47CFF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798,95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398,75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D47CFF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8730B5" w:rsidP="00B4463C">
            <w:pPr>
              <w:jc w:val="center"/>
              <w:rPr>
                <w:sz w:val="18"/>
                <w:szCs w:val="18"/>
              </w:rPr>
            </w:pPr>
            <w:r w:rsidRPr="00D47CFF"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0128B" w:rsidRDefault="008730B5" w:rsidP="00B446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9A7CBD" w:rsidRPr="007F1582" w:rsidTr="00B4463C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9A7CBD" w:rsidRPr="00D15507" w:rsidRDefault="009A7CBD" w:rsidP="009A7CBD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4"/>
        <w:gridCol w:w="1275"/>
      </w:tblGrid>
      <w:tr w:rsidR="009A7CBD" w:rsidRPr="00621A49" w:rsidTr="00B4463C">
        <w:trPr>
          <w:cantSplit/>
          <w:trHeight w:val="275"/>
        </w:trPr>
        <w:tc>
          <w:tcPr>
            <w:tcW w:w="2334" w:type="dxa"/>
          </w:tcPr>
          <w:p w:rsidR="009A7CBD" w:rsidRPr="00621A49" w:rsidRDefault="009A7CBD" w:rsidP="00B4463C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9A7CBD" w:rsidRPr="00621A49" w:rsidRDefault="009A7CBD" w:rsidP="00B4463C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9A7CBD" w:rsidRPr="00621A49" w:rsidTr="00B4463C">
        <w:trPr>
          <w:cantSplit/>
          <w:trHeight w:val="279"/>
        </w:trPr>
        <w:tc>
          <w:tcPr>
            <w:tcW w:w="2334" w:type="dxa"/>
          </w:tcPr>
          <w:p w:rsidR="009A7CBD" w:rsidRPr="00621A49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621A49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9A7CBD" w:rsidRPr="00621A49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9A7CBD" w:rsidRPr="00621A49" w:rsidTr="00B4463C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CBD" w:rsidRPr="00621A49" w:rsidRDefault="009A7CBD" w:rsidP="00B4463C">
            <w:pPr>
              <w:pStyle w:val="Hlavika"/>
              <w:rPr>
                <w:sz w:val="20"/>
              </w:rPr>
            </w:pPr>
            <w:r w:rsidRPr="00621A49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CBD" w:rsidRPr="00621A49" w:rsidRDefault="009A7CBD" w:rsidP="00B4463C">
            <w:pPr>
              <w:jc w:val="center"/>
              <w:rPr>
                <w:sz w:val="20"/>
                <w:szCs w:val="20"/>
              </w:rPr>
            </w:pPr>
            <w:r w:rsidRPr="00621A4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2</w:t>
            </w:r>
          </w:p>
        </w:tc>
      </w:tr>
    </w:tbl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9A7CBD" w:rsidRPr="00D15507" w:rsidRDefault="009A7CBD" w:rsidP="009A7CBD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lastRenderedPageBreak/>
        <w:t>L/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9A7CBD" w:rsidRDefault="009A7CBD" w:rsidP="009A7CBD">
      <w:pPr>
        <w:pStyle w:val="Nadpis2"/>
        <w:spacing w:before="0" w:after="0"/>
        <w:ind w:left="0" w:firstLine="0"/>
        <w:rPr>
          <w:sz w:val="18"/>
        </w:rPr>
      </w:pP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9A7CBD" w:rsidRDefault="009A7CBD" w:rsidP="009A7CBD">
      <w:pPr>
        <w:rPr>
          <w:b/>
          <w:sz w:val="18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  <w:r w:rsidRPr="00A549B7">
        <w:rPr>
          <w:b/>
          <w:sz w:val="22"/>
          <w:szCs w:val="22"/>
        </w:rPr>
        <w:t xml:space="preserve">M/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tbl>
      <w:tblPr>
        <w:tblW w:w="4627" w:type="pct"/>
        <w:jc w:val="center"/>
        <w:tblInd w:w="675" w:type="dxa"/>
        <w:tblLayout w:type="fixed"/>
        <w:tblLook w:val="04A0"/>
      </w:tblPr>
      <w:tblGrid>
        <w:gridCol w:w="1305"/>
        <w:gridCol w:w="1288"/>
        <w:gridCol w:w="27"/>
        <w:gridCol w:w="1125"/>
        <w:gridCol w:w="14"/>
        <w:gridCol w:w="1015"/>
        <w:gridCol w:w="1301"/>
        <w:gridCol w:w="15"/>
        <w:gridCol w:w="1192"/>
        <w:gridCol w:w="27"/>
        <w:gridCol w:w="1064"/>
      </w:tblGrid>
      <w:tr w:rsidR="009A7CBD" w:rsidRPr="009B105B" w:rsidTr="00B4463C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9A7CBD" w:rsidRPr="009B105B" w:rsidTr="00B4463C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9A7CBD" w:rsidRPr="009B105B" w:rsidTr="00B4463C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9A7CBD" w:rsidRDefault="009A7CBD" w:rsidP="009A7CBD">
      <w:pPr>
        <w:ind w:left="360" w:hanging="360"/>
        <w:rPr>
          <w:bCs/>
          <w:sz w:val="20"/>
          <w:szCs w:val="20"/>
        </w:rPr>
      </w:pP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Pr="001A363D" w:rsidRDefault="009A7CBD" w:rsidP="009A7CBD">
      <w:pPr>
        <w:ind w:left="360" w:hanging="360"/>
        <w:rPr>
          <w:b/>
          <w:sz w:val="22"/>
          <w:szCs w:val="22"/>
        </w:rPr>
      </w:pPr>
      <w:r w:rsidRPr="001A363D">
        <w:rPr>
          <w:b/>
          <w:sz w:val="22"/>
          <w:szCs w:val="22"/>
        </w:rPr>
        <w:t xml:space="preserve">N/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9A7CBD" w:rsidRDefault="009A7CBD" w:rsidP="009A7CBD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9A7CBD" w:rsidRPr="00B5626F" w:rsidTr="00B4463C">
        <w:trPr>
          <w:cantSplit/>
        </w:trPr>
        <w:tc>
          <w:tcPr>
            <w:tcW w:w="3310" w:type="dxa"/>
          </w:tcPr>
          <w:p w:rsidR="009A7CBD" w:rsidRPr="00B5626F" w:rsidRDefault="009A7CBD" w:rsidP="00B4463C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9A7CBD" w:rsidRPr="00B5626F" w:rsidRDefault="009A7CBD" w:rsidP="00B4463C">
            <w:pPr>
              <w:pStyle w:val="Nadpis5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Dôvod spriaznenosti</w:t>
            </w:r>
          </w:p>
        </w:tc>
      </w:tr>
      <w:tr w:rsidR="009A7CBD" w:rsidRPr="00B5626F" w:rsidTr="00B4463C">
        <w:trPr>
          <w:cantSplit/>
        </w:trPr>
        <w:tc>
          <w:tcPr>
            <w:tcW w:w="3310" w:type="dxa"/>
          </w:tcPr>
          <w:p w:rsidR="009A7CBD" w:rsidRPr="00B5626F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9A7CBD" w:rsidRPr="00B5626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</w:tbl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rPr>
          <w:b/>
          <w:sz w:val="18"/>
        </w:rPr>
      </w:pPr>
    </w:p>
    <w:p w:rsidR="009A7CBD" w:rsidRPr="00732265" w:rsidRDefault="009A7CBD" w:rsidP="009A7CB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O/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>Informácie o skutočnostiach, ktoré nastali po dni, ku ktorému sa zostavuje UZ do dňa zostavenia UZ</w:t>
      </w:r>
    </w:p>
    <w:p w:rsidR="009A7CBD" w:rsidRDefault="009A7CBD" w:rsidP="009A7CBD">
      <w:pPr>
        <w:rPr>
          <w:sz w:val="18"/>
        </w:rPr>
      </w:pPr>
    </w:p>
    <w:p w:rsidR="009A7CBD" w:rsidRDefault="009A7CBD" w:rsidP="009A7CBD">
      <w:pPr>
        <w:rPr>
          <w:sz w:val="18"/>
        </w:rPr>
      </w:pP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9A7CBD" w:rsidRDefault="009A7CBD" w:rsidP="009A7CBD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9A7CBD" w:rsidRDefault="009A7CBD" w:rsidP="009A7CBD">
      <w:pPr>
        <w:ind w:left="360"/>
        <w:rPr>
          <w:sz w:val="18"/>
        </w:rPr>
      </w:pPr>
      <w:r>
        <w:rPr>
          <w:sz w:val="20"/>
          <w:szCs w:val="20"/>
        </w:rPr>
        <w:t>k bodu a/ až d/:   Účtovná jednotka nezaznamenala žiadne zmeny.</w:t>
      </w:r>
    </w:p>
    <w:p w:rsidR="009A7CBD" w:rsidRPr="00B5626F" w:rsidRDefault="009A7CBD" w:rsidP="009A7CBD">
      <w:pPr>
        <w:ind w:left="360" w:hanging="360"/>
        <w:rPr>
          <w:b/>
          <w:sz w:val="18"/>
          <w:szCs w:val="18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P/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5"/>
        <w:gridCol w:w="1389"/>
        <w:gridCol w:w="1391"/>
        <w:gridCol w:w="1391"/>
        <w:gridCol w:w="1391"/>
        <w:gridCol w:w="1391"/>
      </w:tblGrid>
      <w:tr w:rsidR="009A7CBD" w:rsidRPr="00D10F5D" w:rsidTr="00B4463C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65283" w:rsidRDefault="009A7CBD" w:rsidP="00B4463C">
            <w:pPr>
              <w:pStyle w:val="TopHeader"/>
              <w:rPr>
                <w:sz w:val="20"/>
              </w:rPr>
            </w:pPr>
            <w:r w:rsidRPr="00665283">
              <w:rPr>
                <w:sz w:val="20"/>
              </w:rPr>
              <w:t>Bežné účtovné obdobie</w:t>
            </w:r>
          </w:p>
        </w:tc>
      </w:tr>
      <w:tr w:rsidR="009A7CBD" w:rsidRPr="00D10F5D" w:rsidTr="00B4463C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A7CBD" w:rsidRPr="00D10F5D" w:rsidTr="00B4463C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>713 539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FC6FDF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713 539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454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FC6FDF" w:rsidP="00FC6FDF">
            <w:pPr>
              <w:rPr>
                <w:sz w:val="20"/>
              </w:rPr>
            </w:pPr>
            <w:r>
              <w:rPr>
                <w:sz w:val="20"/>
                <w:szCs w:val="22"/>
              </w:rPr>
              <w:t>-2 162 429</w:t>
            </w:r>
            <w:r w:rsidR="009A7CB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FC6FDF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- 354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>- 2 162 783</w:t>
            </w:r>
          </w:p>
        </w:tc>
      </w:tr>
      <w:tr w:rsidR="009A7CBD" w:rsidRPr="00D10F5D" w:rsidTr="00B4463C">
        <w:trPr>
          <w:trHeight w:val="66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FC6FDF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- 354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FC6FDF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357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223726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-354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FC6FDF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357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9A7CBD" w:rsidRDefault="009A7CBD" w:rsidP="009A7CBD">
      <w:pPr>
        <w:tabs>
          <w:tab w:val="left" w:pos="1276"/>
        </w:tabs>
        <w:rPr>
          <w:sz w:val="20"/>
          <w:szCs w:val="22"/>
        </w:rPr>
      </w:pPr>
    </w:p>
    <w:p w:rsidR="009A7CBD" w:rsidRDefault="009A7CBD" w:rsidP="009A7CBD">
      <w:pPr>
        <w:tabs>
          <w:tab w:val="left" w:pos="1276"/>
        </w:tabs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4"/>
        <w:gridCol w:w="1390"/>
        <w:gridCol w:w="1391"/>
        <w:gridCol w:w="1391"/>
        <w:gridCol w:w="1391"/>
        <w:gridCol w:w="1391"/>
      </w:tblGrid>
      <w:tr w:rsidR="009A7CBD" w:rsidRPr="00D10F5D" w:rsidTr="00B4463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65283" w:rsidRDefault="009A7CBD" w:rsidP="00B4463C">
            <w:pPr>
              <w:pStyle w:val="TopHeader"/>
              <w:rPr>
                <w:sz w:val="20"/>
              </w:rPr>
            </w:pPr>
            <w:r w:rsidRPr="00665283">
              <w:rPr>
                <w:sz w:val="20"/>
              </w:rPr>
              <w:t>Bezprostredne predchádzajúce účtovné obdobie</w:t>
            </w:r>
          </w:p>
        </w:tc>
      </w:tr>
      <w:tr w:rsidR="009A7CBD" w:rsidRPr="00D10F5D" w:rsidTr="00B4463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FC6FDF" w:rsidRPr="00D10F5D" w:rsidTr="00B4463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713 539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713 539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FDF" w:rsidRPr="00D10F5D" w:rsidRDefault="00FC6FDF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Default="00FC6FDF" w:rsidP="00B4463C">
            <w:pPr>
              <w:rPr>
                <w:sz w:val="20"/>
                <w:szCs w:val="22"/>
              </w:rPr>
            </w:pPr>
          </w:p>
          <w:p w:rsidR="00223726" w:rsidRPr="00FC6FDF" w:rsidRDefault="00223726" w:rsidP="00B4463C">
            <w:pPr>
              <w:rPr>
                <w:color w:val="FF0000"/>
                <w:sz w:val="20"/>
              </w:rPr>
            </w:pPr>
            <w:r>
              <w:rPr>
                <w:sz w:val="20"/>
                <w:szCs w:val="22"/>
              </w:rPr>
              <w:t>- 2 163 825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>
              <w:rPr>
                <w:sz w:val="20"/>
                <w:szCs w:val="22"/>
              </w:rPr>
              <w:t>-2 162 429</w:t>
            </w: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223726" w:rsidRDefault="00223726" w:rsidP="00B4463C">
            <w:pPr>
              <w:rPr>
                <w:sz w:val="20"/>
              </w:rPr>
            </w:pPr>
            <w:r w:rsidRPr="00223726">
              <w:rPr>
                <w:sz w:val="20"/>
                <w:szCs w:val="22"/>
              </w:rPr>
              <w:t>1 397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23726">
              <w:rPr>
                <w:sz w:val="20"/>
                <w:szCs w:val="22"/>
              </w:rPr>
              <w:t>-354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23726">
              <w:rPr>
                <w:sz w:val="20"/>
                <w:szCs w:val="22"/>
              </w:rPr>
              <w:t>1 397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>
              <w:rPr>
                <w:sz w:val="20"/>
                <w:szCs w:val="22"/>
              </w:rPr>
              <w:t>- 354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9A7CBD" w:rsidRDefault="009A7CBD" w:rsidP="009A7CBD">
      <w:pPr>
        <w:ind w:left="360"/>
        <w:jc w:val="both"/>
        <w:rPr>
          <w:sz w:val="20"/>
          <w:szCs w:val="20"/>
        </w:rPr>
      </w:pPr>
    </w:p>
    <w:p w:rsidR="009A7CBD" w:rsidRDefault="009A7CBD" w:rsidP="009A7CB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</w:t>
      </w:r>
      <w:r w:rsidR="008730B5">
        <w:rPr>
          <w:sz w:val="20"/>
          <w:szCs w:val="20"/>
        </w:rPr>
        <w:t xml:space="preserve">á </w:t>
      </w:r>
      <w:proofErr w:type="spellStart"/>
      <w:r w:rsidR="008730B5">
        <w:rPr>
          <w:sz w:val="20"/>
          <w:szCs w:val="20"/>
        </w:rPr>
        <w:t>strata</w:t>
      </w:r>
      <w:r>
        <w:rPr>
          <w:sz w:val="20"/>
          <w:szCs w:val="20"/>
        </w:rPr>
        <w:t>za</w:t>
      </w:r>
      <w:proofErr w:type="spellEnd"/>
      <w:r>
        <w:rPr>
          <w:sz w:val="20"/>
          <w:szCs w:val="20"/>
        </w:rPr>
        <w:t xml:space="preserve"> rok 2013 v objeme </w:t>
      </w:r>
      <w:r w:rsidR="008730B5">
        <w:rPr>
          <w:sz w:val="20"/>
          <w:szCs w:val="20"/>
        </w:rPr>
        <w:t>- 353</w:t>
      </w:r>
      <w:r>
        <w:rPr>
          <w:sz w:val="20"/>
          <w:szCs w:val="20"/>
        </w:rPr>
        <w:t xml:space="preserve"> EUR, bol</w:t>
      </w:r>
      <w:r w:rsidR="008730B5">
        <w:rPr>
          <w:sz w:val="20"/>
          <w:szCs w:val="20"/>
        </w:rPr>
        <w:t>a</w:t>
      </w:r>
      <w:r>
        <w:rPr>
          <w:sz w:val="20"/>
          <w:szCs w:val="20"/>
        </w:rPr>
        <w:t xml:space="preserve"> preúčtovan</w:t>
      </w:r>
      <w:r w:rsidR="008730B5">
        <w:rPr>
          <w:sz w:val="20"/>
          <w:szCs w:val="20"/>
        </w:rPr>
        <w:t>á</w:t>
      </w:r>
      <w:r>
        <w:rPr>
          <w:sz w:val="20"/>
          <w:szCs w:val="20"/>
        </w:rPr>
        <w:t xml:space="preserve"> na účet </w:t>
      </w:r>
      <w:r w:rsidR="008730B5">
        <w:rPr>
          <w:sz w:val="20"/>
          <w:szCs w:val="20"/>
        </w:rPr>
        <w:t>nerozdelenej straty</w:t>
      </w:r>
      <w:r>
        <w:rPr>
          <w:sz w:val="20"/>
          <w:szCs w:val="20"/>
        </w:rPr>
        <w:t xml:space="preserve"> minulých rokov v plnej výške.</w:t>
      </w:r>
    </w:p>
    <w:p w:rsidR="009A7CBD" w:rsidRDefault="009A7CBD" w:rsidP="009A7CBD">
      <w:pPr>
        <w:rPr>
          <w:sz w:val="18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bookmarkStart w:id="16" w:name="_Toc457199800"/>
      <w:bookmarkStart w:id="17" w:name="_Toc465133842"/>
      <w:bookmarkEnd w:id="10"/>
      <w:bookmarkEnd w:id="11"/>
      <w:r w:rsidRPr="002F4B86">
        <w:rPr>
          <w:b/>
          <w:sz w:val="20"/>
          <w:szCs w:val="20"/>
        </w:rPr>
        <w:t>R/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16"/>
      <w:bookmarkEnd w:id="17"/>
    </w:p>
    <w:p w:rsidR="009A7CBD" w:rsidRDefault="009A7CBD" w:rsidP="009A7CB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Style w:val="Mriekatabuky1"/>
        <w:tblW w:w="928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1843"/>
        <w:gridCol w:w="2410"/>
        <w:gridCol w:w="2410"/>
        <w:gridCol w:w="2626"/>
      </w:tblGrid>
      <w:tr w:rsidR="009A7CBD" w:rsidRPr="00627900" w:rsidTr="006C12C6">
        <w:trPr>
          <w:trHeight w:val="1247"/>
        </w:trPr>
        <w:tc>
          <w:tcPr>
            <w:tcW w:w="1843" w:type="dxa"/>
          </w:tcPr>
          <w:p w:rsidR="009A7CBD" w:rsidRPr="00104C21" w:rsidRDefault="009A7CBD" w:rsidP="00B4463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9A7CBD" w:rsidRPr="00104C21" w:rsidRDefault="009A7CBD" w:rsidP="00B4463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9A7CBD" w:rsidRPr="00104C21" w:rsidRDefault="009A7CBD" w:rsidP="00B4463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26" w:type="dxa"/>
          </w:tcPr>
          <w:p w:rsidR="009A7CBD" w:rsidRPr="00104C21" w:rsidRDefault="009A7CBD" w:rsidP="00B4463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C12C6" w:rsidRPr="00EC17FE" w:rsidTr="006C12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71"/>
        </w:trPr>
        <w:tc>
          <w:tcPr>
            <w:tcW w:w="1843" w:type="dxa"/>
            <w:noWrap/>
          </w:tcPr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Zostavené dňa:</w:t>
            </w: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sz w:val="20"/>
                <w:szCs w:val="20"/>
                <w:lang w:eastAsia="sk-SK"/>
              </w:rPr>
              <w:t>09. 03. 2015</w:t>
            </w:r>
          </w:p>
        </w:tc>
        <w:tc>
          <w:tcPr>
            <w:tcW w:w="2410" w:type="dxa"/>
          </w:tcPr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10" w:type="dxa"/>
          </w:tcPr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626" w:type="dxa"/>
          </w:tcPr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</w:t>
            </w: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:</w:t>
            </w:r>
          </w:p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505B3F" w:rsidRPr="00EC17FE" w:rsidRDefault="00505B3F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9A7CBD" w:rsidRDefault="009A7CBD" w:rsidP="009A7CBD"/>
    <w:p w:rsidR="009A7CBD" w:rsidRDefault="009A7CBD" w:rsidP="009A7CBD"/>
    <w:p w:rsidR="009A7CBD" w:rsidRDefault="009A7CBD" w:rsidP="009A7CBD"/>
    <w:p w:rsidR="009A7CBD" w:rsidRDefault="009A7CBD" w:rsidP="009A7CBD"/>
    <w:p w:rsidR="009A7CBD" w:rsidRDefault="009A7CBD" w:rsidP="009A7CBD"/>
    <w:p w:rsidR="00143ED9" w:rsidRDefault="00143ED9"/>
    <w:sectPr w:rsidR="00143ED9" w:rsidSect="00B4463C">
      <w:headerReference w:type="default" r:id="rId12"/>
      <w:footerReference w:type="default" r:id="rId13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27FE" w:rsidRDefault="009227FE" w:rsidP="00E84EEA">
      <w:r>
        <w:separator/>
      </w:r>
    </w:p>
  </w:endnote>
  <w:endnote w:type="continuationSeparator" w:id="1">
    <w:p w:rsidR="009227FE" w:rsidRDefault="009227FE" w:rsidP="00E84E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2C6" w:rsidRDefault="008D20A2">
    <w:pPr>
      <w:pStyle w:val="Pta"/>
      <w:jc w:val="center"/>
    </w:pPr>
    <w:r>
      <w:rPr>
        <w:rStyle w:val="slostrany"/>
      </w:rPr>
      <w:fldChar w:fldCharType="begin"/>
    </w:r>
    <w:r w:rsidR="006C12C6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AA740B">
      <w:rPr>
        <w:rStyle w:val="slostrany"/>
        <w:noProof/>
      </w:rPr>
      <w:t>11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27FE" w:rsidRDefault="009227FE" w:rsidP="00E84EEA">
      <w:r>
        <w:separator/>
      </w:r>
    </w:p>
  </w:footnote>
  <w:footnote w:type="continuationSeparator" w:id="1">
    <w:p w:rsidR="009227FE" w:rsidRDefault="009227FE" w:rsidP="00E84E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426" w:type="pct"/>
      <w:jc w:val="center"/>
      <w:tblInd w:w="1366" w:type="dxa"/>
      <w:tblLayout w:type="fixed"/>
      <w:tblCellMar>
        <w:left w:w="70" w:type="dxa"/>
        <w:right w:w="70" w:type="dxa"/>
      </w:tblCellMar>
      <w:tblLook w:val="00A0"/>
    </w:tblPr>
    <w:tblGrid>
      <w:gridCol w:w="2154"/>
      <w:gridCol w:w="4961"/>
      <w:gridCol w:w="284"/>
      <w:gridCol w:w="255"/>
      <w:gridCol w:w="263"/>
      <w:gridCol w:w="263"/>
      <w:gridCol w:w="263"/>
      <w:gridCol w:w="263"/>
      <w:gridCol w:w="261"/>
      <w:gridCol w:w="261"/>
      <w:gridCol w:w="261"/>
      <w:gridCol w:w="247"/>
    </w:tblGrid>
    <w:tr w:rsidR="006C12C6" w:rsidRPr="00EC17FE" w:rsidTr="006C12C6">
      <w:trPr>
        <w:trHeight w:val="283"/>
        <w:jc w:val="center"/>
      </w:trPr>
      <w:tc>
        <w:tcPr>
          <w:tcW w:w="110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Poznámky </w:t>
          </w:r>
          <w:proofErr w:type="spellStart"/>
          <w:r>
            <w:rPr>
              <w:rFonts w:ascii="Arial Narrow" w:hAnsi="Arial Narrow"/>
              <w:sz w:val="20"/>
              <w:szCs w:val="20"/>
              <w:lang w:eastAsia="sk-SK"/>
            </w:rPr>
            <w:t>Úč</w:t>
          </w:r>
          <w:proofErr w:type="spellEnd"/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 POD 3-01</w:t>
          </w:r>
        </w:p>
      </w:tc>
      <w:tc>
        <w:tcPr>
          <w:tcW w:w="2548" w:type="pct"/>
          <w:tcBorders>
            <w:left w:val="single" w:sz="4" w:space="0" w:color="auto"/>
            <w:right w:val="single" w:sz="4" w:space="0" w:color="auto"/>
          </w:tcBorders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                                                                                                DIČ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2</w:t>
          </w:r>
        </w:p>
      </w:tc>
      <w:tc>
        <w:tcPr>
          <w:tcW w:w="131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2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4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7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4</w:t>
          </w:r>
        </w:p>
      </w:tc>
      <w:tc>
        <w:tcPr>
          <w:tcW w:w="127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</w:tcPr>
        <w:p w:rsidR="006C12C6" w:rsidRPr="00EC17FE" w:rsidRDefault="006C12C6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8</w:t>
          </w:r>
        </w:p>
      </w:tc>
    </w:tr>
  </w:tbl>
  <w:p w:rsidR="006C12C6" w:rsidRDefault="006C12C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9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8"/>
  </w:num>
  <w:num w:numId="3">
    <w:abstractNumId w:val="1"/>
  </w:num>
  <w:num w:numId="4">
    <w:abstractNumId w:val="19"/>
  </w:num>
  <w:num w:numId="5">
    <w:abstractNumId w:val="5"/>
  </w:num>
  <w:num w:numId="6">
    <w:abstractNumId w:val="7"/>
  </w:num>
  <w:num w:numId="7">
    <w:abstractNumId w:val="17"/>
  </w:num>
  <w:num w:numId="8">
    <w:abstractNumId w:val="15"/>
  </w:num>
  <w:num w:numId="9">
    <w:abstractNumId w:val="6"/>
  </w:num>
  <w:num w:numId="10">
    <w:abstractNumId w:val="12"/>
  </w:num>
  <w:num w:numId="11">
    <w:abstractNumId w:val="9"/>
  </w:num>
  <w:num w:numId="12">
    <w:abstractNumId w:val="4"/>
  </w:num>
  <w:num w:numId="13">
    <w:abstractNumId w:val="10"/>
  </w:num>
  <w:num w:numId="14">
    <w:abstractNumId w:val="16"/>
  </w:num>
  <w:num w:numId="15">
    <w:abstractNumId w:val="11"/>
  </w:num>
  <w:num w:numId="16">
    <w:abstractNumId w:val="13"/>
  </w:num>
  <w:num w:numId="17">
    <w:abstractNumId w:val="2"/>
  </w:num>
  <w:num w:numId="18">
    <w:abstractNumId w:val="3"/>
  </w:num>
  <w:num w:numId="19">
    <w:abstractNumId w:val="14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A7CBD"/>
    <w:rsid w:val="00042A31"/>
    <w:rsid w:val="000F4389"/>
    <w:rsid w:val="00143ED9"/>
    <w:rsid w:val="001D572E"/>
    <w:rsid w:val="00223726"/>
    <w:rsid w:val="00253EDF"/>
    <w:rsid w:val="00256D7A"/>
    <w:rsid w:val="003C4A9C"/>
    <w:rsid w:val="00505B3F"/>
    <w:rsid w:val="006C12C6"/>
    <w:rsid w:val="008730B5"/>
    <w:rsid w:val="00877AA9"/>
    <w:rsid w:val="008B3313"/>
    <w:rsid w:val="008D20A2"/>
    <w:rsid w:val="009227FE"/>
    <w:rsid w:val="009A7CBD"/>
    <w:rsid w:val="009F3653"/>
    <w:rsid w:val="00AA740B"/>
    <w:rsid w:val="00B4463C"/>
    <w:rsid w:val="00CC6079"/>
    <w:rsid w:val="00D47CFF"/>
    <w:rsid w:val="00E84EEA"/>
    <w:rsid w:val="00FB070C"/>
    <w:rsid w:val="00FC6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C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9A7CBD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9A7CBD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9A7CBD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9A7CBD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9A7CBD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7CBD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9A7CB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9A7CB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9A7CBD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9A7CB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9A7CB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9A7CBD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basedOn w:val="Predvolenpsmoodseku"/>
    <w:semiHidden/>
    <w:rsid w:val="009A7CBD"/>
    <w:rPr>
      <w:color w:val="FF0000"/>
      <w:sz w:val="16"/>
    </w:rPr>
  </w:style>
  <w:style w:type="character" w:styleId="slostrany">
    <w:name w:val="page number"/>
    <w:basedOn w:val="Predvolenpsmoodseku"/>
    <w:rsid w:val="009A7CBD"/>
  </w:style>
  <w:style w:type="paragraph" w:styleId="Pta">
    <w:name w:val="footer"/>
    <w:basedOn w:val="Normlny"/>
    <w:link w:val="PtaChar"/>
    <w:rsid w:val="009A7CB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9A7CB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A7C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A7CBD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rsid w:val="009A7C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rsid w:val="009A7CB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9A7CBD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9A7CB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9A7CB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9A7CBD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525DD3-5AB4-4C80-AFD4-A178679A9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2622</Words>
  <Characters>14947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SMER</Company>
  <LinksUpToDate>false</LinksUpToDate>
  <CharactersWithSpaces>17534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2015-03-10T07:58:00Z</dcterms:created>
  <dcterms:modified xsi:type="dcterms:W3CDTF">2015-03-10T07:58:00Z</dcterms:modified>
</cp:coreProperties>
</file>