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FC" w:rsidRDefault="000C24FC" w:rsidP="000C24FC">
      <w:pPr>
        <w:rPr>
          <w:b/>
          <w:noProof w:val="0"/>
          <w:sz w:val="24"/>
          <w:szCs w:val="24"/>
        </w:rPr>
      </w:pPr>
      <w:r>
        <w:rPr>
          <w:sz w:val="24"/>
          <w:szCs w:val="24"/>
        </w:rPr>
        <w:t xml:space="preserve">                   Zápisnica z rokovania valného zhromaždenia </w:t>
      </w:r>
      <w:r>
        <w:rPr>
          <w:b/>
          <w:noProof w:val="0"/>
          <w:sz w:val="24"/>
          <w:szCs w:val="24"/>
        </w:rPr>
        <w:t xml:space="preserve">(§ 125 a </w:t>
      </w:r>
      <w:proofErr w:type="spellStart"/>
      <w:r>
        <w:rPr>
          <w:b/>
          <w:noProof w:val="0"/>
          <w:sz w:val="24"/>
          <w:szCs w:val="24"/>
        </w:rPr>
        <w:t>nasl</w:t>
      </w:r>
      <w:proofErr w:type="spellEnd"/>
      <w:r>
        <w:rPr>
          <w:b/>
          <w:noProof w:val="0"/>
          <w:sz w:val="24"/>
          <w:szCs w:val="24"/>
        </w:rPr>
        <w:t xml:space="preserve">. </w:t>
      </w:r>
      <w:proofErr w:type="spellStart"/>
      <w:r>
        <w:rPr>
          <w:b/>
          <w:noProof w:val="0"/>
          <w:sz w:val="24"/>
          <w:szCs w:val="24"/>
        </w:rPr>
        <w:t>ObchZ</w:t>
      </w:r>
      <w:proofErr w:type="spellEnd"/>
      <w:r>
        <w:rPr>
          <w:b/>
          <w:noProof w:val="0"/>
          <w:sz w:val="24"/>
          <w:szCs w:val="24"/>
        </w:rPr>
        <w:t>)</w:t>
      </w:r>
    </w:p>
    <w:p w:rsidR="000C24FC" w:rsidRDefault="000C24FC" w:rsidP="000C24FC">
      <w:pPr>
        <w:shd w:val="solid" w:color="FFFFFF" w:fill="auto"/>
        <w:spacing w:before="19"/>
        <w:ind w:left="1997" w:right="2011"/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Zápisnica z rokovania riadneho valného zhromaždenia</w:t>
      </w:r>
    </w:p>
    <w:p w:rsidR="000C24FC" w:rsidRDefault="000C24FC" w:rsidP="000C24FC">
      <w:pPr>
        <w:shd w:val="solid" w:color="FFFFFF" w:fill="auto"/>
        <w:spacing w:before="269"/>
        <w:rPr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>IPDAP GROUP, a.s. , Moravská 36 , 952 01 Vráble, DIČ 2022687887</w:t>
      </w:r>
      <w:r>
        <w:rPr>
          <w:noProof w:val="0"/>
          <w:sz w:val="24"/>
          <w:szCs w:val="24"/>
        </w:rPr>
        <w:t>, ktoré sa konalo dňa 9.3. 2015, v čase od 16,150 h do 17,00 h v sídle spoločnosti.</w:t>
      </w:r>
    </w:p>
    <w:p w:rsidR="000C24FC" w:rsidRDefault="000C24FC" w:rsidP="000C24FC">
      <w:pPr>
        <w:shd w:val="solid" w:color="FFFFFF" w:fill="auto"/>
        <w:spacing w:before="259"/>
        <w:ind w:left="5"/>
        <w:rPr>
          <w:sz w:val="24"/>
          <w:szCs w:val="24"/>
        </w:rPr>
      </w:pPr>
      <w:r>
        <w:rPr>
          <w:sz w:val="24"/>
          <w:szCs w:val="24"/>
        </w:rPr>
        <w:t>Prítomní:</w:t>
      </w:r>
    </w:p>
    <w:p w:rsidR="000C24FC" w:rsidRDefault="000C24FC" w:rsidP="000C24FC">
      <w:pPr>
        <w:shd w:val="solid" w:color="FFFFFF" w:fill="auto"/>
        <w:spacing w:before="259"/>
        <w:ind w:left="5"/>
        <w:rPr>
          <w:sz w:val="24"/>
          <w:szCs w:val="24"/>
        </w:rPr>
      </w:pPr>
    </w:p>
    <w:p w:rsidR="000C24FC" w:rsidRDefault="000C24FC" w:rsidP="000C24FC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Akcionári : Ing.Jozef Mikát             ............................................ </w:t>
      </w:r>
    </w:p>
    <w:p w:rsidR="000C24FC" w:rsidRDefault="000C24FC" w:rsidP="000C24FC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</w:p>
    <w:p w:rsidR="000C24FC" w:rsidRDefault="000C24FC" w:rsidP="000C24FC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                   Ing. Ivo Petrenčík          ............................................</w:t>
      </w:r>
    </w:p>
    <w:p w:rsidR="000C24FC" w:rsidRDefault="000C24FC" w:rsidP="000C24FC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</w:p>
    <w:p w:rsidR="000C24FC" w:rsidRDefault="000C24FC" w:rsidP="000C24FC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                   Ing. Miroslav Krčmár    ............................................</w:t>
      </w:r>
    </w:p>
    <w:p w:rsidR="000C24FC" w:rsidRDefault="000C24FC" w:rsidP="000C24FC">
      <w:pPr>
        <w:shd w:val="solid" w:color="FFFFFF" w:fill="auto"/>
        <w:spacing w:before="264"/>
        <w:rPr>
          <w:sz w:val="24"/>
          <w:szCs w:val="24"/>
        </w:rPr>
      </w:pPr>
    </w:p>
    <w:p w:rsidR="000C24FC" w:rsidRDefault="000C24FC" w:rsidP="000C24FC">
      <w:pPr>
        <w:shd w:val="solid" w:color="FFFFFF" w:fill="auto"/>
        <w:spacing w:before="264"/>
        <w:rPr>
          <w:sz w:val="24"/>
          <w:szCs w:val="24"/>
        </w:rPr>
      </w:pPr>
      <w:r>
        <w:rPr>
          <w:sz w:val="24"/>
          <w:szCs w:val="24"/>
        </w:rPr>
        <w:t>Program rokovania:</w:t>
      </w:r>
    </w:p>
    <w:p w:rsidR="000C24FC" w:rsidRDefault="000C24FC" w:rsidP="000C24FC">
      <w:pPr>
        <w:shd w:val="solid" w:color="FFFFFF" w:fill="auto"/>
        <w:ind w:left="10"/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 xml:space="preserve">Schválenie účtovnej závierky a </w:t>
      </w:r>
      <w:proofErr w:type="spellStart"/>
      <w:r>
        <w:rPr>
          <w:b/>
          <w:noProof w:val="0"/>
          <w:sz w:val="24"/>
          <w:szCs w:val="24"/>
        </w:rPr>
        <w:t>vysporiadanie</w:t>
      </w:r>
      <w:proofErr w:type="spellEnd"/>
      <w:r>
        <w:rPr>
          <w:b/>
          <w:noProof w:val="0"/>
          <w:sz w:val="24"/>
          <w:szCs w:val="24"/>
        </w:rPr>
        <w:t xml:space="preserve"> straty z r.2014</w:t>
      </w:r>
    </w:p>
    <w:p w:rsidR="000C24FC" w:rsidRDefault="000C24FC" w:rsidP="000C24FC">
      <w:pPr>
        <w:shd w:val="solid" w:color="FFFFFF" w:fill="auto"/>
        <w:spacing w:before="158"/>
        <w:ind w:right="19" w:firstLine="446"/>
        <w:jc w:val="both"/>
        <w:rPr>
          <w:sz w:val="24"/>
          <w:szCs w:val="24"/>
        </w:rPr>
      </w:pPr>
      <w:r>
        <w:rPr>
          <w:noProof w:val="0"/>
          <w:sz w:val="24"/>
          <w:szCs w:val="24"/>
        </w:rPr>
        <w:t xml:space="preserve">Pred otvorením rokovania sa akcionári dohodli, že predsedom valného zhromaždenia bude Ing. Miroslav Krčmár, zapisovateľom bude Ing. Ivo </w:t>
      </w:r>
      <w:proofErr w:type="spellStart"/>
      <w:r>
        <w:rPr>
          <w:noProof w:val="0"/>
          <w:sz w:val="24"/>
          <w:szCs w:val="24"/>
        </w:rPr>
        <w:t>Petrenčík</w:t>
      </w:r>
      <w:proofErr w:type="spellEnd"/>
      <w:r>
        <w:rPr>
          <w:noProof w:val="0"/>
          <w:sz w:val="24"/>
          <w:szCs w:val="24"/>
        </w:rPr>
        <w:t xml:space="preserve">, </w:t>
      </w:r>
      <w:r>
        <w:rPr>
          <w:sz w:val="24"/>
          <w:szCs w:val="24"/>
        </w:rPr>
        <w:t xml:space="preserve">overovateľom  zápisnice  </w:t>
      </w:r>
    </w:p>
    <w:p w:rsidR="000C24FC" w:rsidRDefault="000C24FC" w:rsidP="000C24FC">
      <w:pPr>
        <w:rPr>
          <w:sz w:val="24"/>
          <w:szCs w:val="24"/>
        </w:rPr>
      </w:pPr>
      <w:proofErr w:type="spellStart"/>
      <w:r>
        <w:rPr>
          <w:noProof w:val="0"/>
          <w:sz w:val="24"/>
          <w:szCs w:val="24"/>
        </w:rPr>
        <w:t>Ing.Jozef</w:t>
      </w:r>
      <w:proofErr w:type="spellEnd"/>
      <w:r>
        <w:rPr>
          <w:noProof w:val="0"/>
          <w:sz w:val="24"/>
          <w:szCs w:val="24"/>
        </w:rPr>
        <w:t xml:space="preserve"> </w:t>
      </w:r>
      <w:proofErr w:type="spellStart"/>
      <w:r>
        <w:rPr>
          <w:noProof w:val="0"/>
          <w:sz w:val="24"/>
          <w:szCs w:val="24"/>
        </w:rPr>
        <w:t>Mikát</w:t>
      </w:r>
      <w:proofErr w:type="spellEnd"/>
      <w:r>
        <w:rPr>
          <w:noProof w:val="0"/>
          <w:sz w:val="24"/>
          <w:szCs w:val="24"/>
        </w:rPr>
        <w:t xml:space="preserve">.        </w:t>
      </w:r>
      <w:r>
        <w:rPr>
          <w:sz w:val="24"/>
          <w:szCs w:val="24"/>
        </w:rPr>
        <w:t xml:space="preserve"> </w:t>
      </w:r>
    </w:p>
    <w:p w:rsidR="000C24FC" w:rsidRDefault="000C24FC" w:rsidP="000C24FC">
      <w:pPr>
        <w:shd w:val="solid" w:color="FFFFFF" w:fill="auto"/>
        <w:spacing w:before="149"/>
        <w:ind w:left="5" w:right="10" w:firstLine="442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Na úvod predseda valného zhromaždenia konštatoval, že pozvánka na valné zhromaždenie s predpísanými náležitosťami bola zaslaná všetkým </w:t>
      </w:r>
      <w:proofErr w:type="spellStart"/>
      <w:r>
        <w:rPr>
          <w:noProof w:val="0"/>
          <w:sz w:val="24"/>
          <w:szCs w:val="24"/>
        </w:rPr>
        <w:t>akcinárom</w:t>
      </w:r>
      <w:proofErr w:type="spellEnd"/>
      <w:r>
        <w:rPr>
          <w:noProof w:val="0"/>
          <w:sz w:val="24"/>
          <w:szCs w:val="24"/>
        </w:rPr>
        <w:t xml:space="preserve"> v 15-dňovej lehote v zmysle § 129 ods. 1 </w:t>
      </w:r>
      <w:proofErr w:type="spellStart"/>
      <w:r>
        <w:rPr>
          <w:noProof w:val="0"/>
          <w:sz w:val="24"/>
          <w:szCs w:val="24"/>
        </w:rPr>
        <w:t>ObchZ</w:t>
      </w:r>
      <w:proofErr w:type="spellEnd"/>
      <w:r>
        <w:rPr>
          <w:noProof w:val="0"/>
          <w:sz w:val="24"/>
          <w:szCs w:val="24"/>
        </w:rPr>
        <w:t>.</w:t>
      </w:r>
    </w:p>
    <w:p w:rsidR="000C24FC" w:rsidRDefault="000C24FC" w:rsidP="000C24FC">
      <w:pPr>
        <w:shd w:val="solid" w:color="FFFFFF" w:fill="auto"/>
        <w:spacing w:before="149"/>
        <w:ind w:left="5" w:right="5" w:firstLine="451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Taktiež konštatoval, že sú prítomní akcionári, ktorí majú 100 % všetkých hlasov, t.j. valné zhromaždenie je uznášaniaschopné v súlade s § 127 ods. 1 </w:t>
      </w:r>
      <w:proofErr w:type="spellStart"/>
      <w:r>
        <w:rPr>
          <w:noProof w:val="0"/>
          <w:sz w:val="24"/>
          <w:szCs w:val="24"/>
        </w:rPr>
        <w:t>ObchZ</w:t>
      </w:r>
      <w:proofErr w:type="spellEnd"/>
      <w:r>
        <w:rPr>
          <w:noProof w:val="0"/>
          <w:sz w:val="24"/>
          <w:szCs w:val="24"/>
        </w:rPr>
        <w:t>.</w:t>
      </w:r>
    </w:p>
    <w:p w:rsidR="000C24FC" w:rsidRDefault="000C24FC" w:rsidP="000C24FC">
      <w:pPr>
        <w:shd w:val="solid" w:color="FFFFFF" w:fill="auto"/>
        <w:spacing w:before="154"/>
        <w:ind w:left="10" w:right="29" w:firstLine="442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Predmetom rokovania valného zhromaždenia bolo „Schválenie účtovnej závierky za rok 2014 a rozhodnutie o </w:t>
      </w:r>
      <w:proofErr w:type="spellStart"/>
      <w:r>
        <w:rPr>
          <w:noProof w:val="0"/>
          <w:sz w:val="24"/>
          <w:szCs w:val="24"/>
        </w:rPr>
        <w:t>vysporiadaní</w:t>
      </w:r>
      <w:proofErr w:type="spellEnd"/>
      <w:r>
        <w:rPr>
          <w:noProof w:val="0"/>
          <w:sz w:val="24"/>
          <w:szCs w:val="24"/>
        </w:rPr>
        <w:t xml:space="preserve"> straty".</w:t>
      </w:r>
    </w:p>
    <w:p w:rsidR="000C24FC" w:rsidRDefault="000C24FC" w:rsidP="000C24FC">
      <w:pPr>
        <w:shd w:val="solid" w:color="FFFFFF" w:fill="auto"/>
        <w:spacing w:before="264"/>
        <w:ind w:right="14"/>
        <w:jc w:val="center"/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 xml:space="preserve">Uznesenie </w:t>
      </w:r>
      <w:r>
        <w:rPr>
          <w:noProof w:val="0"/>
          <w:sz w:val="24"/>
          <w:szCs w:val="24"/>
        </w:rPr>
        <w:t xml:space="preserve">č. </w:t>
      </w:r>
      <w:r>
        <w:rPr>
          <w:b/>
          <w:noProof w:val="0"/>
          <w:sz w:val="24"/>
          <w:szCs w:val="24"/>
        </w:rPr>
        <w:t>1/15</w:t>
      </w:r>
    </w:p>
    <w:p w:rsidR="000C24FC" w:rsidRDefault="000C24FC" w:rsidP="000C24FC">
      <w:pPr>
        <w:shd w:val="solid" w:color="FFFFFF" w:fill="auto"/>
        <w:spacing w:before="139"/>
        <w:ind w:left="10" w:firstLine="446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Valné zhromaždenie jednomyseľne schvaľuje účtovnú závierku za rok 2014 a rozhodlo o </w:t>
      </w:r>
      <w:proofErr w:type="spellStart"/>
      <w:r>
        <w:rPr>
          <w:noProof w:val="0"/>
          <w:sz w:val="24"/>
          <w:szCs w:val="24"/>
        </w:rPr>
        <w:t>vysporiadaní</w:t>
      </w:r>
      <w:proofErr w:type="spellEnd"/>
      <w:r>
        <w:rPr>
          <w:noProof w:val="0"/>
          <w:sz w:val="24"/>
          <w:szCs w:val="24"/>
        </w:rPr>
        <w:t xml:space="preserve"> straty.</w:t>
      </w:r>
    </w:p>
    <w:p w:rsidR="000C24FC" w:rsidRDefault="000C24FC" w:rsidP="000C24FC">
      <w:pPr>
        <w:shd w:val="solid" w:color="FFFFFF" w:fill="auto"/>
        <w:spacing w:before="158"/>
        <w:ind w:left="456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Strata v sume -670,27 € z roku 2014 bude zaúčtovaná na účet neuhradená strata minulých rokov.                                    </w:t>
      </w:r>
    </w:p>
    <w:p w:rsidR="000C24FC" w:rsidRDefault="000C24FC" w:rsidP="000C24FC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Hlasovanie: ZA 100 hlasov </w:t>
      </w:r>
    </w:p>
    <w:p w:rsidR="000C24FC" w:rsidRDefault="000C24FC" w:rsidP="000C24FC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     PROTI 0 hlasov</w:t>
      </w:r>
    </w:p>
    <w:p w:rsidR="000C24FC" w:rsidRDefault="000C24FC" w:rsidP="000C24FC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     ZDRŽAL SA HLASOVANIA 0 hlasov</w:t>
      </w: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Vo </w:t>
      </w:r>
      <w:proofErr w:type="spellStart"/>
      <w:r>
        <w:rPr>
          <w:noProof w:val="0"/>
          <w:sz w:val="24"/>
          <w:szCs w:val="24"/>
        </w:rPr>
        <w:t>Vrábloch</w:t>
      </w:r>
      <w:proofErr w:type="spellEnd"/>
      <w:r>
        <w:rPr>
          <w:noProof w:val="0"/>
          <w:sz w:val="24"/>
          <w:szCs w:val="24"/>
        </w:rPr>
        <w:t xml:space="preserve"> 9.3.2015</w:t>
      </w: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..........................................                                       ............................................</w:t>
      </w:r>
    </w:p>
    <w:p w:rsidR="000C24FC" w:rsidRDefault="000C24FC" w:rsidP="000C24FC">
      <w:pPr>
        <w:shd w:val="solid" w:color="FFFFFF" w:fill="auto"/>
        <w:spacing w:before="154"/>
        <w:ind w:left="461"/>
        <w:rPr>
          <w:sz w:val="24"/>
          <w:szCs w:val="24"/>
        </w:rPr>
      </w:pPr>
      <w:r>
        <w:rPr>
          <w:noProof w:val="0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Ing. Miroslav Krčmár                                                   Ing. Ivo Petrenčík          </w:t>
      </w: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Predseda valného zhromaždenia                                               Zapisovateľ</w:t>
      </w: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</w:t>
      </w:r>
    </w:p>
    <w:p w:rsidR="000C24FC" w:rsidRDefault="000C24FC" w:rsidP="000C24FC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sz w:val="24"/>
          <w:szCs w:val="24"/>
        </w:rPr>
      </w:pPr>
      <w:r>
        <w:rPr>
          <w:sz w:val="24"/>
          <w:szCs w:val="24"/>
        </w:rPr>
        <w:t xml:space="preserve">           ..............................................</w:t>
      </w:r>
    </w:p>
    <w:p w:rsidR="000C24FC" w:rsidRDefault="000C24FC" w:rsidP="000C24FC">
      <w:pPr>
        <w:rPr>
          <w:sz w:val="24"/>
          <w:szCs w:val="24"/>
        </w:rPr>
      </w:pPr>
    </w:p>
    <w:p w:rsidR="000C24FC" w:rsidRDefault="000C24FC" w:rsidP="000C24FC">
      <w:pPr>
        <w:rPr>
          <w:noProof w:val="0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noProof w:val="0"/>
          <w:sz w:val="24"/>
          <w:szCs w:val="24"/>
        </w:rPr>
        <w:t>Ing.Jozef</w:t>
      </w:r>
      <w:proofErr w:type="spellEnd"/>
      <w:r>
        <w:rPr>
          <w:noProof w:val="0"/>
          <w:sz w:val="24"/>
          <w:szCs w:val="24"/>
        </w:rPr>
        <w:t xml:space="preserve"> </w:t>
      </w:r>
      <w:proofErr w:type="spellStart"/>
      <w:r>
        <w:rPr>
          <w:noProof w:val="0"/>
          <w:sz w:val="24"/>
          <w:szCs w:val="24"/>
        </w:rPr>
        <w:t>Mikát</w:t>
      </w:r>
      <w:proofErr w:type="spellEnd"/>
      <w:r>
        <w:rPr>
          <w:noProof w:val="0"/>
          <w:sz w:val="24"/>
          <w:szCs w:val="24"/>
        </w:rPr>
        <w:t xml:space="preserve">             </w:t>
      </w:r>
    </w:p>
    <w:p w:rsidR="000C24FC" w:rsidRDefault="000C24FC" w:rsidP="000C24FC">
      <w:pPr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Overovateľ zápisnice  </w:t>
      </w:r>
    </w:p>
    <w:p w:rsidR="000C24FC" w:rsidRDefault="000C24FC" w:rsidP="000C24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C24FC" w:rsidRDefault="000C24FC" w:rsidP="000C24FC"/>
    <w:p w:rsidR="000C24FC" w:rsidRDefault="000C24FC" w:rsidP="000C24FC"/>
    <w:p w:rsidR="000C24FC" w:rsidRDefault="000C24FC" w:rsidP="000C24FC"/>
    <w:p w:rsidR="000C24FC" w:rsidRDefault="000C24FC" w:rsidP="000C24FC"/>
    <w:p w:rsidR="000C24FC" w:rsidRDefault="000C24FC" w:rsidP="000C24FC"/>
    <w:p w:rsidR="000C24FC" w:rsidRDefault="000C24FC" w:rsidP="000C24FC"/>
    <w:p w:rsidR="0075209D" w:rsidRPr="000C24FC" w:rsidRDefault="0075209D" w:rsidP="000C24FC">
      <w:bookmarkStart w:id="0" w:name="_GoBack"/>
      <w:bookmarkEnd w:id="0"/>
    </w:p>
    <w:sectPr w:rsidR="0075209D" w:rsidRPr="000C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4B"/>
    <w:rsid w:val="000C24FC"/>
    <w:rsid w:val="002E1C4B"/>
    <w:rsid w:val="0075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C4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C4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2015-02-15T11:55:00Z</dcterms:created>
  <dcterms:modified xsi:type="dcterms:W3CDTF">2015-03-09T15:07:00Z</dcterms:modified>
</cp:coreProperties>
</file>