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4F09" w:rsidRDefault="00534F09" w:rsidP="006A4709">
      <w:pPr>
        <w:spacing w:after="0"/>
        <w:rPr>
          <w:szCs w:val="22"/>
        </w:rPr>
      </w:pPr>
    </w:p>
    <w:p w:rsidR="00534F09" w:rsidRDefault="00534F09" w:rsidP="00534F09">
      <w:pPr>
        <w:pStyle w:val="Nzov"/>
        <w:spacing w:before="0" w:beforeAutospacing="0" w:after="0"/>
        <w:ind w:left="360"/>
        <w:jc w:val="left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72"/>
      </w:tblGrid>
      <w:tr w:rsidR="00534F09" w:rsidRPr="00534F09" w:rsidTr="00534F09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534F09" w:rsidRPr="00534F09" w:rsidRDefault="00534F09" w:rsidP="00534F09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534F09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18418/S</w:t>
            </w: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United IT Services, s.r.o.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Horná 10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45 578 028 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11.06.2010 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počítačové služby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súvisiace s počítačovým spracovaním údajov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8" w:history="1">
                    <w:r w:rsidRPr="00534F0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Tomáš Žaloudek </w:t>
                    </w:r>
                  </w:hyperlink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Potočná ulica 539/20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Selce 976 11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Ing. Tomáš Žaloudek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9" w:history="1">
                    <w:r w:rsidRPr="00534F0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Tomáš Žaloudek </w:t>
                    </w:r>
                  </w:hyperlink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Potočná ulica 539/20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Selce 976 11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11.06.2010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34F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82C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82C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34F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34F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34F09" w:rsidRPr="00FD3474" w:rsidRDefault="00534F09" w:rsidP="00534F09">
      <w:pPr>
        <w:pStyle w:val="Nadpis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(going concern).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 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534F09" w:rsidRPr="006E56E6" w:rsidTr="0027067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534F09" w:rsidRPr="006E56E6" w:rsidTr="0027067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534F09" w:rsidRPr="006E56E6" w:rsidTr="0027067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534F09" w:rsidRPr="006E56E6" w:rsidRDefault="00534F09" w:rsidP="00534F09">
      <w:pPr>
        <w:pStyle w:val="Zkladntext"/>
        <w:rPr>
          <w:sz w:val="20"/>
          <w:szCs w:val="20"/>
        </w:rPr>
      </w:pP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534F09" w:rsidRPr="006E56E6" w:rsidTr="0027067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534F09" w:rsidRPr="006E56E6" w:rsidRDefault="00534F09" w:rsidP="00534F09">
      <w:pPr>
        <w:pStyle w:val="Pismenka"/>
        <w:numPr>
          <w:ilvl w:val="0"/>
          <w:numId w:val="0"/>
        </w:numPr>
        <w:rPr>
          <w:sz w:val="20"/>
        </w:rPr>
      </w:pP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534F09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34F09" w:rsidRDefault="00534F09" w:rsidP="00534F09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A2458" w:rsidRDefault="006A2458" w:rsidP="006A245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2458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24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2C0B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A2458">
              <w:rPr>
                <w:szCs w:val="22"/>
              </w:rPr>
              <w:t>9517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2C0B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A2458">
              <w:rPr>
                <w:szCs w:val="22"/>
              </w:rPr>
              <w:t>9514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2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2458" w:rsidP="00782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4403" w:rsidP="00860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60A9D" w:rsidP="00364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364403">
              <w:rPr>
                <w:szCs w:val="22"/>
              </w:rPr>
              <w:t>650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6440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440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33188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0A9D" w:rsidP="0036440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364403">
              <w:rPr>
                <w:b/>
                <w:szCs w:val="22"/>
              </w:rPr>
              <w:t>650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440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36838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440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6440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36440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6440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961</w:t>
            </w:r>
          </w:p>
        </w:tc>
        <w:tc>
          <w:tcPr>
            <w:tcW w:w="2405" w:type="dxa"/>
            <w:vAlign w:val="center"/>
          </w:tcPr>
          <w:p w:rsidR="0003344F" w:rsidRPr="003F477D" w:rsidRDefault="0036440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44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44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69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693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693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9693F" w:rsidRPr="0019693F" w:rsidRDefault="0019693F" w:rsidP="0019693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85570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57893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416"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9693F" w:rsidRDefault="0019693F" w:rsidP="0019693F"/>
    <w:p w:rsidR="0019693F" w:rsidRDefault="0019693F" w:rsidP="0019693F"/>
    <w:p w:rsidR="0019693F" w:rsidRPr="0019693F" w:rsidRDefault="0019693F" w:rsidP="0019693F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TB LD1330200269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22500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86F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Oberbank AG2301324550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1969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29779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13700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21706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1495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1495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15195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23201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 w:rsidRPr="005D04CE">
              <w:rPr>
                <w:szCs w:val="22"/>
              </w:rPr>
              <w:t>23823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32934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 w:rsidRPr="005D04CE">
              <w:rPr>
                <w:szCs w:val="22"/>
              </w:rPr>
              <w:t>268392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70983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 w:rsidRPr="005D04CE">
              <w:rPr>
                <w:szCs w:val="22"/>
              </w:rPr>
              <w:t>3159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 w:rsidRPr="005D04CE">
              <w:rPr>
                <w:szCs w:val="22"/>
              </w:rPr>
              <w:t>295392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104219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04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5213" w:rsidP="005D0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D04CE">
              <w:rPr>
                <w:szCs w:val="22"/>
              </w:rPr>
              <w:t>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5213" w:rsidP="005D0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D04CE"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4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4CE" w:rsidP="00035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4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6A2458" w:rsidRDefault="006A2458" w:rsidP="0003344F">
      <w:pPr>
        <w:spacing w:after="0" w:line="240" w:lineRule="auto"/>
        <w:rPr>
          <w:szCs w:val="22"/>
        </w:rPr>
      </w:pPr>
    </w:p>
    <w:p w:rsidR="006A2458" w:rsidRDefault="006A2458" w:rsidP="006A2458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6A2458" w:rsidTr="00AE4B13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162"/>
            </w:tblGrid>
            <w:tr w:rsidR="006A2458" w:rsidTr="00AE4B13">
              <w:trPr>
                <w:trHeight w:val="488"/>
              </w:trPr>
              <w:tc>
                <w:tcPr>
                  <w:tcW w:w="2405" w:type="dxa"/>
                </w:tcPr>
                <w:p w:rsidR="006A2458" w:rsidRDefault="006A2458" w:rsidP="00AE4B13">
                  <w:r>
                    <w:t>Názov</w:t>
                  </w:r>
                </w:p>
              </w:tc>
              <w:tc>
                <w:tcPr>
                  <w:tcW w:w="1559" w:type="dxa"/>
                </w:tcPr>
                <w:p w:rsidR="006A2458" w:rsidRDefault="006A2458" w:rsidP="00AE4B13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6A2458" w:rsidRDefault="006A2458" w:rsidP="00AE4B13">
                  <w:r>
                    <w:t>Nákup v eur</w:t>
                  </w:r>
                </w:p>
              </w:tc>
              <w:tc>
                <w:tcPr>
                  <w:tcW w:w="1134" w:type="dxa"/>
                </w:tcPr>
                <w:p w:rsidR="006A2458" w:rsidRDefault="006A2458" w:rsidP="00AE4B13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6A2458" w:rsidRDefault="006A2458" w:rsidP="00AE4B13"/>
              </w:tc>
            </w:tr>
            <w:tr w:rsidR="006A2458" w:rsidTr="00AE4B13">
              <w:trPr>
                <w:trHeight w:val="425"/>
              </w:trPr>
              <w:tc>
                <w:tcPr>
                  <w:tcW w:w="2405" w:type="dxa"/>
                </w:tcPr>
                <w:p w:rsidR="006A2458" w:rsidRDefault="006A2458" w:rsidP="00AE4B13">
                  <w:r>
                    <w:t>ProfiTTsport, s.r.o..</w:t>
                  </w:r>
                </w:p>
              </w:tc>
              <w:tc>
                <w:tcPr>
                  <w:tcW w:w="1559" w:type="dxa"/>
                </w:tcPr>
                <w:p w:rsidR="006A2458" w:rsidRDefault="006A2458" w:rsidP="00AE4B13">
                  <w:r>
                    <w:t xml:space="preserve">Sprostredkovanie predaja </w:t>
                  </w:r>
                </w:p>
              </w:tc>
              <w:tc>
                <w:tcPr>
                  <w:tcW w:w="1276" w:type="dxa"/>
                </w:tcPr>
                <w:p w:rsidR="006A2458" w:rsidRDefault="006A2458" w:rsidP="00AE4B13">
                  <w:r>
                    <w:t>60,-</w:t>
                  </w:r>
                </w:p>
              </w:tc>
              <w:tc>
                <w:tcPr>
                  <w:tcW w:w="1134" w:type="dxa"/>
                </w:tcPr>
                <w:p w:rsidR="006A2458" w:rsidRDefault="006A2458" w:rsidP="00AE4B13"/>
              </w:tc>
              <w:tc>
                <w:tcPr>
                  <w:tcW w:w="162" w:type="dxa"/>
                </w:tcPr>
                <w:p w:rsidR="006A2458" w:rsidRDefault="006A2458" w:rsidP="00AE4B13"/>
              </w:tc>
            </w:tr>
            <w:tr w:rsidR="006A2458" w:rsidTr="00AE4B13">
              <w:trPr>
                <w:trHeight w:val="476"/>
              </w:trPr>
              <w:tc>
                <w:tcPr>
                  <w:tcW w:w="2405" w:type="dxa"/>
                </w:tcPr>
                <w:p w:rsidR="006A2458" w:rsidRDefault="006A2458" w:rsidP="00AE4B13">
                  <w:r>
                    <w:t>InVinum, s.r.o.</w:t>
                  </w:r>
                </w:p>
              </w:tc>
              <w:tc>
                <w:tcPr>
                  <w:tcW w:w="1559" w:type="dxa"/>
                </w:tcPr>
                <w:p w:rsidR="006A2458" w:rsidRDefault="006A2458" w:rsidP="00AE4B13">
                  <w:r>
                    <w:t xml:space="preserve">Nákup </w:t>
                  </w:r>
                </w:p>
              </w:tc>
              <w:tc>
                <w:tcPr>
                  <w:tcW w:w="1276" w:type="dxa"/>
                </w:tcPr>
                <w:p w:rsidR="006A2458" w:rsidRDefault="006A2458" w:rsidP="00AE4B13">
                  <w:r>
                    <w:t>1006,-</w:t>
                  </w:r>
                </w:p>
              </w:tc>
              <w:tc>
                <w:tcPr>
                  <w:tcW w:w="1134" w:type="dxa"/>
                </w:tcPr>
                <w:p w:rsidR="006A2458" w:rsidRDefault="006A2458" w:rsidP="00AE4B13"/>
              </w:tc>
              <w:tc>
                <w:tcPr>
                  <w:tcW w:w="162" w:type="dxa"/>
                </w:tcPr>
                <w:p w:rsidR="006A2458" w:rsidRDefault="006A2458" w:rsidP="00AE4B13"/>
              </w:tc>
            </w:tr>
          </w:tbl>
          <w:p w:rsidR="006A2458" w:rsidRDefault="006A2458" w:rsidP="00AE4B13"/>
        </w:tc>
      </w:tr>
    </w:tbl>
    <w:p w:rsidR="006A2458" w:rsidRDefault="006A2458" w:rsidP="006A2458">
      <w:pPr>
        <w:pStyle w:val="Nadpis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6A2458" w:rsidRPr="008A716B" w:rsidRDefault="006A2458" w:rsidP="006A2458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6A2458" w:rsidRPr="008A716B" w:rsidRDefault="006A2458" w:rsidP="006A2458">
      <w:pPr>
        <w:pStyle w:val="Zkladntext"/>
        <w:rPr>
          <w:sz w:val="20"/>
          <w:szCs w:val="20"/>
        </w:rPr>
      </w:pPr>
    </w:p>
    <w:p w:rsidR="006A2458" w:rsidRPr="00B02518" w:rsidRDefault="006A2458" w:rsidP="006A2458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2014 nenastali žiadne udalosti majúce významný vplyv na verné zobrazenie skutočností, ktoré sú predmetom účtovníctva</w:t>
      </w:r>
    </w:p>
    <w:p w:rsidR="006A2458" w:rsidRDefault="006A2458" w:rsidP="006A2458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04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04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04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04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1030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1030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D04CE" w:rsidRDefault="00E33704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  <w:r w:rsidR="005D04CE">
        <w:rPr>
          <w:b/>
          <w:szCs w:val="22"/>
        </w:rPr>
        <w:t xml:space="preserve">   </w:t>
      </w: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760D6D" w:rsidRPr="003F477D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>v</w:t>
      </w:r>
      <w:r w:rsidR="00760D6D" w:rsidRPr="003F477D">
        <w:rPr>
          <w:b/>
          <w:szCs w:val="22"/>
        </w:rPr>
        <w:t>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1617" w:rsidRDefault="000B1617" w:rsidP="00107589">
      <w:pPr>
        <w:spacing w:after="0" w:line="240" w:lineRule="auto"/>
      </w:pPr>
      <w:r>
        <w:separator/>
      </w:r>
    </w:p>
  </w:endnote>
  <w:endnote w:type="continuationSeparator" w:id="1">
    <w:p w:rsidR="000B1617" w:rsidRDefault="000B16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1617" w:rsidRDefault="000B1617" w:rsidP="00107589">
      <w:pPr>
        <w:spacing w:after="0" w:line="240" w:lineRule="auto"/>
      </w:pPr>
      <w:r>
        <w:separator/>
      </w:r>
    </w:p>
  </w:footnote>
  <w:footnote w:type="continuationSeparator" w:id="1">
    <w:p w:rsidR="000B1617" w:rsidRDefault="000B16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067E" w:rsidRPr="004268D2" w:rsidRDefault="0027067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4"/>
  </w:num>
  <w:num w:numId="15">
    <w:abstractNumId w:val="3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5213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617"/>
    <w:rsid w:val="000D22CE"/>
    <w:rsid w:val="00107589"/>
    <w:rsid w:val="00151C69"/>
    <w:rsid w:val="00186CFF"/>
    <w:rsid w:val="001923C8"/>
    <w:rsid w:val="0019693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416"/>
    <w:rsid w:val="002351F7"/>
    <w:rsid w:val="002410BD"/>
    <w:rsid w:val="0025187B"/>
    <w:rsid w:val="00257882"/>
    <w:rsid w:val="00266CC9"/>
    <w:rsid w:val="0027067E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64403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4F09"/>
    <w:rsid w:val="00537F98"/>
    <w:rsid w:val="0054020D"/>
    <w:rsid w:val="00544F4D"/>
    <w:rsid w:val="005649E2"/>
    <w:rsid w:val="005852EB"/>
    <w:rsid w:val="005922FF"/>
    <w:rsid w:val="005A765F"/>
    <w:rsid w:val="005C4DA9"/>
    <w:rsid w:val="005D04CE"/>
    <w:rsid w:val="005D2F62"/>
    <w:rsid w:val="005D6688"/>
    <w:rsid w:val="005E3B59"/>
    <w:rsid w:val="00645466"/>
    <w:rsid w:val="00687B87"/>
    <w:rsid w:val="006A2458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0E7E"/>
    <w:rsid w:val="00760D6D"/>
    <w:rsid w:val="00764E4C"/>
    <w:rsid w:val="00772363"/>
    <w:rsid w:val="00782646"/>
    <w:rsid w:val="00782C0B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0A9D"/>
    <w:rsid w:val="008725BC"/>
    <w:rsid w:val="00886F5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3D1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F4EE9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02D3"/>
    <w:rsid w:val="00E7732E"/>
    <w:rsid w:val="00E83BE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F53D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F53D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9F53D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9F53D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F53D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9F53D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F53D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F53D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F53D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9F53D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53D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9F53D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534F09"/>
  </w:style>
  <w:style w:type="character" w:customStyle="1" w:styleId="apple-converted-space">
    <w:name w:val="apple-converted-space"/>
    <w:basedOn w:val="Predvolenpsmoodseku"/>
    <w:rsid w:val="00534F09"/>
  </w:style>
  <w:style w:type="character" w:customStyle="1" w:styleId="ra">
    <w:name w:val="ra"/>
    <w:basedOn w:val="Predvolenpsmoodseku"/>
    <w:rsid w:val="00534F09"/>
  </w:style>
  <w:style w:type="paragraph" w:customStyle="1" w:styleId="Tabulka">
    <w:name w:val="Tabulka"/>
    <w:basedOn w:val="Normlny"/>
    <w:rsid w:val="00534F09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534F09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449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97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8Ealoudek&amp;MENO=Tom%E1%9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%8Ealoudek&amp;MENO=Tom%E1%9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21</Pages>
  <Words>4836</Words>
  <Characters>27569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2013-12-05T12:47:00Z</cp:lastPrinted>
  <dcterms:created xsi:type="dcterms:W3CDTF">2015-03-12T20:36:00Z</dcterms:created>
  <dcterms:modified xsi:type="dcterms:W3CDTF">2015-03-12T21:14:00Z</dcterms:modified>
</cp:coreProperties>
</file>