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SLOVAKIA globtravel, s.r.o.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voľných žinvostí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obchodu a služieb v rozsahu voľných žinvostí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tlmočníce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5D3703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Hanáková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Hanáková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5D3703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Hanáková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402A"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3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3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03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3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B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42340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3B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3B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3B97" w:rsidP="00503B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  <w:tc>
          <w:tcPr>
            <w:tcW w:w="2405" w:type="dxa"/>
            <w:vAlign w:val="center"/>
          </w:tcPr>
          <w:p w:rsidR="0003344F" w:rsidRPr="003F477D" w:rsidRDefault="00503B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-12313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B97" w:rsidP="00503B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3B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503B97" w:rsidRDefault="00503B97" w:rsidP="0003344F">
      <w:pPr>
        <w:spacing w:after="0" w:line="240" w:lineRule="auto"/>
        <w:rPr>
          <w:szCs w:val="22"/>
        </w:rPr>
      </w:pPr>
    </w:p>
    <w:p w:rsidR="00503B97" w:rsidRDefault="00503B97" w:rsidP="0003344F">
      <w:pPr>
        <w:spacing w:after="0" w:line="240" w:lineRule="auto"/>
        <w:rPr>
          <w:szCs w:val="22"/>
        </w:rPr>
      </w:pPr>
    </w:p>
    <w:p w:rsidR="00503B97" w:rsidRDefault="00503B97" w:rsidP="0003344F">
      <w:pPr>
        <w:spacing w:after="0" w:line="240" w:lineRule="auto"/>
        <w:rPr>
          <w:szCs w:val="22"/>
        </w:rPr>
      </w:pPr>
    </w:p>
    <w:p w:rsidR="00503B97" w:rsidRDefault="00503B97" w:rsidP="0003344F">
      <w:pPr>
        <w:spacing w:after="0" w:line="240" w:lineRule="auto"/>
        <w:rPr>
          <w:szCs w:val="22"/>
        </w:rPr>
      </w:pPr>
    </w:p>
    <w:p w:rsidR="00503B97" w:rsidRDefault="00503B97" w:rsidP="0003344F">
      <w:pPr>
        <w:spacing w:after="0" w:line="240" w:lineRule="auto"/>
        <w:rPr>
          <w:szCs w:val="22"/>
        </w:rPr>
      </w:pPr>
    </w:p>
    <w:p w:rsidR="00503B97" w:rsidRPr="003F477D" w:rsidRDefault="00503B9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3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3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3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433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433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433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175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433CB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433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433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433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433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433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279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19081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33C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433C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33CB">
              <w:rPr>
                <w:b/>
                <w:bCs/>
                <w:szCs w:val="22"/>
              </w:rPr>
              <w:t>19081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33CB">
              <w:rPr>
                <w:b/>
                <w:bCs/>
                <w:szCs w:val="22"/>
              </w:rPr>
              <w:t>23006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2</w:t>
            </w:r>
            <w:r w:rsidR="00B433CB"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33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</w:t>
            </w:r>
            <w:r w:rsidR="00B433CB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A5047" w:rsidRDefault="00CA5047" w:rsidP="00CA5047"/>
    <w:p w:rsidR="00CA5047" w:rsidRPr="00CA5047" w:rsidRDefault="00CA5047" w:rsidP="00CA504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LD1305100146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047">
              <w:rPr>
                <w:szCs w:val="22"/>
              </w:rPr>
              <w:t>6616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Uver v 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047">
              <w:rPr>
                <w:szCs w:val="22"/>
              </w:rPr>
              <w:t>858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lastRenderedPageBreak/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A5047" w:rsidRDefault="00CA5047" w:rsidP="006B42EC">
      <w:pPr>
        <w:spacing w:after="0" w:line="240" w:lineRule="auto"/>
        <w:rPr>
          <w:kern w:val="28"/>
          <w:szCs w:val="22"/>
        </w:rPr>
      </w:pPr>
    </w:p>
    <w:p w:rsidR="00CA5047" w:rsidRDefault="00CA5047" w:rsidP="006B42EC">
      <w:pPr>
        <w:spacing w:after="0" w:line="240" w:lineRule="auto"/>
        <w:rPr>
          <w:kern w:val="28"/>
          <w:szCs w:val="22"/>
        </w:rPr>
      </w:pPr>
    </w:p>
    <w:p w:rsidR="00CA5047" w:rsidRPr="003F477D" w:rsidRDefault="00CA5047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047">
              <w:rPr>
                <w:szCs w:val="22"/>
              </w:rPr>
              <w:t>85121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</w:t>
            </w:r>
            <w:r w:rsidR="00CA5047">
              <w:rPr>
                <w:szCs w:val="22"/>
              </w:rPr>
              <w:t>43308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047">
              <w:rPr>
                <w:szCs w:val="22"/>
              </w:rPr>
              <w:t>120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047">
              <w:rPr>
                <w:szCs w:val="22"/>
              </w:rPr>
              <w:t>85121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132C">
              <w:rPr>
                <w:szCs w:val="22"/>
              </w:rPr>
              <w:t>1</w:t>
            </w:r>
            <w:r w:rsidR="00CA5047">
              <w:rPr>
                <w:szCs w:val="22"/>
              </w:rPr>
              <w:t>43442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50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50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13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  <w:r w:rsidR="00CA5047"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5047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  <w:p w:rsidR="00CA5047" w:rsidRPr="003F477D" w:rsidRDefault="00CA504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9523A" w:rsidTr="00581F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581F62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581F62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581F62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581F62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581F62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581F62"/>
              </w:tc>
            </w:tr>
            <w:tr w:rsidR="00B9523A" w:rsidTr="00581F62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581F62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B9523A" w:rsidP="00581F62">
                  <w:r>
                    <w:t>prenájom</w:t>
                  </w:r>
                </w:p>
              </w:tc>
              <w:tc>
                <w:tcPr>
                  <w:tcW w:w="1276" w:type="dxa"/>
                </w:tcPr>
                <w:p w:rsidR="00B9523A" w:rsidRDefault="00B9523A" w:rsidP="00581F62">
                  <w:r>
                    <w:t>3130</w:t>
                  </w:r>
                </w:p>
              </w:tc>
              <w:tc>
                <w:tcPr>
                  <w:tcW w:w="1134" w:type="dxa"/>
                </w:tcPr>
                <w:p w:rsidR="00B9523A" w:rsidRDefault="00B9523A" w:rsidP="00581F62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581F62"/>
              </w:tc>
            </w:tr>
          </w:tbl>
          <w:p w:rsidR="00B9523A" w:rsidRDefault="00B9523A" w:rsidP="00581F62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nenastali žiadne udalosti majúce významný vplyv na verné zobrazenie skutočností, ktoré sú predmetom účtovníctva</w:t>
      </w:r>
    </w:p>
    <w:p w:rsidR="00CA5047" w:rsidRDefault="00CA504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2E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E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3555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E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E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</w:t>
            </w:r>
            <w:r w:rsidR="00AC2EEA"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2E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3450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2E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2E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6D1D" w:rsidRDefault="00326D1D" w:rsidP="00107589">
      <w:pPr>
        <w:spacing w:after="0" w:line="240" w:lineRule="auto"/>
      </w:pPr>
      <w:r>
        <w:separator/>
      </w:r>
    </w:p>
  </w:endnote>
  <w:endnote w:type="continuationSeparator" w:id="1">
    <w:p w:rsidR="00326D1D" w:rsidRDefault="00326D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02A" w:rsidRPr="003D38D7" w:rsidRDefault="0055402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D370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D3703" w:rsidRPr="003D38D7">
      <w:rPr>
        <w:szCs w:val="22"/>
      </w:rPr>
      <w:fldChar w:fldCharType="separate"/>
    </w:r>
    <w:r w:rsidR="005775A3">
      <w:rPr>
        <w:noProof/>
        <w:szCs w:val="22"/>
      </w:rPr>
      <w:t>17</w:t>
    </w:r>
    <w:r w:rsidR="005D3703" w:rsidRPr="003D38D7">
      <w:rPr>
        <w:szCs w:val="22"/>
      </w:rPr>
      <w:fldChar w:fldCharType="end"/>
    </w:r>
  </w:p>
  <w:p w:rsidR="0055402A" w:rsidRDefault="005540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6D1D" w:rsidRDefault="00326D1D" w:rsidP="00107589">
      <w:pPr>
        <w:spacing w:after="0" w:line="240" w:lineRule="auto"/>
      </w:pPr>
      <w:r>
        <w:separator/>
      </w:r>
    </w:p>
  </w:footnote>
  <w:footnote w:type="continuationSeparator" w:id="1">
    <w:p w:rsidR="00326D1D" w:rsidRDefault="00326D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402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402A" w:rsidRPr="003F477D" w:rsidRDefault="005540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402A" w:rsidRPr="003F477D" w:rsidRDefault="005540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5402A" w:rsidRPr="003F477D" w:rsidRDefault="005540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55402A" w:rsidRPr="004268D2" w:rsidRDefault="0055402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02A" w:rsidRPr="004268D2" w:rsidRDefault="005540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176E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D0376"/>
    <w:rsid w:val="002D372A"/>
    <w:rsid w:val="003071BE"/>
    <w:rsid w:val="00311795"/>
    <w:rsid w:val="00321FCD"/>
    <w:rsid w:val="00326AA0"/>
    <w:rsid w:val="00326D1D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5402A"/>
    <w:rsid w:val="005649E2"/>
    <w:rsid w:val="005775A3"/>
    <w:rsid w:val="005852EB"/>
    <w:rsid w:val="005922FF"/>
    <w:rsid w:val="005A765F"/>
    <w:rsid w:val="005C4DA9"/>
    <w:rsid w:val="005D2F62"/>
    <w:rsid w:val="005D3703"/>
    <w:rsid w:val="005D6688"/>
    <w:rsid w:val="005E3B59"/>
    <w:rsid w:val="00645466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206B"/>
    <w:rsid w:val="008C0E76"/>
    <w:rsid w:val="008E284C"/>
    <w:rsid w:val="008E4928"/>
    <w:rsid w:val="00900BE9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AC2EEA"/>
    <w:rsid w:val="00B33E5C"/>
    <w:rsid w:val="00B433CB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4782"/>
    <w:rsid w:val="00C13B7E"/>
    <w:rsid w:val="00C270D3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EA72CA-32FE-4536-ACE6-1FE9A86E8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4289</Words>
  <Characters>24451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2015-03-18T12:56:00Z</dcterms:created>
  <dcterms:modified xsi:type="dcterms:W3CDTF">2015-03-18T12:56:00Z</dcterms:modified>
</cp:coreProperties>
</file>