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31.12.2014</w:t>
      </w:r>
    </w:p>
    <w:p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0D5049" w:rsidRDefault="000D5049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OFTALMED s.r.o.</w:t>
      </w:r>
    </w:p>
    <w:p w:rsidR="000D5049" w:rsidRDefault="000D5049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Ľ. Štúra 462/5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0D5049">
        <w:rPr>
          <w:rFonts w:ascii="Times New Roman" w:hAnsi="Times New Roman" w:cs="Times New Roman"/>
          <w:sz w:val="24"/>
        </w:rPr>
        <w:t>OFTALMED</w:t>
      </w:r>
      <w:r>
        <w:rPr>
          <w:rFonts w:ascii="Times New Roman" w:hAnsi="Times New Roman" w:cs="Times New Roman"/>
          <w:sz w:val="24"/>
        </w:rPr>
        <w:t xml:space="preserve">, s.r.o. bola </w:t>
      </w:r>
      <w:r w:rsidR="000D5049">
        <w:rPr>
          <w:rFonts w:ascii="Times New Roman" w:hAnsi="Times New Roman" w:cs="Times New Roman"/>
          <w:sz w:val="24"/>
        </w:rPr>
        <w:t>zapísaná do obchodného registra</w:t>
      </w:r>
      <w:r>
        <w:rPr>
          <w:rFonts w:ascii="Times New Roman" w:hAnsi="Times New Roman" w:cs="Times New Roman"/>
          <w:sz w:val="24"/>
        </w:rPr>
        <w:t xml:space="preserve"> </w:t>
      </w:r>
      <w:r w:rsidR="000D5049">
        <w:rPr>
          <w:rFonts w:ascii="Times New Roman" w:hAnsi="Times New Roman" w:cs="Times New Roman"/>
          <w:sz w:val="24"/>
        </w:rPr>
        <w:t>02.07.2005</w:t>
      </w:r>
      <w:r>
        <w:rPr>
          <w:rFonts w:ascii="Times New Roman" w:hAnsi="Times New Roman" w:cs="Times New Roman"/>
          <w:sz w:val="24"/>
        </w:rPr>
        <w:t xml:space="preserve"> </w:t>
      </w:r>
      <w:r w:rsidRPr="00492956">
        <w:rPr>
          <w:rFonts w:ascii="Times New Roman" w:eastAsia="Calibri" w:hAnsi="Times New Roman" w:cs="Times New Roman"/>
          <w:sz w:val="24"/>
        </w:rPr>
        <w:t xml:space="preserve">(Obchodný register Okresného súdu v Prešove, oddiel Sro, vložka </w:t>
      </w:r>
      <w:r w:rsidR="000D5049">
        <w:rPr>
          <w:rFonts w:ascii="Times New Roman" w:hAnsi="Times New Roman" w:cs="Times New Roman"/>
          <w:sz w:val="24"/>
        </w:rPr>
        <w:t>16402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0D5049" w:rsidRPr="00893E4A" w:rsidRDefault="00893E4A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893E4A">
        <w:rPr>
          <w:rFonts w:ascii="Times New Roman" w:hAnsi="Times New Roman" w:cs="Times New Roman"/>
          <w:sz w:val="24"/>
        </w:rPr>
        <w:t>- prevádzkovanie zdravotníckeho zariadenie v špecializačnom odbore oftalmológia</w:t>
      </w:r>
    </w:p>
    <w:p w:rsidR="000D5049" w:rsidRDefault="000D5049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2014 zamestnávala dvoch zamestnancov na TPP a jedného na DoVP.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Účtovná závierka spoločnosti k 31.12.2014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01.01.2014 do 31.12.2014.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492956" w:rsidRDefault="00893E4A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14</w:t>
      </w:r>
      <w:r w:rsidR="005A0E03">
        <w:rPr>
          <w:rFonts w:ascii="Times New Roman" w:hAnsi="Times New Roman" w:cs="Times New Roman"/>
          <w:sz w:val="24"/>
          <w:szCs w:val="24"/>
        </w:rPr>
        <w:t>.0</w:t>
      </w:r>
      <w:r>
        <w:rPr>
          <w:rFonts w:ascii="Times New Roman" w:hAnsi="Times New Roman" w:cs="Times New Roman"/>
          <w:sz w:val="24"/>
          <w:szCs w:val="24"/>
        </w:rPr>
        <w:t>3</w:t>
      </w:r>
      <w:r w:rsidR="005A0E03">
        <w:rPr>
          <w:rFonts w:ascii="Times New Roman" w:hAnsi="Times New Roman" w:cs="Times New Roman"/>
          <w:sz w:val="24"/>
          <w:szCs w:val="24"/>
        </w:rPr>
        <w:t>.2014</w:t>
      </w:r>
    </w:p>
    <w:p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zistenom ocenení.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201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5A0E03">
        <w:rPr>
          <w:rFonts w:ascii="Times New Roman" w:hAnsi="Times New Roman" w:cs="Times New Roman"/>
          <w:sz w:val="24"/>
          <w:szCs w:val="24"/>
        </w:rPr>
        <w:t xml:space="preserve"> nebol prírastok a úbytok dlhodobého majetku.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203E7F">
        <w:rPr>
          <w:rFonts w:ascii="Times New Roman" w:hAnsi="Times New Roman" w:cs="Times New Roman"/>
          <w:sz w:val="24"/>
          <w:szCs w:val="24"/>
        </w:rPr>
        <w:t>8 552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3 750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770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1 425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1 250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tj.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79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EUR, čerpané bolo na stravné lístky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30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zdravotníctve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52 464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38 835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mzdy a odvody (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18 629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V roku 2014 bola vykázaná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daň z príjmu vo výške 3 845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642D62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O naložení s výsledkom hospodárenia za účtovné obdobie 2013 vo výške </w:t>
      </w:r>
      <w:r w:rsidR="003B4122">
        <w:rPr>
          <w:rFonts w:ascii="Times New Roman" w:hAnsi="Times New Roman" w:cs="Times New Roman"/>
          <w:color w:val="000000"/>
          <w:sz w:val="24"/>
          <w:szCs w:val="24"/>
        </w:rPr>
        <w:t>10 097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lastRenderedPageBreak/>
        <w:t>rozhodne valné zhromaždenie. Návrh štatutárneho orgánu valnému zhromaždeniu je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tohto zisku na nerozdelený zisk minulých rokov </w:t>
      </w:r>
      <w:r w:rsidR="003B4122">
        <w:rPr>
          <w:rFonts w:ascii="Times New Roman" w:hAnsi="Times New Roman" w:cs="Times New Roman"/>
          <w:color w:val="000000"/>
          <w:sz w:val="24"/>
          <w:szCs w:val="24"/>
        </w:rPr>
        <w:t>10 097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0DAB" w:rsidRDefault="000D0DAB" w:rsidP="00492956">
      <w:pPr>
        <w:spacing w:after="0" w:line="240" w:lineRule="auto"/>
      </w:pPr>
      <w:r>
        <w:separator/>
      </w:r>
    </w:p>
  </w:endnote>
  <w:endnote w:type="continuationSeparator" w:id="1">
    <w:p w:rsidR="000D0DAB" w:rsidRDefault="000D0DAB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0DAB" w:rsidRDefault="000D0DAB" w:rsidP="00492956">
      <w:pPr>
        <w:spacing w:after="0" w:line="240" w:lineRule="auto"/>
      </w:pPr>
      <w:r>
        <w:separator/>
      </w:r>
    </w:p>
  </w:footnote>
  <w:footnote w:type="continuationSeparator" w:id="1">
    <w:p w:rsidR="000D0DAB" w:rsidRDefault="000D0DAB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:rsidR="00492956" w:rsidRDefault="000D5049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76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0D5049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4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1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2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319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</w:tr>
  </w:tbl>
  <w:p w:rsidR="00492956" w:rsidRDefault="00492956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0D0DAB"/>
    <w:rsid w:val="000D5049"/>
    <w:rsid w:val="000E7256"/>
    <w:rsid w:val="00203E7F"/>
    <w:rsid w:val="00324D51"/>
    <w:rsid w:val="003B4122"/>
    <w:rsid w:val="00480B5A"/>
    <w:rsid w:val="00492956"/>
    <w:rsid w:val="005A0E03"/>
    <w:rsid w:val="00602D8F"/>
    <w:rsid w:val="00642D62"/>
    <w:rsid w:val="00767D10"/>
    <w:rsid w:val="0079555C"/>
    <w:rsid w:val="00893E4A"/>
    <w:rsid w:val="00AE2253"/>
    <w:rsid w:val="00B01221"/>
    <w:rsid w:val="00D665CF"/>
    <w:rsid w:val="00EB3D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531</Words>
  <Characters>3030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5</cp:revision>
  <dcterms:created xsi:type="dcterms:W3CDTF">2015-03-11T16:37:00Z</dcterms:created>
  <dcterms:modified xsi:type="dcterms:W3CDTF">2015-03-11T16:41:00Z</dcterms:modified>
</cp:coreProperties>
</file>