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0F0" w:rsidRDefault="004D10F0" w:rsidP="004D10F0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IČO:44255284   </w:t>
      </w:r>
    </w:p>
    <w:p w:rsidR="004D10F0" w:rsidRDefault="004D10F0" w:rsidP="004D10F0">
      <w:pPr>
        <w:pStyle w:val="western"/>
        <w:keepLines/>
        <w:widowControl w:val="0"/>
        <w:spacing w:before="120" w:beforeAutospacing="0" w:after="120" w:afterAutospacing="0"/>
        <w:ind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DIČ:2022648958</w:t>
      </w:r>
    </w:p>
    <w:p w:rsidR="003A01C5" w:rsidRDefault="003A01C5" w:rsidP="004D10F0">
      <w:pPr>
        <w:pStyle w:val="western"/>
        <w:keepLines/>
        <w:widowControl w:val="0"/>
        <w:ind w:right="0"/>
        <w:jc w:val="center"/>
        <w:rPr>
          <w:b/>
          <w:bCs/>
          <w:sz w:val="27"/>
          <w:szCs w:val="27"/>
        </w:rPr>
      </w:pPr>
    </w:p>
    <w:p w:rsidR="004D10F0" w:rsidRDefault="004D10F0" w:rsidP="004D10F0">
      <w:pPr>
        <w:pStyle w:val="western"/>
        <w:keepLines/>
        <w:widowControl w:val="0"/>
        <w:ind w:right="0"/>
        <w:jc w:val="center"/>
      </w:pPr>
      <w:r>
        <w:rPr>
          <w:b/>
          <w:bCs/>
          <w:sz w:val="27"/>
          <w:szCs w:val="27"/>
        </w:rPr>
        <w:t>Príloha k účtovnej závierke LT PLUS, s.r.o.</w:t>
      </w:r>
    </w:p>
    <w:p w:rsidR="004D10F0" w:rsidRDefault="004D10F0" w:rsidP="004D10F0">
      <w:pPr>
        <w:pStyle w:val="western"/>
        <w:keepLines/>
        <w:widowControl w:val="0"/>
        <w:jc w:val="center"/>
      </w:pPr>
      <w:r>
        <w:rPr>
          <w:b/>
          <w:bCs/>
          <w:sz w:val="27"/>
          <w:szCs w:val="27"/>
        </w:rPr>
        <w:t>k 31. 12. 2014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4D10F0">
        <w:t>5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</w:t>
      </w:r>
      <w:r w:rsidR="00AA34FC">
        <w:t xml:space="preserve"> 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 xml:space="preserve">Účtovná jednotka má v prenájme </w:t>
      </w:r>
      <w:r w:rsidR="004D10F0">
        <w:t>priestory na podnikanie a majetok na leasing</w:t>
      </w:r>
      <w:r w:rsidR="00AF6905" w:rsidRPr="00402C32">
        <w:t>.</w:t>
      </w:r>
    </w:p>
    <w:p w:rsidR="00AF6905" w:rsidRDefault="00402C32" w:rsidP="00AA34FC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A34FC">
        <w:t xml:space="preserve"> </w:t>
      </w:r>
      <w:r w:rsidR="004D10F0">
        <w:t>20 434</w:t>
      </w:r>
      <w:r w:rsidR="00AA34FC">
        <w:t>,</w:t>
      </w:r>
      <w:r w:rsidR="004D10F0">
        <w:t>3</w:t>
      </w:r>
      <w:r w:rsidR="00AA34FC">
        <w:t>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E1BDA">
        <w:t xml:space="preserve"> </w:t>
      </w:r>
      <w:r w:rsidR="004D10F0">
        <w:t xml:space="preserve">  4 927</w:t>
      </w:r>
      <w:r w:rsidR="00AA34FC">
        <w:t>,</w:t>
      </w:r>
      <w:r w:rsidR="004D10F0">
        <w:t>90</w:t>
      </w:r>
    </w:p>
    <w:p w:rsidR="00AA34FC" w:rsidRDefault="00AA34FC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</w:t>
      </w:r>
      <w:r w:rsidR="004D10F0">
        <w:t xml:space="preserve">  2</w:t>
      </w:r>
      <w:r>
        <w:t>,</w:t>
      </w:r>
      <w:r w:rsidR="004D10F0">
        <w:t>57</w:t>
      </w:r>
      <w:r>
        <w:t xml:space="preserve">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4D10F0">
        <w:t xml:space="preserve"> 25 359,70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C7CD6"/>
    <w:rsid w:val="001F500D"/>
    <w:rsid w:val="003A01C5"/>
    <w:rsid w:val="00402C32"/>
    <w:rsid w:val="0044439B"/>
    <w:rsid w:val="004551C4"/>
    <w:rsid w:val="004D10F0"/>
    <w:rsid w:val="004E1BDA"/>
    <w:rsid w:val="0064634D"/>
    <w:rsid w:val="00692FED"/>
    <w:rsid w:val="006A1A11"/>
    <w:rsid w:val="006F7D83"/>
    <w:rsid w:val="009B136A"/>
    <w:rsid w:val="00AA34FC"/>
    <w:rsid w:val="00AF6905"/>
    <w:rsid w:val="00B663A3"/>
    <w:rsid w:val="00B9695B"/>
    <w:rsid w:val="00C44DA5"/>
    <w:rsid w:val="00C87E41"/>
    <w:rsid w:val="00DE7B13"/>
    <w:rsid w:val="00E51222"/>
    <w:rsid w:val="00F064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09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255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2015-03-14T10:09:00Z</dcterms:created>
  <dcterms:modified xsi:type="dcterms:W3CDTF">2015-03-14T10:10:00Z</dcterms:modified>
</cp:coreProperties>
</file>