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163" w:rsidRDefault="00FD2BEE">
      <w:pPr>
        <w:pBdr>
          <w:bottom w:val="single" w:sz="6" w:space="1" w:color="auto"/>
        </w:pBdr>
        <w:jc w:val="both"/>
        <w:rPr>
          <w:szCs w:val="28"/>
        </w:rPr>
      </w:pPr>
      <w:r>
        <w:rPr>
          <w:noProof/>
          <w:szCs w:val="28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column">
              <wp:posOffset>-357505</wp:posOffset>
            </wp:positionH>
            <wp:positionV relativeFrom="paragraph">
              <wp:posOffset>-738505</wp:posOffset>
            </wp:positionV>
            <wp:extent cx="914400" cy="990600"/>
            <wp:effectExtent l="19050" t="0" r="0" b="0"/>
            <wp:wrapTopAndBottom/>
            <wp:docPr id="1" name="Obrázok 10" descr="Erb historick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 descr="Erb historický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A0E62">
        <w:rPr>
          <w:szCs w:val="28"/>
        </w:rPr>
        <w:t xml:space="preserve"> </w:t>
      </w: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5301E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061442" w:rsidRPr="00061442" w:rsidRDefault="00D46B07">
      <w:pPr>
        <w:jc w:val="center"/>
        <w:outlineLvl w:val="0"/>
        <w:rPr>
          <w:b/>
          <w:i/>
          <w:iCs/>
          <w:sz w:val="52"/>
          <w:szCs w:val="52"/>
        </w:rPr>
      </w:pPr>
      <w:r w:rsidRPr="00061442">
        <w:rPr>
          <w:b/>
          <w:i/>
          <w:iCs/>
          <w:sz w:val="52"/>
          <w:szCs w:val="52"/>
        </w:rPr>
        <w:t>Výročná správa</w:t>
      </w:r>
    </w:p>
    <w:p w:rsidR="00061442" w:rsidRPr="00061442" w:rsidRDefault="00061442">
      <w:pPr>
        <w:jc w:val="center"/>
        <w:outlineLvl w:val="0"/>
        <w:rPr>
          <w:b/>
          <w:i/>
          <w:iCs/>
          <w:sz w:val="18"/>
          <w:szCs w:val="18"/>
        </w:rPr>
      </w:pPr>
    </w:p>
    <w:p w:rsidR="00FD0163" w:rsidRPr="00101095" w:rsidRDefault="00DD324D">
      <w:pPr>
        <w:jc w:val="center"/>
        <w:outlineLvl w:val="0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 xml:space="preserve"> Obce Plešivec</w:t>
      </w:r>
    </w:p>
    <w:p w:rsidR="00061442" w:rsidRPr="00101095" w:rsidRDefault="00061442">
      <w:pPr>
        <w:jc w:val="center"/>
        <w:outlineLvl w:val="0"/>
        <w:rPr>
          <w:b/>
          <w:i/>
          <w:iCs/>
          <w:sz w:val="16"/>
          <w:szCs w:val="16"/>
        </w:rPr>
      </w:pPr>
    </w:p>
    <w:p w:rsidR="00FD0163" w:rsidRPr="00101095" w:rsidRDefault="00DD324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>za rok 20</w:t>
      </w:r>
      <w:r w:rsidR="00B934D0" w:rsidRPr="00101095">
        <w:rPr>
          <w:b/>
          <w:i/>
          <w:iCs/>
          <w:sz w:val="48"/>
          <w:szCs w:val="48"/>
        </w:rPr>
        <w:t>1</w:t>
      </w:r>
      <w:r w:rsidR="00CE75F1">
        <w:rPr>
          <w:b/>
          <w:i/>
          <w:iCs/>
          <w:sz w:val="48"/>
          <w:szCs w:val="48"/>
        </w:rPr>
        <w:t>4</w:t>
      </w:r>
    </w:p>
    <w:p w:rsidR="00FD0163" w:rsidRPr="00061442" w:rsidRDefault="00FD0163">
      <w:pPr>
        <w:rPr>
          <w:b/>
          <w:sz w:val="72"/>
          <w:szCs w:val="72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101095" w:rsidRDefault="00101095">
      <w:pPr>
        <w:rPr>
          <w:b/>
          <w:sz w:val="28"/>
          <w:szCs w:val="28"/>
        </w:rPr>
      </w:pPr>
    </w:p>
    <w:p w:rsidR="00101095" w:rsidRDefault="00101095">
      <w:pPr>
        <w:rPr>
          <w:b/>
          <w:sz w:val="28"/>
          <w:szCs w:val="28"/>
        </w:rPr>
      </w:pPr>
    </w:p>
    <w:p w:rsidR="00FD0163" w:rsidRDefault="00DD324D">
      <w:pPr>
        <w:pStyle w:val="Nadpis2"/>
      </w:pPr>
      <w:r>
        <w:t xml:space="preserve">V Plešivci, </w:t>
      </w:r>
      <w:r w:rsidR="00CE75F1">
        <w:t>február 2015</w:t>
      </w:r>
    </w:p>
    <w:p w:rsidR="00FD0163" w:rsidRDefault="00FD0163">
      <w:pPr>
        <w:jc w:val="center"/>
        <w:rPr>
          <w:b/>
          <w:sz w:val="32"/>
          <w:szCs w:val="32"/>
        </w:rPr>
      </w:pPr>
    </w:p>
    <w:p w:rsidR="00FD0163" w:rsidRDefault="00D46B0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Výročná správa</w:t>
      </w:r>
      <w:r w:rsidR="00DD324D">
        <w:rPr>
          <w:b/>
          <w:sz w:val="32"/>
          <w:szCs w:val="32"/>
        </w:rPr>
        <w:t xml:space="preserve"> obce za rok 20</w:t>
      </w:r>
      <w:r w:rsidR="00B934D0">
        <w:rPr>
          <w:b/>
          <w:sz w:val="32"/>
          <w:szCs w:val="32"/>
        </w:rPr>
        <w:t>1</w:t>
      </w:r>
      <w:r w:rsidR="00CE75F1">
        <w:rPr>
          <w:b/>
          <w:sz w:val="32"/>
          <w:szCs w:val="32"/>
        </w:rPr>
        <w:t>4</w:t>
      </w:r>
      <w:r w:rsidR="00DD324D">
        <w:rPr>
          <w:b/>
          <w:sz w:val="32"/>
          <w:szCs w:val="32"/>
        </w:rPr>
        <w:t xml:space="preserve"> obsahuje:</w:t>
      </w:r>
    </w:p>
    <w:p w:rsidR="00D46B07" w:rsidRPr="00D46B07" w:rsidRDefault="00D46B07" w:rsidP="00D46B07">
      <w:pPr>
        <w:rPr>
          <w:b/>
        </w:rPr>
      </w:pPr>
    </w:p>
    <w:p w:rsidR="00D46B07" w:rsidRDefault="00D46B07" w:rsidP="00D46B07">
      <w:pPr>
        <w:pStyle w:val="Default"/>
        <w:ind w:left="7080" w:firstLine="708"/>
        <w:rPr>
          <w:b/>
          <w:bCs/>
        </w:rPr>
      </w:pPr>
    </w:p>
    <w:p w:rsidR="00D46B07" w:rsidRPr="00D46B07" w:rsidRDefault="00D46B07" w:rsidP="00D46B07">
      <w:pPr>
        <w:pStyle w:val="Default"/>
        <w:ind w:left="7080" w:firstLine="708"/>
      </w:pPr>
      <w:r w:rsidRPr="00D46B07">
        <w:rPr>
          <w:b/>
          <w:bCs/>
        </w:rPr>
        <w:t xml:space="preserve">str. </w:t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1. Základná charakteristika obce</w:t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1.1 </w:t>
      </w:r>
      <w:r w:rsidR="000D38FD">
        <w:tab/>
      </w:r>
      <w:r w:rsidRPr="00D46B07">
        <w:t xml:space="preserve">Geografické údaje 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1.2</w:t>
      </w:r>
      <w:r w:rsidR="000D38FD">
        <w:tab/>
      </w:r>
      <w:r w:rsidRPr="00D46B07">
        <w:t>Demografické údaje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3</w:t>
      </w:r>
      <w:r w:rsidRPr="00D46B07">
        <w:t xml:space="preserve"> </w:t>
      </w:r>
      <w:r w:rsidR="000D38FD">
        <w:tab/>
      </w:r>
      <w:r w:rsidRPr="00D46B07">
        <w:t>Symboly obce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</w:t>
      </w:r>
      <w:r w:rsidR="00C307F3">
        <w:t>4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4</w:t>
      </w:r>
      <w:r w:rsidRPr="00D46B07">
        <w:t xml:space="preserve"> </w:t>
      </w:r>
      <w:r w:rsidR="000D38FD">
        <w:tab/>
      </w:r>
      <w:r w:rsidR="00C307F3">
        <w:t>História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5</w:t>
      </w:r>
      <w:r w:rsidRPr="00D46B07">
        <w:t xml:space="preserve"> </w:t>
      </w:r>
      <w:r w:rsidR="000D38FD">
        <w:tab/>
      </w:r>
      <w:r w:rsidR="00C307F3">
        <w:t>Pamiatky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6</w:t>
      </w:r>
      <w:r w:rsidR="000D38FD">
        <w:tab/>
      </w:r>
      <w:r w:rsidR="00C307F3">
        <w:t>Výchova a vzdelávanie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7</w:t>
      </w:r>
      <w:r w:rsidRPr="00D46B07">
        <w:t xml:space="preserve"> </w:t>
      </w:r>
      <w:r w:rsidR="000D38FD">
        <w:tab/>
      </w:r>
      <w:r w:rsidR="00C307F3">
        <w:t>Zdravotníctvo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8</w:t>
      </w:r>
      <w:r w:rsidRPr="00D46B07">
        <w:t xml:space="preserve"> </w:t>
      </w:r>
      <w:r w:rsidR="000D38FD">
        <w:tab/>
      </w:r>
      <w:r w:rsidR="00C307F3">
        <w:t>Sociálne zabezpečenie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9</w:t>
      </w:r>
      <w:r w:rsidRPr="00D46B07">
        <w:t xml:space="preserve"> </w:t>
      </w:r>
      <w:r w:rsidR="000D38FD">
        <w:tab/>
      </w:r>
      <w:r w:rsidR="00C307F3">
        <w:t>Kultúra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0</w:t>
      </w:r>
      <w:r w:rsidRPr="00D46B07">
        <w:t xml:space="preserve"> </w:t>
      </w:r>
      <w:r w:rsidR="000D38FD">
        <w:tab/>
      </w:r>
      <w:r w:rsidR="00C307F3">
        <w:t>Hospodárstvo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1</w:t>
      </w:r>
      <w:r w:rsidR="000D38FD">
        <w:tab/>
      </w:r>
      <w:r w:rsidRPr="00D46B07">
        <w:t>Or</w:t>
      </w:r>
      <w:r w:rsidR="00C307F3">
        <w:t>ganizačná štruktúra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8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2. Rozpočet obce</w:t>
      </w:r>
      <w:r w:rsidR="00C307F3">
        <w:rPr>
          <w:b/>
        </w:rPr>
        <w:t xml:space="preserve"> na rok 201</w:t>
      </w:r>
      <w:r w:rsidR="00CE75F1">
        <w:rPr>
          <w:b/>
        </w:rPr>
        <w:t>4</w:t>
      </w:r>
      <w:r w:rsidR="00C307F3">
        <w:rPr>
          <w:b/>
        </w:rPr>
        <w:t xml:space="preserve"> jeho plnenie</w:t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 xml:space="preserve"> 9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2.1 </w:t>
      </w:r>
      <w:r w:rsidR="000D38FD">
        <w:tab/>
      </w:r>
      <w:r w:rsidRPr="00D46B07">
        <w:t>Plne</w:t>
      </w:r>
      <w:r w:rsidR="00C307F3">
        <w:t>n</w:t>
      </w:r>
      <w:r w:rsidR="006C3831">
        <w:t>ie príjmov za rok 201</w:t>
      </w:r>
      <w:r w:rsidR="00CE75F1">
        <w:t>4</w:t>
      </w:r>
      <w:r w:rsidR="006C3831">
        <w:t xml:space="preserve"> </w:t>
      </w:r>
      <w:r w:rsidR="006C3831">
        <w:tab/>
      </w:r>
      <w:r w:rsidR="006C3831">
        <w:tab/>
      </w:r>
      <w:r w:rsidR="006C3831">
        <w:tab/>
      </w:r>
      <w:r w:rsidR="006C3831">
        <w:tab/>
      </w:r>
      <w:r w:rsidR="006C3831">
        <w:tab/>
      </w:r>
      <w:r w:rsidR="006C3831">
        <w:tab/>
        <w:t xml:space="preserve"> 9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2.2 </w:t>
      </w:r>
      <w:r w:rsidR="000D38FD">
        <w:tab/>
      </w:r>
      <w:r w:rsidRPr="00D46B07">
        <w:t>Plne</w:t>
      </w:r>
      <w:r w:rsidR="00C307F3">
        <w:t>nie výdavkov za rok 201</w:t>
      </w:r>
      <w:r w:rsidR="00CE75F1">
        <w:t>4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12</w:t>
      </w:r>
    </w:p>
    <w:p w:rsidR="00D46B07" w:rsidRDefault="00D46B07" w:rsidP="00A93E6F">
      <w:pPr>
        <w:pStyle w:val="Default"/>
        <w:ind w:firstLine="708"/>
      </w:pPr>
      <w:r w:rsidRPr="00D46B07">
        <w:tab/>
      </w:r>
      <w:r w:rsidRPr="00D46B07">
        <w:tab/>
      </w:r>
      <w:r w:rsidRPr="00D46B07">
        <w:tab/>
      </w:r>
      <w:r w:rsidRPr="00D46B07">
        <w:tab/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3. Hospodárenie obce a rozdelenie výsle</w:t>
      </w:r>
      <w:r w:rsidR="00C307F3">
        <w:rPr>
          <w:b/>
        </w:rPr>
        <w:t>dku hospodárenia za rok 201</w:t>
      </w:r>
      <w:r w:rsidR="00CE75F1">
        <w:rPr>
          <w:b/>
        </w:rPr>
        <w:t>4</w:t>
      </w:r>
      <w:r w:rsidR="00C307F3">
        <w:rPr>
          <w:b/>
        </w:rPr>
        <w:t xml:space="preserve"> </w:t>
      </w:r>
      <w:r w:rsidR="00C307F3">
        <w:rPr>
          <w:b/>
        </w:rPr>
        <w:tab/>
        <w:t>14</w:t>
      </w:r>
      <w:r w:rsidRPr="008B0762">
        <w:rPr>
          <w:b/>
        </w:rPr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4. Bilancia a</w:t>
      </w:r>
      <w:r w:rsidR="006C3831">
        <w:rPr>
          <w:b/>
        </w:rPr>
        <w:t>ktív a pasív v €</w:t>
      </w:r>
      <w:r w:rsidR="00416174">
        <w:rPr>
          <w:b/>
        </w:rPr>
        <w:tab/>
      </w:r>
      <w:r w:rsidR="00416174">
        <w:rPr>
          <w:b/>
        </w:rPr>
        <w:tab/>
      </w:r>
      <w:r w:rsidR="006C3831">
        <w:rPr>
          <w:b/>
        </w:rPr>
        <w:t xml:space="preserve"> </w:t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  <w:t>15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4.1 </w:t>
      </w:r>
      <w:r w:rsidR="000D38FD">
        <w:tab/>
      </w:r>
      <w:r w:rsidR="00C307F3">
        <w:t xml:space="preserve">Aktíva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</w:t>
      </w:r>
      <w:r w:rsidR="006C3831">
        <w:t>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4.2 </w:t>
      </w:r>
      <w:r w:rsidR="000D38FD">
        <w:tab/>
      </w:r>
      <w:r w:rsidR="00C307F3">
        <w:t xml:space="preserve">Pasíva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15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5. Vývoj pohľadáv</w:t>
      </w:r>
      <w:r w:rsidR="00C307F3">
        <w:rPr>
          <w:b/>
        </w:rPr>
        <w:t xml:space="preserve">ok a záväzkov v € </w:t>
      </w:r>
      <w:r w:rsidR="00C307F3">
        <w:rPr>
          <w:b/>
        </w:rPr>
        <w:tab/>
      </w:r>
      <w:r w:rsidR="00416174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>16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5.1 </w:t>
      </w:r>
      <w:r w:rsidR="000D38FD">
        <w:tab/>
      </w:r>
      <w:r w:rsidR="00C307F3">
        <w:t xml:space="preserve">Pohľadávky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  <w:r w:rsidRPr="00D46B07">
        <w:t xml:space="preserve"> </w:t>
      </w:r>
    </w:p>
    <w:p w:rsidR="00C307F3" w:rsidRDefault="00D46B07" w:rsidP="008B0762">
      <w:pPr>
        <w:pStyle w:val="Default"/>
        <w:ind w:firstLine="708"/>
      </w:pPr>
      <w:r w:rsidRPr="00D46B07">
        <w:t xml:space="preserve">5.2 </w:t>
      </w:r>
      <w:r w:rsidR="000D38FD">
        <w:tab/>
      </w:r>
      <w:r w:rsidR="00C307F3">
        <w:t xml:space="preserve">Záväzky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</w:p>
    <w:p w:rsidR="00D46B07" w:rsidRPr="00D46B07" w:rsidRDefault="00C307F3" w:rsidP="008B0762">
      <w:pPr>
        <w:pStyle w:val="Default"/>
        <w:ind w:firstLine="708"/>
      </w:pPr>
      <w:r>
        <w:t>5.3</w:t>
      </w:r>
      <w:r>
        <w:tab/>
        <w:t>Bankové úvery</w:t>
      </w:r>
      <w:r w:rsidR="00D46B07" w:rsidRPr="00D46B07">
        <w:t xml:space="preserve"> </w:t>
      </w:r>
    </w:p>
    <w:p w:rsidR="00C307F3" w:rsidRDefault="00C307F3" w:rsidP="00D46B07">
      <w:pPr>
        <w:pStyle w:val="Default"/>
      </w:pPr>
    </w:p>
    <w:p w:rsidR="00D46B07" w:rsidRPr="00C307F3" w:rsidRDefault="00C307F3" w:rsidP="00D46B07">
      <w:pPr>
        <w:pStyle w:val="Default"/>
        <w:rPr>
          <w:b/>
        </w:rPr>
      </w:pPr>
      <w:r w:rsidRPr="00C307F3">
        <w:rPr>
          <w:b/>
        </w:rPr>
        <w:t>6. Hospodársky výsledok obce v €</w:t>
      </w:r>
      <w:r>
        <w:rPr>
          <w:b/>
        </w:rPr>
        <w:tab/>
      </w:r>
      <w:r>
        <w:rPr>
          <w:b/>
        </w:rPr>
        <w:tab/>
      </w:r>
      <w:r w:rsidR="00416174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</w:t>
      </w:r>
    </w:p>
    <w:p w:rsidR="00C307F3" w:rsidRDefault="00C307F3" w:rsidP="00D46B07">
      <w:pPr>
        <w:pStyle w:val="Default"/>
      </w:pPr>
    </w:p>
    <w:p w:rsidR="00D46B07" w:rsidRPr="008B0762" w:rsidRDefault="00C307F3" w:rsidP="00D46B07">
      <w:pPr>
        <w:pStyle w:val="Default"/>
        <w:rPr>
          <w:b/>
        </w:rPr>
      </w:pPr>
      <w:r>
        <w:rPr>
          <w:b/>
        </w:rPr>
        <w:t>7</w:t>
      </w:r>
      <w:r w:rsidR="00D46B07" w:rsidRPr="008B0762">
        <w:rPr>
          <w:b/>
        </w:rPr>
        <w:t>. Ostat</w:t>
      </w:r>
      <w:r>
        <w:rPr>
          <w:b/>
        </w:rPr>
        <w:t xml:space="preserve">né dôležité informácie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</w:t>
      </w:r>
      <w:r w:rsidR="00D46B07" w:rsidRPr="008B0762">
        <w:rPr>
          <w:b/>
        </w:rPr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.1 </w:t>
      </w:r>
      <w:r w:rsidR="000D38FD">
        <w:tab/>
      </w:r>
      <w:r w:rsidR="00D46B07" w:rsidRPr="00D46B07">
        <w:t xml:space="preserve">Prijaté granty a transfery </w:t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>
        <w:t>20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.2 </w:t>
      </w:r>
      <w:r w:rsidR="000D38FD">
        <w:tab/>
      </w:r>
      <w:r>
        <w:t xml:space="preserve">Poskytnuté dotácie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.3 </w:t>
      </w:r>
      <w:r w:rsidR="000D38FD">
        <w:tab/>
      </w:r>
      <w:r w:rsidR="00D46B07" w:rsidRPr="00D46B07">
        <w:t>Významné in</w:t>
      </w:r>
      <w:r>
        <w:t>vestičné akcie v roku 201</w:t>
      </w:r>
      <w:r w:rsidR="00CE75F1">
        <w:t>4</w:t>
      </w:r>
      <w:r>
        <w:tab/>
      </w:r>
      <w:r>
        <w:tab/>
      </w:r>
      <w:r>
        <w:tab/>
      </w:r>
      <w:r>
        <w:tab/>
        <w:t>2</w:t>
      </w:r>
      <w:r w:rsidR="00D26A61">
        <w:t>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.4 </w:t>
      </w:r>
      <w:r w:rsidR="000D38FD">
        <w:tab/>
      </w:r>
      <w:r w:rsidR="00D46B07" w:rsidRPr="00D46B07">
        <w:t>Predpoklad</w:t>
      </w:r>
      <w:r>
        <w:t xml:space="preserve">aný budúci vývoj činnosti </w:t>
      </w:r>
      <w:r>
        <w:tab/>
      </w:r>
      <w:r>
        <w:tab/>
      </w:r>
      <w:r>
        <w:tab/>
      </w:r>
      <w:r>
        <w:tab/>
        <w:t>22</w:t>
      </w:r>
      <w:r w:rsidR="00D46B07" w:rsidRPr="00D46B07">
        <w:t xml:space="preserve"> </w:t>
      </w:r>
    </w:p>
    <w:p w:rsidR="00D46B07" w:rsidRPr="00D46B07" w:rsidRDefault="00C307F3" w:rsidP="008B0762">
      <w:pPr>
        <w:ind w:firstLine="708"/>
        <w:rPr>
          <w:b/>
        </w:rPr>
      </w:pPr>
      <w:r>
        <w:t>5</w:t>
      </w:r>
      <w:r w:rsidR="00D46B07" w:rsidRPr="00D46B07">
        <w:t xml:space="preserve">.5 </w:t>
      </w:r>
      <w:r w:rsidR="000D38FD">
        <w:tab/>
      </w:r>
      <w:r w:rsidR="00D46B07" w:rsidRPr="00D46B07">
        <w:t xml:space="preserve">Udalosti osobitného významu </w:t>
      </w:r>
      <w:r>
        <w:t>po skončení účtovného obdobia</w:t>
      </w:r>
      <w:r>
        <w:tab/>
        <w:t>22</w:t>
      </w:r>
    </w:p>
    <w:p w:rsidR="00FD0163" w:rsidRPr="00D46B07" w:rsidRDefault="00FD0163"/>
    <w:p w:rsidR="00FD0163" w:rsidRPr="00D46B07" w:rsidRDefault="00FD0163">
      <w:pPr>
        <w:jc w:val="center"/>
        <w:rPr>
          <w:b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E25B79" w:rsidRDefault="00E25B79">
      <w:pPr>
        <w:jc w:val="center"/>
        <w:rPr>
          <w:b/>
          <w:sz w:val="32"/>
          <w:szCs w:val="32"/>
        </w:rPr>
      </w:pPr>
    </w:p>
    <w:p w:rsidR="005E37F7" w:rsidRPr="008D5100" w:rsidRDefault="005E37F7" w:rsidP="005E37F7">
      <w:pPr>
        <w:pStyle w:val="Default"/>
        <w:rPr>
          <w:sz w:val="28"/>
          <w:szCs w:val="28"/>
        </w:rPr>
      </w:pPr>
      <w:r w:rsidRPr="008D5100">
        <w:rPr>
          <w:b/>
          <w:bCs/>
          <w:sz w:val="28"/>
          <w:szCs w:val="28"/>
        </w:rPr>
        <w:t xml:space="preserve">1. Základná charakteristika Obce Plešivec 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Identifikácia účtovnej jednotky 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Názov: </w:t>
      </w:r>
      <w:r>
        <w:rPr>
          <w:b/>
          <w:bCs/>
        </w:rPr>
        <w:t xml:space="preserve">  </w:t>
      </w:r>
      <w:r w:rsidRPr="005E37F7">
        <w:rPr>
          <w:b/>
          <w:bCs/>
        </w:rPr>
        <w:t xml:space="preserve">Obec </w:t>
      </w:r>
      <w:r>
        <w:rPr>
          <w:b/>
          <w:bCs/>
        </w:rPr>
        <w:t>Plešivec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>Sí</w:t>
      </w:r>
      <w:r>
        <w:rPr>
          <w:b/>
          <w:bCs/>
        </w:rPr>
        <w:t xml:space="preserve">dlo:     </w:t>
      </w:r>
      <w:proofErr w:type="spellStart"/>
      <w:r>
        <w:rPr>
          <w:b/>
          <w:bCs/>
        </w:rPr>
        <w:t>Čsl</w:t>
      </w:r>
      <w:proofErr w:type="spellEnd"/>
      <w:r>
        <w:rPr>
          <w:b/>
          <w:bCs/>
        </w:rPr>
        <w:t>. armády č. 1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Pošta: </w:t>
      </w:r>
      <w:r>
        <w:rPr>
          <w:b/>
          <w:bCs/>
        </w:rPr>
        <w:t xml:space="preserve">   049 11  Plešivec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IČO: </w:t>
      </w:r>
      <w:r>
        <w:rPr>
          <w:b/>
          <w:bCs/>
        </w:rPr>
        <w:t xml:space="preserve">     </w:t>
      </w:r>
      <w:r w:rsidRPr="005E37F7">
        <w:rPr>
          <w:b/>
          <w:bCs/>
        </w:rPr>
        <w:t>00</w:t>
      </w:r>
      <w:r>
        <w:rPr>
          <w:b/>
          <w:bCs/>
        </w:rPr>
        <w:t>328642</w:t>
      </w:r>
      <w:r w:rsidRPr="005E37F7">
        <w:rPr>
          <w:b/>
          <w:bCs/>
        </w:rPr>
        <w:t xml:space="preserve"> </w:t>
      </w:r>
    </w:p>
    <w:p w:rsidR="005E37F7" w:rsidRDefault="005E37F7" w:rsidP="005E37F7">
      <w:pPr>
        <w:pStyle w:val="Default"/>
        <w:rPr>
          <w:b/>
          <w:bCs/>
        </w:rPr>
      </w:pPr>
      <w:r w:rsidRPr="005E37F7">
        <w:rPr>
          <w:b/>
          <w:bCs/>
        </w:rPr>
        <w:t xml:space="preserve">DIČ: </w:t>
      </w:r>
      <w:r>
        <w:rPr>
          <w:b/>
          <w:bCs/>
        </w:rPr>
        <w:t xml:space="preserve">     </w:t>
      </w:r>
      <w:r w:rsidRPr="005E37F7">
        <w:rPr>
          <w:b/>
          <w:bCs/>
        </w:rPr>
        <w:t>202</w:t>
      </w:r>
      <w:r>
        <w:rPr>
          <w:b/>
          <w:bCs/>
        </w:rPr>
        <w:t>0961547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>Štatutárny zá</w:t>
      </w:r>
      <w:r>
        <w:rPr>
          <w:b/>
          <w:bCs/>
        </w:rPr>
        <w:t xml:space="preserve">stupca: </w:t>
      </w:r>
      <w:r w:rsidR="00CE75F1">
        <w:rPr>
          <w:b/>
          <w:bCs/>
        </w:rPr>
        <w:t xml:space="preserve">Iveta </w:t>
      </w:r>
      <w:proofErr w:type="spellStart"/>
      <w:r w:rsidR="00CE75F1">
        <w:rPr>
          <w:b/>
          <w:bCs/>
        </w:rPr>
        <w:t>Šušánová</w:t>
      </w:r>
      <w:proofErr w:type="spellEnd"/>
      <w:r w:rsidRPr="005E37F7">
        <w:rPr>
          <w:b/>
          <w:bCs/>
        </w:rPr>
        <w:t xml:space="preserve"> </w:t>
      </w:r>
    </w:p>
    <w:p w:rsid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5E37F7" w:rsidRPr="005E37F7" w:rsidRDefault="005E37F7" w:rsidP="006B35C4">
      <w:pPr>
        <w:pStyle w:val="Default"/>
        <w:jc w:val="both"/>
      </w:pPr>
      <w:r w:rsidRPr="005E37F7">
        <w:t xml:space="preserve">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osobám- podnikateľom pôsobiacim na území obce, ako aj k obyvateľom </w:t>
      </w:r>
      <w:r w:rsidR="00461EDC">
        <w:t>ž</w:t>
      </w:r>
      <w:r w:rsidRPr="005E37F7">
        <w:t xml:space="preserve">ijúcim na území obce. </w:t>
      </w: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>Účtovníctvo obce sa vedie podľa zákona č. 431/2002 Z.</w:t>
      </w:r>
      <w:r w:rsidR="00461EDC">
        <w:t xml:space="preserve"> </w:t>
      </w:r>
      <w:r w:rsidRPr="005E37F7">
        <w:t xml:space="preserve">z. o účtovníctve v znení neskorších predpisov a v zmysle § 20 zákona sa vyhotovuje táto výročná správa. </w:t>
      </w:r>
    </w:p>
    <w:p w:rsidR="00461EDC" w:rsidRDefault="00461EDC" w:rsidP="005E37F7">
      <w:pPr>
        <w:pStyle w:val="Default"/>
        <w:rPr>
          <w:b/>
          <w:bCs/>
        </w:rPr>
      </w:pPr>
    </w:p>
    <w:p w:rsidR="00351E05" w:rsidRDefault="00351E05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1.1 Geografické údaje </w:t>
      </w:r>
    </w:p>
    <w:p w:rsidR="005E37F7" w:rsidRP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Geografická poloha obce : Obec </w:t>
      </w:r>
      <w:r w:rsidR="00351E05">
        <w:t>Plešivec</w:t>
      </w:r>
      <w:r w:rsidRPr="005E37F7">
        <w:t xml:space="preserve"> le</w:t>
      </w:r>
      <w:r w:rsidR="00351E05">
        <w:t>ž</w:t>
      </w:r>
      <w:r w:rsidRPr="005E37F7">
        <w:t xml:space="preserve">í </w:t>
      </w:r>
      <w:r w:rsidR="0089565C">
        <w:t xml:space="preserve">medzi </w:t>
      </w:r>
      <w:proofErr w:type="spellStart"/>
      <w:r w:rsidR="0089565C">
        <w:t>Silickou</w:t>
      </w:r>
      <w:proofErr w:type="spellEnd"/>
      <w:r w:rsidR="0089565C">
        <w:t>, Plešivskou planinou a planinou Koniar, v strede Slovenského krasu.</w:t>
      </w:r>
    </w:p>
    <w:p w:rsidR="006B35C4" w:rsidRDefault="006B35C4" w:rsidP="005E37F7">
      <w:pPr>
        <w:pStyle w:val="Default"/>
        <w:rPr>
          <w:b/>
          <w:bCs/>
        </w:rPr>
      </w:pP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89565C" w:rsidP="005E37F7">
      <w:pPr>
        <w:pStyle w:val="Default"/>
      </w:pPr>
      <w:r>
        <w:rPr>
          <w:b/>
          <w:bCs/>
        </w:rPr>
        <w:t>Výmera katastra</w:t>
      </w:r>
      <w:r w:rsidR="005E37F7" w:rsidRPr="005E37F7">
        <w:rPr>
          <w:b/>
          <w:bCs/>
        </w:rPr>
        <w:t xml:space="preserve"> obce </w:t>
      </w:r>
      <w:r w:rsidR="005E37F7" w:rsidRPr="005E37F7">
        <w:t>:</w:t>
      </w:r>
      <w:r>
        <w:t xml:space="preserve">  6 217 ha</w:t>
      </w:r>
      <w:r w:rsidR="005E37F7" w:rsidRPr="005E37F7">
        <w:t xml:space="preserve">  </w:t>
      </w: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Nadmorská výška </w:t>
      </w:r>
      <w:r w:rsidR="0089565C">
        <w:t>: 28</w:t>
      </w:r>
      <w:r w:rsidRPr="005E37F7">
        <w:t xml:space="preserve">0 </w:t>
      </w:r>
      <w:proofErr w:type="spellStart"/>
      <w:r w:rsidRPr="005E37F7">
        <w:t>m.n.m</w:t>
      </w:r>
      <w:proofErr w:type="spellEnd"/>
      <w:r w:rsidRPr="005E37F7">
        <w:t xml:space="preserve">. </w:t>
      </w:r>
    </w:p>
    <w:p w:rsidR="00EA7F26" w:rsidRDefault="00EA7F26" w:rsidP="005E37F7">
      <w:pPr>
        <w:pStyle w:val="Default"/>
        <w:rPr>
          <w:b/>
          <w:bCs/>
        </w:rPr>
      </w:pPr>
    </w:p>
    <w:p w:rsidR="00EA7F26" w:rsidRDefault="00EA7F26" w:rsidP="005E37F7">
      <w:pPr>
        <w:pStyle w:val="Default"/>
        <w:rPr>
          <w:b/>
          <w:bCs/>
        </w:rPr>
      </w:pPr>
    </w:p>
    <w:p w:rsidR="00810CCC" w:rsidRDefault="00810CCC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1.2 Demografické údaje </w:t>
      </w:r>
    </w:p>
    <w:p w:rsidR="005E37F7" w:rsidRPr="005E37F7" w:rsidRDefault="005E37F7" w:rsidP="005E37F7">
      <w:pPr>
        <w:pStyle w:val="Default"/>
      </w:pPr>
    </w:p>
    <w:p w:rsidR="005E37F7" w:rsidRPr="002A6D92" w:rsidRDefault="005E37F7" w:rsidP="005E37F7">
      <w:pPr>
        <w:pStyle w:val="Default"/>
      </w:pPr>
      <w:r w:rsidRPr="002A6D92">
        <w:rPr>
          <w:b/>
          <w:bCs/>
        </w:rPr>
        <w:t>Počet obyvateľov k 31. 12. 201</w:t>
      </w:r>
      <w:r w:rsidR="00CE75F1" w:rsidRPr="002A6D92">
        <w:rPr>
          <w:b/>
          <w:bCs/>
        </w:rPr>
        <w:t>4</w:t>
      </w:r>
      <w:r w:rsidRPr="002A6D92">
        <w:rPr>
          <w:b/>
          <w:bCs/>
        </w:rPr>
        <w:t xml:space="preserve">: </w:t>
      </w:r>
      <w:r w:rsidR="009F4807" w:rsidRPr="002A6D92">
        <w:rPr>
          <w:bCs/>
        </w:rPr>
        <w:t xml:space="preserve"> </w:t>
      </w:r>
      <w:r w:rsidR="002A6D92" w:rsidRPr="002A6D92">
        <w:rPr>
          <w:bCs/>
        </w:rPr>
        <w:t>2 3</w:t>
      </w:r>
      <w:r w:rsidR="002A6D92">
        <w:rPr>
          <w:bCs/>
        </w:rPr>
        <w:t>23</w:t>
      </w:r>
    </w:p>
    <w:p w:rsidR="005E37F7" w:rsidRPr="002A6D92" w:rsidRDefault="005E37F7" w:rsidP="005E37F7">
      <w:pPr>
        <w:pStyle w:val="Default"/>
      </w:pPr>
      <w:r w:rsidRPr="002A6D92">
        <w:rPr>
          <w:b/>
          <w:bCs/>
        </w:rPr>
        <w:t>mu</w:t>
      </w:r>
      <w:r w:rsidR="00EA7F26" w:rsidRPr="002A6D92">
        <w:rPr>
          <w:b/>
          <w:bCs/>
        </w:rPr>
        <w:t>ž</w:t>
      </w:r>
      <w:r w:rsidRPr="002A6D92">
        <w:rPr>
          <w:b/>
          <w:bCs/>
        </w:rPr>
        <w:t>i:</w:t>
      </w:r>
      <w:r w:rsidR="002A6D92" w:rsidRPr="002A6D92">
        <w:rPr>
          <w:b/>
          <w:bCs/>
        </w:rPr>
        <w:t xml:space="preserve">  </w:t>
      </w:r>
      <w:r w:rsidR="002A6D92" w:rsidRPr="002A6D92">
        <w:rPr>
          <w:bCs/>
        </w:rPr>
        <w:t>1 2</w:t>
      </w:r>
      <w:r w:rsidR="002A6D92">
        <w:rPr>
          <w:bCs/>
        </w:rPr>
        <w:t>51</w:t>
      </w:r>
    </w:p>
    <w:p w:rsidR="005E37F7" w:rsidRPr="005E37F7" w:rsidRDefault="00EA7F26" w:rsidP="005E37F7">
      <w:pPr>
        <w:pStyle w:val="Default"/>
      </w:pPr>
      <w:r w:rsidRPr="002A6D92">
        <w:rPr>
          <w:b/>
          <w:bCs/>
        </w:rPr>
        <w:t>ž</w:t>
      </w:r>
      <w:r w:rsidR="005E37F7" w:rsidRPr="002A6D92">
        <w:rPr>
          <w:b/>
          <w:bCs/>
        </w:rPr>
        <w:t xml:space="preserve">eny: </w:t>
      </w:r>
      <w:r w:rsidR="00903A9C" w:rsidRPr="002A6D92">
        <w:rPr>
          <w:b/>
          <w:bCs/>
        </w:rPr>
        <w:t xml:space="preserve"> </w:t>
      </w:r>
      <w:r w:rsidR="002A6D92" w:rsidRPr="002A6D92">
        <w:rPr>
          <w:b/>
          <w:bCs/>
        </w:rPr>
        <w:t xml:space="preserve"> </w:t>
      </w:r>
      <w:r w:rsidR="002A6D92">
        <w:rPr>
          <w:bCs/>
        </w:rPr>
        <w:t>1 072</w:t>
      </w:r>
    </w:p>
    <w:p w:rsidR="005E37F7" w:rsidRPr="005E37F7" w:rsidRDefault="00451DFF" w:rsidP="005E37F7">
      <w:pPr>
        <w:pStyle w:val="Default"/>
        <w:pageBreakBefore/>
        <w:rPr>
          <w:color w:val="auto"/>
        </w:rPr>
      </w:pPr>
      <w:r>
        <w:rPr>
          <w:b/>
          <w:bCs/>
          <w:color w:val="auto"/>
        </w:rPr>
        <w:lastRenderedPageBreak/>
        <w:t>Pr</w:t>
      </w:r>
      <w:r w:rsidR="005E37F7" w:rsidRPr="005E37F7">
        <w:rPr>
          <w:b/>
          <w:bCs/>
          <w:color w:val="auto"/>
        </w:rPr>
        <w:t>iemerný vek obyvateľov k 31. 12. 201</w:t>
      </w:r>
      <w:r w:rsidR="009F4807">
        <w:rPr>
          <w:b/>
          <w:bCs/>
          <w:color w:val="auto"/>
        </w:rPr>
        <w:t>4</w:t>
      </w:r>
      <w:r w:rsidR="005E37F7" w:rsidRPr="005E37F7">
        <w:rPr>
          <w:b/>
          <w:bCs/>
          <w:color w:val="auto"/>
        </w:rPr>
        <w:t xml:space="preserve"> </w:t>
      </w:r>
      <w:r w:rsidR="005E37F7" w:rsidRPr="00486828">
        <w:rPr>
          <w:b/>
          <w:bCs/>
          <w:color w:val="auto"/>
        </w:rPr>
        <w:t xml:space="preserve">je </w:t>
      </w:r>
      <w:r w:rsidR="002A6D92">
        <w:rPr>
          <w:b/>
          <w:bCs/>
          <w:color w:val="auto"/>
        </w:rPr>
        <w:t>41</w:t>
      </w:r>
      <w:r w:rsidR="005E37F7" w:rsidRPr="005E37F7">
        <w:rPr>
          <w:b/>
          <w:bCs/>
          <w:color w:val="auto"/>
        </w:rPr>
        <w:t xml:space="preserve"> rokov. </w:t>
      </w:r>
    </w:p>
    <w:p w:rsidR="00EA7F26" w:rsidRDefault="00EA7F26" w:rsidP="005E37F7">
      <w:pPr>
        <w:pStyle w:val="Default"/>
        <w:rPr>
          <w:color w:val="auto"/>
        </w:rPr>
      </w:pPr>
    </w:p>
    <w:p w:rsidR="005E37F7" w:rsidRPr="002A6D92" w:rsidRDefault="005E37F7" w:rsidP="005E37F7">
      <w:pPr>
        <w:pStyle w:val="Default"/>
        <w:rPr>
          <w:color w:val="auto"/>
        </w:rPr>
      </w:pPr>
      <w:r w:rsidRPr="002A6D92">
        <w:rPr>
          <w:color w:val="auto"/>
        </w:rPr>
        <w:t xml:space="preserve">0 – 7 rokov </w:t>
      </w:r>
      <w:r w:rsidR="002A6D92" w:rsidRPr="002A6D92">
        <w:rPr>
          <w:color w:val="auto"/>
        </w:rPr>
        <w:t xml:space="preserve">178 </w:t>
      </w:r>
      <w:r w:rsidRPr="002A6D92">
        <w:rPr>
          <w:color w:val="auto"/>
        </w:rPr>
        <w:t xml:space="preserve">obyvateľov </w:t>
      </w:r>
    </w:p>
    <w:p w:rsidR="005E37F7" w:rsidRPr="002A6D92" w:rsidRDefault="005E37F7" w:rsidP="005E37F7">
      <w:pPr>
        <w:pStyle w:val="Default"/>
        <w:rPr>
          <w:color w:val="auto"/>
        </w:rPr>
      </w:pPr>
      <w:r w:rsidRPr="002A6D92">
        <w:rPr>
          <w:color w:val="auto"/>
        </w:rPr>
        <w:t>7 rokov (vrátane) a</w:t>
      </w:r>
      <w:r w:rsidR="00EA7F26" w:rsidRPr="002A6D92">
        <w:rPr>
          <w:color w:val="auto"/>
        </w:rPr>
        <w:t>ž</w:t>
      </w:r>
      <w:r w:rsidRPr="002A6D92">
        <w:rPr>
          <w:color w:val="auto"/>
        </w:rPr>
        <w:t xml:space="preserve"> 18 rokov : </w:t>
      </w:r>
      <w:r w:rsidR="002A6D92" w:rsidRPr="002A6D92">
        <w:rPr>
          <w:color w:val="auto"/>
        </w:rPr>
        <w:t>249</w:t>
      </w:r>
      <w:r w:rsidRPr="002A6D92">
        <w:rPr>
          <w:color w:val="auto"/>
        </w:rPr>
        <w:t xml:space="preserve"> obyvateľov </w:t>
      </w:r>
    </w:p>
    <w:p w:rsidR="005E37F7" w:rsidRPr="002A6D92" w:rsidRDefault="005E37F7" w:rsidP="005E37F7">
      <w:pPr>
        <w:pStyle w:val="Default"/>
        <w:rPr>
          <w:color w:val="auto"/>
        </w:rPr>
      </w:pPr>
      <w:r w:rsidRPr="002A6D92">
        <w:rPr>
          <w:color w:val="auto"/>
        </w:rPr>
        <w:t xml:space="preserve">18 rokov (vrátane) </w:t>
      </w:r>
      <w:r w:rsidR="00EA7F26" w:rsidRPr="002A6D92">
        <w:rPr>
          <w:color w:val="auto"/>
        </w:rPr>
        <w:t>až</w:t>
      </w:r>
      <w:r w:rsidRPr="002A6D92">
        <w:rPr>
          <w:color w:val="auto"/>
        </w:rPr>
        <w:t xml:space="preserve"> 60 rokov : </w:t>
      </w:r>
      <w:r w:rsidR="002A6D92">
        <w:rPr>
          <w:color w:val="auto"/>
        </w:rPr>
        <w:t>1 41</w:t>
      </w:r>
      <w:r w:rsidR="002A6D92" w:rsidRPr="002A6D92">
        <w:rPr>
          <w:color w:val="auto"/>
        </w:rPr>
        <w:t>4</w:t>
      </w:r>
      <w:r w:rsidRPr="002A6D92">
        <w:rPr>
          <w:color w:val="auto"/>
        </w:rPr>
        <w:t xml:space="preserve"> obyvateľov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2A6D92">
        <w:rPr>
          <w:color w:val="auto"/>
        </w:rPr>
        <w:t xml:space="preserve">nad a vrátane 60 rokov: </w:t>
      </w:r>
      <w:r w:rsidR="002A6D92" w:rsidRPr="002A6D92">
        <w:rPr>
          <w:color w:val="auto"/>
        </w:rPr>
        <w:t>482</w:t>
      </w:r>
      <w:r w:rsidRPr="002A6D92">
        <w:rPr>
          <w:color w:val="auto"/>
        </w:rPr>
        <w:t xml:space="preserve"> obyvateľov</w:t>
      </w:r>
      <w:r w:rsidRPr="005E37F7">
        <w:rPr>
          <w:color w:val="auto"/>
        </w:rPr>
        <w:t xml:space="preserve"> </w:t>
      </w:r>
    </w:p>
    <w:p w:rsidR="00D775A0" w:rsidRDefault="00D775A0" w:rsidP="005E37F7">
      <w:pPr>
        <w:pStyle w:val="Default"/>
        <w:rPr>
          <w:b/>
          <w:bCs/>
          <w:color w:val="auto"/>
        </w:rPr>
      </w:pP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b/>
          <w:bCs/>
          <w:color w:val="auto"/>
        </w:rPr>
        <w:t xml:space="preserve">Národnostná štruktúra </w:t>
      </w:r>
      <w:r w:rsidRPr="005E37F7">
        <w:rPr>
          <w:color w:val="auto"/>
        </w:rPr>
        <w:t>: slovenská</w:t>
      </w:r>
      <w:r w:rsidR="00486828">
        <w:rPr>
          <w:color w:val="auto"/>
        </w:rPr>
        <w:t>, maďarská</w:t>
      </w:r>
      <w:r w:rsidRPr="005E37F7">
        <w:rPr>
          <w:color w:val="auto"/>
        </w:rPr>
        <w:t xml:space="preserve"> </w:t>
      </w:r>
    </w:p>
    <w:p w:rsidR="00D775A0" w:rsidRDefault="00D775A0" w:rsidP="005E37F7">
      <w:pPr>
        <w:pStyle w:val="Default"/>
        <w:rPr>
          <w:b/>
          <w:bCs/>
          <w:color w:val="auto"/>
        </w:rPr>
      </w:pP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b/>
          <w:bCs/>
          <w:color w:val="auto"/>
        </w:rPr>
        <w:t>Štruktúra obyvateľstva podľa nábo</w:t>
      </w:r>
      <w:r w:rsidR="00EA7F26">
        <w:rPr>
          <w:b/>
          <w:bCs/>
          <w:color w:val="auto"/>
        </w:rPr>
        <w:t>ž</w:t>
      </w:r>
      <w:r w:rsidRPr="005E37F7">
        <w:rPr>
          <w:b/>
          <w:bCs/>
          <w:color w:val="auto"/>
        </w:rPr>
        <w:t xml:space="preserve">enského vyznania </w:t>
      </w:r>
      <w:r w:rsidRPr="005E37F7">
        <w:rPr>
          <w:color w:val="auto"/>
        </w:rPr>
        <w:t xml:space="preserve">: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486828">
        <w:rPr>
          <w:color w:val="auto"/>
        </w:rPr>
        <w:t>reformovaná kresťanská cirkev</w:t>
      </w:r>
      <w:r w:rsidRPr="005E37F7">
        <w:rPr>
          <w:color w:val="auto"/>
        </w:rPr>
        <w:t xml:space="preserve">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486828">
        <w:rPr>
          <w:color w:val="auto"/>
        </w:rPr>
        <w:t xml:space="preserve">rímskokatolícka </w:t>
      </w:r>
      <w:r w:rsidRPr="005E37F7">
        <w:rPr>
          <w:color w:val="auto"/>
        </w:rPr>
        <w:t xml:space="preserve">cirkev </w:t>
      </w:r>
    </w:p>
    <w:p w:rsidR="00D775A0" w:rsidRDefault="00D775A0" w:rsidP="005E37F7">
      <w:pPr>
        <w:jc w:val="both"/>
        <w:rPr>
          <w:b/>
          <w:bCs/>
        </w:rPr>
      </w:pPr>
    </w:p>
    <w:p w:rsidR="00A179CD" w:rsidRDefault="00A179CD" w:rsidP="005E37F7">
      <w:pPr>
        <w:jc w:val="both"/>
        <w:rPr>
          <w:b/>
        </w:rPr>
      </w:pPr>
    </w:p>
    <w:p w:rsidR="00D775A0" w:rsidRDefault="00D775A0" w:rsidP="005E37F7">
      <w:pPr>
        <w:jc w:val="both"/>
        <w:rPr>
          <w:b/>
        </w:rPr>
      </w:pPr>
      <w:r>
        <w:rPr>
          <w:b/>
        </w:rPr>
        <w:t>1.3 Symboly obce</w:t>
      </w:r>
    </w:p>
    <w:p w:rsidR="002A6D92" w:rsidRDefault="00A179CD" w:rsidP="002A6D92">
      <w:pPr>
        <w:pStyle w:val="Normlnywebov"/>
        <w:jc w:val="both"/>
        <w:rPr>
          <w:rStyle w:val="Siln"/>
        </w:rPr>
      </w:pPr>
      <w:r>
        <w:rPr>
          <w:rStyle w:val="Siln"/>
        </w:rPr>
        <w:t>Erb obce:</w:t>
      </w:r>
    </w:p>
    <w:p w:rsidR="00A179CD" w:rsidRDefault="00F43F88" w:rsidP="007A54E0">
      <w:pPr>
        <w:pStyle w:val="Normlnywebov"/>
        <w:jc w:val="both"/>
      </w:pPr>
      <w:hyperlink r:id="rId9" w:tgtFrame="blank" w:history="1">
        <w:r w:rsidR="00A179CD">
          <w:rPr>
            <w:noProof/>
          </w:rPr>
          <w:drawing>
            <wp:anchor distT="47625" distB="47625" distL="47625" distR="47625" simplePos="0" relativeHeight="251661312" behindDoc="0" locked="0" layoutInCell="1" allowOverlap="0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1190625" cy="1428750"/>
              <wp:effectExtent l="19050" t="0" r="9525" b="0"/>
              <wp:wrapSquare wrapText="bothSides"/>
              <wp:docPr id="7" name="Obrázok 7" descr="http://www.plesivec.ocu.sk/sk/pix/erb.jpg">
                <a:hlinkClick xmlns:a="http://schemas.openxmlformats.org/drawingml/2006/main" r:id="rId9" tgtFrame="&quot;blank&quot;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 descr="http://www.plesivec.ocu.sk/sk/pix/erb.jpg">
                        <a:hlinkClick r:id="rId9" tgtFrame="&quot;blank&quot;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 cstate="print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90625" cy="1428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</w:hyperlink>
      <w:r w:rsidR="00A179CD">
        <w:t xml:space="preserve">Stredoveký Plešivec vznikol na miest starého osídlenia na sútoku Slanej a Štítnického potoka, na území Turnianskeho hradu, pravdepodobne v 11. storočí. V polovici 13. storočia tu stál kostol sv. Juraja. </w:t>
      </w:r>
      <w:r w:rsidR="00A179CD">
        <w:br/>
        <w:t xml:space="preserve">Pre Plešivec je významný rok 1320, keď si Dominik, vnuk </w:t>
      </w:r>
      <w:proofErr w:type="spellStart"/>
      <w:r w:rsidR="00A179CD">
        <w:t>Ditricha</w:t>
      </w:r>
      <w:proofErr w:type="spellEnd"/>
      <w:r w:rsidR="00A179CD">
        <w:t>, rozdelil rodový majetok so svojim mladším bratom a zvolil si za nové rodové sídlo Plešivec. Okolo roku 1320 dal postaviť nový rodový hrad, ktorý mal charakter vodného hradu. Mal okrem iného strážiť mosty, po ktorých išla dôležitá a frekventovaná obchodná cesta. Súčasne s hradom bol prestavaný gotický kostol sv. Juraja. Mal charakter rodového pohrebnéh</w:t>
      </w:r>
      <w:r w:rsidR="007A54E0">
        <w:t xml:space="preserve">o  </w:t>
      </w:r>
      <w:r w:rsidR="00A179CD">
        <w:t xml:space="preserve">kostola. </w:t>
      </w:r>
      <w:r w:rsidR="00A179CD">
        <w:br/>
        <w:t xml:space="preserve">Existencia hradu, kostola, kláštora, obchodnej cesty, mostov, </w:t>
      </w:r>
      <w:proofErr w:type="spellStart"/>
      <w:r w:rsidR="00A179CD">
        <w:t>mýtnice</w:t>
      </w:r>
      <w:proofErr w:type="spellEnd"/>
      <w:r w:rsidR="00A179CD">
        <w:t xml:space="preserve"> zdala sa byť dostatočnou zárukou rozvoja Plešivca a jeho premenu v mesto. Uhorský kráľ Karol Róbert z </w:t>
      </w:r>
      <w:proofErr w:type="spellStart"/>
      <w:r w:rsidR="00A179CD">
        <w:t>Anjou</w:t>
      </w:r>
      <w:proofErr w:type="spellEnd"/>
      <w:r w:rsidR="00A179CD">
        <w:t xml:space="preserve"> udelil Plešivcu listinou z 21. apríla 1328 krupinské mestské výsady a týždenné štvrtkové trhy. </w:t>
      </w:r>
    </w:p>
    <w:p w:rsidR="007A54E0" w:rsidRDefault="00A179CD" w:rsidP="007A54E0">
      <w:pPr>
        <w:pStyle w:val="Normlnywebov"/>
        <w:jc w:val="both"/>
      </w:pPr>
      <w:r>
        <w:t xml:space="preserve">Je nesporné, že vznik a význam erbu Plešivca možno pochopiť iba prostredníctvom erbu </w:t>
      </w:r>
      <w:proofErr w:type="spellStart"/>
      <w:r>
        <w:t>Bebekovcov</w:t>
      </w:r>
      <w:proofErr w:type="spellEnd"/>
      <w:r>
        <w:t xml:space="preserve">, ktorý si skutočne zasluhuje veľkú pozornosť. Jeho hlavnou erbovou figúrou je totiž dvojitý kríž. Niekedy stojí na trojvrší, inokedy z jeho vrchného okraja vyrastajú palmové listy, no základom je vždy dvojitý kríž. </w:t>
      </w:r>
    </w:p>
    <w:p w:rsidR="00A179CD" w:rsidRDefault="00A179CD" w:rsidP="007A54E0">
      <w:pPr>
        <w:pStyle w:val="Normlnywebov"/>
        <w:jc w:val="both"/>
      </w:pPr>
      <w:r>
        <w:t xml:space="preserve">Erb Plešivca je od štátneho odvodený sprostredkovane, prostredníctvom rodového erbu a až v dobe, keď bolo obvyklé zobrazovať dvojitý kríž v štátnom (i rodom) znaku na trojvrší. </w:t>
      </w:r>
      <w:r>
        <w:br/>
        <w:t>V obvyklej kresťanskej ikonografii stojí kríž na Golgote, čiže kalvárii. Oba výrazy znamenajú to isté, lebečné miesto, lebečnú horu. „</w:t>
      </w:r>
      <w:proofErr w:type="spellStart"/>
      <w:r>
        <w:t>Calva</w:t>
      </w:r>
      <w:proofErr w:type="spellEnd"/>
      <w:r>
        <w:t>“ – „lebka“, adjektívum „</w:t>
      </w:r>
      <w:proofErr w:type="spellStart"/>
      <w:r>
        <w:t>calvus</w:t>
      </w:r>
      <w:proofErr w:type="spellEnd"/>
      <w:r>
        <w:t xml:space="preserve">“ – „lysý“, „plešivý“. </w:t>
      </w:r>
      <w:r>
        <w:br/>
        <w:t xml:space="preserve">Druhý symbol – symbol meča – do erbu Plešivca pribudol na rozlíšenie o štátneho, či rodového erbu. Jeho význam možno vidieť v niekoľkých polohách. Môže ísť o meč sv. Juraja, patróna rytierov a pôvodného patróna Plešivca. Môže však ísť aj o upozornenie na zamestnanie miestneho obyvateľstva, ktoré bolo v stredoveku (už za </w:t>
      </w:r>
      <w:proofErr w:type="spellStart"/>
      <w:r>
        <w:t>Bubekovcov</w:t>
      </w:r>
      <w:proofErr w:type="spellEnd"/>
      <w:r>
        <w:t xml:space="preserve">) známe železiarstvom a s tým spojeným kováčstvom a zbrojárstvom. </w:t>
      </w:r>
      <w:r>
        <w:br/>
        <w:t xml:space="preserve">Erb patrí do skupiny tzv. hovoriacich erbov, viažucich sa na názov mestečka. </w:t>
      </w:r>
      <w:r>
        <w:br/>
      </w:r>
      <w:r>
        <w:lastRenderedPageBreak/>
        <w:t xml:space="preserve">Farby erbu v záujme vernosti pôvodnému sfarbeniu treba zachovať štít červený, kríž strieborný (biely), rovnako ako meč a trojvršie má byť zlaté (žlté) </w:t>
      </w:r>
    </w:p>
    <w:p w:rsidR="00A179CD" w:rsidRDefault="00A179CD" w:rsidP="00A179CD">
      <w:pPr>
        <w:pStyle w:val="Normlnywebov"/>
      </w:pPr>
      <w:r>
        <w:rPr>
          <w:u w:val="single"/>
        </w:rPr>
        <w:t xml:space="preserve">Erb Plešivca tvorí v červenom štíte na heraldicky pravom vrchu zlatého trojvršia strieborný dvojitý kríž, na ľavom vrchu vztýčený strieborný meč. </w:t>
      </w:r>
    </w:p>
    <w:p w:rsidR="00A179CD" w:rsidRDefault="00A179CD" w:rsidP="007A54E0">
      <w:pPr>
        <w:pStyle w:val="Normlnywebov"/>
        <w:jc w:val="both"/>
      </w:pPr>
      <w:r>
        <w:t xml:space="preserve">V heraldike sa na erb hľadí z pozície nositeľa, preto sa hovorí o obrátených stranách. Zlatá je nahraditeľná žltou, strieborná bielou podľa potreby tlače a podobne. V čiernobielej </w:t>
      </w:r>
      <w:proofErr w:type="spellStart"/>
      <w:r>
        <w:t>šrafúre</w:t>
      </w:r>
      <w:proofErr w:type="spellEnd"/>
      <w:r>
        <w:t xml:space="preserve"> sa červená znázorňuje zvislými čiarami, zlatá jemným bodkovaním a strieborná ostáva voľná. </w:t>
      </w:r>
    </w:p>
    <w:p w:rsidR="007A54E0" w:rsidRDefault="00A179CD" w:rsidP="007A54E0">
      <w:pPr>
        <w:pStyle w:val="Normlnywebov"/>
        <w:spacing w:before="0" w:beforeAutospacing="0" w:after="0" w:afterAutospacing="0"/>
        <w:jc w:val="both"/>
      </w:pPr>
      <w:r>
        <w:rPr>
          <w:rStyle w:val="Siln"/>
        </w:rPr>
        <w:t>Vlajka</w:t>
      </w:r>
      <w:r w:rsidR="009F4807">
        <w:rPr>
          <w:rStyle w:val="Siln"/>
        </w:rPr>
        <w:t xml:space="preserve"> </w:t>
      </w:r>
      <w:r>
        <w:rPr>
          <w:rStyle w:val="Siln"/>
        </w:rPr>
        <w:t>obce</w:t>
      </w:r>
      <w:r>
        <w:t xml:space="preserve"> </w:t>
      </w:r>
    </w:p>
    <w:p w:rsidR="00A179CD" w:rsidRDefault="00A179CD" w:rsidP="007A54E0">
      <w:pPr>
        <w:pStyle w:val="Normlnywebov"/>
        <w:spacing w:before="0" w:beforeAutospacing="0" w:after="0" w:afterAutospacing="0"/>
        <w:jc w:val="both"/>
      </w:pPr>
      <w:r>
        <w:t xml:space="preserve">Vlajka Plešivca je raz zvislo a dvakrát pozdĺžne delená, tvorená poľami: biely, červeným, červeným, žltým, bielym, a červeným. Pomer stá má 2 : 3 a ukončená je tromi cípmi, t.j. dvomi </w:t>
      </w:r>
      <w:proofErr w:type="spellStart"/>
      <w:r>
        <w:t>zástrihmi</w:t>
      </w:r>
      <w:proofErr w:type="spellEnd"/>
      <w:r>
        <w:t xml:space="preserve">, siahajúcimi do tretiny listu vlajky. </w:t>
      </w:r>
    </w:p>
    <w:p w:rsidR="00A179CD" w:rsidRDefault="00A179CD" w:rsidP="00A179CD">
      <w:pPr>
        <w:pStyle w:val="Normlnywebov"/>
      </w:pPr>
      <w:r>
        <w:rPr>
          <w:rStyle w:val="Siln"/>
        </w:rPr>
        <w:t>Pečať obce</w:t>
      </w:r>
      <w:r>
        <w:t xml:space="preserve"> </w:t>
      </w:r>
      <w:r>
        <w:br/>
        <w:t xml:space="preserve">Pečať je okrúhla, uprostred s obecným symbolom a kruhopisom OBEC PLEŠIVEC. </w:t>
      </w:r>
    </w:p>
    <w:p w:rsidR="007A54E0" w:rsidRDefault="00A179CD" w:rsidP="007A54E0">
      <w:pPr>
        <w:pStyle w:val="Normlnywebov"/>
        <w:jc w:val="both"/>
      </w:pPr>
      <w:r>
        <w:t xml:space="preserve">Erb, vlajka a pečať sú základnými identifikačnými symbolmi, od ktorých možno odvodiť ďalšie. </w:t>
      </w:r>
    </w:p>
    <w:p w:rsidR="007A54E0" w:rsidRDefault="00A179CD" w:rsidP="007A54E0">
      <w:pPr>
        <w:pStyle w:val="Normlnywebov"/>
        <w:jc w:val="both"/>
      </w:pPr>
      <w:r>
        <w:rPr>
          <w:rStyle w:val="Siln"/>
        </w:rPr>
        <w:t>Krátka zástava</w:t>
      </w:r>
      <w:r>
        <w:t xml:space="preserve"> Plešivca má podobu obdĺžnika, ktorý je dlhšou stranou pripojený k žrdi. Je určený najmä na hromadnú vlajkovú výzdobu v obci. </w:t>
      </w:r>
    </w:p>
    <w:p w:rsidR="007A54E0" w:rsidRDefault="00A179CD" w:rsidP="007A54E0">
      <w:pPr>
        <w:pStyle w:val="Normlnywebov"/>
        <w:jc w:val="both"/>
      </w:pPr>
      <w:proofErr w:type="spellStart"/>
      <w:r>
        <w:rPr>
          <w:rStyle w:val="Siln"/>
        </w:rPr>
        <w:t>Koruhva</w:t>
      </w:r>
      <w:proofErr w:type="spellEnd"/>
      <w:r>
        <w:rPr>
          <w:rStyle w:val="Siln"/>
        </w:rPr>
        <w:t xml:space="preserve"> Plešivca</w:t>
      </w:r>
      <w:r>
        <w:t xml:space="preserve"> má podobu zvislej zástavy na kratšom priečnom rahne spolu s ktorým sa vztyčuje na stožiar. </w:t>
      </w:r>
    </w:p>
    <w:p w:rsidR="007A54E0" w:rsidRDefault="00A179CD" w:rsidP="007A54E0">
      <w:pPr>
        <w:pStyle w:val="Normlnywebov"/>
        <w:jc w:val="both"/>
      </w:pPr>
      <w:r>
        <w:t xml:space="preserve">Osobitným typom zástavy je </w:t>
      </w:r>
      <w:r>
        <w:rPr>
          <w:rStyle w:val="Siln"/>
        </w:rPr>
        <w:t>znaková zástava</w:t>
      </w:r>
      <w:r>
        <w:t xml:space="preserve"> Plešivca. Je takmer štvorcová, v skutočnosti sa však jej výška proporčne rovná výške erbu a šírka zasa jeho šírke. Erbové znamenie je v nej rozvinuté do celej plochy textilu (bez štítu). </w:t>
      </w:r>
    </w:p>
    <w:p w:rsidR="007A54E0" w:rsidRDefault="00A179CD" w:rsidP="007A54E0">
      <w:pPr>
        <w:pStyle w:val="Normlnywebov"/>
        <w:jc w:val="both"/>
      </w:pPr>
      <w:r>
        <w:t>Spojením znakovej zástavy s </w:t>
      </w:r>
      <w:proofErr w:type="spellStart"/>
      <w:r>
        <w:t>koruhvou</w:t>
      </w:r>
      <w:proofErr w:type="spellEnd"/>
      <w:r>
        <w:t xml:space="preserve"> vzniká </w:t>
      </w:r>
      <w:r>
        <w:rPr>
          <w:rStyle w:val="Siln"/>
        </w:rPr>
        <w:t>kombinovaná</w:t>
      </w:r>
      <w:r>
        <w:t xml:space="preserve">, alebo tiež </w:t>
      </w:r>
      <w:r>
        <w:rPr>
          <w:rStyle w:val="Siln"/>
        </w:rPr>
        <w:t xml:space="preserve">„veľká </w:t>
      </w:r>
      <w:proofErr w:type="spellStart"/>
      <w:r>
        <w:rPr>
          <w:rStyle w:val="Siln"/>
        </w:rPr>
        <w:t>koruhva</w:t>
      </w:r>
      <w:proofErr w:type="spellEnd"/>
      <w:r>
        <w:rPr>
          <w:rStyle w:val="Siln"/>
        </w:rPr>
        <w:t>“</w:t>
      </w:r>
      <w:r>
        <w:t xml:space="preserve">, ktorá pri rahne nesie znakovú zástavu. </w:t>
      </w:r>
    </w:p>
    <w:p w:rsidR="00A179CD" w:rsidRDefault="00A179CD" w:rsidP="007A54E0">
      <w:pPr>
        <w:pStyle w:val="Normlnywebov"/>
        <w:jc w:val="both"/>
      </w:pPr>
      <w:r>
        <w:t xml:space="preserve">Znakovej zástave sa podobá, no významovo sa od nej veľmi líši štandarda starostu Plešivca. Má v podstate rovnaký tvar, ako znaková zástava, je však navyše lemovaná farbami obce. Líši sa od znakovej aj vyhotovením (môže byť napr. vyšívaná, vytvorená rôznymi aplikáciami a pod.). </w:t>
      </w:r>
      <w:r>
        <w:rPr>
          <w:rStyle w:val="Siln"/>
        </w:rPr>
        <w:t xml:space="preserve">Štandarda je symbolom starostu obce, označením jeho úradu, jeho </w:t>
      </w:r>
      <w:proofErr w:type="spellStart"/>
      <w:r>
        <w:rPr>
          <w:rStyle w:val="Siln"/>
        </w:rPr>
        <w:t>insignou</w:t>
      </w:r>
      <w:proofErr w:type="spellEnd"/>
      <w:r>
        <w:t xml:space="preserve">. </w:t>
      </w:r>
    </w:p>
    <w:p w:rsidR="00D775A0" w:rsidRDefault="00D775A0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</w:rPr>
      </w:pPr>
      <w:r w:rsidRPr="00D775A0">
        <w:rPr>
          <w:b/>
        </w:rPr>
        <w:t>1.4 História obce</w:t>
      </w:r>
    </w:p>
    <w:p w:rsidR="00880BF5" w:rsidRDefault="00880BF5" w:rsidP="009F4807">
      <w:pPr>
        <w:pStyle w:val="Normlnywebov"/>
        <w:ind w:firstLine="708"/>
        <w:jc w:val="both"/>
      </w:pPr>
      <w:r>
        <w:t xml:space="preserve">Prvá písomná zmienka o obci Plešivec sa datuje do roku 1243, kedy sa nazývala </w:t>
      </w:r>
      <w:proofErr w:type="spellStart"/>
      <w:r>
        <w:t>Plesuck</w:t>
      </w:r>
      <w:proofErr w:type="spellEnd"/>
      <w:r>
        <w:t xml:space="preserve">. V ďalšom historickom vývoji sa jej názov menil nasledovne: z roku 1317 je písomne doložený názov </w:t>
      </w:r>
      <w:proofErr w:type="spellStart"/>
      <w:r>
        <w:t>Plesouch</w:t>
      </w:r>
      <w:proofErr w:type="spellEnd"/>
      <w:r>
        <w:t xml:space="preserve">, z roku 1320 </w:t>
      </w:r>
      <w:proofErr w:type="spellStart"/>
      <w:r>
        <w:t>Plysouch</w:t>
      </w:r>
      <w:proofErr w:type="spellEnd"/>
      <w:r>
        <w:t xml:space="preserve">, z roku 1328 </w:t>
      </w:r>
      <w:proofErr w:type="spellStart"/>
      <w:r>
        <w:t>Plesewcz</w:t>
      </w:r>
      <w:proofErr w:type="spellEnd"/>
      <w:r>
        <w:t xml:space="preserve">, z roku 1337 </w:t>
      </w:r>
      <w:proofErr w:type="spellStart"/>
      <w:r>
        <w:t>Plesewch</w:t>
      </w:r>
      <w:proofErr w:type="spellEnd"/>
      <w:r>
        <w:t xml:space="preserve">, z roku 1773 </w:t>
      </w:r>
      <w:proofErr w:type="spellStart"/>
      <w:r>
        <w:t>Plessuwcze</w:t>
      </w:r>
      <w:proofErr w:type="spellEnd"/>
      <w:r>
        <w:t xml:space="preserve">, z roku 1786 </w:t>
      </w:r>
      <w:proofErr w:type="spellStart"/>
      <w:r>
        <w:t>Plessowce</w:t>
      </w:r>
      <w:proofErr w:type="spellEnd"/>
      <w:r>
        <w:t xml:space="preserve">, z roku 1808 </w:t>
      </w:r>
      <w:proofErr w:type="spellStart"/>
      <w:r>
        <w:t>Plessiwec</w:t>
      </w:r>
      <w:proofErr w:type="spellEnd"/>
      <w:r>
        <w:t xml:space="preserve">. Po maďarsky sa obec úradne nazývala </w:t>
      </w:r>
      <w:proofErr w:type="spellStart"/>
      <w:r>
        <w:t>Plesőc</w:t>
      </w:r>
      <w:proofErr w:type="spellEnd"/>
      <w:r>
        <w:t xml:space="preserve">. Po roku 1881 bola obec administratívne začlenená pod </w:t>
      </w:r>
      <w:proofErr w:type="spellStart"/>
      <w:r>
        <w:t>Gemersko</w:t>
      </w:r>
      <w:proofErr w:type="spellEnd"/>
      <w:r>
        <w:t xml:space="preserve"> - malohontskú župu; pred rokom 1960 pod okres Rožňava, kraj Košice; po roku 1960 pod okres Rožňava kraj Východoslovenský. Obdobie feudalizmu a kapitalizmu: </w:t>
      </w:r>
      <w:r>
        <w:lastRenderedPageBreak/>
        <w:t xml:space="preserve">Obec sa vyvinula na mieste starého osídlenia v 11. storočí. Po smrti </w:t>
      </w:r>
      <w:proofErr w:type="spellStart"/>
      <w:r>
        <w:t>komesa</w:t>
      </w:r>
      <w:proofErr w:type="spellEnd"/>
      <w:r>
        <w:t xml:space="preserve"> Borša ju Belo IV. daroval v roku 1243 rodu </w:t>
      </w:r>
      <w:proofErr w:type="spellStart"/>
      <w:r>
        <w:t>Ákošovcov</w:t>
      </w:r>
      <w:proofErr w:type="spellEnd"/>
      <w:r>
        <w:t xml:space="preserve"> </w:t>
      </w:r>
      <w:r w:rsidR="00A179CD">
        <w:t xml:space="preserve"> </w:t>
      </w:r>
      <w:r>
        <w:t xml:space="preserve">( </w:t>
      </w:r>
      <w:proofErr w:type="spellStart"/>
      <w:r>
        <w:t>Bebekovci</w:t>
      </w:r>
      <w:proofErr w:type="spellEnd"/>
      <w:r>
        <w:t xml:space="preserve"> ), ktorí si tu postavili rodový hrad a kláštor. Koncom 13. storočia sa stala mýtnou stanicou. Hoci v roku 1328 získala mestské právo podľa Krupiny a týždenné trhy, zachovala si poľnohospodársky charakter a Plešivec zostal poddanským mestečkom. V erbe mal na trojvrší dvojramenný kríž a meč. V roku 1427 tu mali </w:t>
      </w:r>
      <w:proofErr w:type="spellStart"/>
      <w:r>
        <w:t>Bebekovci</w:t>
      </w:r>
      <w:proofErr w:type="spellEnd"/>
      <w:r>
        <w:t xml:space="preserve"> 52 port. Hrad zbúral v roku 1557 Lazár </w:t>
      </w:r>
      <w:proofErr w:type="spellStart"/>
      <w:r>
        <w:t>Svendi</w:t>
      </w:r>
      <w:proofErr w:type="spellEnd"/>
      <w:r>
        <w:t xml:space="preserve">, pretože Juraj </w:t>
      </w:r>
      <w:proofErr w:type="spellStart"/>
      <w:r>
        <w:t>Bebek</w:t>
      </w:r>
      <w:proofErr w:type="spellEnd"/>
      <w:r>
        <w:t xml:space="preserve"> sa pridal k Turkom. Odvtedy patril Plešivec viacerým zemepánom. V 16. – 17. storočí mnoho vytrpel, lebo ležal na ceste vojsk, v roku 1570 ho spustošili Turci a odvtedy platil vysokú daň fiľakovskému begovi, v 17. storočí ho pustošili aj stavovské a cisárske vojská. V roku 1688 opustili sedliaci 12 port a 15 polovičných, v roku 1773 tu už žilo 50 </w:t>
      </w:r>
      <w:proofErr w:type="spellStart"/>
      <w:r>
        <w:t>urbárnikov</w:t>
      </w:r>
      <w:proofErr w:type="spellEnd"/>
      <w:r>
        <w:t xml:space="preserve"> a 32 želiarov. V 18. storočí tu zasadali župné zhromaždenia; župný dom slúžil v 19. storočí za väznicu, v ktorej boli v roku 1848 na smrť odsúdený </w:t>
      </w:r>
      <w:proofErr w:type="spellStart"/>
      <w:r>
        <w:t>Š.M.Daxner</w:t>
      </w:r>
      <w:proofErr w:type="spellEnd"/>
      <w:r>
        <w:t xml:space="preserve">, </w:t>
      </w:r>
      <w:proofErr w:type="spellStart"/>
      <w:r>
        <w:t>J.Francisci</w:t>
      </w:r>
      <w:proofErr w:type="spellEnd"/>
      <w:r>
        <w:t xml:space="preserve"> a </w:t>
      </w:r>
      <w:proofErr w:type="spellStart"/>
      <w:r>
        <w:t>M.Bakulíny</w:t>
      </w:r>
      <w:proofErr w:type="spellEnd"/>
      <w:r>
        <w:t xml:space="preserve">. V roku 1828 malo mestečko 108 domov a 853 obyvateľov. Zaoberali sa poľnohospodárstvom, pálením vápna, po postavení železníc koncom 19. storočia, keď sa Plešivec stal železničným uzlom, pracovali pri železnici a v miestnom </w:t>
      </w:r>
      <w:proofErr w:type="spellStart"/>
      <w:r>
        <w:t>drevárenskom</w:t>
      </w:r>
      <w:proofErr w:type="spellEnd"/>
      <w:r>
        <w:t xml:space="preserve"> podniku. MO KSČ (Mestská Organizácia Komunistickej strany Československa ) bola založená v roku 1921 viedla boje pracujúcich a nezamestnaných. V roku 1923 vzniklo hnutie proti zákonu na obranu republiky. V roku 1927 sa tu konala významná konferencia jednotného frontu, ktorá dala podnet k hnutiu známemu ako plešivské za účasti K. </w:t>
      </w:r>
      <w:proofErr w:type="spellStart"/>
      <w:r>
        <w:t>Gottwalda</w:t>
      </w:r>
      <w:proofErr w:type="spellEnd"/>
      <w:r>
        <w:t xml:space="preserve"> proti odbúravaniu priemyslu. V obci bol rozvinutý drevopriemysel, vápenka, tehelňa. V roku 1938 – 1945 bol Plešivec pripojený k Maďarsku.</w:t>
      </w:r>
    </w:p>
    <w:p w:rsidR="00806C98" w:rsidRDefault="00806C98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1.5 Pamiatky</w:t>
      </w:r>
    </w:p>
    <w:p w:rsidR="00D775A0" w:rsidRDefault="00D775A0">
      <w:pPr>
        <w:jc w:val="both"/>
        <w:rPr>
          <w:b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Kultúrne pamiatky:</w:t>
      </w:r>
    </w:p>
    <w:p w:rsidR="00D775A0" w:rsidRDefault="00D775A0" w:rsidP="00806C98">
      <w:pPr>
        <w:jc w:val="both"/>
        <w:rPr>
          <w:b/>
        </w:rPr>
      </w:pPr>
    </w:p>
    <w:p w:rsidR="00806C98" w:rsidRDefault="00806C98" w:rsidP="009F4807">
      <w:pPr>
        <w:jc w:val="both"/>
      </w:pPr>
      <w:r>
        <w:t xml:space="preserve">Národná kultúrna pamiatka sa nachádza priamo v centre obce v podobe kostola z roku 1320. Jeho gotické korene sú stále viditeľné. Pôvodne bol postavený ako rímskokatolícky rodový kostol </w:t>
      </w:r>
      <w:proofErr w:type="spellStart"/>
      <w:r>
        <w:t>Bebekovcov</w:t>
      </w:r>
      <w:proofErr w:type="spellEnd"/>
      <w:r>
        <w:t xml:space="preserve">, ale v polovici 16. storočia sa zmenil na reformovaný. </w:t>
      </w:r>
    </w:p>
    <w:p w:rsidR="00806C98" w:rsidRDefault="00806C98" w:rsidP="009F4807">
      <w:pPr>
        <w:jc w:val="both"/>
      </w:pPr>
      <w:r>
        <w:t xml:space="preserve">Na južnej fasáde a v interiéri sú fragmenty vzácnych fresiek z konca 14. storočia. Nachádza sa tu tiež maľovaná drevená </w:t>
      </w:r>
      <w:proofErr w:type="spellStart"/>
      <w:r>
        <w:t>empora</w:t>
      </w:r>
      <w:proofErr w:type="spellEnd"/>
      <w:r>
        <w:t xml:space="preserve"> z roku 1929 s nápisom a erbom </w:t>
      </w:r>
      <w:proofErr w:type="spellStart"/>
      <w:r>
        <w:t>Bebekovcov</w:t>
      </w:r>
      <w:proofErr w:type="spellEnd"/>
      <w:r>
        <w:t xml:space="preserve">. </w:t>
      </w:r>
    </w:p>
    <w:p w:rsidR="00806C98" w:rsidRDefault="00806C98" w:rsidP="009F4807">
      <w:pPr>
        <w:jc w:val="both"/>
      </w:pPr>
      <w:r>
        <w:t xml:space="preserve">Pri kostole stojí barokovo-klasicistická zvonica postavená v roku 1807. Hlavné námestie dopĺňa pamätník na II. svetovú vojnu. </w:t>
      </w:r>
    </w:p>
    <w:p w:rsidR="00806C98" w:rsidRPr="00D775A0" w:rsidRDefault="00806C98" w:rsidP="009F4807">
      <w:pPr>
        <w:jc w:val="both"/>
      </w:pPr>
      <w:r>
        <w:t>Ďalšou významnou pamiatkou je stoličný dom z roku 1719, v ktorom dnes sídli Obecný úrad. V obci sa nachádza aj menší rímskokatolícky kostol postavený v roku 1901. Vedľa neho je murovaná veža. V roku 1939 sa tu začal stavať kostol, ktorý však z dôvodu vojny nikdy nedokončili.</w:t>
      </w:r>
    </w:p>
    <w:p w:rsidR="00D775A0" w:rsidRDefault="00D775A0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  <w:sz w:val="28"/>
          <w:szCs w:val="28"/>
          <w:u w:val="single"/>
        </w:rPr>
      </w:pPr>
    </w:p>
    <w:p w:rsidR="00D775A0" w:rsidRDefault="005B1236">
      <w:pPr>
        <w:jc w:val="both"/>
        <w:rPr>
          <w:b/>
        </w:rPr>
      </w:pPr>
      <w:r w:rsidRPr="005B1236">
        <w:rPr>
          <w:b/>
        </w:rPr>
        <w:t>1.6 Výchova a</w:t>
      </w:r>
      <w:r w:rsidR="00B93BFD">
        <w:rPr>
          <w:b/>
        </w:rPr>
        <w:t> </w:t>
      </w:r>
      <w:r w:rsidRPr="005B1236">
        <w:rPr>
          <w:b/>
        </w:rPr>
        <w:t>vzdelávanie</w:t>
      </w:r>
    </w:p>
    <w:p w:rsidR="00B93BFD" w:rsidRDefault="00B93BFD">
      <w:pPr>
        <w:jc w:val="both"/>
        <w:rPr>
          <w:b/>
        </w:rPr>
      </w:pPr>
    </w:p>
    <w:p w:rsidR="00B93BFD" w:rsidRDefault="00B93BFD">
      <w:pPr>
        <w:jc w:val="both"/>
      </w:pPr>
      <w:r>
        <w:t>V súčasnosti výchovu a vzdelávanie detí v obci poskytuje: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Základná škola s vyučovacím jazykom slovenským, Gemerská 1, Plešivec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 xml:space="preserve">Základná škola s vyučovacím jazykom maďarským, </w:t>
      </w:r>
      <w:proofErr w:type="spellStart"/>
      <w:r>
        <w:t>Čsl</w:t>
      </w:r>
      <w:proofErr w:type="spellEnd"/>
      <w:r>
        <w:t>. armády 31, Plešivec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 xml:space="preserve">Materská škola, </w:t>
      </w:r>
      <w:proofErr w:type="spellStart"/>
      <w:r>
        <w:t>Čsl</w:t>
      </w:r>
      <w:proofErr w:type="spellEnd"/>
      <w:r>
        <w:t>. armády 54, Plešivec</w:t>
      </w:r>
    </w:p>
    <w:p w:rsidR="00B93BFD" w:rsidRDefault="00B93BFD" w:rsidP="00B93BFD">
      <w:pPr>
        <w:jc w:val="both"/>
      </w:pPr>
    </w:p>
    <w:p w:rsidR="004566A1" w:rsidRDefault="004566A1" w:rsidP="00B93BFD">
      <w:pPr>
        <w:jc w:val="both"/>
      </w:pPr>
    </w:p>
    <w:p w:rsidR="004566A1" w:rsidRDefault="004566A1" w:rsidP="00B93BFD">
      <w:pPr>
        <w:jc w:val="both"/>
      </w:pPr>
    </w:p>
    <w:p w:rsidR="00B93BFD" w:rsidRDefault="00B93BFD" w:rsidP="00B93BFD">
      <w:pPr>
        <w:jc w:val="both"/>
        <w:rPr>
          <w:b/>
        </w:rPr>
      </w:pPr>
      <w:r w:rsidRPr="00B93BFD">
        <w:rPr>
          <w:b/>
        </w:rPr>
        <w:lastRenderedPageBreak/>
        <w:t>1.7 Zdravotníctvo</w:t>
      </w:r>
    </w:p>
    <w:p w:rsidR="00B93BFD" w:rsidRDefault="00B93BFD" w:rsidP="00B93BFD">
      <w:pPr>
        <w:jc w:val="both"/>
        <w:rPr>
          <w:b/>
        </w:rPr>
      </w:pPr>
    </w:p>
    <w:p w:rsidR="00B93BFD" w:rsidRDefault="00B93BFD" w:rsidP="00B93BFD">
      <w:pPr>
        <w:jc w:val="both"/>
      </w:pPr>
      <w:r>
        <w:t>Zdravotná starostlivosť občanom našej obce je poskytovaná priamo v obci, a to: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praktický lekár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detský lekár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zubný lekár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rýchla zdravotná služba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gynekológ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lekáreň</w:t>
      </w:r>
    </w:p>
    <w:p w:rsidR="00B93BFD" w:rsidRDefault="00B93BFD" w:rsidP="00B93BFD">
      <w:pPr>
        <w:jc w:val="both"/>
      </w:pPr>
    </w:p>
    <w:p w:rsidR="00B93BFD" w:rsidRDefault="00B93BFD" w:rsidP="00B93BFD">
      <w:pPr>
        <w:jc w:val="both"/>
        <w:rPr>
          <w:b/>
        </w:rPr>
      </w:pPr>
      <w:r w:rsidRPr="00B93BFD">
        <w:rPr>
          <w:b/>
        </w:rPr>
        <w:t>1.8 Sociálne zabezpečenie</w:t>
      </w:r>
    </w:p>
    <w:p w:rsidR="009C7E22" w:rsidRDefault="009C7E22" w:rsidP="00B93BFD">
      <w:pPr>
        <w:jc w:val="both"/>
        <w:rPr>
          <w:b/>
        </w:rPr>
      </w:pPr>
    </w:p>
    <w:p w:rsidR="009C7E22" w:rsidRPr="009C7E22" w:rsidRDefault="009C7E22" w:rsidP="00B93BFD">
      <w:pPr>
        <w:jc w:val="both"/>
      </w:pPr>
      <w:r>
        <w:t>Obec zabezpečuje opatrovateľskú službu prostredníctvom vlastných sociálnych pracovníkov. Nevlastní však vlastné zariadenie pre seniorov</w:t>
      </w:r>
      <w:r w:rsidR="004D1308">
        <w:t xml:space="preserve">. Najbližšie zariadenie pre seniorov je Domov sociálnych služieb v Rožňave. V našej obci sa nachádza Psychiatrická liečebňa Samuela </w:t>
      </w:r>
      <w:proofErr w:type="spellStart"/>
      <w:r w:rsidR="004D1308">
        <w:t>Bluma</w:t>
      </w:r>
      <w:proofErr w:type="spellEnd"/>
      <w:r w:rsidR="004D1308">
        <w:t xml:space="preserve">, ktorá má nasledovné oddelenia:  oddelenie psychiatrickej liečebne, </w:t>
      </w:r>
      <w:proofErr w:type="spellStart"/>
      <w:r w:rsidR="004D1308">
        <w:t>fyziatricko</w:t>
      </w:r>
      <w:proofErr w:type="spellEnd"/>
      <w:r w:rsidR="004D1308">
        <w:t xml:space="preserve"> - rehabilitačné a zdravotne – sociálne. </w:t>
      </w:r>
    </w:p>
    <w:p w:rsidR="00B93BFD" w:rsidRDefault="00B93BFD" w:rsidP="00B93BFD">
      <w:pPr>
        <w:jc w:val="both"/>
      </w:pPr>
    </w:p>
    <w:p w:rsidR="004D1308" w:rsidRDefault="004D1308" w:rsidP="00B93BFD">
      <w:pPr>
        <w:jc w:val="both"/>
      </w:pPr>
    </w:p>
    <w:p w:rsidR="004D1308" w:rsidRDefault="004D1308" w:rsidP="00B93BFD">
      <w:pPr>
        <w:jc w:val="both"/>
        <w:rPr>
          <w:b/>
        </w:rPr>
      </w:pPr>
      <w:r w:rsidRPr="004D1308">
        <w:rPr>
          <w:b/>
        </w:rPr>
        <w:t>1.9 Kultúra</w:t>
      </w:r>
    </w:p>
    <w:p w:rsidR="004D1308" w:rsidRDefault="004D1308" w:rsidP="00B93BFD">
      <w:pPr>
        <w:jc w:val="both"/>
        <w:rPr>
          <w:b/>
        </w:rPr>
      </w:pPr>
    </w:p>
    <w:p w:rsidR="004D1308" w:rsidRDefault="004D1308" w:rsidP="00B93BFD">
      <w:pPr>
        <w:jc w:val="both"/>
      </w:pPr>
      <w:r>
        <w:t>Spoločenský a kultúrny život v obci:</w:t>
      </w:r>
    </w:p>
    <w:p w:rsidR="00606FED" w:rsidRDefault="004D1308" w:rsidP="00B93BFD">
      <w:pPr>
        <w:jc w:val="both"/>
      </w:pPr>
      <w:r>
        <w:t>Obec reprezentuje futbalové mužstvo ako aj Dobrovoľný hasičský zbor, ktorý reprezentujú družstvá mužov a mladých požiarnikov. DHZ vyvíja svoju činnosť nielen v súťažení, ale každoročne organizuje cviče</w:t>
      </w:r>
      <w:r w:rsidR="00606FED">
        <w:t xml:space="preserve">nie, ktoré je spojené s varením guľáša a dobrou hudbou. Obec pravidelne organizuje viaceré kultúrne akcie, napr. uvítanie detí do života, posedenie dôchodcov, dni obce, rozlúčku s letom, deň učiteľov. V spolupráci so susednými obcami v rámci </w:t>
      </w:r>
      <w:proofErr w:type="spellStart"/>
      <w:r w:rsidR="00606FED">
        <w:t>Mikroregionu</w:t>
      </w:r>
      <w:proofErr w:type="spellEnd"/>
      <w:r w:rsidR="00606FED">
        <w:t xml:space="preserve"> Domica organizuje ples starostov a environmentálne akcie.</w:t>
      </w:r>
    </w:p>
    <w:p w:rsidR="00606FED" w:rsidRDefault="00606FED" w:rsidP="00B93BFD">
      <w:pPr>
        <w:jc w:val="both"/>
      </w:pPr>
    </w:p>
    <w:p w:rsidR="00606FED" w:rsidRDefault="00606FED" w:rsidP="00B93BFD">
      <w:pPr>
        <w:jc w:val="both"/>
      </w:pPr>
    </w:p>
    <w:p w:rsidR="004D1308" w:rsidRDefault="00606FED" w:rsidP="00B93BFD">
      <w:pPr>
        <w:jc w:val="both"/>
        <w:rPr>
          <w:b/>
        </w:rPr>
      </w:pPr>
      <w:r w:rsidRPr="00606FED">
        <w:rPr>
          <w:b/>
        </w:rPr>
        <w:t>1.10 Hospodárstvo</w:t>
      </w:r>
      <w:r w:rsidR="004D1308" w:rsidRPr="00606FED">
        <w:rPr>
          <w:b/>
        </w:rPr>
        <w:t xml:space="preserve"> </w:t>
      </w:r>
    </w:p>
    <w:p w:rsidR="00606FED" w:rsidRDefault="00606FED" w:rsidP="00B93BFD">
      <w:pPr>
        <w:jc w:val="both"/>
        <w:rPr>
          <w:b/>
        </w:rPr>
      </w:pPr>
    </w:p>
    <w:p w:rsidR="00606FED" w:rsidRDefault="00606FED" w:rsidP="00B93BFD">
      <w:pPr>
        <w:jc w:val="both"/>
      </w:pPr>
      <w:r>
        <w:t>Najvýznamnejší poskytovatelia služieb v obci:</w:t>
      </w:r>
    </w:p>
    <w:p w:rsidR="00606FED" w:rsidRDefault="00903A9C" w:rsidP="00903A9C">
      <w:pPr>
        <w:pStyle w:val="Odsekzoznamu"/>
        <w:numPr>
          <w:ilvl w:val="0"/>
          <w:numId w:val="42"/>
        </w:numPr>
        <w:jc w:val="both"/>
      </w:pPr>
      <w:r>
        <w:t>COOP jednota, Revúca – obchod s potravinami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FRESH – </w:t>
      </w:r>
      <w:proofErr w:type="spellStart"/>
      <w:r>
        <w:t>Labaš</w:t>
      </w:r>
      <w:proofErr w:type="spellEnd"/>
      <w:r w:rsidR="009F4807">
        <w:t xml:space="preserve"> s.r.o.</w:t>
      </w:r>
      <w:r>
        <w:t>, Košice – obchod s potravinami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MILK-AGRO s.r.o., Prešov – obchod s potravinami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TAURIS, Rimavská Sobota – predaj mäsových výrobkov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Mäso-údeniny – Štefan Kún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ZELO-MIX, </w:t>
      </w:r>
      <w:proofErr w:type="spellStart"/>
      <w:r>
        <w:t>Šarolta</w:t>
      </w:r>
      <w:proofErr w:type="spellEnd"/>
      <w:r>
        <w:t xml:space="preserve"> </w:t>
      </w:r>
      <w:proofErr w:type="spellStart"/>
      <w:r>
        <w:t>Šárkányová</w:t>
      </w:r>
      <w:proofErr w:type="spellEnd"/>
      <w:r>
        <w:t xml:space="preserve"> – predaj ovocia a zeleniny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XINH DANG VAN – predaj odevov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MIKO-RK, s.r.o. – predaj plastových okien, komponentov a plávajúcej podlahy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TIPSPORT SK, a.s. – stávková kancelária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NIKÉ, spol. s r.o. – stávková kancelária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AMARYLLIS, Viola Vargová – kvety, </w:t>
      </w:r>
      <w:proofErr w:type="spellStart"/>
      <w:r>
        <w:t>dračeky</w:t>
      </w:r>
      <w:proofErr w:type="spellEnd"/>
    </w:p>
    <w:p w:rsidR="00903A9C" w:rsidRDefault="0011666D" w:rsidP="00903A9C">
      <w:pPr>
        <w:pStyle w:val="Odsekzoznamu"/>
        <w:numPr>
          <w:ilvl w:val="0"/>
          <w:numId w:val="42"/>
        </w:numPr>
        <w:jc w:val="both"/>
      </w:pPr>
      <w:r>
        <w:t>Bazár Variant, Mária Vargová – kvetinárstvo, pohrebníctvo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AGMA – Agnesa </w:t>
      </w:r>
      <w:proofErr w:type="spellStart"/>
      <w:r>
        <w:t>Annová</w:t>
      </w:r>
      <w:proofErr w:type="spellEnd"/>
      <w:r>
        <w:t xml:space="preserve"> – rozličný tovar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KLEAX – Ing. Ladislav </w:t>
      </w:r>
      <w:proofErr w:type="spellStart"/>
      <w:r>
        <w:t>Király</w:t>
      </w:r>
      <w:proofErr w:type="spellEnd"/>
      <w:r>
        <w:t xml:space="preserve"> – maloobchod s rozličným tovarom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TEXTIL – Zuzana </w:t>
      </w:r>
      <w:proofErr w:type="spellStart"/>
      <w:r>
        <w:t>Szabanová</w:t>
      </w:r>
      <w:proofErr w:type="spellEnd"/>
      <w:r>
        <w:t xml:space="preserve"> – predaj textilu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Pekáreň – Zoltán </w:t>
      </w:r>
      <w:proofErr w:type="spellStart"/>
      <w:r>
        <w:t>Jánošdeák</w:t>
      </w:r>
      <w:proofErr w:type="spellEnd"/>
      <w:r>
        <w:t xml:space="preserve"> – pekáreň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>Zita salón- Zita Vargová – kaderníctvo</w:t>
      </w:r>
    </w:p>
    <w:p w:rsidR="00844BE4" w:rsidRDefault="00844BE4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lastRenderedPageBreak/>
        <w:t>Cik-Cak</w:t>
      </w:r>
      <w:proofErr w:type="spellEnd"/>
      <w:r>
        <w:t xml:space="preserve"> Salón, Katarína </w:t>
      </w:r>
      <w:proofErr w:type="spellStart"/>
      <w:r>
        <w:t>Braššanová</w:t>
      </w:r>
      <w:proofErr w:type="spellEnd"/>
      <w:r>
        <w:t>, kaderníctvo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Pohostinstvo Poniklec – Renáta </w:t>
      </w:r>
      <w:proofErr w:type="spellStart"/>
      <w:r>
        <w:t>Gyenesová</w:t>
      </w:r>
      <w:proofErr w:type="spellEnd"/>
      <w:r>
        <w:t xml:space="preserve"> – pohostinstvo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Pneuservis</w:t>
      </w:r>
      <w:proofErr w:type="spellEnd"/>
      <w:r>
        <w:t xml:space="preserve"> – Gejza Voda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Autocentrum</w:t>
      </w:r>
      <w:proofErr w:type="spellEnd"/>
      <w:r>
        <w:t xml:space="preserve"> – Štefan </w:t>
      </w:r>
      <w:proofErr w:type="spellStart"/>
      <w:r>
        <w:t>Čajnák</w:t>
      </w:r>
      <w:proofErr w:type="spellEnd"/>
      <w:r>
        <w:t xml:space="preserve"> – oprava a údržba motorových vozidiel</w:t>
      </w:r>
    </w:p>
    <w:p w:rsidR="00844BE4" w:rsidRDefault="00844BE4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Sandy</w:t>
      </w:r>
      <w:proofErr w:type="spellEnd"/>
      <w:r>
        <w:t xml:space="preserve"> autodoprava – Alexander Tóth, autodoprava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>Jedáleň u Silvestra – Ivan Jozefko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Pizzeria – Pizza </w:t>
      </w:r>
      <w:proofErr w:type="spellStart"/>
      <w:r>
        <w:t>Piazza</w:t>
      </w:r>
      <w:proofErr w:type="spellEnd"/>
      <w:r>
        <w:t xml:space="preserve"> Gril Bar, reštaurácia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Katarína </w:t>
      </w:r>
      <w:proofErr w:type="spellStart"/>
      <w:r>
        <w:t>Bartollásová</w:t>
      </w:r>
      <w:proofErr w:type="spellEnd"/>
      <w:r>
        <w:t xml:space="preserve"> – predaj zmrzliny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Bus</w:t>
      </w:r>
      <w:proofErr w:type="spellEnd"/>
      <w:r>
        <w:t xml:space="preserve"> bufet – </w:t>
      </w:r>
      <w:proofErr w:type="spellStart"/>
      <w:r>
        <w:t>Attila</w:t>
      </w:r>
      <w:proofErr w:type="spellEnd"/>
      <w:r>
        <w:t xml:space="preserve"> Kovács, stánok – pohostinstvo</w:t>
      </w:r>
    </w:p>
    <w:p w:rsidR="00844BE4" w:rsidRDefault="00844BE4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Sandy</w:t>
      </w:r>
      <w:proofErr w:type="spellEnd"/>
      <w:r>
        <w:t xml:space="preserve"> bufet – Alexander Tóth, stánok s občerstvením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Mototechna</w:t>
      </w:r>
      <w:proofErr w:type="spellEnd"/>
      <w:r>
        <w:t xml:space="preserve"> – Ladislav </w:t>
      </w:r>
      <w:proofErr w:type="spellStart"/>
      <w:r>
        <w:t>Spišák</w:t>
      </w:r>
      <w:proofErr w:type="spellEnd"/>
      <w:r>
        <w:t xml:space="preserve">, výkup </w:t>
      </w:r>
      <w:proofErr w:type="spellStart"/>
      <w:r>
        <w:t>kovošrotu</w:t>
      </w:r>
      <w:proofErr w:type="spellEnd"/>
    </w:p>
    <w:p w:rsidR="0011666D" w:rsidRDefault="00844BE4" w:rsidP="00903A9C">
      <w:pPr>
        <w:pStyle w:val="Odsekzoznamu"/>
        <w:numPr>
          <w:ilvl w:val="0"/>
          <w:numId w:val="42"/>
        </w:numPr>
        <w:jc w:val="both"/>
      </w:pPr>
      <w:r>
        <w:t>Milan Komora, výkup kovového odpadu</w:t>
      </w:r>
    </w:p>
    <w:p w:rsidR="00844BE4" w:rsidRDefault="00844BE4" w:rsidP="00844BE4">
      <w:pPr>
        <w:pStyle w:val="Odsekzoznamu"/>
        <w:jc w:val="both"/>
      </w:pPr>
    </w:p>
    <w:p w:rsidR="00903A9C" w:rsidRDefault="00903A9C" w:rsidP="00606FED">
      <w:pPr>
        <w:jc w:val="both"/>
      </w:pPr>
    </w:p>
    <w:p w:rsidR="00606FED" w:rsidRPr="00010AD0" w:rsidRDefault="00606FED" w:rsidP="00606FED">
      <w:pPr>
        <w:jc w:val="both"/>
        <w:rPr>
          <w:b/>
        </w:rPr>
      </w:pPr>
      <w:r w:rsidRPr="00010AD0">
        <w:rPr>
          <w:b/>
        </w:rPr>
        <w:t>1.11 Organizačná štruktúra obce k 31.12.201</w:t>
      </w:r>
      <w:r w:rsidR="00A13924" w:rsidRPr="00010AD0">
        <w:rPr>
          <w:b/>
        </w:rPr>
        <w:t>4</w:t>
      </w:r>
    </w:p>
    <w:p w:rsidR="00606FED" w:rsidRDefault="00606FED" w:rsidP="00606FED">
      <w:pPr>
        <w:jc w:val="both"/>
        <w:rPr>
          <w:b/>
        </w:rPr>
      </w:pPr>
    </w:p>
    <w:p w:rsidR="00606FED" w:rsidRDefault="00606FED" w:rsidP="00606FED">
      <w:pPr>
        <w:jc w:val="both"/>
      </w:pPr>
      <w:r>
        <w:rPr>
          <w:b/>
        </w:rPr>
        <w:t>Starosta obce :</w:t>
      </w:r>
      <w:r>
        <w:rPr>
          <w:b/>
        </w:rPr>
        <w:tab/>
      </w:r>
      <w:r>
        <w:rPr>
          <w:b/>
        </w:rPr>
        <w:tab/>
      </w:r>
      <w:r w:rsidR="00010AD0">
        <w:t xml:space="preserve">Iveta </w:t>
      </w:r>
      <w:proofErr w:type="spellStart"/>
      <w:r w:rsidR="00010AD0">
        <w:t>Šušánová</w:t>
      </w:r>
      <w:proofErr w:type="spellEnd"/>
    </w:p>
    <w:p w:rsidR="00606FED" w:rsidRDefault="00606FED" w:rsidP="00606FED">
      <w:pPr>
        <w:jc w:val="both"/>
      </w:pPr>
    </w:p>
    <w:p w:rsidR="00606FED" w:rsidRDefault="00606FED" w:rsidP="00606FED">
      <w:pPr>
        <w:jc w:val="both"/>
      </w:pPr>
      <w:r w:rsidRPr="00606FED">
        <w:rPr>
          <w:b/>
        </w:rPr>
        <w:t>Zástupca starostu obce:</w:t>
      </w:r>
      <w:r>
        <w:tab/>
      </w:r>
      <w:r w:rsidR="00010AD0">
        <w:t>Edita Rudinská</w:t>
      </w:r>
    </w:p>
    <w:p w:rsidR="00810CCC" w:rsidRDefault="00810CCC" w:rsidP="00606FED">
      <w:pPr>
        <w:jc w:val="both"/>
      </w:pPr>
    </w:p>
    <w:p w:rsidR="00810CCC" w:rsidRDefault="00810CCC" w:rsidP="00606FED">
      <w:pPr>
        <w:jc w:val="both"/>
      </w:pPr>
      <w:r w:rsidRPr="00810CCC">
        <w:rPr>
          <w:b/>
        </w:rPr>
        <w:t>Hlavný kontrolór obce:</w:t>
      </w:r>
      <w:r>
        <w:tab/>
        <w:t xml:space="preserve">Ing. Ondrej </w:t>
      </w:r>
      <w:proofErr w:type="spellStart"/>
      <w:r>
        <w:t>Bartuš</w:t>
      </w:r>
      <w:proofErr w:type="spellEnd"/>
    </w:p>
    <w:p w:rsidR="00810CCC" w:rsidRDefault="00810CCC" w:rsidP="00606FED">
      <w:pPr>
        <w:jc w:val="both"/>
      </w:pPr>
    </w:p>
    <w:p w:rsidR="00810CCC" w:rsidRDefault="00810CCC" w:rsidP="00606FED">
      <w:pPr>
        <w:jc w:val="both"/>
      </w:pPr>
      <w:r w:rsidRPr="00810CCC">
        <w:rPr>
          <w:b/>
        </w:rPr>
        <w:t>Obecné zastupiteľstvo:</w:t>
      </w:r>
      <w:r>
        <w:rPr>
          <w:b/>
        </w:rPr>
        <w:tab/>
      </w:r>
      <w:r>
        <w:t>MUDr. Andrej Varga</w:t>
      </w:r>
    </w:p>
    <w:p w:rsidR="00010AD0" w:rsidRDefault="00010AD0" w:rsidP="00606FED">
      <w:pPr>
        <w:jc w:val="both"/>
      </w:pPr>
      <w:r>
        <w:tab/>
      </w:r>
      <w:r>
        <w:tab/>
      </w:r>
      <w:r>
        <w:tab/>
      </w:r>
      <w:r>
        <w:tab/>
        <w:t xml:space="preserve">Mgr. Adrián </w:t>
      </w:r>
      <w:proofErr w:type="spellStart"/>
      <w:r>
        <w:t>Szaniszló</w:t>
      </w:r>
      <w:proofErr w:type="spellEnd"/>
    </w:p>
    <w:p w:rsidR="00810CCC" w:rsidRDefault="00810CCC" w:rsidP="00606FED">
      <w:pPr>
        <w:jc w:val="both"/>
      </w:pPr>
      <w:r>
        <w:tab/>
      </w:r>
      <w:r>
        <w:tab/>
      </w:r>
      <w:r>
        <w:tab/>
      </w:r>
      <w:r>
        <w:tab/>
      </w:r>
      <w:r w:rsidR="00010AD0">
        <w:t xml:space="preserve">Ing. Lýdia </w:t>
      </w:r>
      <w:proofErr w:type="spellStart"/>
      <w:r w:rsidR="00010AD0">
        <w:t>Nemčoková</w:t>
      </w:r>
      <w:proofErr w:type="spellEnd"/>
    </w:p>
    <w:p w:rsidR="00810CCC" w:rsidRDefault="00810CCC" w:rsidP="00606FED">
      <w:pPr>
        <w:jc w:val="both"/>
      </w:pPr>
      <w:r>
        <w:tab/>
      </w:r>
      <w:r>
        <w:tab/>
      </w:r>
      <w:r>
        <w:tab/>
      </w:r>
      <w:r>
        <w:tab/>
      </w:r>
      <w:r w:rsidR="00010AD0">
        <w:t>Mgr. Ondrej Skokan</w:t>
      </w:r>
    </w:p>
    <w:p w:rsidR="00810CCC" w:rsidRDefault="00010AD0" w:rsidP="00606FED">
      <w:pPr>
        <w:jc w:val="both"/>
      </w:pPr>
      <w:r>
        <w:tab/>
      </w:r>
      <w:r>
        <w:tab/>
      </w:r>
      <w:r>
        <w:tab/>
      </w:r>
      <w:r>
        <w:tab/>
        <w:t xml:space="preserve">Ing. Jana </w:t>
      </w:r>
      <w:proofErr w:type="spellStart"/>
      <w:r>
        <w:t>Genčiová</w:t>
      </w:r>
      <w:proofErr w:type="spellEnd"/>
    </w:p>
    <w:p w:rsidR="00810CCC" w:rsidRDefault="00010AD0" w:rsidP="00606FED">
      <w:pPr>
        <w:jc w:val="both"/>
      </w:pPr>
      <w:r>
        <w:tab/>
      </w:r>
      <w:r>
        <w:tab/>
      </w:r>
      <w:r>
        <w:tab/>
      </w:r>
      <w:r>
        <w:tab/>
        <w:t xml:space="preserve">Štefan </w:t>
      </w:r>
      <w:proofErr w:type="spellStart"/>
      <w:r>
        <w:t>Čajnák</w:t>
      </w:r>
      <w:proofErr w:type="spellEnd"/>
    </w:p>
    <w:p w:rsidR="00E70EAD" w:rsidRDefault="00810CCC" w:rsidP="00606FED">
      <w:pPr>
        <w:jc w:val="both"/>
      </w:pPr>
      <w:r>
        <w:tab/>
      </w:r>
      <w:r>
        <w:tab/>
      </w:r>
      <w:r>
        <w:tab/>
      </w:r>
      <w:r>
        <w:tab/>
      </w:r>
      <w:r w:rsidR="00010AD0">
        <w:t xml:space="preserve">Mgr. Gejza </w:t>
      </w:r>
      <w:proofErr w:type="spellStart"/>
      <w:r w:rsidR="00010AD0">
        <w:t>Máté</w:t>
      </w:r>
      <w:proofErr w:type="spellEnd"/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  <w:r w:rsidR="00010AD0">
        <w:t xml:space="preserve">Agnesa </w:t>
      </w:r>
      <w:proofErr w:type="spellStart"/>
      <w:r w:rsidR="00010AD0">
        <w:t>Nemcsková</w:t>
      </w:r>
      <w:proofErr w:type="spellEnd"/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</w:p>
    <w:p w:rsidR="00E70EAD" w:rsidRPr="007A54E0" w:rsidRDefault="00E70EAD" w:rsidP="00606FED">
      <w:pPr>
        <w:jc w:val="both"/>
      </w:pPr>
      <w:r w:rsidRPr="007A54E0">
        <w:t>Komisie:</w:t>
      </w:r>
    </w:p>
    <w:p w:rsidR="00E70EAD" w:rsidRPr="007A54E0" w:rsidRDefault="00E70EAD" w:rsidP="00606FED">
      <w:pPr>
        <w:jc w:val="both"/>
      </w:pPr>
    </w:p>
    <w:p w:rsidR="00E70EAD" w:rsidRPr="007A54E0" w:rsidRDefault="007A54E0" w:rsidP="00606FED">
      <w:pPr>
        <w:jc w:val="both"/>
        <w:rPr>
          <w:b/>
        </w:rPr>
      </w:pPr>
      <w:r w:rsidRPr="007A54E0">
        <w:rPr>
          <w:b/>
        </w:rPr>
        <w:t>Komisia práva, verejného poriadku a priestupkov, dopravnej a požiarnej prevencie: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Jaroslav </w:t>
      </w:r>
      <w:proofErr w:type="spellStart"/>
      <w:r w:rsidR="007A54E0" w:rsidRPr="007A54E0">
        <w:t>Rudinský</w:t>
      </w:r>
      <w:proofErr w:type="spellEnd"/>
      <w:r w:rsidRPr="007A54E0">
        <w:t xml:space="preserve"> </w:t>
      </w:r>
    </w:p>
    <w:p w:rsidR="00E70EAD" w:rsidRPr="007A54E0" w:rsidRDefault="00E70EAD" w:rsidP="00606FED">
      <w:pPr>
        <w:jc w:val="both"/>
      </w:pPr>
      <w:r w:rsidRPr="007A54E0">
        <w:tab/>
      </w:r>
      <w:proofErr w:type="spellStart"/>
      <w:r w:rsidR="007A54E0" w:rsidRPr="007A54E0">
        <w:t>Alexande</w:t>
      </w:r>
      <w:proofErr w:type="spellEnd"/>
      <w:r w:rsidR="007A54E0" w:rsidRPr="007A54E0">
        <w:t xml:space="preserve"> </w:t>
      </w:r>
      <w:proofErr w:type="spellStart"/>
      <w:r w:rsidR="007A54E0" w:rsidRPr="007A54E0">
        <w:t>Lalik</w:t>
      </w:r>
      <w:proofErr w:type="spellEnd"/>
      <w:r w:rsidR="007A54E0" w:rsidRPr="007A54E0">
        <w:t xml:space="preserve"> ml.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>Ladislav Slíž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>Bc. Erika Kolesárová - sekretár</w:t>
      </w:r>
    </w:p>
    <w:p w:rsidR="00E70EAD" w:rsidRPr="007A54E0" w:rsidRDefault="00E70EAD" w:rsidP="00606FED">
      <w:pPr>
        <w:jc w:val="both"/>
      </w:pPr>
    </w:p>
    <w:p w:rsidR="007A54E0" w:rsidRPr="007A54E0" w:rsidRDefault="007A54E0" w:rsidP="00606FED">
      <w:pPr>
        <w:jc w:val="both"/>
        <w:rPr>
          <w:b/>
        </w:rPr>
      </w:pPr>
      <w:r w:rsidRPr="007A54E0">
        <w:rPr>
          <w:b/>
        </w:rPr>
        <w:t xml:space="preserve">Komisia bytovej politiky, sociálnej a zdravotnej starostlivosti: </w:t>
      </w:r>
    </w:p>
    <w:p w:rsidR="00E70EAD" w:rsidRPr="007A54E0" w:rsidRDefault="007A54E0" w:rsidP="007A54E0">
      <w:pPr>
        <w:ind w:firstLine="708"/>
        <w:jc w:val="both"/>
      </w:pPr>
      <w:r w:rsidRPr="007A54E0">
        <w:t>MUDr. Andrej Varga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Mgr. Ján </w:t>
      </w:r>
      <w:proofErr w:type="spellStart"/>
      <w:r w:rsidR="007A54E0" w:rsidRPr="007A54E0">
        <w:t>Škarba</w:t>
      </w:r>
      <w:proofErr w:type="spellEnd"/>
      <w:r w:rsidR="007A54E0" w:rsidRPr="007A54E0">
        <w:t xml:space="preserve"> 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>Bc. Natália Klimentová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>Bc. Erika Kolesárová - sekretár</w:t>
      </w:r>
    </w:p>
    <w:p w:rsidR="007A54E0" w:rsidRPr="007A54E0" w:rsidRDefault="007A54E0" w:rsidP="00606FED">
      <w:pPr>
        <w:jc w:val="both"/>
      </w:pPr>
    </w:p>
    <w:p w:rsidR="007A54E0" w:rsidRPr="007A54E0" w:rsidRDefault="007A54E0" w:rsidP="00606FED">
      <w:pPr>
        <w:jc w:val="both"/>
        <w:rPr>
          <w:b/>
        </w:rPr>
      </w:pPr>
      <w:r w:rsidRPr="007A54E0">
        <w:rPr>
          <w:b/>
        </w:rPr>
        <w:t>Komisia územného plánovania, výstavby a životného prostredia: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Ing. Ondrej </w:t>
      </w:r>
      <w:proofErr w:type="spellStart"/>
      <w:r w:rsidR="007A54E0" w:rsidRPr="007A54E0">
        <w:t>Bartuš</w:t>
      </w:r>
      <w:proofErr w:type="spellEnd"/>
      <w:r w:rsidR="007A54E0" w:rsidRPr="007A54E0">
        <w:t xml:space="preserve"> </w:t>
      </w:r>
      <w:r w:rsidRPr="007A54E0">
        <w:tab/>
      </w:r>
      <w:r w:rsidRPr="007A54E0">
        <w:tab/>
      </w:r>
      <w:r w:rsidRPr="007A54E0">
        <w:tab/>
      </w:r>
      <w:r w:rsidRPr="007A54E0">
        <w:tab/>
      </w:r>
      <w:r w:rsidRPr="007A54E0">
        <w:tab/>
        <w:t>.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Ing. Juraj </w:t>
      </w:r>
      <w:proofErr w:type="spellStart"/>
      <w:r w:rsidR="007A54E0" w:rsidRPr="007A54E0">
        <w:t>Ronec</w:t>
      </w:r>
      <w:proofErr w:type="spellEnd"/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Gabriel </w:t>
      </w:r>
      <w:proofErr w:type="spellStart"/>
      <w:r w:rsidR="007A54E0" w:rsidRPr="007A54E0">
        <w:t>Jakab</w:t>
      </w:r>
      <w:proofErr w:type="spellEnd"/>
    </w:p>
    <w:p w:rsidR="00E70EAD" w:rsidRPr="007A54E0" w:rsidRDefault="007A54E0" w:rsidP="00606FED">
      <w:pPr>
        <w:jc w:val="both"/>
      </w:pPr>
      <w:r w:rsidRPr="007A54E0">
        <w:tab/>
        <w:t>Marcela Violová - sekretár</w:t>
      </w:r>
    </w:p>
    <w:p w:rsidR="007A54E0" w:rsidRPr="00361289" w:rsidRDefault="007A54E0" w:rsidP="00606FED">
      <w:pPr>
        <w:jc w:val="both"/>
        <w:rPr>
          <w:b/>
        </w:rPr>
      </w:pPr>
      <w:r w:rsidRPr="00361289">
        <w:rPr>
          <w:b/>
        </w:rPr>
        <w:lastRenderedPageBreak/>
        <w:t>Komisia školstva, kultúry, rozvoja mládeže a športu:</w:t>
      </w:r>
    </w:p>
    <w:p w:rsidR="00E70EAD" w:rsidRPr="00361289" w:rsidRDefault="007A54E0" w:rsidP="00606FED">
      <w:pPr>
        <w:jc w:val="both"/>
      </w:pPr>
      <w:r w:rsidRPr="00361289">
        <w:tab/>
        <w:t>Edita Rudinská</w:t>
      </w:r>
    </w:p>
    <w:p w:rsidR="00E70EAD" w:rsidRPr="00361289" w:rsidRDefault="00E70EAD" w:rsidP="00606FED">
      <w:pPr>
        <w:jc w:val="both"/>
      </w:pPr>
      <w:r w:rsidRPr="00361289">
        <w:tab/>
      </w:r>
      <w:r w:rsidR="00361289" w:rsidRPr="00361289">
        <w:t xml:space="preserve">Katarína </w:t>
      </w:r>
      <w:proofErr w:type="spellStart"/>
      <w:r w:rsidR="00361289" w:rsidRPr="00361289">
        <w:t>Patakyová</w:t>
      </w:r>
      <w:proofErr w:type="spellEnd"/>
    </w:p>
    <w:p w:rsidR="00E70EAD" w:rsidRPr="00361289" w:rsidRDefault="00E70EAD" w:rsidP="00606FED">
      <w:pPr>
        <w:jc w:val="both"/>
      </w:pPr>
      <w:r w:rsidRPr="00361289">
        <w:tab/>
      </w:r>
      <w:proofErr w:type="spellStart"/>
      <w:r w:rsidRPr="00361289">
        <w:t>Be</w:t>
      </w:r>
      <w:r w:rsidR="00361289" w:rsidRPr="00361289">
        <w:t>a</w:t>
      </w:r>
      <w:r w:rsidRPr="00361289">
        <w:t>ta</w:t>
      </w:r>
      <w:proofErr w:type="spellEnd"/>
      <w:r w:rsidRPr="00361289">
        <w:t xml:space="preserve"> </w:t>
      </w:r>
      <w:proofErr w:type="spellStart"/>
      <w:r w:rsidRPr="00361289">
        <w:t>Dúdorová</w:t>
      </w:r>
      <w:proofErr w:type="spellEnd"/>
    </w:p>
    <w:p w:rsidR="00E70EAD" w:rsidRPr="00361289" w:rsidRDefault="00E70EAD" w:rsidP="00606FED">
      <w:pPr>
        <w:jc w:val="both"/>
      </w:pPr>
      <w:r w:rsidRPr="00361289">
        <w:tab/>
      </w:r>
      <w:r w:rsidR="00361289" w:rsidRPr="00361289">
        <w:t xml:space="preserve">Monika </w:t>
      </w:r>
      <w:proofErr w:type="spellStart"/>
      <w:r w:rsidR="00361289" w:rsidRPr="00361289">
        <w:t>Gothardová</w:t>
      </w:r>
      <w:proofErr w:type="spellEnd"/>
      <w:r w:rsidR="00361289" w:rsidRPr="00361289">
        <w:t xml:space="preserve"> – sekretár</w:t>
      </w:r>
    </w:p>
    <w:p w:rsidR="00361289" w:rsidRDefault="00361289" w:rsidP="00606FED">
      <w:pPr>
        <w:jc w:val="both"/>
      </w:pPr>
    </w:p>
    <w:p w:rsidR="00361289" w:rsidRPr="00361289" w:rsidRDefault="00361289" w:rsidP="00606FED">
      <w:pPr>
        <w:jc w:val="both"/>
        <w:rPr>
          <w:b/>
        </w:rPr>
      </w:pPr>
      <w:r w:rsidRPr="00361289">
        <w:rPr>
          <w:b/>
        </w:rPr>
        <w:t>Komisia finančná, rozpočtová, správy majetku a podnikateľských činností:</w:t>
      </w:r>
    </w:p>
    <w:p w:rsidR="008A543F" w:rsidRPr="00361289" w:rsidRDefault="00361289" w:rsidP="00361289">
      <w:pPr>
        <w:ind w:firstLine="708"/>
        <w:jc w:val="both"/>
      </w:pPr>
      <w:proofErr w:type="spellStart"/>
      <w:r w:rsidRPr="00361289">
        <w:t>Enik</w:t>
      </w:r>
      <w:proofErr w:type="spellEnd"/>
      <w:r w:rsidRPr="00361289">
        <w:rPr>
          <w:lang w:val="hu-HU"/>
        </w:rPr>
        <w:t xml:space="preserve">ő </w:t>
      </w:r>
      <w:r w:rsidRPr="00361289">
        <w:t>Kovácsová</w:t>
      </w:r>
    </w:p>
    <w:p w:rsidR="008A543F" w:rsidRPr="00361289" w:rsidRDefault="008A543F" w:rsidP="00606FED">
      <w:pPr>
        <w:jc w:val="both"/>
      </w:pPr>
      <w:r w:rsidRPr="00361289">
        <w:tab/>
      </w:r>
      <w:r w:rsidR="00361289" w:rsidRPr="00361289">
        <w:t xml:space="preserve">Sylvia </w:t>
      </w:r>
      <w:proofErr w:type="spellStart"/>
      <w:r w:rsidR="00361289" w:rsidRPr="00361289">
        <w:t>Jabloncziová</w:t>
      </w:r>
      <w:proofErr w:type="spellEnd"/>
    </w:p>
    <w:p w:rsidR="008A543F" w:rsidRPr="00361289" w:rsidRDefault="008A543F" w:rsidP="00606FED">
      <w:pPr>
        <w:jc w:val="both"/>
      </w:pPr>
      <w:r w:rsidRPr="00361289">
        <w:tab/>
      </w:r>
      <w:proofErr w:type="spellStart"/>
      <w:r w:rsidR="00361289" w:rsidRPr="00361289">
        <w:t>Ingrid</w:t>
      </w:r>
      <w:proofErr w:type="spellEnd"/>
      <w:r w:rsidR="00361289" w:rsidRPr="00361289">
        <w:t xml:space="preserve"> </w:t>
      </w:r>
      <w:proofErr w:type="spellStart"/>
      <w:r w:rsidR="00361289" w:rsidRPr="00361289">
        <w:t>Havrlentová</w:t>
      </w:r>
      <w:proofErr w:type="spellEnd"/>
    </w:p>
    <w:p w:rsidR="00E70EAD" w:rsidRDefault="008A543F" w:rsidP="00606FED">
      <w:pPr>
        <w:jc w:val="both"/>
      </w:pPr>
      <w:r w:rsidRPr="00361289">
        <w:tab/>
      </w:r>
      <w:r w:rsidR="00361289" w:rsidRPr="00361289">
        <w:t xml:space="preserve">Helena </w:t>
      </w:r>
      <w:proofErr w:type="spellStart"/>
      <w:r w:rsidR="00361289" w:rsidRPr="00361289">
        <w:t>Bartušová</w:t>
      </w:r>
      <w:proofErr w:type="spellEnd"/>
      <w:r w:rsidR="00361289" w:rsidRPr="00361289">
        <w:t xml:space="preserve"> – sekretár</w:t>
      </w:r>
    </w:p>
    <w:p w:rsidR="00361289" w:rsidRDefault="00361289" w:rsidP="00606FED">
      <w:pPr>
        <w:jc w:val="both"/>
      </w:pPr>
    </w:p>
    <w:p w:rsidR="00361289" w:rsidRDefault="00361289" w:rsidP="00606FED">
      <w:pPr>
        <w:jc w:val="both"/>
        <w:rPr>
          <w:b/>
        </w:rPr>
      </w:pPr>
      <w:r>
        <w:rPr>
          <w:b/>
        </w:rPr>
        <w:t>Komisia na ochranu verejného záujmu pri výkone funkcií verejných funkcionárov:</w:t>
      </w:r>
    </w:p>
    <w:p w:rsidR="00361289" w:rsidRDefault="00361289" w:rsidP="00606FED">
      <w:pPr>
        <w:jc w:val="both"/>
      </w:pPr>
      <w:r>
        <w:rPr>
          <w:b/>
        </w:rPr>
        <w:tab/>
      </w:r>
      <w:r>
        <w:t>Vojtech Molnár</w:t>
      </w:r>
    </w:p>
    <w:p w:rsidR="00361289" w:rsidRDefault="00361289" w:rsidP="00606FED">
      <w:pPr>
        <w:jc w:val="both"/>
      </w:pPr>
      <w:r>
        <w:tab/>
        <w:t>Ing. Oto Badín</w:t>
      </w:r>
    </w:p>
    <w:p w:rsidR="00361289" w:rsidRDefault="00361289" w:rsidP="00606FED">
      <w:pPr>
        <w:jc w:val="both"/>
      </w:pPr>
      <w:r>
        <w:tab/>
        <w:t xml:space="preserve">Štefan </w:t>
      </w:r>
      <w:proofErr w:type="spellStart"/>
      <w:r>
        <w:t>Ambrúž</w:t>
      </w:r>
      <w:proofErr w:type="spellEnd"/>
    </w:p>
    <w:p w:rsidR="00361289" w:rsidRPr="00361289" w:rsidRDefault="00361289" w:rsidP="00606FED">
      <w:pPr>
        <w:jc w:val="both"/>
      </w:pPr>
      <w:r>
        <w:tab/>
        <w:t>Bc. Erika Kolesárová - sekretár</w:t>
      </w:r>
    </w:p>
    <w:p w:rsidR="00361289" w:rsidRDefault="00361289" w:rsidP="00606FED">
      <w:pPr>
        <w:jc w:val="both"/>
      </w:pPr>
    </w:p>
    <w:p w:rsidR="002032AE" w:rsidRDefault="002032AE" w:rsidP="00606FED">
      <w:pPr>
        <w:jc w:val="both"/>
      </w:pPr>
      <w:r w:rsidRPr="002032AE">
        <w:rPr>
          <w:b/>
        </w:rPr>
        <w:t>Obecný úrad:</w:t>
      </w:r>
      <w:r>
        <w:rPr>
          <w:b/>
        </w:rPr>
        <w:tab/>
      </w:r>
      <w:r w:rsidR="00EC7828">
        <w:t>samostatné odborné referentky:</w:t>
      </w:r>
      <w:r w:rsidR="00EC7828">
        <w:tab/>
      </w:r>
      <w:r w:rsidR="00010AD0">
        <w:t xml:space="preserve">Mgr. Anna </w:t>
      </w:r>
      <w:proofErr w:type="spellStart"/>
      <w:r w:rsidR="00010AD0">
        <w:t>Cmoriková</w:t>
      </w:r>
      <w:proofErr w:type="spellEnd"/>
    </w:p>
    <w:p w:rsidR="00010AD0" w:rsidRDefault="00010AD0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Marcela Violová</w:t>
      </w:r>
    </w:p>
    <w:p w:rsidR="00010AD0" w:rsidRDefault="00010AD0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Bc. Erika Kolesárová</w:t>
      </w:r>
    </w:p>
    <w:p w:rsidR="00EC7828" w:rsidRDefault="00EC7828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Enik</w:t>
      </w:r>
      <w:proofErr w:type="spellEnd"/>
      <w:r>
        <w:rPr>
          <w:lang w:val="hu-HU"/>
        </w:rPr>
        <w:t xml:space="preserve">ő </w:t>
      </w:r>
      <w:r>
        <w:t>Kovácsová</w:t>
      </w:r>
    </w:p>
    <w:p w:rsidR="00010AD0" w:rsidRDefault="00EC7828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7828" w:rsidRPr="00EC7828" w:rsidRDefault="00EC7828" w:rsidP="00606FED">
      <w:pPr>
        <w:jc w:val="both"/>
      </w:pPr>
      <w:r>
        <w:tab/>
      </w:r>
      <w:r>
        <w:tab/>
      </w:r>
      <w:r>
        <w:tab/>
        <w:t>upratovačka:</w:t>
      </w:r>
      <w:r>
        <w:tab/>
      </w:r>
      <w:r>
        <w:tab/>
      </w:r>
      <w:r>
        <w:tab/>
      </w:r>
      <w:r>
        <w:tab/>
      </w:r>
      <w:r w:rsidR="00010AD0">
        <w:t xml:space="preserve">Eva </w:t>
      </w:r>
      <w:proofErr w:type="spellStart"/>
      <w:r w:rsidR="00010AD0">
        <w:t>Cselényiová</w:t>
      </w:r>
      <w:proofErr w:type="spellEnd"/>
      <w:r>
        <w:tab/>
      </w:r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</w:p>
    <w:p w:rsidR="00B93BFD" w:rsidRDefault="00810CCC" w:rsidP="00B93BFD">
      <w:pPr>
        <w:jc w:val="both"/>
        <w:rPr>
          <w:b/>
        </w:rPr>
      </w:pPr>
      <w:r w:rsidRPr="00810CCC">
        <w:rPr>
          <w:b/>
        </w:rPr>
        <w:tab/>
      </w:r>
    </w:p>
    <w:p w:rsidR="00FD0163" w:rsidRPr="00EA7F26" w:rsidRDefault="00EA7F26">
      <w:pPr>
        <w:jc w:val="both"/>
        <w:rPr>
          <w:b/>
          <w:sz w:val="28"/>
          <w:szCs w:val="28"/>
        </w:rPr>
      </w:pPr>
      <w:r w:rsidRPr="00EA7F26">
        <w:rPr>
          <w:b/>
          <w:sz w:val="28"/>
          <w:szCs w:val="28"/>
        </w:rPr>
        <w:t>2</w:t>
      </w:r>
      <w:r w:rsidR="00DD324D" w:rsidRPr="00EA7F26">
        <w:rPr>
          <w:b/>
          <w:sz w:val="28"/>
          <w:szCs w:val="28"/>
        </w:rPr>
        <w:t>. Rozpočet obce na rok 20</w:t>
      </w:r>
      <w:r w:rsidR="00B934D0" w:rsidRPr="00EA7F26">
        <w:rPr>
          <w:b/>
          <w:sz w:val="28"/>
          <w:szCs w:val="28"/>
        </w:rPr>
        <w:t>1</w:t>
      </w:r>
      <w:r w:rsidR="00010AD0">
        <w:rPr>
          <w:b/>
          <w:sz w:val="28"/>
          <w:szCs w:val="28"/>
        </w:rPr>
        <w:t>4</w:t>
      </w:r>
      <w:r w:rsidRPr="00EA7F26">
        <w:rPr>
          <w:b/>
          <w:sz w:val="28"/>
          <w:szCs w:val="28"/>
        </w:rPr>
        <w:t xml:space="preserve"> a jeho plnenie</w:t>
      </w:r>
      <w:r w:rsidR="00DD324D" w:rsidRPr="00EA7F26">
        <w:rPr>
          <w:b/>
          <w:sz w:val="28"/>
          <w:szCs w:val="28"/>
        </w:rPr>
        <w:t xml:space="preserve"> </w:t>
      </w:r>
    </w:p>
    <w:p w:rsidR="00FD0163" w:rsidRDefault="00FD0163">
      <w:pPr>
        <w:jc w:val="both"/>
        <w:rPr>
          <w:b/>
          <w:sz w:val="28"/>
          <w:szCs w:val="28"/>
        </w:rPr>
      </w:pPr>
    </w:p>
    <w:p w:rsidR="00EA7F26" w:rsidRPr="00EA7F26" w:rsidRDefault="00EA7F26" w:rsidP="005D51B6">
      <w:pPr>
        <w:pStyle w:val="Default"/>
        <w:ind w:firstLine="708"/>
        <w:jc w:val="both"/>
      </w:pPr>
      <w:r w:rsidRPr="00EA7F26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obsahuje príjmy a výdavky, v ktorých sú vyjadrené finančné vzťahy: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8"/>
        <w:jc w:val="both"/>
      </w:pPr>
      <w:r w:rsidRPr="00EA7F26">
        <w:t xml:space="preserve">k právnickým osobám a fyzickým osobám - podnikateľom pôsobiacim na území obce,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ako aj k obyvateľom </w:t>
      </w:r>
      <w:r>
        <w:t>ž</w:t>
      </w:r>
      <w:r w:rsidRPr="00EA7F26">
        <w:t xml:space="preserve">ijúcim na tomto území vyplývajúce pre ne zo zákonov a z iných všeobecne záväzných právnych predpisov, zo VZN obce, ako aj zo zmlúv.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zahŕňa aj finančné vzťahy štátu k rozpočtom obcí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podiely na daniach v správe štátu,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dotácia na úhradu nákladov preneseného výkonu štátnej správy,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ďalšie dotácie v súlade so zákonom o štátnom rozpočte na príslušný rozpočtový rok.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obsahuje finančné vzťahy k rozpočtovým organizáciám a príspevkovým organizáciám zriadeným obcou, a k iným právnickým osobám, ktorých je zakladateľom. </w:t>
      </w:r>
    </w:p>
    <w:p w:rsidR="00EA7F26" w:rsidRPr="00EA7F26" w:rsidRDefault="00EA7F26" w:rsidP="005D51B6">
      <w:pPr>
        <w:pStyle w:val="Default"/>
        <w:jc w:val="both"/>
      </w:pPr>
      <w:r w:rsidRPr="00EA7F26">
        <w:t>Rozpočet obce mô</w:t>
      </w:r>
      <w:r>
        <w:t>ž</w:t>
      </w:r>
      <w:r w:rsidRPr="00EA7F26">
        <w:t xml:space="preserve">e obsahovať finančné vzťahy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k rozpočtom iných obcí,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k rozpočtu vyššieho územného celku, do ktorého územia obec patrí, ak plnia spoločné úlohy. </w:t>
      </w:r>
    </w:p>
    <w:p w:rsidR="00EA7F26" w:rsidRPr="00EA7F26" w:rsidRDefault="00EA7F26" w:rsidP="005D51B6">
      <w:pPr>
        <w:pStyle w:val="Default"/>
        <w:ind w:firstLine="360"/>
        <w:jc w:val="both"/>
      </w:pPr>
      <w:r w:rsidRPr="00EA7F26">
        <w:lastRenderedPageBreak/>
        <w:t xml:space="preserve">V rozpočte obce sa uplatňuje rozpočtová klasifikácia v súlade s osobitným predpisom. </w:t>
      </w:r>
    </w:p>
    <w:p w:rsidR="00EA7F26" w:rsidRPr="00EA7F26" w:rsidRDefault="00EA7F26" w:rsidP="005D51B6">
      <w:pPr>
        <w:pStyle w:val="Default"/>
        <w:jc w:val="both"/>
      </w:pPr>
      <w:r w:rsidRPr="00EA7F26">
        <w:t>Rozpočet obce na rok 201</w:t>
      </w:r>
      <w:r w:rsidR="00010AD0">
        <w:t>4</w:t>
      </w:r>
      <w:r w:rsidRPr="00EA7F26">
        <w:t xml:space="preserve"> bol zostavený v súlade s ustanovením § 10 zákona č.583/2004 Z.</w:t>
      </w:r>
      <w:r w:rsidR="002C1B5A">
        <w:t xml:space="preserve"> </w:t>
      </w:r>
      <w:r w:rsidRPr="00EA7F26">
        <w:t xml:space="preserve">z. o rozpočtových pravidlách územnej samosprávy a o zmene a doplnení niektorých zákonov v znení neskorších predpisov. </w:t>
      </w:r>
    </w:p>
    <w:p w:rsidR="00EA7F26" w:rsidRPr="00EA7F26" w:rsidRDefault="00EA7F26" w:rsidP="005D51B6">
      <w:pPr>
        <w:ind w:firstLine="708"/>
        <w:jc w:val="both"/>
        <w:rPr>
          <w:b/>
        </w:rPr>
      </w:pPr>
      <w:r w:rsidRPr="00EA7F26">
        <w:t>Rozpočet obce sa vnútorne člení na be</w:t>
      </w:r>
      <w:r w:rsidR="002C1B5A">
        <w:t>ž</w:t>
      </w:r>
      <w:r w:rsidRPr="00EA7F26">
        <w:t>né príjmy a</w:t>
      </w:r>
      <w:r w:rsidR="002C1B5A">
        <w:t> </w:t>
      </w:r>
      <w:r w:rsidRPr="00EA7F26">
        <w:t>be</w:t>
      </w:r>
      <w:r w:rsidR="002C1B5A">
        <w:t>ž</w:t>
      </w:r>
      <w:r w:rsidRPr="00EA7F26">
        <w:t>né výdavky (ďalej len be</w:t>
      </w:r>
      <w:r w:rsidR="002C1B5A">
        <w:t>ž</w:t>
      </w:r>
      <w:r w:rsidRPr="00EA7F26">
        <w:t>ný rozpočet), kapitálové príjmy a kapitálové výdavky (ďalej len kapitálový rozpočet) a finančné operácie.</w:t>
      </w:r>
    </w:p>
    <w:p w:rsidR="00FD0163" w:rsidRDefault="00DD324D" w:rsidP="005D51B6">
      <w:pPr>
        <w:ind w:firstLine="708"/>
        <w:jc w:val="both"/>
      </w:pPr>
      <w:r>
        <w:t>Rozpočet obce na rok 20</w:t>
      </w:r>
      <w:r w:rsidR="00B934D0">
        <w:t>1</w:t>
      </w:r>
      <w:r w:rsidR="00010AD0">
        <w:t>4</w:t>
      </w:r>
      <w:r>
        <w:t xml:space="preserve"> bol zostavený ako vyrovnaný. Bežný   rozpočet   bol   zostavený   ako  </w:t>
      </w:r>
      <w:r w:rsidR="00986DCA">
        <w:t>prebytkový</w:t>
      </w:r>
      <w:r w:rsidR="00D40C9C">
        <w:t>,</w:t>
      </w:r>
      <w:r>
        <w:t xml:space="preserve">  kapitálový   rozpočet ako   </w:t>
      </w:r>
      <w:r w:rsidR="00C502B3">
        <w:t>schodkový</w:t>
      </w:r>
      <w:r w:rsidR="00B934D0">
        <w:t xml:space="preserve"> a finančné operácie ako prebytkové</w:t>
      </w:r>
      <w:r>
        <w:t xml:space="preserve">. </w:t>
      </w:r>
    </w:p>
    <w:p w:rsidR="00FD0163" w:rsidRDefault="00DD324D" w:rsidP="005D51B6">
      <w:pPr>
        <w:ind w:firstLine="708"/>
        <w:jc w:val="both"/>
      </w:pPr>
      <w:r>
        <w:t xml:space="preserve">Rozpočet obce bol schválený obecným zastupiteľstvom dňa </w:t>
      </w:r>
      <w:r w:rsidR="00010AD0">
        <w:t>10.04.2014,</w:t>
      </w:r>
      <w:r>
        <w:t xml:space="preserve"> uznesením </w:t>
      </w:r>
    </w:p>
    <w:p w:rsidR="00010AD0" w:rsidRDefault="00C502B3" w:rsidP="005D51B6">
      <w:pPr>
        <w:jc w:val="both"/>
      </w:pPr>
      <w:r>
        <w:t xml:space="preserve">č. </w:t>
      </w:r>
      <w:r w:rsidR="00010AD0">
        <w:t>46-10-04/OZ-2014.</w:t>
      </w:r>
    </w:p>
    <w:p w:rsidR="00FD0163" w:rsidRDefault="00DD324D" w:rsidP="005D51B6">
      <w:pPr>
        <w:jc w:val="both"/>
      </w:pPr>
      <w:r>
        <w:t xml:space="preserve"> </w:t>
      </w:r>
    </w:p>
    <w:p w:rsidR="00FD0163" w:rsidRDefault="00DD324D" w:rsidP="005D51B6">
      <w:pPr>
        <w:jc w:val="both"/>
      </w:pPr>
      <w:r>
        <w:t xml:space="preserve">Bol zmenený </w:t>
      </w:r>
      <w:r w:rsidR="00D40C9C">
        <w:t>raz</w:t>
      </w:r>
      <w:r w:rsidR="00124CBE">
        <w:t>:</w:t>
      </w:r>
    </w:p>
    <w:p w:rsidR="00124CBE" w:rsidRDefault="00124CBE" w:rsidP="005D51B6">
      <w:pPr>
        <w:pStyle w:val="Odsekzoznamu"/>
        <w:numPr>
          <w:ilvl w:val="0"/>
          <w:numId w:val="18"/>
        </w:numPr>
        <w:jc w:val="both"/>
      </w:pPr>
      <w:r>
        <w:t>Rozpočtovým opatrením č. 1/20</w:t>
      </w:r>
      <w:r w:rsidR="00D40C9C">
        <w:t>1</w:t>
      </w:r>
      <w:r w:rsidR="00AC3B46">
        <w:t>1</w:t>
      </w:r>
      <w:r>
        <w:t xml:space="preserve">, ktoré opatrenie bolo schválené uznesením                            č. </w:t>
      </w:r>
      <w:r w:rsidR="00010AD0">
        <w:t>53-30-10/OZ-2014</w:t>
      </w:r>
      <w:r>
        <w:t xml:space="preserve">, dňa </w:t>
      </w:r>
      <w:r w:rsidR="00010AD0">
        <w:t>30.10.2014.</w:t>
      </w:r>
    </w:p>
    <w:p w:rsidR="00FD0163" w:rsidRDefault="00FD0163">
      <w:pPr>
        <w:jc w:val="both"/>
      </w:pPr>
    </w:p>
    <w:p w:rsidR="00451DFF" w:rsidRDefault="00451DFF">
      <w:pPr>
        <w:jc w:val="both"/>
      </w:pPr>
    </w:p>
    <w:p w:rsidR="00FD0163" w:rsidRDefault="00DD324D">
      <w:pPr>
        <w:jc w:val="both"/>
      </w:pPr>
      <w:r>
        <w:t>Po poslednej zmene bol rozpočet nasledovný :</w:t>
      </w:r>
    </w:p>
    <w:p w:rsidR="00C90D11" w:rsidRDefault="00C90D11" w:rsidP="00C90D11"/>
    <w:p w:rsidR="00FD0163" w:rsidRDefault="00DD324D" w:rsidP="00C90D11">
      <w:pPr>
        <w:rPr>
          <w:b/>
        </w:rPr>
      </w:pPr>
      <w:r>
        <w:rPr>
          <w:b/>
        </w:rPr>
        <w:t>Upravený rozpočet obce k 31.12.20</w:t>
      </w:r>
      <w:r w:rsidR="00D40C9C">
        <w:rPr>
          <w:b/>
        </w:rPr>
        <w:t>1</w:t>
      </w:r>
      <w:r w:rsidR="00010AD0">
        <w:rPr>
          <w:b/>
        </w:rPr>
        <w:t>4</w:t>
      </w:r>
      <w:r w:rsidR="00C90D11">
        <w:rPr>
          <w:b/>
        </w:rPr>
        <w:t xml:space="preserve"> v celých eurách:</w:t>
      </w:r>
    </w:p>
    <w:p w:rsidR="00FD0163" w:rsidRDefault="00FD0163">
      <w:pPr>
        <w:outlineLvl w:val="0"/>
        <w:rPr>
          <w:b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227"/>
        <w:gridCol w:w="1843"/>
        <w:gridCol w:w="1842"/>
      </w:tblGrid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</w:p>
        </w:tc>
        <w:tc>
          <w:tcPr>
            <w:tcW w:w="1843" w:type="dxa"/>
          </w:tcPr>
          <w:p w:rsidR="000F4921" w:rsidRPr="0042187B" w:rsidRDefault="000F4921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Rozpočet</w:t>
            </w:r>
          </w:p>
        </w:tc>
        <w:tc>
          <w:tcPr>
            <w:tcW w:w="1842" w:type="dxa"/>
          </w:tcPr>
          <w:p w:rsidR="000F4921" w:rsidRPr="0042187B" w:rsidRDefault="000F4921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Rozpočet</w:t>
            </w:r>
          </w:p>
          <w:p w:rsidR="000F4921" w:rsidRPr="0042187B" w:rsidRDefault="000F4921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po zmene</w:t>
            </w:r>
          </w:p>
        </w:tc>
      </w:tr>
      <w:tr w:rsidR="000F4921" w:rsidTr="0042187B">
        <w:tc>
          <w:tcPr>
            <w:tcW w:w="3227" w:type="dxa"/>
          </w:tcPr>
          <w:p w:rsidR="000F4921" w:rsidRPr="000F4921" w:rsidRDefault="000F4921">
            <w:pPr>
              <w:outlineLvl w:val="0"/>
              <w:rPr>
                <w:b/>
              </w:rPr>
            </w:pPr>
            <w:r w:rsidRPr="000F4921">
              <w:rPr>
                <w:b/>
              </w:rPr>
              <w:t>Príjmy celkom</w:t>
            </w:r>
          </w:p>
        </w:tc>
        <w:tc>
          <w:tcPr>
            <w:tcW w:w="1843" w:type="dxa"/>
          </w:tcPr>
          <w:p w:rsidR="000F4921" w:rsidRPr="0042187B" w:rsidRDefault="00010AD0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5 084 716,00</w:t>
            </w:r>
          </w:p>
        </w:tc>
        <w:tc>
          <w:tcPr>
            <w:tcW w:w="1842" w:type="dxa"/>
          </w:tcPr>
          <w:p w:rsidR="000F4921" w:rsidRPr="0042187B" w:rsidRDefault="00010AD0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5 077 533,00</w:t>
            </w:r>
          </w:p>
        </w:tc>
      </w:tr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  <w:r>
              <w:t>z toho:</w:t>
            </w:r>
          </w:p>
        </w:tc>
        <w:tc>
          <w:tcPr>
            <w:tcW w:w="1843" w:type="dxa"/>
          </w:tcPr>
          <w:p w:rsidR="000F4921" w:rsidRDefault="000F4921" w:rsidP="0042187B">
            <w:pPr>
              <w:jc w:val="right"/>
              <w:outlineLvl w:val="0"/>
            </w:pPr>
          </w:p>
        </w:tc>
        <w:tc>
          <w:tcPr>
            <w:tcW w:w="1842" w:type="dxa"/>
          </w:tcPr>
          <w:p w:rsidR="000F4921" w:rsidRDefault="000F4921" w:rsidP="0042187B">
            <w:pPr>
              <w:jc w:val="right"/>
              <w:outlineLvl w:val="0"/>
            </w:pPr>
          </w:p>
        </w:tc>
      </w:tr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  <w:r>
              <w:t>Bežné príjmy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1 791 801,00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1 850 984,00</w:t>
            </w:r>
          </w:p>
        </w:tc>
      </w:tr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  <w:r>
              <w:t>Kapitálové príjmy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2 208 861,00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2 206 195,00</w:t>
            </w:r>
          </w:p>
        </w:tc>
      </w:tr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  <w:r>
              <w:t>Finančné operácie príjmové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1 084 054,00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1 020 354,00</w:t>
            </w:r>
          </w:p>
        </w:tc>
      </w:tr>
      <w:tr w:rsidR="000F4921" w:rsidTr="0042187B">
        <w:tc>
          <w:tcPr>
            <w:tcW w:w="3227" w:type="dxa"/>
          </w:tcPr>
          <w:p w:rsidR="000F4921" w:rsidRPr="0042187B" w:rsidRDefault="000F4921">
            <w:pPr>
              <w:outlineLvl w:val="0"/>
              <w:rPr>
                <w:b/>
              </w:rPr>
            </w:pPr>
            <w:r w:rsidRPr="0042187B">
              <w:rPr>
                <w:b/>
              </w:rPr>
              <w:t>Výdavky celkom</w:t>
            </w:r>
          </w:p>
        </w:tc>
        <w:tc>
          <w:tcPr>
            <w:tcW w:w="1843" w:type="dxa"/>
          </w:tcPr>
          <w:p w:rsidR="000F4921" w:rsidRPr="0042187B" w:rsidRDefault="00D51686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5 084 716,00</w:t>
            </w:r>
          </w:p>
        </w:tc>
        <w:tc>
          <w:tcPr>
            <w:tcW w:w="1842" w:type="dxa"/>
          </w:tcPr>
          <w:p w:rsidR="000F4921" w:rsidRPr="0042187B" w:rsidRDefault="00010AD0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5 077 533,00</w:t>
            </w:r>
          </w:p>
        </w:tc>
      </w:tr>
      <w:tr w:rsidR="000F4921" w:rsidTr="0042187B">
        <w:tc>
          <w:tcPr>
            <w:tcW w:w="3227" w:type="dxa"/>
          </w:tcPr>
          <w:p w:rsidR="000F4921" w:rsidRDefault="0042187B">
            <w:pPr>
              <w:outlineLvl w:val="0"/>
            </w:pPr>
            <w:r>
              <w:t>z toho:</w:t>
            </w:r>
          </w:p>
        </w:tc>
        <w:tc>
          <w:tcPr>
            <w:tcW w:w="1843" w:type="dxa"/>
          </w:tcPr>
          <w:p w:rsidR="000F4921" w:rsidRDefault="000F4921" w:rsidP="0042187B">
            <w:pPr>
              <w:jc w:val="right"/>
              <w:outlineLvl w:val="0"/>
            </w:pPr>
          </w:p>
        </w:tc>
        <w:tc>
          <w:tcPr>
            <w:tcW w:w="1842" w:type="dxa"/>
          </w:tcPr>
          <w:p w:rsidR="000F4921" w:rsidRDefault="000F4921" w:rsidP="0042187B">
            <w:pPr>
              <w:jc w:val="right"/>
              <w:outlineLvl w:val="0"/>
            </w:pPr>
          </w:p>
        </w:tc>
      </w:tr>
      <w:tr w:rsidR="000F4921" w:rsidTr="0042187B">
        <w:tc>
          <w:tcPr>
            <w:tcW w:w="3227" w:type="dxa"/>
          </w:tcPr>
          <w:p w:rsidR="000F4921" w:rsidRDefault="0042187B">
            <w:pPr>
              <w:outlineLvl w:val="0"/>
            </w:pPr>
            <w:r>
              <w:t>Bežné výdavky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1 711 920,00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1 746 306,00</w:t>
            </w:r>
          </w:p>
        </w:tc>
      </w:tr>
      <w:tr w:rsidR="000F4921" w:rsidTr="0042187B">
        <w:tc>
          <w:tcPr>
            <w:tcW w:w="3227" w:type="dxa"/>
          </w:tcPr>
          <w:p w:rsidR="000F4921" w:rsidRDefault="0042187B">
            <w:pPr>
              <w:outlineLvl w:val="0"/>
            </w:pPr>
            <w:r>
              <w:t>Kapitálové výdavky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3 304 698,00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3 255 535,00</w:t>
            </w:r>
          </w:p>
        </w:tc>
      </w:tr>
      <w:tr w:rsidR="000F4921" w:rsidTr="0042187B">
        <w:tc>
          <w:tcPr>
            <w:tcW w:w="3227" w:type="dxa"/>
          </w:tcPr>
          <w:p w:rsidR="000F4921" w:rsidRDefault="0042187B">
            <w:pPr>
              <w:outlineLvl w:val="0"/>
            </w:pPr>
            <w:r>
              <w:t>Finančné operácie výdavkové</w:t>
            </w:r>
          </w:p>
        </w:tc>
        <w:tc>
          <w:tcPr>
            <w:tcW w:w="1843" w:type="dxa"/>
          </w:tcPr>
          <w:p w:rsidR="000F4921" w:rsidRDefault="00D51686" w:rsidP="0042187B">
            <w:pPr>
              <w:jc w:val="right"/>
              <w:outlineLvl w:val="0"/>
            </w:pPr>
            <w:r>
              <w:t>68 098,00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75 692,00</w:t>
            </w:r>
          </w:p>
        </w:tc>
      </w:tr>
    </w:tbl>
    <w:p w:rsidR="00FD0163" w:rsidRDefault="00FD0163">
      <w:pPr>
        <w:outlineLvl w:val="0"/>
      </w:pPr>
    </w:p>
    <w:p w:rsidR="00FD0163" w:rsidRDefault="00FD0163">
      <w:pPr>
        <w:outlineLvl w:val="0"/>
      </w:pPr>
    </w:p>
    <w:p w:rsidR="00451DFF" w:rsidRDefault="00451DFF">
      <w:pPr>
        <w:outlineLvl w:val="0"/>
      </w:pPr>
    </w:p>
    <w:p w:rsidR="00451DFF" w:rsidRDefault="00451DFF">
      <w:pPr>
        <w:outlineLvl w:val="0"/>
      </w:pPr>
    </w:p>
    <w:p w:rsidR="007C7BDF" w:rsidRPr="007C7BDF" w:rsidRDefault="00D51686">
      <w:pPr>
        <w:outlineLvl w:val="0"/>
        <w:rPr>
          <w:b/>
        </w:rPr>
      </w:pPr>
      <w:r>
        <w:rPr>
          <w:b/>
        </w:rPr>
        <w:t>2.1 Plnenie príjmov za rok 2014</w:t>
      </w:r>
    </w:p>
    <w:p w:rsidR="00FD0163" w:rsidRDefault="00FD0163">
      <w:pPr>
        <w:outlineLvl w:val="0"/>
      </w:pPr>
    </w:p>
    <w:p w:rsidR="007C7BDF" w:rsidRDefault="007C7BDF" w:rsidP="007C7BDF">
      <w:pPr>
        <w:ind w:firstLine="708"/>
        <w:outlineLvl w:val="0"/>
        <w:rPr>
          <w:b/>
        </w:rPr>
      </w:pPr>
      <w:r w:rsidRPr="007C7BDF">
        <w:rPr>
          <w:b/>
        </w:rPr>
        <w:t>2.1.1 Bežné príjmy</w:t>
      </w:r>
    </w:p>
    <w:p w:rsidR="007C7BDF" w:rsidRDefault="007C7BDF" w:rsidP="007C7BDF">
      <w:pPr>
        <w:ind w:firstLine="708"/>
        <w:outlineLvl w:val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361"/>
        <w:gridCol w:w="2551"/>
      </w:tblGrid>
      <w:tr w:rsidR="007C7BDF" w:rsidTr="007C7BDF">
        <w:tc>
          <w:tcPr>
            <w:tcW w:w="4361" w:type="dxa"/>
          </w:tcPr>
          <w:p w:rsidR="007C7BDF" w:rsidRDefault="007C7BDF" w:rsidP="007C7BDF">
            <w:pPr>
              <w:outlineLvl w:val="0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</w:tcPr>
          <w:p w:rsidR="007C7BDF" w:rsidRDefault="007C7BDF" w:rsidP="007C7BDF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Schválený rozpočet</w:t>
            </w:r>
          </w:p>
        </w:tc>
        <w:tc>
          <w:tcPr>
            <w:tcW w:w="2551" w:type="dxa"/>
          </w:tcPr>
          <w:p w:rsidR="007C7BDF" w:rsidRPr="007C7BDF" w:rsidRDefault="00D51686" w:rsidP="007C7BDF">
            <w:pPr>
              <w:jc w:val="right"/>
              <w:outlineLvl w:val="0"/>
            </w:pPr>
            <w:r>
              <w:t>1 791 801,00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Upravený rozpočet</w:t>
            </w:r>
          </w:p>
        </w:tc>
        <w:tc>
          <w:tcPr>
            <w:tcW w:w="2551" w:type="dxa"/>
          </w:tcPr>
          <w:p w:rsidR="007C7BDF" w:rsidRPr="007C7BDF" w:rsidRDefault="00D51686" w:rsidP="007C7BDF">
            <w:pPr>
              <w:jc w:val="right"/>
              <w:outlineLvl w:val="0"/>
            </w:pPr>
            <w:r>
              <w:t>1 850 984,00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Skutočnosť k 31.12.201</w:t>
            </w:r>
            <w:r w:rsidR="00F62AA4">
              <w:t>4</w:t>
            </w:r>
          </w:p>
        </w:tc>
        <w:tc>
          <w:tcPr>
            <w:tcW w:w="2551" w:type="dxa"/>
          </w:tcPr>
          <w:p w:rsidR="007C7BDF" w:rsidRPr="007C7BDF" w:rsidRDefault="00D51686" w:rsidP="007C7BDF">
            <w:pPr>
              <w:jc w:val="right"/>
              <w:outlineLvl w:val="0"/>
            </w:pPr>
            <w:r>
              <w:t>1 837 897,00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 w:rsidRPr="007C7BDF">
              <w:t>% plnenia k upravenému rozpočtu</w:t>
            </w:r>
          </w:p>
        </w:tc>
        <w:tc>
          <w:tcPr>
            <w:tcW w:w="2551" w:type="dxa"/>
          </w:tcPr>
          <w:p w:rsidR="007C7BDF" w:rsidRPr="007C7BDF" w:rsidRDefault="00D51686" w:rsidP="007C7BDF">
            <w:pPr>
              <w:jc w:val="right"/>
              <w:outlineLvl w:val="0"/>
            </w:pPr>
            <w:r>
              <w:t>99,29</w:t>
            </w:r>
          </w:p>
        </w:tc>
      </w:tr>
    </w:tbl>
    <w:p w:rsidR="007C7BDF" w:rsidRDefault="007C7BDF" w:rsidP="007C7BDF">
      <w:pPr>
        <w:ind w:firstLine="708"/>
        <w:outlineLvl w:val="0"/>
        <w:rPr>
          <w:b/>
        </w:rPr>
      </w:pPr>
    </w:p>
    <w:p w:rsidR="00431D4A" w:rsidRDefault="00431D4A" w:rsidP="007C7BDF">
      <w:pPr>
        <w:ind w:firstLine="708"/>
        <w:outlineLvl w:val="0"/>
        <w:rPr>
          <w:b/>
        </w:rPr>
      </w:pPr>
    </w:p>
    <w:p w:rsidR="007C7BDF" w:rsidRDefault="007C7BDF" w:rsidP="000C5B92">
      <w:pPr>
        <w:outlineLvl w:val="0"/>
      </w:pPr>
      <w:r>
        <w:lastRenderedPageBreak/>
        <w:t>Plnenie rozpočtu bežných príjmov obce</w:t>
      </w:r>
    </w:p>
    <w:p w:rsidR="00D65EC3" w:rsidRDefault="00D65EC3" w:rsidP="00D65EC3">
      <w:pPr>
        <w:outlineLvl w:val="0"/>
      </w:pPr>
    </w:p>
    <w:tbl>
      <w:tblPr>
        <w:tblStyle w:val="Mriekatabuky"/>
        <w:tblW w:w="0" w:type="auto"/>
        <w:tblLook w:val="04A0"/>
      </w:tblPr>
      <w:tblGrid>
        <w:gridCol w:w="1243"/>
        <w:gridCol w:w="3377"/>
        <w:gridCol w:w="1844"/>
        <w:gridCol w:w="1948"/>
        <w:gridCol w:w="876"/>
      </w:tblGrid>
      <w:tr w:rsidR="00D65EC3" w:rsidTr="00D65EC3">
        <w:tc>
          <w:tcPr>
            <w:tcW w:w="0" w:type="auto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Kategória</w:t>
            </w:r>
          </w:p>
        </w:tc>
        <w:tc>
          <w:tcPr>
            <w:tcW w:w="3827" w:type="dxa"/>
          </w:tcPr>
          <w:p w:rsidR="00D65EC3" w:rsidRPr="00D65EC3" w:rsidRDefault="00D65EC3" w:rsidP="009164F5">
            <w:pPr>
              <w:outlineLvl w:val="0"/>
              <w:rPr>
                <w:b/>
              </w:rPr>
            </w:pPr>
            <w:r w:rsidRPr="00D65EC3">
              <w:rPr>
                <w:b/>
              </w:rPr>
              <w:t>Text</w:t>
            </w:r>
          </w:p>
        </w:tc>
        <w:tc>
          <w:tcPr>
            <w:tcW w:w="1922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Upravený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r</w:t>
            </w:r>
            <w:r w:rsidRPr="00D65EC3">
              <w:rPr>
                <w:b/>
              </w:rPr>
              <w:t>ozpočet 201</w:t>
            </w:r>
            <w:r w:rsidR="00D51686">
              <w:rPr>
                <w:b/>
              </w:rPr>
              <w:t>4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2047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Skutočnosť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201</w:t>
            </w:r>
            <w:r w:rsidR="00D51686">
              <w:rPr>
                <w:b/>
              </w:rPr>
              <w:t>4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788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%</w:t>
            </w:r>
          </w:p>
        </w:tc>
      </w:tr>
      <w:tr w:rsidR="00D65EC3" w:rsidTr="00D65EC3">
        <w:tc>
          <w:tcPr>
            <w:tcW w:w="0" w:type="auto"/>
          </w:tcPr>
          <w:p w:rsidR="00D65EC3" w:rsidRDefault="00D65EC3" w:rsidP="00D65EC3">
            <w:pPr>
              <w:outlineLvl w:val="0"/>
            </w:pPr>
          </w:p>
        </w:tc>
        <w:tc>
          <w:tcPr>
            <w:tcW w:w="3827" w:type="dxa"/>
          </w:tcPr>
          <w:p w:rsidR="00D65EC3" w:rsidRPr="00D65EC3" w:rsidRDefault="00D65EC3" w:rsidP="00D65EC3">
            <w:pPr>
              <w:outlineLvl w:val="0"/>
              <w:rPr>
                <w:b/>
              </w:rPr>
            </w:pPr>
            <w:r w:rsidRPr="00D65EC3">
              <w:rPr>
                <w:b/>
              </w:rPr>
              <w:t>Príjmy celkom</w:t>
            </w:r>
          </w:p>
        </w:tc>
        <w:tc>
          <w:tcPr>
            <w:tcW w:w="1922" w:type="dxa"/>
          </w:tcPr>
          <w:p w:rsidR="00D65EC3" w:rsidRDefault="0012494A" w:rsidP="00D65EC3">
            <w:pPr>
              <w:jc w:val="right"/>
              <w:outlineLvl w:val="0"/>
            </w:pPr>
            <w:r>
              <w:t>1 850 928,00</w:t>
            </w:r>
          </w:p>
        </w:tc>
        <w:tc>
          <w:tcPr>
            <w:tcW w:w="2047" w:type="dxa"/>
          </w:tcPr>
          <w:p w:rsidR="00D65EC3" w:rsidRDefault="0012494A" w:rsidP="00D65EC3">
            <w:pPr>
              <w:jc w:val="right"/>
              <w:outlineLvl w:val="0"/>
            </w:pPr>
            <w:r>
              <w:t>1 837 887,77</w:t>
            </w:r>
          </w:p>
        </w:tc>
        <w:tc>
          <w:tcPr>
            <w:tcW w:w="788" w:type="dxa"/>
          </w:tcPr>
          <w:p w:rsidR="00D65EC3" w:rsidRDefault="0012494A" w:rsidP="00D65EC3">
            <w:pPr>
              <w:jc w:val="right"/>
              <w:outlineLvl w:val="0"/>
            </w:pPr>
            <w:r>
              <w:t>99,30</w:t>
            </w:r>
          </w:p>
        </w:tc>
      </w:tr>
      <w:tr w:rsidR="00D65EC3" w:rsidTr="00D65EC3">
        <w:tc>
          <w:tcPr>
            <w:tcW w:w="0" w:type="auto"/>
          </w:tcPr>
          <w:p w:rsidR="00D65EC3" w:rsidRDefault="00D65EC3" w:rsidP="00D65EC3">
            <w:pPr>
              <w:outlineLvl w:val="0"/>
            </w:pPr>
            <w:r>
              <w:t>100</w:t>
            </w:r>
          </w:p>
        </w:tc>
        <w:tc>
          <w:tcPr>
            <w:tcW w:w="3827" w:type="dxa"/>
          </w:tcPr>
          <w:p w:rsidR="00D65EC3" w:rsidRDefault="00D65EC3" w:rsidP="00D65EC3">
            <w:pPr>
              <w:outlineLvl w:val="0"/>
            </w:pPr>
            <w:r>
              <w:t>Daňové príjmy</w:t>
            </w:r>
          </w:p>
        </w:tc>
        <w:tc>
          <w:tcPr>
            <w:tcW w:w="1922" w:type="dxa"/>
          </w:tcPr>
          <w:p w:rsidR="00D65EC3" w:rsidRDefault="008E7018" w:rsidP="00D65EC3">
            <w:pPr>
              <w:jc w:val="right"/>
              <w:outlineLvl w:val="0"/>
            </w:pPr>
            <w:r>
              <w:t>701 976,00</w:t>
            </w:r>
          </w:p>
        </w:tc>
        <w:tc>
          <w:tcPr>
            <w:tcW w:w="2047" w:type="dxa"/>
          </w:tcPr>
          <w:p w:rsidR="00D65EC3" w:rsidRDefault="008E7018" w:rsidP="00D65EC3">
            <w:pPr>
              <w:jc w:val="right"/>
              <w:outlineLvl w:val="0"/>
            </w:pPr>
            <w:r>
              <w:t>702 732,06</w:t>
            </w:r>
          </w:p>
        </w:tc>
        <w:tc>
          <w:tcPr>
            <w:tcW w:w="788" w:type="dxa"/>
          </w:tcPr>
          <w:p w:rsidR="00D65EC3" w:rsidRDefault="008E7018" w:rsidP="00D65EC3">
            <w:pPr>
              <w:jc w:val="right"/>
              <w:outlineLvl w:val="0"/>
            </w:pPr>
            <w:r>
              <w:t>100,11</w:t>
            </w:r>
          </w:p>
        </w:tc>
      </w:tr>
      <w:tr w:rsidR="00D65EC3" w:rsidTr="00D65EC3">
        <w:tc>
          <w:tcPr>
            <w:tcW w:w="0" w:type="auto"/>
          </w:tcPr>
          <w:p w:rsidR="00D65EC3" w:rsidRDefault="00D65EC3" w:rsidP="00D65EC3">
            <w:pPr>
              <w:outlineLvl w:val="0"/>
            </w:pPr>
            <w:r>
              <w:t>200</w:t>
            </w:r>
          </w:p>
        </w:tc>
        <w:tc>
          <w:tcPr>
            <w:tcW w:w="3827" w:type="dxa"/>
          </w:tcPr>
          <w:p w:rsidR="00D65EC3" w:rsidRDefault="00D65EC3" w:rsidP="00D65EC3">
            <w:pPr>
              <w:outlineLvl w:val="0"/>
            </w:pPr>
            <w:r>
              <w:t>Nedaňové príjmy</w:t>
            </w:r>
          </w:p>
        </w:tc>
        <w:tc>
          <w:tcPr>
            <w:tcW w:w="1922" w:type="dxa"/>
          </w:tcPr>
          <w:p w:rsidR="00D65EC3" w:rsidRDefault="008E7018" w:rsidP="00D65EC3">
            <w:pPr>
              <w:jc w:val="right"/>
              <w:outlineLvl w:val="0"/>
            </w:pPr>
            <w:r>
              <w:t>91 937,00</w:t>
            </w:r>
          </w:p>
        </w:tc>
        <w:tc>
          <w:tcPr>
            <w:tcW w:w="2047" w:type="dxa"/>
          </w:tcPr>
          <w:p w:rsidR="00D65EC3" w:rsidRDefault="008E7018" w:rsidP="00D65EC3">
            <w:pPr>
              <w:jc w:val="right"/>
              <w:outlineLvl w:val="0"/>
            </w:pPr>
            <w:r>
              <w:t>119 451,34</w:t>
            </w:r>
          </w:p>
        </w:tc>
        <w:tc>
          <w:tcPr>
            <w:tcW w:w="788" w:type="dxa"/>
          </w:tcPr>
          <w:p w:rsidR="00D65EC3" w:rsidRDefault="008E7018" w:rsidP="00D65EC3">
            <w:pPr>
              <w:jc w:val="right"/>
              <w:outlineLvl w:val="0"/>
            </w:pPr>
            <w:r>
              <w:t>129,93</w:t>
            </w:r>
          </w:p>
        </w:tc>
      </w:tr>
      <w:tr w:rsidR="00D65EC3" w:rsidTr="00D65EC3">
        <w:tc>
          <w:tcPr>
            <w:tcW w:w="0" w:type="auto"/>
          </w:tcPr>
          <w:p w:rsidR="00D65EC3" w:rsidRDefault="00D65EC3" w:rsidP="00D65EC3">
            <w:pPr>
              <w:outlineLvl w:val="0"/>
            </w:pPr>
            <w:r>
              <w:t>310</w:t>
            </w:r>
          </w:p>
        </w:tc>
        <w:tc>
          <w:tcPr>
            <w:tcW w:w="3827" w:type="dxa"/>
          </w:tcPr>
          <w:p w:rsidR="00D65EC3" w:rsidRDefault="00D65EC3" w:rsidP="00D65EC3">
            <w:pPr>
              <w:outlineLvl w:val="0"/>
            </w:pPr>
            <w:r>
              <w:t>Granty a transfery</w:t>
            </w:r>
          </w:p>
        </w:tc>
        <w:tc>
          <w:tcPr>
            <w:tcW w:w="1922" w:type="dxa"/>
          </w:tcPr>
          <w:p w:rsidR="00D65EC3" w:rsidRDefault="008E7018" w:rsidP="00D65EC3">
            <w:pPr>
              <w:jc w:val="right"/>
              <w:outlineLvl w:val="0"/>
            </w:pPr>
            <w:r>
              <w:t>1 057 015,00</w:t>
            </w:r>
          </w:p>
        </w:tc>
        <w:tc>
          <w:tcPr>
            <w:tcW w:w="2047" w:type="dxa"/>
          </w:tcPr>
          <w:p w:rsidR="00D65EC3" w:rsidRDefault="008E7018" w:rsidP="00D65EC3">
            <w:pPr>
              <w:jc w:val="right"/>
              <w:outlineLvl w:val="0"/>
            </w:pPr>
            <w:r>
              <w:t>1 015 713,37</w:t>
            </w:r>
          </w:p>
        </w:tc>
        <w:tc>
          <w:tcPr>
            <w:tcW w:w="788" w:type="dxa"/>
          </w:tcPr>
          <w:p w:rsidR="00D65EC3" w:rsidRDefault="008E7018" w:rsidP="00D65EC3">
            <w:pPr>
              <w:jc w:val="right"/>
              <w:outlineLvl w:val="0"/>
            </w:pPr>
            <w:r>
              <w:t>96,68</w:t>
            </w:r>
          </w:p>
        </w:tc>
      </w:tr>
    </w:tbl>
    <w:p w:rsidR="00F90048" w:rsidRDefault="00F90048">
      <w:pPr>
        <w:ind w:left="360"/>
      </w:pPr>
    </w:p>
    <w:p w:rsidR="00F90048" w:rsidRDefault="00F90048">
      <w:pPr>
        <w:ind w:left="360"/>
      </w:pPr>
    </w:p>
    <w:p w:rsidR="00F90048" w:rsidRDefault="00F90048" w:rsidP="00F90048">
      <w:pPr>
        <w:ind w:left="360" w:firstLine="348"/>
        <w:rPr>
          <w:b/>
        </w:rPr>
      </w:pPr>
      <w:r w:rsidRPr="00F90048">
        <w:rPr>
          <w:b/>
        </w:rPr>
        <w:t>2.1.2 Kapitálové príjmy</w:t>
      </w:r>
    </w:p>
    <w:p w:rsidR="00F90048" w:rsidRDefault="00F90048" w:rsidP="00F90048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61"/>
        <w:gridCol w:w="2693"/>
      </w:tblGrid>
      <w:tr w:rsidR="0045366B" w:rsidRPr="0045366B" w:rsidTr="0045366B">
        <w:tc>
          <w:tcPr>
            <w:tcW w:w="4361" w:type="dxa"/>
          </w:tcPr>
          <w:p w:rsidR="0045366B" w:rsidRPr="0045366B" w:rsidRDefault="0045366B" w:rsidP="00F90048">
            <w:pPr>
              <w:pStyle w:val="Bezriadkovania"/>
              <w:rPr>
                <w:b/>
              </w:rPr>
            </w:pPr>
            <w:r w:rsidRPr="0045366B"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45366B" w:rsidRPr="0045366B" w:rsidRDefault="0045366B" w:rsidP="00D175F8">
            <w:pPr>
              <w:pStyle w:val="Bezriadkovania"/>
              <w:jc w:val="center"/>
              <w:rPr>
                <w:b/>
              </w:rPr>
            </w:pPr>
            <w:r w:rsidRPr="0045366B">
              <w:rPr>
                <w:b/>
              </w:rPr>
              <w:t>v celých eurách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45366B" w:rsidRDefault="0012494A" w:rsidP="005308CF">
            <w:pPr>
              <w:pStyle w:val="Bezriadkovania"/>
              <w:jc w:val="right"/>
            </w:pPr>
            <w:r>
              <w:t>2 208 861,00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Upravený rozpočet</w:t>
            </w:r>
          </w:p>
        </w:tc>
        <w:tc>
          <w:tcPr>
            <w:tcW w:w="2693" w:type="dxa"/>
          </w:tcPr>
          <w:p w:rsidR="0045366B" w:rsidRDefault="0012494A" w:rsidP="005308CF">
            <w:pPr>
              <w:pStyle w:val="Bezriadkovania"/>
              <w:jc w:val="right"/>
            </w:pPr>
            <w:r>
              <w:t>2 206 195,00</w:t>
            </w:r>
          </w:p>
        </w:tc>
      </w:tr>
      <w:tr w:rsidR="0045366B" w:rsidTr="0045366B">
        <w:tc>
          <w:tcPr>
            <w:tcW w:w="4361" w:type="dxa"/>
          </w:tcPr>
          <w:p w:rsidR="0045366B" w:rsidRDefault="0012494A" w:rsidP="00F90048">
            <w:pPr>
              <w:pStyle w:val="Bezriadkovania"/>
            </w:pPr>
            <w:r>
              <w:t>Skutočnosť k 31.12.2014</w:t>
            </w:r>
          </w:p>
        </w:tc>
        <w:tc>
          <w:tcPr>
            <w:tcW w:w="2693" w:type="dxa"/>
          </w:tcPr>
          <w:p w:rsidR="0045366B" w:rsidRDefault="0012494A" w:rsidP="005308CF">
            <w:pPr>
              <w:pStyle w:val="Bezriadkovania"/>
              <w:jc w:val="right"/>
            </w:pPr>
            <w:r>
              <w:t>2 248 237,01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45366B" w:rsidRDefault="0012494A" w:rsidP="005308CF">
            <w:pPr>
              <w:pStyle w:val="Bezriadkovania"/>
              <w:jc w:val="right"/>
            </w:pPr>
            <w:r>
              <w:t>101,91</w:t>
            </w:r>
          </w:p>
        </w:tc>
      </w:tr>
    </w:tbl>
    <w:p w:rsidR="00F90048" w:rsidRDefault="00F90048" w:rsidP="005308CF">
      <w:pPr>
        <w:pStyle w:val="Bezriadkovania"/>
      </w:pPr>
    </w:p>
    <w:p w:rsidR="005308CF" w:rsidRPr="00F90048" w:rsidRDefault="005308CF" w:rsidP="000C5B92">
      <w:pPr>
        <w:pStyle w:val="Bezriadkovania"/>
      </w:pPr>
      <w:r>
        <w:t>Plnenie rozpočtu kapitálových príjmov obce</w:t>
      </w:r>
    </w:p>
    <w:p w:rsidR="00860412" w:rsidRDefault="00860412">
      <w:pPr>
        <w:ind w:left="360"/>
      </w:pPr>
    </w:p>
    <w:tbl>
      <w:tblPr>
        <w:tblStyle w:val="Mriekatabuky"/>
        <w:tblW w:w="0" w:type="auto"/>
        <w:tblLayout w:type="fixed"/>
        <w:tblLook w:val="04A0"/>
      </w:tblPr>
      <w:tblGrid>
        <w:gridCol w:w="1384"/>
        <w:gridCol w:w="3544"/>
        <w:gridCol w:w="1984"/>
        <w:gridCol w:w="1985"/>
        <w:gridCol w:w="957"/>
      </w:tblGrid>
      <w:tr w:rsidR="005308CF" w:rsidTr="00BA3FEC">
        <w:tc>
          <w:tcPr>
            <w:tcW w:w="1384" w:type="dxa"/>
          </w:tcPr>
          <w:p w:rsidR="005308CF" w:rsidRPr="00BA3FEC" w:rsidRDefault="005308CF" w:rsidP="009164F5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Kategória</w:t>
            </w:r>
          </w:p>
        </w:tc>
        <w:tc>
          <w:tcPr>
            <w:tcW w:w="3544" w:type="dxa"/>
          </w:tcPr>
          <w:p w:rsidR="005308CF" w:rsidRPr="00BA3FEC" w:rsidRDefault="005308CF" w:rsidP="009164F5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Text</w:t>
            </w:r>
          </w:p>
        </w:tc>
        <w:tc>
          <w:tcPr>
            <w:tcW w:w="1984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Upravený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rozpočet 201</w:t>
            </w:r>
            <w:r w:rsidR="00F62AA4">
              <w:rPr>
                <w:b/>
              </w:rPr>
              <w:t>4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985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Skutočnosť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201</w:t>
            </w:r>
            <w:r w:rsidR="00F62AA4">
              <w:rPr>
                <w:b/>
              </w:rPr>
              <w:t>4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</w:tc>
        <w:tc>
          <w:tcPr>
            <w:tcW w:w="957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%</w:t>
            </w:r>
          </w:p>
        </w:tc>
      </w:tr>
      <w:tr w:rsidR="005308CF" w:rsidTr="00BA3FEC">
        <w:tc>
          <w:tcPr>
            <w:tcW w:w="1384" w:type="dxa"/>
          </w:tcPr>
          <w:p w:rsidR="005308CF" w:rsidRDefault="005308CF" w:rsidP="005308CF">
            <w:pPr>
              <w:pStyle w:val="Bezriadkovania"/>
            </w:pPr>
          </w:p>
        </w:tc>
        <w:tc>
          <w:tcPr>
            <w:tcW w:w="3544" w:type="dxa"/>
          </w:tcPr>
          <w:p w:rsidR="005308CF" w:rsidRPr="00BA3FEC" w:rsidRDefault="00BA3FEC" w:rsidP="00BA3FEC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Príjmy ce</w:t>
            </w:r>
            <w:r>
              <w:rPr>
                <w:b/>
              </w:rPr>
              <w:t>l</w:t>
            </w:r>
            <w:r w:rsidRPr="00BA3FEC">
              <w:rPr>
                <w:b/>
              </w:rPr>
              <w:t>kom</w:t>
            </w:r>
          </w:p>
        </w:tc>
        <w:tc>
          <w:tcPr>
            <w:tcW w:w="1984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2 206 195,00</w:t>
            </w:r>
          </w:p>
        </w:tc>
        <w:tc>
          <w:tcPr>
            <w:tcW w:w="1985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2 248 237,01</w:t>
            </w:r>
          </w:p>
        </w:tc>
        <w:tc>
          <w:tcPr>
            <w:tcW w:w="957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101,91</w:t>
            </w:r>
          </w:p>
        </w:tc>
      </w:tr>
      <w:tr w:rsidR="005308CF" w:rsidTr="00BA3FEC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230</w:t>
            </w:r>
          </w:p>
        </w:tc>
        <w:tc>
          <w:tcPr>
            <w:tcW w:w="3544" w:type="dxa"/>
          </w:tcPr>
          <w:p w:rsidR="005308CF" w:rsidRDefault="00BA3FEC" w:rsidP="005308CF">
            <w:pPr>
              <w:pStyle w:val="Bezriadkovania"/>
            </w:pPr>
            <w:r>
              <w:t>Kapitálové príjmy</w:t>
            </w:r>
          </w:p>
        </w:tc>
        <w:tc>
          <w:tcPr>
            <w:tcW w:w="1984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4 000,00</w:t>
            </w:r>
          </w:p>
        </w:tc>
        <w:tc>
          <w:tcPr>
            <w:tcW w:w="1985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3 738,48</w:t>
            </w:r>
          </w:p>
        </w:tc>
        <w:tc>
          <w:tcPr>
            <w:tcW w:w="957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93,46</w:t>
            </w:r>
          </w:p>
        </w:tc>
      </w:tr>
      <w:tr w:rsidR="005308CF" w:rsidTr="00BA3FEC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320</w:t>
            </w:r>
          </w:p>
        </w:tc>
        <w:tc>
          <w:tcPr>
            <w:tcW w:w="3544" w:type="dxa"/>
          </w:tcPr>
          <w:p w:rsidR="005308CF" w:rsidRDefault="00BA3FEC" w:rsidP="005308CF">
            <w:pPr>
              <w:pStyle w:val="Bezriadkovania"/>
            </w:pPr>
            <w:r>
              <w:t>Kapitálové granty a transfery</w:t>
            </w:r>
          </w:p>
        </w:tc>
        <w:tc>
          <w:tcPr>
            <w:tcW w:w="1984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2 202 195,00</w:t>
            </w:r>
          </w:p>
        </w:tc>
        <w:tc>
          <w:tcPr>
            <w:tcW w:w="1985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2 244 398,53</w:t>
            </w:r>
          </w:p>
        </w:tc>
        <w:tc>
          <w:tcPr>
            <w:tcW w:w="957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101,92</w:t>
            </w:r>
          </w:p>
        </w:tc>
      </w:tr>
    </w:tbl>
    <w:p w:rsidR="005308CF" w:rsidRDefault="005308CF" w:rsidP="005308CF">
      <w:pPr>
        <w:pStyle w:val="Bezriadkovania"/>
      </w:pPr>
    </w:p>
    <w:p w:rsidR="00451DFF" w:rsidRDefault="00451DFF" w:rsidP="00BC31D1">
      <w:pPr>
        <w:pStyle w:val="Bezriadkovania"/>
      </w:pPr>
    </w:p>
    <w:p w:rsidR="00BC31D1" w:rsidRDefault="00BC31D1" w:rsidP="00BC31D1">
      <w:pPr>
        <w:pStyle w:val="Bezriadkovania"/>
        <w:rPr>
          <w:b/>
        </w:rPr>
      </w:pPr>
      <w:r>
        <w:tab/>
      </w:r>
      <w:r w:rsidRPr="00BC31D1">
        <w:rPr>
          <w:b/>
        </w:rPr>
        <w:t>2.1.3 Príjmové finančné operácie</w:t>
      </w:r>
    </w:p>
    <w:p w:rsidR="00BC31D1" w:rsidRDefault="00BC31D1" w:rsidP="00BC31D1">
      <w:pPr>
        <w:pStyle w:val="Bezriadkovania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361"/>
        <w:gridCol w:w="2693"/>
      </w:tblGrid>
      <w:tr w:rsidR="00BC31D1" w:rsidTr="00BC31D1">
        <w:tc>
          <w:tcPr>
            <w:tcW w:w="4361" w:type="dxa"/>
          </w:tcPr>
          <w:p w:rsidR="00BC31D1" w:rsidRDefault="00BC31D1" w:rsidP="00BC31D1">
            <w:pPr>
              <w:pStyle w:val="Bezriadkovania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BC31D1" w:rsidRDefault="00BC31D1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BC31D1" w:rsidRPr="00BC31D1" w:rsidRDefault="00F62AA4" w:rsidP="00BC31D1">
            <w:pPr>
              <w:pStyle w:val="Bezriadkovania"/>
              <w:jc w:val="right"/>
            </w:pPr>
            <w:r>
              <w:t>1 084 054,00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Upravený rozpočet</w:t>
            </w:r>
          </w:p>
        </w:tc>
        <w:tc>
          <w:tcPr>
            <w:tcW w:w="2693" w:type="dxa"/>
          </w:tcPr>
          <w:p w:rsidR="00BC31D1" w:rsidRPr="00BC31D1" w:rsidRDefault="00F62AA4" w:rsidP="00BC31D1">
            <w:pPr>
              <w:pStyle w:val="Bezriadkovania"/>
              <w:jc w:val="right"/>
            </w:pPr>
            <w:r>
              <w:t>1 020 354,00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Skutočnosť k 31.12.201</w:t>
            </w:r>
            <w:r w:rsidR="00F62AA4">
              <w:t>4</w:t>
            </w:r>
          </w:p>
        </w:tc>
        <w:tc>
          <w:tcPr>
            <w:tcW w:w="2693" w:type="dxa"/>
          </w:tcPr>
          <w:p w:rsidR="00BC31D1" w:rsidRPr="00BC31D1" w:rsidRDefault="00361289" w:rsidP="00BC31D1">
            <w:pPr>
              <w:pStyle w:val="Bezriadkovania"/>
              <w:jc w:val="right"/>
            </w:pPr>
            <w:r>
              <w:t>887 527,15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BC31D1" w:rsidRPr="00BC31D1" w:rsidRDefault="00F62AA4" w:rsidP="00BC31D1">
            <w:pPr>
              <w:pStyle w:val="Bezriadkovania"/>
              <w:jc w:val="right"/>
            </w:pPr>
            <w:r>
              <w:t>77,18</w:t>
            </w:r>
          </w:p>
        </w:tc>
      </w:tr>
    </w:tbl>
    <w:p w:rsidR="00ED1F2F" w:rsidRDefault="00ED1F2F">
      <w:pPr>
        <w:ind w:left="360"/>
      </w:pPr>
    </w:p>
    <w:p w:rsidR="00ED1F2F" w:rsidRDefault="00ED1F2F" w:rsidP="000C5B92">
      <w:pPr>
        <w:pStyle w:val="Bezriadkovania"/>
      </w:pPr>
      <w:r>
        <w:t>Plnenie rozpočtu príjmových finančných operácií obce</w:t>
      </w:r>
    </w:p>
    <w:p w:rsidR="00860412" w:rsidRDefault="00860412">
      <w:pPr>
        <w:ind w:left="360"/>
      </w:pPr>
    </w:p>
    <w:tbl>
      <w:tblPr>
        <w:tblStyle w:val="Mriekatabuky"/>
        <w:tblW w:w="9889" w:type="dxa"/>
        <w:tblLook w:val="04A0"/>
      </w:tblPr>
      <w:tblGrid>
        <w:gridCol w:w="1384"/>
        <w:gridCol w:w="3544"/>
        <w:gridCol w:w="1984"/>
        <w:gridCol w:w="1985"/>
        <w:gridCol w:w="992"/>
      </w:tblGrid>
      <w:tr w:rsidR="00ED1F2F" w:rsidTr="00ED1F2F">
        <w:tc>
          <w:tcPr>
            <w:tcW w:w="138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Kategória</w:t>
            </w:r>
          </w:p>
        </w:tc>
        <w:tc>
          <w:tcPr>
            <w:tcW w:w="354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Text</w:t>
            </w:r>
          </w:p>
        </w:tc>
        <w:tc>
          <w:tcPr>
            <w:tcW w:w="1984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Upravený</w:t>
            </w:r>
          </w:p>
          <w:p w:rsidR="00ED1F2F" w:rsidRPr="00ED1F2F" w:rsidRDefault="00F62AA4" w:rsidP="00ED1F2F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rozpočet 2014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1985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Skutočnosť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201</w:t>
            </w:r>
            <w:r w:rsidR="00F62AA4">
              <w:rPr>
                <w:b/>
              </w:rPr>
              <w:t>4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%</w:t>
            </w:r>
          </w:p>
        </w:tc>
      </w:tr>
      <w:tr w:rsidR="00ED1F2F" w:rsidTr="00ED1F2F">
        <w:tc>
          <w:tcPr>
            <w:tcW w:w="1384" w:type="dxa"/>
          </w:tcPr>
          <w:p w:rsidR="00ED1F2F" w:rsidRDefault="00ED1F2F" w:rsidP="00ED1F2F">
            <w:pPr>
              <w:pStyle w:val="Bezriadkovania"/>
            </w:pPr>
          </w:p>
        </w:tc>
        <w:tc>
          <w:tcPr>
            <w:tcW w:w="3544" w:type="dxa"/>
          </w:tcPr>
          <w:p w:rsidR="00ED1F2F" w:rsidRPr="00ED1F2F" w:rsidRDefault="00ED1F2F" w:rsidP="00ED1F2F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1 020 354,00</w:t>
            </w:r>
          </w:p>
        </w:tc>
        <w:tc>
          <w:tcPr>
            <w:tcW w:w="1985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887 527,15</w:t>
            </w:r>
          </w:p>
        </w:tc>
        <w:tc>
          <w:tcPr>
            <w:tcW w:w="992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86,98</w:t>
            </w:r>
          </w:p>
        </w:tc>
      </w:tr>
      <w:tr w:rsidR="00ED1F2F" w:rsidTr="00ED1F2F">
        <w:tc>
          <w:tcPr>
            <w:tcW w:w="1384" w:type="dxa"/>
          </w:tcPr>
          <w:p w:rsidR="00ED1F2F" w:rsidRDefault="00F24B6A" w:rsidP="00ED1F2F">
            <w:pPr>
              <w:pStyle w:val="Bezriadkovania"/>
            </w:pPr>
            <w:r>
              <w:t>450</w:t>
            </w:r>
          </w:p>
        </w:tc>
        <w:tc>
          <w:tcPr>
            <w:tcW w:w="3544" w:type="dxa"/>
          </w:tcPr>
          <w:p w:rsidR="00ED1F2F" w:rsidRDefault="00F24B6A" w:rsidP="00ED1F2F">
            <w:pPr>
              <w:pStyle w:val="Bezriadkovania"/>
            </w:pPr>
            <w:r>
              <w:t>RF a ŠR</w:t>
            </w:r>
          </w:p>
        </w:tc>
        <w:tc>
          <w:tcPr>
            <w:tcW w:w="1984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240 514,00</w:t>
            </w:r>
          </w:p>
        </w:tc>
        <w:tc>
          <w:tcPr>
            <w:tcW w:w="1985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240 514,00</w:t>
            </w:r>
          </w:p>
        </w:tc>
        <w:tc>
          <w:tcPr>
            <w:tcW w:w="992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100,00</w:t>
            </w:r>
          </w:p>
        </w:tc>
      </w:tr>
      <w:tr w:rsidR="00ED1F2F" w:rsidTr="00ED1F2F">
        <w:tc>
          <w:tcPr>
            <w:tcW w:w="1384" w:type="dxa"/>
          </w:tcPr>
          <w:p w:rsidR="00ED1F2F" w:rsidRDefault="0091712E" w:rsidP="00ED1F2F">
            <w:pPr>
              <w:pStyle w:val="Bezriadkovania"/>
            </w:pPr>
            <w:r>
              <w:t>510</w:t>
            </w:r>
          </w:p>
        </w:tc>
        <w:tc>
          <w:tcPr>
            <w:tcW w:w="3544" w:type="dxa"/>
          </w:tcPr>
          <w:p w:rsidR="00ED1F2F" w:rsidRDefault="0091712E" w:rsidP="00ED1F2F">
            <w:pPr>
              <w:pStyle w:val="Bezriadkovania"/>
            </w:pPr>
            <w:r>
              <w:t>Bankové úvery</w:t>
            </w:r>
          </w:p>
        </w:tc>
        <w:tc>
          <w:tcPr>
            <w:tcW w:w="1984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779 840,00</w:t>
            </w:r>
          </w:p>
        </w:tc>
        <w:tc>
          <w:tcPr>
            <w:tcW w:w="1985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647 013,15</w:t>
            </w:r>
          </w:p>
        </w:tc>
        <w:tc>
          <w:tcPr>
            <w:tcW w:w="992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82,97</w:t>
            </w:r>
          </w:p>
        </w:tc>
      </w:tr>
    </w:tbl>
    <w:p w:rsidR="00431D4A" w:rsidRDefault="00431D4A" w:rsidP="00D175F8">
      <w:pPr>
        <w:pStyle w:val="Bezriadkovania"/>
        <w:rPr>
          <w:b/>
        </w:rPr>
      </w:pPr>
    </w:p>
    <w:p w:rsidR="00431D4A" w:rsidRDefault="00431D4A" w:rsidP="00D175F8">
      <w:pPr>
        <w:pStyle w:val="Bezriadkovania"/>
        <w:rPr>
          <w:b/>
        </w:rPr>
      </w:pPr>
    </w:p>
    <w:p w:rsidR="00F62AA4" w:rsidRDefault="00F62AA4" w:rsidP="00D175F8">
      <w:pPr>
        <w:pStyle w:val="Bezriadkovania"/>
        <w:rPr>
          <w:b/>
        </w:rPr>
      </w:pPr>
    </w:p>
    <w:p w:rsidR="00F62AA4" w:rsidRDefault="00F62AA4" w:rsidP="00D175F8">
      <w:pPr>
        <w:pStyle w:val="Bezriadkovania"/>
        <w:rPr>
          <w:b/>
        </w:rPr>
      </w:pPr>
    </w:p>
    <w:p w:rsidR="00860412" w:rsidRDefault="00F62AA4" w:rsidP="00D175F8">
      <w:pPr>
        <w:pStyle w:val="Bezriadkovania"/>
        <w:rPr>
          <w:b/>
        </w:rPr>
      </w:pPr>
      <w:r>
        <w:rPr>
          <w:b/>
        </w:rPr>
        <w:t>2.2 Plnenie výdavkov za rok 2014</w:t>
      </w:r>
    </w:p>
    <w:p w:rsidR="00D175F8" w:rsidRDefault="00D175F8" w:rsidP="00D175F8">
      <w:pPr>
        <w:pStyle w:val="Bezriadkovania"/>
        <w:rPr>
          <w:b/>
        </w:rPr>
      </w:pPr>
    </w:p>
    <w:p w:rsidR="00D175F8" w:rsidRDefault="00D175F8" w:rsidP="00D175F8">
      <w:pPr>
        <w:pStyle w:val="Bezriadkovania"/>
        <w:rPr>
          <w:b/>
        </w:rPr>
      </w:pPr>
      <w:r>
        <w:rPr>
          <w:b/>
        </w:rPr>
        <w:tab/>
        <w:t>2.2.1 Bežné výdavky</w:t>
      </w:r>
    </w:p>
    <w:p w:rsidR="00D175F8" w:rsidRDefault="00D175F8" w:rsidP="00D175F8">
      <w:pPr>
        <w:pStyle w:val="Bezriadkovania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361"/>
        <w:gridCol w:w="2551"/>
      </w:tblGrid>
      <w:tr w:rsidR="00D175F8" w:rsidTr="00D175F8">
        <w:tc>
          <w:tcPr>
            <w:tcW w:w="4361" w:type="dxa"/>
          </w:tcPr>
          <w:p w:rsidR="00D175F8" w:rsidRDefault="00D175F8" w:rsidP="00D175F8">
            <w:pPr>
              <w:pStyle w:val="Bezriadkovania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D175F8" w:rsidRDefault="00D175F8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D175F8" w:rsidRPr="00D175F8" w:rsidRDefault="00651F42" w:rsidP="00D35301">
            <w:pPr>
              <w:pStyle w:val="Bezriadkovania"/>
              <w:jc w:val="right"/>
            </w:pPr>
            <w:r>
              <w:t>1 711 920,00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Upravený rozpočet</w:t>
            </w:r>
          </w:p>
        </w:tc>
        <w:tc>
          <w:tcPr>
            <w:tcW w:w="2551" w:type="dxa"/>
          </w:tcPr>
          <w:p w:rsidR="00D175F8" w:rsidRPr="00D175F8" w:rsidRDefault="00651F42" w:rsidP="00CD29F9">
            <w:pPr>
              <w:pStyle w:val="Bezriadkovania"/>
              <w:jc w:val="right"/>
            </w:pPr>
            <w:r>
              <w:t>1 746 3</w:t>
            </w:r>
            <w:r w:rsidR="00CD29F9">
              <w:t>0</w:t>
            </w:r>
            <w:r>
              <w:t>6,00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Skutočnosť k 31.12.201</w:t>
            </w:r>
            <w:r w:rsidR="00F62AA4">
              <w:t>4</w:t>
            </w:r>
          </w:p>
        </w:tc>
        <w:tc>
          <w:tcPr>
            <w:tcW w:w="2551" w:type="dxa"/>
          </w:tcPr>
          <w:p w:rsidR="00D175F8" w:rsidRPr="00D175F8" w:rsidRDefault="00651F42" w:rsidP="00D35301">
            <w:pPr>
              <w:pStyle w:val="Bezriadkovania"/>
              <w:jc w:val="right"/>
            </w:pPr>
            <w:r>
              <w:t>1 709 883,23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% plnenie k upravenému rozpočtu</w:t>
            </w:r>
          </w:p>
        </w:tc>
        <w:tc>
          <w:tcPr>
            <w:tcW w:w="2551" w:type="dxa"/>
          </w:tcPr>
          <w:p w:rsidR="00D175F8" w:rsidRPr="00D175F8" w:rsidRDefault="00651F42" w:rsidP="00D35301">
            <w:pPr>
              <w:pStyle w:val="Bezriadkovania"/>
              <w:jc w:val="right"/>
            </w:pPr>
            <w:r>
              <w:t>97,91</w:t>
            </w:r>
          </w:p>
        </w:tc>
      </w:tr>
    </w:tbl>
    <w:p w:rsidR="00620738" w:rsidRDefault="00620738" w:rsidP="00D175F8">
      <w:pPr>
        <w:pStyle w:val="Bezriadkovania"/>
        <w:rPr>
          <w:b/>
        </w:rPr>
      </w:pPr>
    </w:p>
    <w:p w:rsidR="00431D4A" w:rsidRDefault="00431D4A" w:rsidP="00D175F8">
      <w:pPr>
        <w:pStyle w:val="Bezriadkovania"/>
        <w:rPr>
          <w:b/>
        </w:rPr>
      </w:pPr>
    </w:p>
    <w:p w:rsidR="00620738" w:rsidRDefault="00620738" w:rsidP="000C5B92">
      <w:pPr>
        <w:pStyle w:val="Bezriadkovania"/>
      </w:pPr>
      <w:r>
        <w:t>Plnenie rozpočtu bežných výdavkov obce</w:t>
      </w:r>
    </w:p>
    <w:p w:rsidR="00620738" w:rsidRDefault="00620738" w:rsidP="00620738">
      <w:pPr>
        <w:pStyle w:val="Bezriadkovania"/>
        <w:jc w:val="center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97"/>
        <w:gridCol w:w="2036"/>
        <w:gridCol w:w="1771"/>
        <w:gridCol w:w="876"/>
      </w:tblGrid>
      <w:tr w:rsidR="00AA4BD6" w:rsidTr="00651F42">
        <w:tc>
          <w:tcPr>
            <w:tcW w:w="4497" w:type="dxa"/>
          </w:tcPr>
          <w:p w:rsidR="00AA4BD6" w:rsidRDefault="00AA4BD6" w:rsidP="009164F5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  <w:r w:rsidR="009360AA">
              <w:rPr>
                <w:b/>
              </w:rPr>
              <w:t>- text</w:t>
            </w:r>
          </w:p>
        </w:tc>
        <w:tc>
          <w:tcPr>
            <w:tcW w:w="2036" w:type="dxa"/>
          </w:tcPr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rozpočet  201</w:t>
            </w:r>
            <w:r w:rsidR="00651F42">
              <w:rPr>
                <w:b/>
              </w:rPr>
              <w:t>4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771" w:type="dxa"/>
          </w:tcPr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651F42">
              <w:rPr>
                <w:b/>
              </w:rPr>
              <w:t>4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876" w:type="dxa"/>
          </w:tcPr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A4BD6" w:rsidTr="00651F42">
        <w:tc>
          <w:tcPr>
            <w:tcW w:w="4497" w:type="dxa"/>
          </w:tcPr>
          <w:p w:rsidR="00AA4BD6" w:rsidRDefault="00AA4BD6" w:rsidP="000E5634">
            <w:r>
              <w:t>01.1.1.6  Obce</w:t>
            </w:r>
          </w:p>
        </w:tc>
        <w:tc>
          <w:tcPr>
            <w:tcW w:w="2036" w:type="dxa"/>
          </w:tcPr>
          <w:p w:rsidR="00AA4BD6" w:rsidRDefault="00CD29F9" w:rsidP="000E5634">
            <w:pPr>
              <w:jc w:val="right"/>
            </w:pPr>
            <w:r>
              <w:t>428 561,00</w:t>
            </w:r>
          </w:p>
        </w:tc>
        <w:tc>
          <w:tcPr>
            <w:tcW w:w="1771" w:type="dxa"/>
          </w:tcPr>
          <w:p w:rsidR="00AA4BD6" w:rsidRDefault="00651F42" w:rsidP="000E5634">
            <w:pPr>
              <w:jc w:val="right"/>
            </w:pPr>
            <w:r>
              <w:t>441 201,64</w:t>
            </w:r>
          </w:p>
        </w:tc>
        <w:tc>
          <w:tcPr>
            <w:tcW w:w="876" w:type="dxa"/>
          </w:tcPr>
          <w:p w:rsidR="00AA4BD6" w:rsidRDefault="00651F42" w:rsidP="00AA4BD6">
            <w:pPr>
              <w:jc w:val="right"/>
            </w:pPr>
            <w:r>
              <w:t>102,83</w:t>
            </w:r>
            <w:r w:rsidR="00AA4BD6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01.1.2     Finančná a rozpočtová oblasť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2 567,00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2 245,16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>87,46</w:t>
            </w:r>
          </w:p>
        </w:tc>
      </w:tr>
      <w:tr w:rsidR="00AA4BD6" w:rsidTr="00651F42">
        <w:tc>
          <w:tcPr>
            <w:tcW w:w="4497" w:type="dxa"/>
          </w:tcPr>
          <w:p w:rsidR="00AA4BD6" w:rsidRDefault="00AA4BD6" w:rsidP="000E5634">
            <w:r>
              <w:t>01.3.3     Iné všeobecné služby</w:t>
            </w:r>
          </w:p>
        </w:tc>
        <w:tc>
          <w:tcPr>
            <w:tcW w:w="2036" w:type="dxa"/>
          </w:tcPr>
          <w:p w:rsidR="00AA4BD6" w:rsidRDefault="00651F42" w:rsidP="000E5634">
            <w:pPr>
              <w:jc w:val="right"/>
            </w:pPr>
            <w:r>
              <w:t>16 014,00</w:t>
            </w:r>
          </w:p>
        </w:tc>
        <w:tc>
          <w:tcPr>
            <w:tcW w:w="1771" w:type="dxa"/>
          </w:tcPr>
          <w:p w:rsidR="00AA4BD6" w:rsidRDefault="00651F42" w:rsidP="000E5634">
            <w:pPr>
              <w:jc w:val="right"/>
            </w:pPr>
            <w:r>
              <w:t>16 873,49</w:t>
            </w:r>
          </w:p>
        </w:tc>
        <w:tc>
          <w:tcPr>
            <w:tcW w:w="876" w:type="dxa"/>
          </w:tcPr>
          <w:p w:rsidR="00AA4BD6" w:rsidRDefault="00651F42" w:rsidP="00AA4BD6">
            <w:pPr>
              <w:jc w:val="right"/>
            </w:pPr>
            <w:r>
              <w:t>105,37</w:t>
            </w:r>
            <w:r w:rsidR="00AA4BD6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675177">
            <w:r>
              <w:t>01.6.0     Všeobecné verejné služby</w:t>
            </w:r>
          </w:p>
        </w:tc>
        <w:tc>
          <w:tcPr>
            <w:tcW w:w="2036" w:type="dxa"/>
          </w:tcPr>
          <w:p w:rsidR="00651F42" w:rsidRDefault="00651F42" w:rsidP="00675177">
            <w:pPr>
              <w:jc w:val="right"/>
            </w:pPr>
            <w:r>
              <w:t>4 146,00</w:t>
            </w:r>
          </w:p>
        </w:tc>
        <w:tc>
          <w:tcPr>
            <w:tcW w:w="1771" w:type="dxa"/>
          </w:tcPr>
          <w:p w:rsidR="00651F42" w:rsidRDefault="00651F42" w:rsidP="00675177">
            <w:pPr>
              <w:jc w:val="right"/>
            </w:pPr>
            <w:r>
              <w:t>5 224,40</w:t>
            </w:r>
          </w:p>
        </w:tc>
        <w:tc>
          <w:tcPr>
            <w:tcW w:w="876" w:type="dxa"/>
          </w:tcPr>
          <w:p w:rsidR="00651F42" w:rsidRDefault="00651F42" w:rsidP="00675177">
            <w:pPr>
              <w:jc w:val="right"/>
            </w:pPr>
            <w:r>
              <w:t>126,01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01.7.0     Transakcie verejného dlhu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27 377,00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32 065,93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117,13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03.2.0     Ochrana pred požiarmi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7 135,00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5 204,36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72,94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04.2.1.3  Veterinárna oblasť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85,00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25,00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>29,41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04.5.1     Cestná doprava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292,00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292,11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100,04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05.1.0     Nakladanie s odpadmi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1 000,00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548,64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54,86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05.2.0     Nakladanie s odpad. </w:t>
            </w:r>
            <w:proofErr w:type="spellStart"/>
            <w:r>
              <w:t>vod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10 253,00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12 479,95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121,72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675177">
            <w:r>
              <w:t>06.2.0     Rozvoj obcí</w:t>
            </w:r>
          </w:p>
        </w:tc>
        <w:tc>
          <w:tcPr>
            <w:tcW w:w="2036" w:type="dxa"/>
          </w:tcPr>
          <w:p w:rsidR="00651F42" w:rsidRDefault="00651F42" w:rsidP="00675177">
            <w:pPr>
              <w:jc w:val="right"/>
            </w:pPr>
            <w:r>
              <w:t>56 640,00</w:t>
            </w:r>
          </w:p>
        </w:tc>
        <w:tc>
          <w:tcPr>
            <w:tcW w:w="1771" w:type="dxa"/>
          </w:tcPr>
          <w:p w:rsidR="00651F42" w:rsidRDefault="00651F42" w:rsidP="00651F42">
            <w:pPr>
              <w:jc w:val="right"/>
            </w:pPr>
            <w:r>
              <w:t>59 401,44</w:t>
            </w:r>
          </w:p>
        </w:tc>
        <w:tc>
          <w:tcPr>
            <w:tcW w:w="876" w:type="dxa"/>
          </w:tcPr>
          <w:p w:rsidR="00651F42" w:rsidRDefault="00651F42" w:rsidP="00675177">
            <w:pPr>
              <w:jc w:val="right"/>
            </w:pPr>
            <w:r>
              <w:t xml:space="preserve">104,88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06.4.0     Verejné osvetlenie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2 600,00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2 758,39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106,09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08.2.0.5   Knižnice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640,00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561,06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87,67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08.3.0      Vysielacie a </w:t>
            </w:r>
            <w:proofErr w:type="spellStart"/>
            <w:r>
              <w:t>vydav</w:t>
            </w:r>
            <w:proofErr w:type="spellEnd"/>
            <w:r>
              <w:t>. služby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4 245,00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4 167,95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98,18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08.4.0      Náboženské a iné spol.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13 400,00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11 466,04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85,57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09.1.1.1   Predškolská výchova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133 429,00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110 165,46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82,56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09.1.2.1   Základné </w:t>
            </w:r>
            <w:proofErr w:type="spellStart"/>
            <w:r>
              <w:t>vzd.bež.starost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1 050,00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1 050,00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100,00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Pr="00CD29F9" w:rsidRDefault="00651F42" w:rsidP="00AA4BD6">
            <w:r w:rsidRPr="00CD29F9">
              <w:t xml:space="preserve">09.1.2.1   Základné </w:t>
            </w:r>
            <w:proofErr w:type="spellStart"/>
            <w:r w:rsidRPr="00CD29F9">
              <w:t>vz</w:t>
            </w:r>
            <w:proofErr w:type="spellEnd"/>
            <w:r w:rsidRPr="00CD29F9">
              <w:t xml:space="preserve">. </w:t>
            </w:r>
            <w:proofErr w:type="spellStart"/>
            <w:r w:rsidRPr="00CD29F9">
              <w:t>prenes.orig</w:t>
            </w:r>
            <w:proofErr w:type="spellEnd"/>
            <w:r w:rsidRPr="00CD29F9">
              <w:t>.</w:t>
            </w:r>
          </w:p>
        </w:tc>
        <w:tc>
          <w:tcPr>
            <w:tcW w:w="2036" w:type="dxa"/>
          </w:tcPr>
          <w:p w:rsidR="00651F42" w:rsidRPr="00CD29F9" w:rsidRDefault="00CD29F9" w:rsidP="000E5634">
            <w:pPr>
              <w:jc w:val="right"/>
            </w:pPr>
            <w:r w:rsidRPr="00CD29F9">
              <w:t>958 039,00</w:t>
            </w:r>
          </w:p>
        </w:tc>
        <w:tc>
          <w:tcPr>
            <w:tcW w:w="1771" w:type="dxa"/>
          </w:tcPr>
          <w:p w:rsidR="00651F42" w:rsidRPr="00CD29F9" w:rsidRDefault="00CD29F9" w:rsidP="000E5634">
            <w:pPr>
              <w:jc w:val="right"/>
            </w:pPr>
            <w:r w:rsidRPr="00CD29F9">
              <w:t>926 849,00</w:t>
            </w:r>
          </w:p>
        </w:tc>
        <w:tc>
          <w:tcPr>
            <w:tcW w:w="876" w:type="dxa"/>
          </w:tcPr>
          <w:p w:rsidR="00651F42" w:rsidRPr="00CD29F9" w:rsidRDefault="00CD29F9" w:rsidP="000E5634">
            <w:pPr>
              <w:jc w:val="right"/>
            </w:pPr>
            <w:r w:rsidRPr="00CD29F9">
              <w:t>96,74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09.5.0      Nedefinovateľné </w:t>
            </w:r>
            <w:proofErr w:type="spellStart"/>
            <w:r>
              <w:t>vzdel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2 930,00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2 306,64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78,72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10.2.0.2   Ďalšie soc. služby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7 064,00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7 071,07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100,10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10.4.0.3   Ďalšie </w:t>
            </w:r>
            <w:proofErr w:type="spellStart"/>
            <w:r>
              <w:t>soc.služby</w:t>
            </w:r>
            <w:proofErr w:type="spellEnd"/>
            <w:r>
              <w:t xml:space="preserve"> - rodina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31 535,00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35 114,39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111,35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675177">
            <w:r>
              <w:t xml:space="preserve">10.4.0.5  Ďalšie dávky soc.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CD29F9" w:rsidP="00675177">
            <w:pPr>
              <w:jc w:val="right"/>
            </w:pPr>
            <w:r>
              <w:t>5 544,00</w:t>
            </w:r>
          </w:p>
        </w:tc>
        <w:tc>
          <w:tcPr>
            <w:tcW w:w="1771" w:type="dxa"/>
          </w:tcPr>
          <w:p w:rsidR="00651F42" w:rsidRDefault="00CD29F9" w:rsidP="00675177">
            <w:pPr>
              <w:jc w:val="right"/>
            </w:pPr>
            <w:r>
              <w:t>4 952,64</w:t>
            </w:r>
          </w:p>
        </w:tc>
        <w:tc>
          <w:tcPr>
            <w:tcW w:w="876" w:type="dxa"/>
          </w:tcPr>
          <w:p w:rsidR="00651F42" w:rsidRDefault="00CD29F9" w:rsidP="00675177">
            <w:pPr>
              <w:jc w:val="right"/>
            </w:pPr>
            <w:r>
              <w:t>89,33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675177">
            <w:r>
              <w:t>10.7.0     Soc. pomoc občanom v HN</w:t>
            </w:r>
          </w:p>
        </w:tc>
        <w:tc>
          <w:tcPr>
            <w:tcW w:w="2036" w:type="dxa"/>
          </w:tcPr>
          <w:p w:rsidR="00651F42" w:rsidRDefault="00CD29F9" w:rsidP="00675177">
            <w:pPr>
              <w:jc w:val="right"/>
            </w:pPr>
            <w:r>
              <w:t>28 760,00</w:t>
            </w:r>
          </w:p>
        </w:tc>
        <w:tc>
          <w:tcPr>
            <w:tcW w:w="1771" w:type="dxa"/>
          </w:tcPr>
          <w:p w:rsidR="00651F42" w:rsidRDefault="00CD29F9" w:rsidP="00675177">
            <w:pPr>
              <w:jc w:val="right"/>
            </w:pPr>
            <w:r>
              <w:t>27 858,47</w:t>
            </w:r>
          </w:p>
        </w:tc>
        <w:tc>
          <w:tcPr>
            <w:tcW w:w="876" w:type="dxa"/>
          </w:tcPr>
          <w:p w:rsidR="00651F42" w:rsidRDefault="00CD29F9" w:rsidP="00675177">
            <w:pPr>
              <w:jc w:val="right"/>
            </w:pPr>
            <w:r>
              <w:t>96,87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  <w:rPr>
                <w:b/>
              </w:rPr>
            </w:pPr>
            <w:r>
              <w:rPr>
                <w:b/>
              </w:rPr>
              <w:t>1 746 306,00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  <w:rPr>
                <w:b/>
              </w:rPr>
            </w:pPr>
            <w:r>
              <w:rPr>
                <w:b/>
              </w:rPr>
              <w:t>1 709 883,23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  <w:rPr>
                <w:b/>
              </w:rPr>
            </w:pPr>
            <w:r>
              <w:rPr>
                <w:b/>
              </w:rPr>
              <w:t>97,91</w:t>
            </w:r>
            <w:r w:rsidR="00651F42">
              <w:rPr>
                <w:b/>
              </w:rPr>
              <w:t xml:space="preserve"> </w:t>
            </w:r>
          </w:p>
        </w:tc>
      </w:tr>
    </w:tbl>
    <w:p w:rsidR="00620738" w:rsidRPr="00620738" w:rsidRDefault="00620738" w:rsidP="00620738">
      <w:pPr>
        <w:pStyle w:val="Bezriadkovania"/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860412" w:rsidRDefault="002475BB" w:rsidP="002475BB">
      <w:pPr>
        <w:ind w:left="360" w:firstLine="348"/>
        <w:rPr>
          <w:b/>
        </w:rPr>
      </w:pPr>
      <w:r w:rsidRPr="002475BB">
        <w:rPr>
          <w:b/>
        </w:rPr>
        <w:t>2.2.2 Kapitálové výdavky</w:t>
      </w:r>
    </w:p>
    <w:p w:rsidR="002475BB" w:rsidRDefault="002475BB" w:rsidP="002475BB">
      <w:pPr>
        <w:ind w:left="360" w:firstLine="348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361"/>
        <w:gridCol w:w="2551"/>
      </w:tblGrid>
      <w:tr w:rsidR="002475BB" w:rsidRPr="002475BB" w:rsidTr="002475BB">
        <w:tc>
          <w:tcPr>
            <w:tcW w:w="4361" w:type="dxa"/>
          </w:tcPr>
          <w:p w:rsidR="002475BB" w:rsidRPr="002475BB" w:rsidRDefault="002475BB" w:rsidP="002475BB">
            <w:pPr>
              <w:pStyle w:val="Bezriadkovania"/>
              <w:rPr>
                <w:b/>
              </w:rPr>
            </w:pPr>
            <w:r w:rsidRPr="002475BB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2475BB" w:rsidRPr="002475BB" w:rsidRDefault="002475BB" w:rsidP="002475BB">
            <w:pPr>
              <w:pStyle w:val="Bezriadkovania"/>
              <w:jc w:val="center"/>
              <w:rPr>
                <w:b/>
              </w:rPr>
            </w:pPr>
            <w:r w:rsidRPr="002475BB">
              <w:rPr>
                <w:b/>
              </w:rPr>
              <w:t>v celých eurách</w:t>
            </w:r>
          </w:p>
        </w:tc>
      </w:tr>
      <w:tr w:rsidR="002475BB" w:rsidTr="002475BB">
        <w:tc>
          <w:tcPr>
            <w:tcW w:w="4361" w:type="dxa"/>
          </w:tcPr>
          <w:p w:rsidR="002475BB" w:rsidRDefault="002475BB" w:rsidP="002475BB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2475BB" w:rsidRDefault="00CD29F9" w:rsidP="00552E48">
            <w:pPr>
              <w:pStyle w:val="Bezriadkovania"/>
              <w:jc w:val="right"/>
            </w:pPr>
            <w:r>
              <w:t>3 304 698,00</w:t>
            </w:r>
          </w:p>
        </w:tc>
      </w:tr>
      <w:tr w:rsidR="002475BB" w:rsidTr="002475BB">
        <w:tc>
          <w:tcPr>
            <w:tcW w:w="4361" w:type="dxa"/>
          </w:tcPr>
          <w:p w:rsidR="002475BB" w:rsidRDefault="002475BB" w:rsidP="002475BB">
            <w:pPr>
              <w:pStyle w:val="Bezriadkovania"/>
            </w:pPr>
            <w:r>
              <w:t>Upravený rozpočet</w:t>
            </w:r>
          </w:p>
        </w:tc>
        <w:tc>
          <w:tcPr>
            <w:tcW w:w="2551" w:type="dxa"/>
          </w:tcPr>
          <w:p w:rsidR="002475BB" w:rsidRDefault="00CD29F9" w:rsidP="00552E48">
            <w:pPr>
              <w:pStyle w:val="Bezriadkovania"/>
              <w:jc w:val="right"/>
            </w:pPr>
            <w:r>
              <w:t>3 255 535,00</w:t>
            </w:r>
          </w:p>
        </w:tc>
      </w:tr>
      <w:tr w:rsidR="002475BB" w:rsidTr="002475BB">
        <w:tc>
          <w:tcPr>
            <w:tcW w:w="4361" w:type="dxa"/>
          </w:tcPr>
          <w:p w:rsidR="002475BB" w:rsidRDefault="002475BB" w:rsidP="002475BB">
            <w:pPr>
              <w:pStyle w:val="Bezriadkovania"/>
            </w:pPr>
            <w:r>
              <w:t>Skutočnosť k 31.12.201</w:t>
            </w:r>
            <w:r w:rsidR="00CD29F9">
              <w:t>4</w:t>
            </w:r>
          </w:p>
        </w:tc>
        <w:tc>
          <w:tcPr>
            <w:tcW w:w="2551" w:type="dxa"/>
          </w:tcPr>
          <w:p w:rsidR="002475BB" w:rsidRDefault="00CD29F9" w:rsidP="00CD29F9">
            <w:pPr>
              <w:pStyle w:val="Bezriadkovania"/>
              <w:jc w:val="right"/>
            </w:pPr>
            <w:r>
              <w:t>3 092 806,91</w:t>
            </w:r>
          </w:p>
        </w:tc>
      </w:tr>
      <w:tr w:rsidR="002475BB" w:rsidTr="002475BB">
        <w:tc>
          <w:tcPr>
            <w:tcW w:w="4361" w:type="dxa"/>
          </w:tcPr>
          <w:p w:rsidR="002475BB" w:rsidRDefault="002475BB" w:rsidP="002475BB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2475BB" w:rsidRDefault="00CD29F9" w:rsidP="00552E48">
            <w:pPr>
              <w:pStyle w:val="Bezriadkovania"/>
              <w:jc w:val="right"/>
            </w:pPr>
            <w:r>
              <w:t>95</w:t>
            </w:r>
          </w:p>
        </w:tc>
      </w:tr>
    </w:tbl>
    <w:p w:rsidR="00431D4A" w:rsidRDefault="00431D4A" w:rsidP="000C5B92">
      <w:pPr>
        <w:pStyle w:val="Bezriadkovania"/>
      </w:pPr>
    </w:p>
    <w:p w:rsidR="00431D4A" w:rsidRDefault="00431D4A" w:rsidP="000C5B92">
      <w:pPr>
        <w:pStyle w:val="Bezriadkovania"/>
      </w:pPr>
    </w:p>
    <w:p w:rsidR="00552E48" w:rsidRDefault="00552E48" w:rsidP="000C5B92">
      <w:pPr>
        <w:pStyle w:val="Bezriadkovania"/>
      </w:pPr>
      <w:r>
        <w:t>Plnenie rozpočtu kapitálových výdavkov obce</w:t>
      </w:r>
    </w:p>
    <w:p w:rsidR="00552E48" w:rsidRDefault="00552E48" w:rsidP="00552E48">
      <w:pPr>
        <w:pStyle w:val="Bezriadkovania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820"/>
        <w:gridCol w:w="2126"/>
        <w:gridCol w:w="1701"/>
        <w:gridCol w:w="992"/>
      </w:tblGrid>
      <w:tr w:rsidR="00552E48" w:rsidTr="008F3CD6">
        <w:tc>
          <w:tcPr>
            <w:tcW w:w="4820" w:type="dxa"/>
          </w:tcPr>
          <w:p w:rsidR="00552E48" w:rsidRDefault="00552E48" w:rsidP="000E5634">
            <w:pPr>
              <w:rPr>
                <w:b/>
              </w:rPr>
            </w:pPr>
            <w:r>
              <w:rPr>
                <w:b/>
              </w:rPr>
              <w:t>Funkčná klasifikácia</w:t>
            </w:r>
            <w:r w:rsidR="00E918BF">
              <w:rPr>
                <w:b/>
              </w:rPr>
              <w:t xml:space="preserve"> - text</w:t>
            </w:r>
          </w:p>
        </w:tc>
        <w:tc>
          <w:tcPr>
            <w:tcW w:w="2126" w:type="dxa"/>
          </w:tcPr>
          <w:p w:rsidR="00552E48" w:rsidRDefault="00E918BF" w:rsidP="000E5634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E918BF" w:rsidRDefault="00E918BF" w:rsidP="000E5634">
            <w:pPr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8F3CD6">
              <w:rPr>
                <w:b/>
              </w:rPr>
              <w:t>4</w:t>
            </w:r>
          </w:p>
          <w:p w:rsidR="00E918BF" w:rsidRDefault="00E918BF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701" w:type="dxa"/>
          </w:tcPr>
          <w:p w:rsidR="00552E48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552E48">
              <w:rPr>
                <w:b/>
              </w:rPr>
              <w:t>kutočnosť</w:t>
            </w:r>
          </w:p>
          <w:p w:rsidR="00156E09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8F3CD6">
              <w:rPr>
                <w:b/>
              </w:rPr>
              <w:t>4</w:t>
            </w:r>
          </w:p>
          <w:p w:rsidR="00156E09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552E48" w:rsidRDefault="00552E48" w:rsidP="00552E48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8F3CD6" w:rsidRPr="00E505A5" w:rsidTr="008F3CD6">
        <w:tc>
          <w:tcPr>
            <w:tcW w:w="4820" w:type="dxa"/>
          </w:tcPr>
          <w:p w:rsidR="008F3CD6" w:rsidRDefault="008F3CD6" w:rsidP="00156E09">
            <w:r>
              <w:t>01.3.3     Iné všeobecné služby</w:t>
            </w:r>
          </w:p>
        </w:tc>
        <w:tc>
          <w:tcPr>
            <w:tcW w:w="2126" w:type="dxa"/>
          </w:tcPr>
          <w:p w:rsidR="008F3CD6" w:rsidRDefault="008F3CD6" w:rsidP="000E5634">
            <w:pPr>
              <w:jc w:val="right"/>
            </w:pPr>
            <w:r>
              <w:t>1 547,00</w:t>
            </w:r>
          </w:p>
        </w:tc>
        <w:tc>
          <w:tcPr>
            <w:tcW w:w="1701" w:type="dxa"/>
          </w:tcPr>
          <w:p w:rsidR="008F3CD6" w:rsidRDefault="008F3CD6" w:rsidP="000E5634">
            <w:pPr>
              <w:jc w:val="right"/>
            </w:pPr>
            <w:r>
              <w:t>1 720,00</w:t>
            </w:r>
          </w:p>
        </w:tc>
        <w:tc>
          <w:tcPr>
            <w:tcW w:w="992" w:type="dxa"/>
          </w:tcPr>
          <w:p w:rsidR="008F3CD6" w:rsidRDefault="008F3CD6" w:rsidP="00552E48">
            <w:pPr>
              <w:jc w:val="right"/>
            </w:pPr>
            <w:r>
              <w:t>111,18</w:t>
            </w:r>
          </w:p>
        </w:tc>
      </w:tr>
      <w:tr w:rsidR="00552E48" w:rsidRPr="00E505A5" w:rsidTr="008F3CD6">
        <w:tc>
          <w:tcPr>
            <w:tcW w:w="4820" w:type="dxa"/>
          </w:tcPr>
          <w:p w:rsidR="00552E48" w:rsidRPr="00E505A5" w:rsidRDefault="00156E09" w:rsidP="00156E09">
            <w:r>
              <w:t xml:space="preserve">03.2.0     </w:t>
            </w:r>
            <w:r w:rsidR="00552E48">
              <w:t>Ochrana pred požiarmi</w:t>
            </w:r>
          </w:p>
        </w:tc>
        <w:tc>
          <w:tcPr>
            <w:tcW w:w="2126" w:type="dxa"/>
          </w:tcPr>
          <w:p w:rsidR="00552E48" w:rsidRPr="00E505A5" w:rsidRDefault="008F3CD6" w:rsidP="000E5634">
            <w:pPr>
              <w:jc w:val="right"/>
            </w:pPr>
            <w:r>
              <w:t>176,00</w:t>
            </w:r>
          </w:p>
        </w:tc>
        <w:tc>
          <w:tcPr>
            <w:tcW w:w="1701" w:type="dxa"/>
          </w:tcPr>
          <w:p w:rsidR="00552E48" w:rsidRPr="00E505A5" w:rsidRDefault="008F3CD6" w:rsidP="000E5634">
            <w:pPr>
              <w:jc w:val="right"/>
            </w:pPr>
            <w:r>
              <w:t>175,16</w:t>
            </w:r>
          </w:p>
        </w:tc>
        <w:tc>
          <w:tcPr>
            <w:tcW w:w="992" w:type="dxa"/>
          </w:tcPr>
          <w:p w:rsidR="00552E48" w:rsidRPr="00E505A5" w:rsidRDefault="008F3CD6" w:rsidP="00552E48">
            <w:pPr>
              <w:jc w:val="right"/>
            </w:pPr>
            <w:r>
              <w:t>99,53</w:t>
            </w:r>
          </w:p>
        </w:tc>
      </w:tr>
      <w:tr w:rsidR="00552E48" w:rsidRPr="00E505A5" w:rsidTr="008F3CD6">
        <w:tc>
          <w:tcPr>
            <w:tcW w:w="4820" w:type="dxa"/>
          </w:tcPr>
          <w:p w:rsidR="00552E48" w:rsidRDefault="00156E09" w:rsidP="000E5634">
            <w:r>
              <w:t xml:space="preserve">09.1.2.1  </w:t>
            </w:r>
            <w:r w:rsidR="00552E48">
              <w:t xml:space="preserve">Základné vzdelanie s bežnou </w:t>
            </w:r>
            <w:proofErr w:type="spellStart"/>
            <w:r w:rsidR="00552E48">
              <w:t>starostl</w:t>
            </w:r>
            <w:proofErr w:type="spellEnd"/>
            <w:r w:rsidR="00552E48">
              <w:t>.</w:t>
            </w:r>
          </w:p>
        </w:tc>
        <w:tc>
          <w:tcPr>
            <w:tcW w:w="2126" w:type="dxa"/>
          </w:tcPr>
          <w:p w:rsidR="00552E48" w:rsidRPr="00E505A5" w:rsidRDefault="008F3CD6" w:rsidP="000E5634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552E48" w:rsidRPr="00E505A5" w:rsidRDefault="008F3CD6" w:rsidP="000E5634">
            <w:pPr>
              <w:jc w:val="right"/>
            </w:pPr>
            <w:r>
              <w:t>100,00</w:t>
            </w:r>
          </w:p>
        </w:tc>
        <w:tc>
          <w:tcPr>
            <w:tcW w:w="992" w:type="dxa"/>
          </w:tcPr>
          <w:p w:rsidR="00552E48" w:rsidRPr="00E505A5" w:rsidRDefault="008F3CD6" w:rsidP="00552E48">
            <w:pPr>
              <w:jc w:val="right"/>
            </w:pPr>
            <w:r>
              <w:t>0,00</w:t>
            </w:r>
          </w:p>
        </w:tc>
      </w:tr>
      <w:tr w:rsidR="00552E48" w:rsidTr="008F3CD6">
        <w:tc>
          <w:tcPr>
            <w:tcW w:w="4820" w:type="dxa"/>
          </w:tcPr>
          <w:p w:rsidR="00552E48" w:rsidRDefault="00156E09" w:rsidP="00156E09">
            <w:r>
              <w:t xml:space="preserve">01.1.1.6  </w:t>
            </w:r>
            <w:r w:rsidR="00552E48">
              <w:t>Výdavky verejnej správy</w:t>
            </w:r>
          </w:p>
        </w:tc>
        <w:tc>
          <w:tcPr>
            <w:tcW w:w="2126" w:type="dxa"/>
          </w:tcPr>
          <w:p w:rsidR="00552E48" w:rsidRDefault="008F3CD6" w:rsidP="000E5634">
            <w:pPr>
              <w:jc w:val="right"/>
            </w:pPr>
            <w:r>
              <w:t>2 848 015,00</w:t>
            </w:r>
          </w:p>
        </w:tc>
        <w:tc>
          <w:tcPr>
            <w:tcW w:w="1701" w:type="dxa"/>
          </w:tcPr>
          <w:p w:rsidR="00552E48" w:rsidRDefault="008F3CD6" w:rsidP="000E5634">
            <w:pPr>
              <w:jc w:val="right"/>
            </w:pPr>
            <w:r>
              <w:t>2 868 324,70</w:t>
            </w:r>
          </w:p>
        </w:tc>
        <w:tc>
          <w:tcPr>
            <w:tcW w:w="992" w:type="dxa"/>
          </w:tcPr>
          <w:p w:rsidR="00552E48" w:rsidRDefault="008F3CD6" w:rsidP="00552E48">
            <w:pPr>
              <w:jc w:val="right"/>
            </w:pPr>
            <w:r>
              <w:t>100,71</w:t>
            </w:r>
          </w:p>
        </w:tc>
      </w:tr>
      <w:tr w:rsidR="00552E48" w:rsidTr="008F3CD6">
        <w:tc>
          <w:tcPr>
            <w:tcW w:w="4820" w:type="dxa"/>
          </w:tcPr>
          <w:p w:rsidR="00552E48" w:rsidRDefault="00156E09" w:rsidP="000E5634">
            <w:r>
              <w:t xml:space="preserve">09.1.1.1   </w:t>
            </w:r>
            <w:r w:rsidR="00552E48">
              <w:t xml:space="preserve">Predškolská výchova s bežnou </w:t>
            </w:r>
            <w:proofErr w:type="spellStart"/>
            <w:r w:rsidR="00552E48">
              <w:t>star</w:t>
            </w:r>
            <w:proofErr w:type="spellEnd"/>
            <w:r w:rsidR="00552E48">
              <w:t>.</w:t>
            </w:r>
          </w:p>
        </w:tc>
        <w:tc>
          <w:tcPr>
            <w:tcW w:w="2126" w:type="dxa"/>
          </w:tcPr>
          <w:p w:rsidR="00552E48" w:rsidRDefault="008F3CD6" w:rsidP="000E5634">
            <w:pPr>
              <w:jc w:val="right"/>
            </w:pPr>
            <w:r>
              <w:t>405 797,00</w:t>
            </w:r>
          </w:p>
        </w:tc>
        <w:tc>
          <w:tcPr>
            <w:tcW w:w="1701" w:type="dxa"/>
          </w:tcPr>
          <w:p w:rsidR="00552E48" w:rsidRDefault="008F3CD6" w:rsidP="000E5634">
            <w:pPr>
              <w:jc w:val="right"/>
            </w:pPr>
            <w:r>
              <w:t>222 487,05</w:t>
            </w:r>
          </w:p>
        </w:tc>
        <w:tc>
          <w:tcPr>
            <w:tcW w:w="992" w:type="dxa"/>
          </w:tcPr>
          <w:p w:rsidR="00552E48" w:rsidRDefault="008F3CD6" w:rsidP="00552E48">
            <w:pPr>
              <w:jc w:val="right"/>
            </w:pPr>
            <w:r>
              <w:t>54,83</w:t>
            </w:r>
          </w:p>
        </w:tc>
      </w:tr>
      <w:tr w:rsidR="00552E48" w:rsidTr="008F3CD6">
        <w:tc>
          <w:tcPr>
            <w:tcW w:w="4820" w:type="dxa"/>
          </w:tcPr>
          <w:p w:rsidR="00552E48" w:rsidRDefault="00552E48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6" w:type="dxa"/>
          </w:tcPr>
          <w:p w:rsidR="00552E48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3 255 535,00</w:t>
            </w:r>
          </w:p>
        </w:tc>
        <w:tc>
          <w:tcPr>
            <w:tcW w:w="1701" w:type="dxa"/>
          </w:tcPr>
          <w:p w:rsidR="00552E48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3 092 806,91</w:t>
            </w:r>
          </w:p>
        </w:tc>
        <w:tc>
          <w:tcPr>
            <w:tcW w:w="992" w:type="dxa"/>
          </w:tcPr>
          <w:p w:rsidR="00552E48" w:rsidRDefault="008F3CD6" w:rsidP="00552E48">
            <w:pPr>
              <w:jc w:val="right"/>
              <w:rPr>
                <w:b/>
              </w:rPr>
            </w:pPr>
            <w:r>
              <w:rPr>
                <w:b/>
              </w:rPr>
              <w:t>95,00</w:t>
            </w:r>
          </w:p>
        </w:tc>
      </w:tr>
    </w:tbl>
    <w:p w:rsidR="00860412" w:rsidRDefault="00860412" w:rsidP="00500197">
      <w:pPr>
        <w:pStyle w:val="Bezriadkovania"/>
      </w:pPr>
    </w:p>
    <w:p w:rsidR="00500197" w:rsidRDefault="00500197" w:rsidP="00500197">
      <w:pPr>
        <w:pStyle w:val="Bezriadkovania"/>
      </w:pPr>
    </w:p>
    <w:p w:rsidR="00431D4A" w:rsidRDefault="00431D4A" w:rsidP="00500197">
      <w:pPr>
        <w:pStyle w:val="Bezriadkovania"/>
      </w:pPr>
    </w:p>
    <w:p w:rsidR="00500197" w:rsidRDefault="00500197" w:rsidP="00500197">
      <w:pPr>
        <w:pStyle w:val="Bezriadkovania"/>
      </w:pPr>
    </w:p>
    <w:p w:rsidR="00500197" w:rsidRPr="00500197" w:rsidRDefault="00500197" w:rsidP="00500197">
      <w:pPr>
        <w:pStyle w:val="Bezriadkovania"/>
        <w:rPr>
          <w:b/>
        </w:rPr>
      </w:pPr>
      <w:r>
        <w:tab/>
      </w:r>
      <w:r w:rsidRPr="00500197">
        <w:rPr>
          <w:b/>
        </w:rPr>
        <w:t>2.2.3 Výdavkové finančné operácie</w:t>
      </w:r>
    </w:p>
    <w:p w:rsidR="00860412" w:rsidRDefault="00860412" w:rsidP="00500197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61"/>
        <w:gridCol w:w="2551"/>
      </w:tblGrid>
      <w:tr w:rsidR="00500197" w:rsidTr="00500197">
        <w:tc>
          <w:tcPr>
            <w:tcW w:w="4361" w:type="dxa"/>
          </w:tcPr>
          <w:p w:rsidR="00500197" w:rsidRPr="00500197" w:rsidRDefault="00500197" w:rsidP="00500197">
            <w:pPr>
              <w:pStyle w:val="Bezriadkovania"/>
              <w:rPr>
                <w:b/>
              </w:rPr>
            </w:pPr>
            <w:r w:rsidRPr="00500197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500197" w:rsidRPr="00500197" w:rsidRDefault="00500197" w:rsidP="00500197">
            <w:pPr>
              <w:pStyle w:val="Bezriadkovania"/>
              <w:jc w:val="center"/>
              <w:rPr>
                <w:b/>
              </w:rPr>
            </w:pPr>
            <w:r w:rsidRPr="00500197">
              <w:rPr>
                <w:b/>
              </w:rPr>
              <w:t>v celých eurách</w:t>
            </w:r>
          </w:p>
        </w:tc>
      </w:tr>
      <w:tr w:rsidR="00500197" w:rsidTr="00500197">
        <w:tc>
          <w:tcPr>
            <w:tcW w:w="4361" w:type="dxa"/>
          </w:tcPr>
          <w:p w:rsidR="00500197" w:rsidRDefault="00500197" w:rsidP="00500197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500197" w:rsidRDefault="008F3CD6" w:rsidP="00500197">
            <w:pPr>
              <w:pStyle w:val="Bezriadkovania"/>
              <w:jc w:val="right"/>
            </w:pPr>
            <w:r>
              <w:t>68 098,00</w:t>
            </w:r>
          </w:p>
        </w:tc>
      </w:tr>
      <w:tr w:rsidR="00500197" w:rsidTr="00500197">
        <w:tc>
          <w:tcPr>
            <w:tcW w:w="4361" w:type="dxa"/>
          </w:tcPr>
          <w:p w:rsidR="00500197" w:rsidRDefault="00500197" w:rsidP="00500197">
            <w:pPr>
              <w:pStyle w:val="Bezriadkovania"/>
            </w:pPr>
            <w:r>
              <w:t>Upravený rozpočet</w:t>
            </w:r>
          </w:p>
        </w:tc>
        <w:tc>
          <w:tcPr>
            <w:tcW w:w="2551" w:type="dxa"/>
          </w:tcPr>
          <w:p w:rsidR="00500197" w:rsidRDefault="008F3CD6" w:rsidP="00500197">
            <w:pPr>
              <w:pStyle w:val="Bezriadkovania"/>
              <w:jc w:val="right"/>
            </w:pPr>
            <w:r>
              <w:t>75 692,00</w:t>
            </w:r>
          </w:p>
        </w:tc>
      </w:tr>
      <w:tr w:rsidR="00500197" w:rsidTr="00500197">
        <w:tc>
          <w:tcPr>
            <w:tcW w:w="4361" w:type="dxa"/>
          </w:tcPr>
          <w:p w:rsidR="00500197" w:rsidRDefault="00500197" w:rsidP="008F3CD6">
            <w:pPr>
              <w:pStyle w:val="Bezriadkovania"/>
            </w:pPr>
            <w:r>
              <w:t>Skutočnosť k 31.12.201</w:t>
            </w:r>
            <w:r w:rsidR="008F3CD6">
              <w:t>4</w:t>
            </w:r>
          </w:p>
        </w:tc>
        <w:tc>
          <w:tcPr>
            <w:tcW w:w="2551" w:type="dxa"/>
          </w:tcPr>
          <w:p w:rsidR="00500197" w:rsidRDefault="008F3CD6" w:rsidP="00500197">
            <w:pPr>
              <w:pStyle w:val="Bezriadkovania"/>
              <w:jc w:val="right"/>
            </w:pPr>
            <w:r>
              <w:t>76 897,56</w:t>
            </w:r>
          </w:p>
        </w:tc>
      </w:tr>
      <w:tr w:rsidR="00500197" w:rsidTr="00500197">
        <w:tc>
          <w:tcPr>
            <w:tcW w:w="4361" w:type="dxa"/>
          </w:tcPr>
          <w:p w:rsidR="00500197" w:rsidRDefault="00500197" w:rsidP="00500197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500197" w:rsidRDefault="008F3CD6" w:rsidP="00500197">
            <w:pPr>
              <w:pStyle w:val="Bezriadkovania"/>
              <w:jc w:val="right"/>
            </w:pPr>
            <w:r>
              <w:t>101,59</w:t>
            </w:r>
          </w:p>
        </w:tc>
      </w:tr>
    </w:tbl>
    <w:p w:rsidR="00AE4C7A" w:rsidRDefault="00AE4C7A" w:rsidP="00500197">
      <w:pPr>
        <w:pStyle w:val="Bezriadkovania"/>
      </w:pPr>
    </w:p>
    <w:p w:rsidR="00431D4A" w:rsidRDefault="00431D4A" w:rsidP="00500197">
      <w:pPr>
        <w:pStyle w:val="Bezriadkovania"/>
      </w:pPr>
    </w:p>
    <w:p w:rsidR="00AE4C7A" w:rsidRDefault="00AE4C7A" w:rsidP="000C5B92">
      <w:pPr>
        <w:pStyle w:val="Bezriadkovania"/>
      </w:pPr>
      <w:r>
        <w:t>Plnenie rozpočtu výdavkových finančných operácií obce</w:t>
      </w:r>
    </w:p>
    <w:p w:rsidR="00AE4C7A" w:rsidRDefault="00AE4C7A" w:rsidP="00AE4C7A">
      <w:pPr>
        <w:pStyle w:val="Bezriadkovania"/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820"/>
        <w:gridCol w:w="2126"/>
        <w:gridCol w:w="1843"/>
        <w:gridCol w:w="992"/>
      </w:tblGrid>
      <w:tr w:rsidR="00AE4C7A" w:rsidTr="00AE4C7A">
        <w:tc>
          <w:tcPr>
            <w:tcW w:w="4820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Funkčná klasifikácia - text</w:t>
            </w:r>
          </w:p>
        </w:tc>
        <w:tc>
          <w:tcPr>
            <w:tcW w:w="2126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8F3CD6">
              <w:rPr>
                <w:b/>
              </w:rPr>
              <w:t>4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3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8F3CD6">
              <w:rPr>
                <w:b/>
              </w:rPr>
              <w:t>4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E4C7A" w:rsidRPr="00E505A5" w:rsidTr="00AE4C7A">
        <w:tc>
          <w:tcPr>
            <w:tcW w:w="4820" w:type="dxa"/>
          </w:tcPr>
          <w:p w:rsidR="00AE4C7A" w:rsidRPr="00E505A5" w:rsidRDefault="00AE4C7A" w:rsidP="00AE4C7A">
            <w:r>
              <w:t>01.7.0     Transakcie verejného dlhu</w:t>
            </w:r>
          </w:p>
        </w:tc>
        <w:tc>
          <w:tcPr>
            <w:tcW w:w="2126" w:type="dxa"/>
          </w:tcPr>
          <w:p w:rsidR="00AE4C7A" w:rsidRPr="00E505A5" w:rsidRDefault="008F3CD6" w:rsidP="000E5634">
            <w:pPr>
              <w:jc w:val="right"/>
            </w:pPr>
            <w:r>
              <w:t>71 485,00</w:t>
            </w:r>
          </w:p>
        </w:tc>
        <w:tc>
          <w:tcPr>
            <w:tcW w:w="1843" w:type="dxa"/>
          </w:tcPr>
          <w:p w:rsidR="00AE4C7A" w:rsidRPr="00E505A5" w:rsidRDefault="008F3CD6" w:rsidP="000E5634">
            <w:pPr>
              <w:jc w:val="right"/>
            </w:pPr>
            <w:r>
              <w:t>72 690,54</w:t>
            </w:r>
          </w:p>
        </w:tc>
        <w:tc>
          <w:tcPr>
            <w:tcW w:w="992" w:type="dxa"/>
          </w:tcPr>
          <w:p w:rsidR="00AE4C7A" w:rsidRPr="00E505A5" w:rsidRDefault="008F3CD6" w:rsidP="000E5634">
            <w:pPr>
              <w:jc w:val="right"/>
            </w:pPr>
            <w:r>
              <w:t>101,69</w:t>
            </w:r>
          </w:p>
        </w:tc>
      </w:tr>
      <w:tr w:rsidR="00AE4C7A" w:rsidTr="00AE4C7A">
        <w:tc>
          <w:tcPr>
            <w:tcW w:w="4820" w:type="dxa"/>
          </w:tcPr>
          <w:p w:rsidR="00AE4C7A" w:rsidRDefault="00AE4C7A" w:rsidP="000E5634">
            <w:r>
              <w:t>01.1.1.6  Výdavky verejnej správy</w:t>
            </w:r>
          </w:p>
        </w:tc>
        <w:tc>
          <w:tcPr>
            <w:tcW w:w="2126" w:type="dxa"/>
          </w:tcPr>
          <w:p w:rsidR="00AE4C7A" w:rsidRDefault="008F3CD6" w:rsidP="000E5634">
            <w:pPr>
              <w:jc w:val="right"/>
            </w:pPr>
            <w:r>
              <w:t>4 207,00</w:t>
            </w:r>
          </w:p>
        </w:tc>
        <w:tc>
          <w:tcPr>
            <w:tcW w:w="1843" w:type="dxa"/>
          </w:tcPr>
          <w:p w:rsidR="00AE4C7A" w:rsidRDefault="008F3CD6" w:rsidP="000E5634">
            <w:pPr>
              <w:jc w:val="right"/>
            </w:pPr>
            <w:r>
              <w:t>4 207,02</w:t>
            </w:r>
          </w:p>
        </w:tc>
        <w:tc>
          <w:tcPr>
            <w:tcW w:w="992" w:type="dxa"/>
          </w:tcPr>
          <w:p w:rsidR="00AE4C7A" w:rsidRDefault="008F3CD6" w:rsidP="000E5634">
            <w:pPr>
              <w:jc w:val="right"/>
            </w:pPr>
            <w:r>
              <w:t>100,00</w:t>
            </w:r>
          </w:p>
        </w:tc>
      </w:tr>
      <w:tr w:rsidR="00AE4C7A" w:rsidTr="00AE4C7A">
        <w:tc>
          <w:tcPr>
            <w:tcW w:w="4820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6" w:type="dxa"/>
          </w:tcPr>
          <w:p w:rsidR="00AE4C7A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75 692,00</w:t>
            </w:r>
          </w:p>
        </w:tc>
        <w:tc>
          <w:tcPr>
            <w:tcW w:w="1843" w:type="dxa"/>
          </w:tcPr>
          <w:p w:rsidR="00AE4C7A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76 897,56</w:t>
            </w:r>
          </w:p>
        </w:tc>
        <w:tc>
          <w:tcPr>
            <w:tcW w:w="992" w:type="dxa"/>
          </w:tcPr>
          <w:p w:rsidR="00AE4C7A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101,59</w:t>
            </w:r>
          </w:p>
        </w:tc>
      </w:tr>
    </w:tbl>
    <w:p w:rsidR="00AE4C7A" w:rsidRDefault="00AE4C7A" w:rsidP="00AE4C7A">
      <w:pPr>
        <w:pStyle w:val="Bezriadkovania"/>
      </w:pPr>
    </w:p>
    <w:p w:rsidR="008D5100" w:rsidRDefault="008D5100" w:rsidP="00AE4C7A">
      <w:pPr>
        <w:pStyle w:val="Bezriadkovania"/>
      </w:pPr>
    </w:p>
    <w:p w:rsidR="00451DFF" w:rsidRDefault="00451DFF" w:rsidP="00AE4C7A">
      <w:pPr>
        <w:pStyle w:val="Bezriadkovania"/>
      </w:pPr>
    </w:p>
    <w:p w:rsidR="00431D4A" w:rsidRDefault="00431D4A" w:rsidP="00AE4C7A">
      <w:pPr>
        <w:pStyle w:val="Bezriadkovania"/>
      </w:pPr>
    </w:p>
    <w:p w:rsidR="00431D4A" w:rsidRDefault="00431D4A" w:rsidP="00AE4C7A">
      <w:pPr>
        <w:pStyle w:val="Bezriadkovania"/>
      </w:pPr>
    </w:p>
    <w:p w:rsidR="00431D4A" w:rsidRDefault="00431D4A" w:rsidP="00AE4C7A">
      <w:pPr>
        <w:pStyle w:val="Bezriadkovania"/>
      </w:pPr>
    </w:p>
    <w:p w:rsidR="008D5100" w:rsidRDefault="008D5100" w:rsidP="00AE4C7A">
      <w:pPr>
        <w:pStyle w:val="Bezriadkovania"/>
        <w:rPr>
          <w:b/>
          <w:sz w:val="28"/>
          <w:szCs w:val="28"/>
        </w:rPr>
      </w:pPr>
      <w:r w:rsidRPr="008D5100">
        <w:rPr>
          <w:b/>
          <w:sz w:val="28"/>
          <w:szCs w:val="28"/>
        </w:rPr>
        <w:lastRenderedPageBreak/>
        <w:t>3. Hospodárenie obce a vyčíslenie prebytku hospodárenia za rok 201</w:t>
      </w:r>
      <w:r w:rsidR="008F3CD6">
        <w:rPr>
          <w:b/>
          <w:sz w:val="28"/>
          <w:szCs w:val="28"/>
        </w:rPr>
        <w:t>4</w:t>
      </w:r>
    </w:p>
    <w:p w:rsidR="008D5100" w:rsidRDefault="008D5100" w:rsidP="00AE4C7A">
      <w:pPr>
        <w:pStyle w:val="Bezriadkovania"/>
        <w:rPr>
          <w:b/>
          <w:sz w:val="28"/>
          <w:szCs w:val="28"/>
        </w:rPr>
      </w:pPr>
    </w:p>
    <w:p w:rsidR="008D5100" w:rsidRPr="008D5100" w:rsidRDefault="008D5100" w:rsidP="00AE4C7A">
      <w:pPr>
        <w:pStyle w:val="Bezriadkovania"/>
        <w:rPr>
          <w:b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495"/>
        <w:gridCol w:w="1417"/>
        <w:gridCol w:w="1418"/>
        <w:gridCol w:w="1417"/>
      </w:tblGrid>
      <w:tr w:rsidR="008D5100" w:rsidTr="008F3CD6">
        <w:tc>
          <w:tcPr>
            <w:tcW w:w="5495" w:type="dxa"/>
            <w:shd w:val="clear" w:color="auto" w:fill="FFFFFF" w:themeFill="background1"/>
          </w:tcPr>
          <w:p w:rsidR="008D5100" w:rsidRPr="008F3CD6" w:rsidRDefault="008D5100" w:rsidP="000E5634">
            <w:pPr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Čerpanie rozpočtu – skutočnosť</w:t>
            </w:r>
          </w:p>
        </w:tc>
        <w:tc>
          <w:tcPr>
            <w:tcW w:w="1417" w:type="dxa"/>
            <w:shd w:val="clear" w:color="auto" w:fill="FFFFFF" w:themeFill="background1"/>
          </w:tcPr>
          <w:p w:rsidR="008D5100" w:rsidRPr="008F3CD6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Príjmy</w:t>
            </w:r>
          </w:p>
          <w:p w:rsidR="008D5100" w:rsidRPr="008F3CD6" w:rsidRDefault="008D5100" w:rsidP="008F3CD6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201</w:t>
            </w:r>
            <w:r w:rsidR="008F3CD6" w:rsidRPr="008F3CD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:rsidR="008D5100" w:rsidRPr="008F3CD6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Výdavky</w:t>
            </w:r>
          </w:p>
          <w:p w:rsidR="008D5100" w:rsidRPr="008F3CD6" w:rsidRDefault="008D5100" w:rsidP="008F3CD6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201</w:t>
            </w:r>
            <w:r w:rsidR="008F3CD6" w:rsidRPr="008F3CD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</w:tcPr>
          <w:p w:rsidR="008D5100" w:rsidRPr="008F3CD6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Rozdiel</w:t>
            </w:r>
          </w:p>
          <w:p w:rsidR="008D5100" w:rsidRPr="008F3CD6" w:rsidRDefault="008D5100" w:rsidP="008F3CD6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201</w:t>
            </w:r>
            <w:r w:rsidR="008F3CD6" w:rsidRPr="008F3CD6">
              <w:rPr>
                <w:b/>
                <w:sz w:val="22"/>
                <w:szCs w:val="22"/>
              </w:rPr>
              <w:t>4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>Bežný rozpočet (BR)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>1 837 897,00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1 709 883,00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128 014,00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>Kapitálový rozpočet (KR)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2 248 237,00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3 092 807,00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-844 570,00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BR + KR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4 086 134,00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4 802 690,00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-716 556,00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 xml:space="preserve">Z toho: nevyčerpané účelovo určené </w:t>
            </w:r>
            <w:proofErr w:type="spellStart"/>
            <w:r w:rsidRPr="008F3CD6">
              <w:rPr>
                <w:sz w:val="22"/>
                <w:szCs w:val="22"/>
              </w:rPr>
              <w:t>prostr</w:t>
            </w:r>
            <w:proofErr w:type="spellEnd"/>
            <w:r w:rsidRPr="008F3CD6">
              <w:rPr>
                <w:sz w:val="22"/>
                <w:szCs w:val="22"/>
              </w:rPr>
              <w:t>. zo ŠR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3 489,00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3 489,00</w:t>
            </w:r>
          </w:p>
        </w:tc>
      </w:tr>
      <w:tr w:rsidR="008D5100" w:rsidRPr="00844C68" w:rsidTr="008F3CD6">
        <w:tc>
          <w:tcPr>
            <w:tcW w:w="5495" w:type="dxa"/>
            <w:shd w:val="clear" w:color="auto" w:fill="FDE9D9" w:themeFill="accent6" w:themeFillTint="33"/>
          </w:tcPr>
          <w:p w:rsidR="008D5100" w:rsidRPr="008F3CD6" w:rsidRDefault="008D5100" w:rsidP="000E5634">
            <w:pPr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Prebytok na rozdelenie do RF/ schodok rozpočtu obce</w:t>
            </w:r>
          </w:p>
        </w:tc>
        <w:tc>
          <w:tcPr>
            <w:tcW w:w="1417" w:type="dxa"/>
            <w:shd w:val="clear" w:color="auto" w:fill="FDE9D9" w:themeFill="accent6" w:themeFillTint="33"/>
          </w:tcPr>
          <w:p w:rsidR="008D5100" w:rsidRPr="008F3CD6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FDE9D9" w:themeFill="accent6" w:themeFillTint="33"/>
          </w:tcPr>
          <w:p w:rsidR="008D5100" w:rsidRPr="008F3CD6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DE9D9" w:themeFill="accent6" w:themeFillTint="33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-713 067,00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>Finančné operácie (FO)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887 527,00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76 898,00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810 629,00</w:t>
            </w:r>
          </w:p>
        </w:tc>
      </w:tr>
      <w:tr w:rsidR="008D5100" w:rsidRPr="00844C68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Spolu BR+KR+FO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4 977 150,00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4 879 588,00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97 562,00</w:t>
            </w:r>
          </w:p>
        </w:tc>
      </w:tr>
    </w:tbl>
    <w:p w:rsidR="008D5100" w:rsidRDefault="008D5100" w:rsidP="008D5100">
      <w:pPr>
        <w:ind w:left="540"/>
        <w:rPr>
          <w:rFonts w:ascii="Arial" w:hAnsi="Arial" w:cs="Arial"/>
          <w:sz w:val="22"/>
          <w:szCs w:val="22"/>
        </w:rPr>
      </w:pPr>
    </w:p>
    <w:p w:rsidR="00E25B79" w:rsidRDefault="00E25B79" w:rsidP="008D5100">
      <w:pPr>
        <w:tabs>
          <w:tab w:val="left" w:pos="5220"/>
        </w:tabs>
      </w:pPr>
    </w:p>
    <w:p w:rsidR="008D5100" w:rsidRDefault="008D5100" w:rsidP="008D5100">
      <w:pPr>
        <w:tabs>
          <w:tab w:val="left" w:pos="5220"/>
        </w:tabs>
      </w:pPr>
      <w:r>
        <w:t>Výsledok hospodárenia za rok 201</w:t>
      </w:r>
      <w:r w:rsidR="00675177">
        <w:t>4</w:t>
      </w:r>
      <w:r>
        <w:t xml:space="preserve"> je </w:t>
      </w:r>
      <w:r w:rsidR="00675177">
        <w:rPr>
          <w:b/>
          <w:i/>
        </w:rPr>
        <w:t>schodok</w:t>
      </w:r>
      <w:r w:rsidRPr="00AF75F1">
        <w:rPr>
          <w:b/>
          <w:i/>
        </w:rPr>
        <w:t xml:space="preserve"> </w:t>
      </w:r>
      <w:r>
        <w:t xml:space="preserve">rozpočtu obce vo výške </w:t>
      </w:r>
      <w:r w:rsidR="00675177">
        <w:rPr>
          <w:b/>
          <w:i/>
        </w:rPr>
        <w:t>713 067,00</w:t>
      </w:r>
      <w:r>
        <w:t xml:space="preserve"> </w:t>
      </w:r>
      <w:r>
        <w:rPr>
          <w:b/>
          <w:i/>
        </w:rPr>
        <w:t>€</w:t>
      </w:r>
      <w:r w:rsidR="00207328">
        <w:rPr>
          <w:b/>
          <w:i/>
        </w:rPr>
        <w:t>.</w:t>
      </w:r>
    </w:p>
    <w:p w:rsidR="008D5100" w:rsidRDefault="008D5100" w:rsidP="008D5100">
      <w:pPr>
        <w:tabs>
          <w:tab w:val="left" w:pos="5220"/>
        </w:tabs>
      </w:pPr>
      <w:r>
        <w:t xml:space="preserve"> </w:t>
      </w:r>
    </w:p>
    <w:p w:rsidR="008D5100" w:rsidRDefault="008D5100" w:rsidP="00675177">
      <w:pPr>
        <w:tabs>
          <w:tab w:val="left" w:pos="5220"/>
        </w:tabs>
        <w:jc w:val="both"/>
      </w:pPr>
      <w:r>
        <w:t xml:space="preserve"> Zostatok z príjmových finančných operácií sú zdrojom peňažných fondov podľa § 15 ods. 1 c) zákona č. 583/2004 Z. z. o rozpočtových pravidlách územnej samosprávy v znení neskorších predpisov.</w:t>
      </w:r>
    </w:p>
    <w:p w:rsidR="008D5100" w:rsidRDefault="008D5100" w:rsidP="00675177">
      <w:pPr>
        <w:tabs>
          <w:tab w:val="left" w:pos="5220"/>
        </w:tabs>
        <w:jc w:val="both"/>
      </w:pPr>
      <w:r>
        <w:t>Zostatok z príjmových finančných operácií sa nerozdeľuje do peňažných fondov ako prebytok rozpočtu, nakoľko nebol súčasťou bežného rozpočtu ani kapitálového rozpočtu, tzn. súčasťou prebytku rozpočtu</w:t>
      </w:r>
      <w:r w:rsidR="00675177">
        <w:t>.</w:t>
      </w:r>
    </w:p>
    <w:p w:rsidR="008D5100" w:rsidRDefault="008D5100" w:rsidP="008D5100">
      <w:pPr>
        <w:tabs>
          <w:tab w:val="left" w:pos="5220"/>
        </w:tabs>
      </w:pPr>
    </w:p>
    <w:p w:rsidR="008D5100" w:rsidRDefault="008D5100" w:rsidP="008D5100">
      <w:pPr>
        <w:jc w:val="both"/>
      </w:pPr>
    </w:p>
    <w:p w:rsidR="000C5B92" w:rsidRDefault="000C5B92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860412" w:rsidRDefault="00860412">
      <w:pPr>
        <w:ind w:left="360"/>
      </w:pPr>
    </w:p>
    <w:p w:rsidR="00472217" w:rsidRPr="00472217" w:rsidRDefault="00472217" w:rsidP="005576E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Bilancia aktív a pasív k 31.12.201</w:t>
      </w:r>
      <w:r w:rsidR="00675177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</w:t>
      </w:r>
    </w:p>
    <w:p w:rsidR="005576E6" w:rsidRDefault="005576E6" w:rsidP="005576E6">
      <w:pPr>
        <w:jc w:val="both"/>
        <w:rPr>
          <w:b/>
        </w:rPr>
      </w:pPr>
    </w:p>
    <w:p w:rsidR="005576E6" w:rsidRDefault="00472217" w:rsidP="005576E6">
      <w:pPr>
        <w:jc w:val="both"/>
        <w:rPr>
          <w:b/>
        </w:rPr>
      </w:pPr>
      <w:r>
        <w:rPr>
          <w:b/>
        </w:rPr>
        <w:t>A K T Í V</w:t>
      </w:r>
      <w:r w:rsidR="005576E6">
        <w:rPr>
          <w:b/>
        </w:rPr>
        <w:t> </w:t>
      </w:r>
      <w:r>
        <w:rPr>
          <w:b/>
        </w:rPr>
        <w:t>A</w:t>
      </w:r>
    </w:p>
    <w:p w:rsidR="00472217" w:rsidRDefault="00472217" w:rsidP="005576E6">
      <w:pPr>
        <w:jc w:val="both"/>
        <w:rPr>
          <w:b/>
        </w:rPr>
      </w:pP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268"/>
        <w:gridCol w:w="2410"/>
      </w:tblGrid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675177">
              <w:rPr>
                <w:b/>
              </w:rPr>
              <w:t>4</w:t>
            </w:r>
          </w:p>
        </w:tc>
        <w:tc>
          <w:tcPr>
            <w:tcW w:w="2410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675177">
              <w:rPr>
                <w:b/>
              </w:rPr>
              <w:t>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268" w:type="dxa"/>
          </w:tcPr>
          <w:p w:rsidR="00472217" w:rsidRDefault="00675177" w:rsidP="005576E6">
            <w:pPr>
              <w:jc w:val="right"/>
              <w:rPr>
                <w:b/>
              </w:rPr>
            </w:pPr>
            <w:r>
              <w:rPr>
                <w:b/>
              </w:rPr>
              <w:t>7 124 151,83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10 439 003,99</w:t>
            </w:r>
          </w:p>
        </w:tc>
      </w:tr>
      <w:tr w:rsidR="00472217" w:rsidTr="000E5634">
        <w:tc>
          <w:tcPr>
            <w:tcW w:w="3756" w:type="dxa"/>
          </w:tcPr>
          <w:p w:rsidR="00472217" w:rsidRPr="00B46A26" w:rsidRDefault="00472217" w:rsidP="005576E6">
            <w:pPr>
              <w:pStyle w:val="Odsekzoznamu"/>
              <w:numPr>
                <w:ilvl w:val="0"/>
                <w:numId w:val="20"/>
              </w:numPr>
              <w:jc w:val="both"/>
              <w:rPr>
                <w:b/>
              </w:rPr>
            </w:pPr>
            <w:r w:rsidRPr="00B46A26">
              <w:rPr>
                <w:b/>
              </w:rPr>
              <w:t>Neobežný majetok spolu</w:t>
            </w:r>
          </w:p>
        </w:tc>
        <w:tc>
          <w:tcPr>
            <w:tcW w:w="2268" w:type="dxa"/>
          </w:tcPr>
          <w:p w:rsidR="00472217" w:rsidRPr="00B46A26" w:rsidRDefault="00675177" w:rsidP="005576E6">
            <w:pPr>
              <w:jc w:val="right"/>
              <w:rPr>
                <w:b/>
              </w:rPr>
            </w:pPr>
            <w:r>
              <w:rPr>
                <w:b/>
              </w:rPr>
              <w:t>5 043 729,13</w:t>
            </w:r>
          </w:p>
        </w:tc>
        <w:tc>
          <w:tcPr>
            <w:tcW w:w="2410" w:type="dxa"/>
          </w:tcPr>
          <w:p w:rsidR="00472217" w:rsidRPr="00B46A26" w:rsidRDefault="00675177" w:rsidP="005576E6">
            <w:pPr>
              <w:jc w:val="right"/>
              <w:rPr>
                <w:b/>
              </w:rPr>
            </w:pPr>
            <w:r>
              <w:rPr>
                <w:b/>
              </w:rPr>
              <w:t>8 530 187,70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 toho :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right"/>
            </w:pPr>
          </w:p>
        </w:tc>
        <w:tc>
          <w:tcPr>
            <w:tcW w:w="2410" w:type="dxa"/>
          </w:tcPr>
          <w:p w:rsidR="00472217" w:rsidRDefault="00472217" w:rsidP="005576E6">
            <w:pPr>
              <w:jc w:val="right"/>
            </w:pP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Dlhodobý nehmotný majetok</w:t>
            </w:r>
          </w:p>
        </w:tc>
        <w:tc>
          <w:tcPr>
            <w:tcW w:w="2268" w:type="dxa"/>
          </w:tcPr>
          <w:p w:rsidR="00472217" w:rsidRDefault="00675177" w:rsidP="005576E6">
            <w:pPr>
              <w:jc w:val="right"/>
            </w:pPr>
            <w:r>
              <w:t>5 590,91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2 395,91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Dlhodobý hmotný majetok</w:t>
            </w:r>
          </w:p>
        </w:tc>
        <w:tc>
          <w:tcPr>
            <w:tcW w:w="2268" w:type="dxa"/>
          </w:tcPr>
          <w:p w:rsidR="00472217" w:rsidRDefault="00675177" w:rsidP="005576E6">
            <w:pPr>
              <w:jc w:val="right"/>
            </w:pPr>
            <w:r>
              <w:t>4 380 320,39</w:t>
            </w:r>
          </w:p>
        </w:tc>
        <w:tc>
          <w:tcPr>
            <w:tcW w:w="2410" w:type="dxa"/>
          </w:tcPr>
          <w:p w:rsidR="00472217" w:rsidRDefault="00675177" w:rsidP="005576E6">
            <w:pPr>
              <w:jc w:val="right"/>
            </w:pPr>
            <w:r>
              <w:t>7 868 500,32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Dlhodobý finančný majetok</w:t>
            </w:r>
          </w:p>
        </w:tc>
        <w:tc>
          <w:tcPr>
            <w:tcW w:w="2268" w:type="dxa"/>
          </w:tcPr>
          <w:p w:rsidR="00472217" w:rsidRDefault="00675177" w:rsidP="005576E6">
            <w:pPr>
              <w:jc w:val="right"/>
            </w:pPr>
            <w:r>
              <w:t>657 817,83</w:t>
            </w:r>
          </w:p>
        </w:tc>
        <w:tc>
          <w:tcPr>
            <w:tcW w:w="2410" w:type="dxa"/>
          </w:tcPr>
          <w:p w:rsidR="00472217" w:rsidRDefault="00675177" w:rsidP="005576E6">
            <w:pPr>
              <w:jc w:val="right"/>
            </w:pPr>
            <w:r>
              <w:t>657 817,83</w:t>
            </w:r>
          </w:p>
        </w:tc>
      </w:tr>
      <w:tr w:rsidR="00472217" w:rsidRPr="00B46A26" w:rsidTr="000E5634">
        <w:tc>
          <w:tcPr>
            <w:tcW w:w="3756" w:type="dxa"/>
          </w:tcPr>
          <w:p w:rsidR="00472217" w:rsidRPr="00B46A26" w:rsidRDefault="00472217" w:rsidP="005576E6">
            <w:pPr>
              <w:pStyle w:val="Odsekzoznamu"/>
              <w:numPr>
                <w:ilvl w:val="0"/>
                <w:numId w:val="20"/>
              </w:numPr>
              <w:jc w:val="both"/>
              <w:rPr>
                <w:b/>
              </w:rPr>
            </w:pPr>
            <w:r w:rsidRPr="00B46A26">
              <w:rPr>
                <w:b/>
              </w:rPr>
              <w:t>Obežný majetok spolu</w:t>
            </w:r>
          </w:p>
        </w:tc>
        <w:tc>
          <w:tcPr>
            <w:tcW w:w="2268" w:type="dxa"/>
          </w:tcPr>
          <w:p w:rsidR="00472217" w:rsidRPr="00B46A26" w:rsidRDefault="00675177" w:rsidP="005576E6">
            <w:pPr>
              <w:jc w:val="right"/>
              <w:rPr>
                <w:b/>
              </w:rPr>
            </w:pPr>
            <w:r>
              <w:rPr>
                <w:b/>
              </w:rPr>
              <w:t>2 080 422,70</w:t>
            </w:r>
          </w:p>
        </w:tc>
        <w:tc>
          <w:tcPr>
            <w:tcW w:w="2410" w:type="dxa"/>
          </w:tcPr>
          <w:p w:rsidR="00472217" w:rsidRPr="00B46A26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1 908 431,84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 toho :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right"/>
            </w:pPr>
          </w:p>
        </w:tc>
        <w:tc>
          <w:tcPr>
            <w:tcW w:w="2410" w:type="dxa"/>
          </w:tcPr>
          <w:p w:rsidR="00472217" w:rsidRDefault="00472217" w:rsidP="005576E6">
            <w:pPr>
              <w:jc w:val="right"/>
            </w:pP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Zásoby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2 785,00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Zúčtovanie medzi </w:t>
            </w:r>
            <w:proofErr w:type="spellStart"/>
            <w:r>
              <w:t>subj.ver.správy</w:t>
            </w:r>
            <w:proofErr w:type="spellEnd"/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1 655 954,23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1 622 840,60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Dlhodobé pohľadávky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Krátkodobé pohľadávky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104 133,05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197 224,59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Finančný majetok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280 765,25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59 175,09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dlh.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krát.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39 570,17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29 191,56</w:t>
            </w:r>
          </w:p>
        </w:tc>
      </w:tr>
      <w:tr w:rsidR="00472217" w:rsidTr="005576E6">
        <w:trPr>
          <w:trHeight w:val="387"/>
        </w:trPr>
        <w:tc>
          <w:tcPr>
            <w:tcW w:w="3756" w:type="dxa"/>
          </w:tcPr>
          <w:p w:rsidR="00472217" w:rsidRPr="00B46A26" w:rsidRDefault="00472217" w:rsidP="005576E6">
            <w:pPr>
              <w:pStyle w:val="Odsekzoznamu"/>
              <w:numPr>
                <w:ilvl w:val="0"/>
                <w:numId w:val="20"/>
              </w:numPr>
              <w:jc w:val="both"/>
              <w:rPr>
                <w:b/>
              </w:rPr>
            </w:pPr>
            <w:r w:rsidRPr="00B46A26">
              <w:rPr>
                <w:b/>
              </w:rPr>
              <w:t>Časové rozlíšenie</w:t>
            </w:r>
          </w:p>
        </w:tc>
        <w:tc>
          <w:tcPr>
            <w:tcW w:w="2268" w:type="dxa"/>
          </w:tcPr>
          <w:p w:rsidR="00472217" w:rsidRPr="00B46A26" w:rsidRDefault="009F0E3F" w:rsidP="005576E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472217" w:rsidRPr="00B46A26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384,45</w:t>
            </w:r>
          </w:p>
        </w:tc>
      </w:tr>
    </w:tbl>
    <w:p w:rsidR="005576E6" w:rsidRDefault="005576E6" w:rsidP="005576E6">
      <w:pPr>
        <w:jc w:val="both"/>
        <w:rPr>
          <w:b/>
        </w:rPr>
      </w:pPr>
    </w:p>
    <w:p w:rsidR="00472217" w:rsidRDefault="00472217" w:rsidP="005576E6">
      <w:pPr>
        <w:jc w:val="both"/>
        <w:rPr>
          <w:b/>
        </w:rPr>
      </w:pPr>
      <w:r>
        <w:rPr>
          <w:b/>
        </w:rPr>
        <w:t>P A S Í V</w:t>
      </w:r>
      <w:r w:rsidR="005576E6">
        <w:rPr>
          <w:b/>
        </w:rPr>
        <w:t> </w:t>
      </w:r>
      <w:r>
        <w:rPr>
          <w:b/>
        </w:rPr>
        <w:t>A</w:t>
      </w:r>
    </w:p>
    <w:p w:rsidR="005576E6" w:rsidRDefault="005576E6" w:rsidP="005576E6">
      <w:pPr>
        <w:jc w:val="both"/>
        <w:rPr>
          <w:b/>
        </w:rPr>
      </w:pP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268"/>
        <w:gridCol w:w="2410"/>
      </w:tblGrid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9F0E3F">
              <w:rPr>
                <w:b/>
              </w:rPr>
              <w:t>4</w:t>
            </w:r>
          </w:p>
        </w:tc>
        <w:tc>
          <w:tcPr>
            <w:tcW w:w="2410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9F0E3F">
              <w:rPr>
                <w:b/>
              </w:rPr>
              <w:t>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rPr>
                <w:b/>
              </w:rPr>
            </w:pPr>
            <w:r>
              <w:rPr>
                <w:b/>
              </w:rPr>
              <w:t>VLASTNÉ IMANIE A ZÁVAZKY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  <w:rPr>
                <w:b/>
              </w:rPr>
            </w:pPr>
            <w:r>
              <w:rPr>
                <w:b/>
              </w:rPr>
              <w:t>7 12</w:t>
            </w:r>
            <w:r w:rsidR="005576E6">
              <w:rPr>
                <w:b/>
              </w:rPr>
              <w:t>4</w:t>
            </w:r>
            <w:r>
              <w:rPr>
                <w:b/>
              </w:rPr>
              <w:t> 151,83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10 439 003,99</w:t>
            </w:r>
          </w:p>
        </w:tc>
      </w:tr>
      <w:tr w:rsidR="00472217" w:rsidTr="000E5634">
        <w:tc>
          <w:tcPr>
            <w:tcW w:w="3756" w:type="dxa"/>
          </w:tcPr>
          <w:p w:rsidR="00472217" w:rsidRPr="0085643F" w:rsidRDefault="00472217" w:rsidP="005576E6">
            <w:pPr>
              <w:pStyle w:val="Odsekzoznamu"/>
              <w:numPr>
                <w:ilvl w:val="0"/>
                <w:numId w:val="21"/>
              </w:num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  <w:rPr>
                <w:b/>
              </w:rPr>
            </w:pPr>
            <w:r>
              <w:rPr>
                <w:b/>
              </w:rPr>
              <w:t>3 565 006,51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3 431 011,03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 toho :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center"/>
            </w:pPr>
          </w:p>
        </w:tc>
        <w:tc>
          <w:tcPr>
            <w:tcW w:w="2410" w:type="dxa"/>
          </w:tcPr>
          <w:p w:rsidR="00472217" w:rsidRDefault="00472217" w:rsidP="005576E6">
            <w:pPr>
              <w:jc w:val="center"/>
            </w:pP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Oceňovacie rozdiely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Fondy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Výsledok hospodárenia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3 565 006,51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3 431 011,03</w:t>
            </w:r>
          </w:p>
        </w:tc>
      </w:tr>
      <w:tr w:rsidR="00472217" w:rsidTr="000E5634">
        <w:trPr>
          <w:trHeight w:val="452"/>
        </w:trPr>
        <w:tc>
          <w:tcPr>
            <w:tcW w:w="3756" w:type="dxa"/>
          </w:tcPr>
          <w:p w:rsidR="00472217" w:rsidRPr="0085643F" w:rsidRDefault="00472217" w:rsidP="005576E6">
            <w:pPr>
              <w:pStyle w:val="Odsekzoznamu"/>
              <w:numPr>
                <w:ilvl w:val="0"/>
                <w:numId w:val="21"/>
              </w:numPr>
              <w:jc w:val="both"/>
              <w:rPr>
                <w:b/>
              </w:rPr>
            </w:pPr>
            <w:r w:rsidRPr="0085643F"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472217" w:rsidRPr="0085643F" w:rsidRDefault="009F0E3F" w:rsidP="005576E6">
            <w:pPr>
              <w:jc w:val="right"/>
              <w:rPr>
                <w:b/>
                <w:iCs/>
              </w:rPr>
            </w:pPr>
            <w:r>
              <w:rPr>
                <w:b/>
                <w:iCs/>
              </w:rPr>
              <w:t>681 900,83</w:t>
            </w:r>
          </w:p>
        </w:tc>
        <w:tc>
          <w:tcPr>
            <w:tcW w:w="2410" w:type="dxa"/>
          </w:tcPr>
          <w:p w:rsidR="00472217" w:rsidRPr="0085643F" w:rsidRDefault="005576E6" w:rsidP="005576E6">
            <w:pPr>
              <w:jc w:val="right"/>
              <w:rPr>
                <w:b/>
                <w:iCs/>
              </w:rPr>
            </w:pPr>
            <w:r>
              <w:rPr>
                <w:b/>
                <w:iCs/>
              </w:rPr>
              <w:t>1 496 704,49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 toho :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right"/>
            </w:pPr>
          </w:p>
        </w:tc>
        <w:tc>
          <w:tcPr>
            <w:tcW w:w="2410" w:type="dxa"/>
          </w:tcPr>
          <w:p w:rsidR="00472217" w:rsidRDefault="00472217" w:rsidP="005576E6">
            <w:pPr>
              <w:jc w:val="right"/>
            </w:pP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Rezervy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23 558,65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20 692,38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Zúčtovanie medzi </w:t>
            </w:r>
            <w:proofErr w:type="spellStart"/>
            <w:r>
              <w:t>subj.verj.správy</w:t>
            </w:r>
            <w:proofErr w:type="spellEnd"/>
          </w:p>
        </w:tc>
        <w:tc>
          <w:tcPr>
            <w:tcW w:w="2268" w:type="dxa"/>
          </w:tcPr>
          <w:p w:rsidR="00472217" w:rsidRDefault="005576E6" w:rsidP="005576E6">
            <w:pPr>
              <w:jc w:val="right"/>
            </w:pPr>
            <w:r>
              <w:t>60 427,11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3 488,77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Dlhodobé záväzky</w:t>
            </w:r>
          </w:p>
        </w:tc>
        <w:tc>
          <w:tcPr>
            <w:tcW w:w="2268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8 263,21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10 914,94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Krátkodobé záväzky</w:t>
            </w:r>
          </w:p>
        </w:tc>
        <w:tc>
          <w:tcPr>
            <w:tcW w:w="2268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346 603,52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641 941,06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Bankové úvery a ostatné </w:t>
            </w:r>
            <w:proofErr w:type="spellStart"/>
            <w:r>
              <w:t>prij.výp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243 048,34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819 667,34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pStyle w:val="Odsekzoznamu"/>
              <w:numPr>
                <w:ilvl w:val="0"/>
                <w:numId w:val="21"/>
              </w:numPr>
              <w:jc w:val="both"/>
              <w:rPr>
                <w:b/>
              </w:rPr>
            </w:pPr>
            <w:r w:rsidRPr="0085643F">
              <w:rPr>
                <w:b/>
              </w:rPr>
              <w:t>Časové rozlíšenie</w:t>
            </w:r>
          </w:p>
          <w:p w:rsidR="00647964" w:rsidRPr="0085643F" w:rsidRDefault="00647964" w:rsidP="00647964">
            <w:pPr>
              <w:pStyle w:val="Odsekzoznamu"/>
              <w:jc w:val="both"/>
              <w:rPr>
                <w:b/>
              </w:rPr>
            </w:pPr>
          </w:p>
        </w:tc>
        <w:tc>
          <w:tcPr>
            <w:tcW w:w="2268" w:type="dxa"/>
          </w:tcPr>
          <w:p w:rsidR="00472217" w:rsidRPr="0085643F" w:rsidRDefault="005576E6" w:rsidP="005576E6">
            <w:pPr>
              <w:jc w:val="right"/>
              <w:rPr>
                <w:b/>
                <w:iCs/>
              </w:rPr>
            </w:pPr>
            <w:r>
              <w:rPr>
                <w:b/>
                <w:iCs/>
              </w:rPr>
              <w:t>2 877 244,49</w:t>
            </w:r>
          </w:p>
        </w:tc>
        <w:tc>
          <w:tcPr>
            <w:tcW w:w="2410" w:type="dxa"/>
          </w:tcPr>
          <w:p w:rsidR="00472217" w:rsidRPr="0085643F" w:rsidRDefault="005576E6" w:rsidP="005576E6">
            <w:pPr>
              <w:jc w:val="right"/>
              <w:rPr>
                <w:b/>
                <w:iCs/>
              </w:rPr>
            </w:pPr>
            <w:r>
              <w:rPr>
                <w:b/>
                <w:iCs/>
              </w:rPr>
              <w:t>5 511 288,47</w:t>
            </w:r>
          </w:p>
        </w:tc>
      </w:tr>
    </w:tbl>
    <w:p w:rsidR="00647964" w:rsidRDefault="00647964" w:rsidP="005576E6">
      <w:pPr>
        <w:ind w:left="360"/>
        <w:rPr>
          <w:b/>
        </w:rPr>
      </w:pPr>
    </w:p>
    <w:p w:rsidR="00DA4FEB" w:rsidRDefault="000E5634" w:rsidP="005576E6">
      <w:pPr>
        <w:ind w:left="360"/>
        <w:rPr>
          <w:b/>
        </w:rPr>
      </w:pPr>
      <w:r>
        <w:rPr>
          <w:b/>
        </w:rPr>
        <w:t xml:space="preserve"> </w:t>
      </w:r>
    </w:p>
    <w:p w:rsidR="00AE4C7A" w:rsidRPr="000E5634" w:rsidRDefault="000E5634" w:rsidP="005576E6">
      <w:pPr>
        <w:ind w:left="360"/>
        <w:rPr>
          <w:b/>
        </w:rPr>
      </w:pPr>
      <w:r>
        <w:rPr>
          <w:b/>
        </w:rPr>
        <w:t xml:space="preserve">   </w:t>
      </w:r>
      <w:r w:rsidR="005576E6">
        <w:rPr>
          <w:b/>
        </w:rPr>
        <w:t xml:space="preserve">   </w:t>
      </w:r>
      <w:r>
        <w:rPr>
          <w:b/>
        </w:rPr>
        <w:t xml:space="preserve">     </w:t>
      </w:r>
      <w:r w:rsidRPr="000E5634">
        <w:rPr>
          <w:b/>
        </w:rPr>
        <w:t>k 1.1.201</w:t>
      </w:r>
      <w:r w:rsidR="005576E6">
        <w:rPr>
          <w:b/>
        </w:rPr>
        <w:t>4</w:t>
      </w:r>
      <w:r w:rsidRPr="000E5634">
        <w:rPr>
          <w:b/>
        </w:rPr>
        <w:tab/>
      </w:r>
      <w:r w:rsidRPr="000E5634">
        <w:rPr>
          <w:b/>
        </w:rPr>
        <w:tab/>
      </w:r>
      <w:r w:rsidRPr="000E5634">
        <w:rPr>
          <w:b/>
        </w:rPr>
        <w:tab/>
      </w:r>
      <w:r w:rsidRPr="000E5634">
        <w:rPr>
          <w:b/>
        </w:rPr>
        <w:tab/>
      </w:r>
      <w:r w:rsidRPr="000E5634">
        <w:rPr>
          <w:b/>
        </w:rPr>
        <w:tab/>
      </w:r>
      <w:r>
        <w:rPr>
          <w:b/>
        </w:rPr>
        <w:tab/>
      </w:r>
      <w:r w:rsidR="005576E6">
        <w:rPr>
          <w:b/>
        </w:rPr>
        <w:t xml:space="preserve"> </w:t>
      </w:r>
      <w:r>
        <w:rPr>
          <w:b/>
        </w:rPr>
        <w:t xml:space="preserve">         </w:t>
      </w:r>
      <w:r w:rsidRPr="000E5634">
        <w:rPr>
          <w:b/>
        </w:rPr>
        <w:t>k 31.12.</w:t>
      </w:r>
      <w:r w:rsidR="005576E6">
        <w:rPr>
          <w:b/>
        </w:rPr>
        <w:t>2014</w:t>
      </w:r>
    </w:p>
    <w:p w:rsidR="000E5634" w:rsidRPr="000E5634" w:rsidRDefault="005576E6" w:rsidP="005576E6">
      <w:pPr>
        <w:ind w:left="360"/>
        <w:rPr>
          <w:b/>
        </w:rPr>
      </w:pPr>
      <w:r>
        <w:rPr>
          <w:b/>
        </w:rPr>
        <w:t xml:space="preserve"> </w:t>
      </w:r>
      <w:r w:rsidR="000E5634" w:rsidRPr="000E5634">
        <w:rPr>
          <w:b/>
        </w:rPr>
        <w:t>AKTÍVA = PASÍVA</w:t>
      </w:r>
      <w:r w:rsidR="000E5634" w:rsidRPr="000E5634">
        <w:rPr>
          <w:b/>
        </w:rPr>
        <w:tab/>
      </w:r>
      <w:r w:rsidR="000E5634" w:rsidRPr="000E5634">
        <w:rPr>
          <w:b/>
        </w:rPr>
        <w:tab/>
      </w:r>
      <w:r w:rsidR="000E5634" w:rsidRPr="000E5634">
        <w:rPr>
          <w:b/>
        </w:rPr>
        <w:tab/>
      </w:r>
      <w:r w:rsidR="000E5634" w:rsidRPr="000E5634">
        <w:rPr>
          <w:b/>
        </w:rPr>
        <w:tab/>
      </w:r>
      <w:r>
        <w:rPr>
          <w:b/>
        </w:rPr>
        <w:t xml:space="preserve">         </w:t>
      </w:r>
      <w:r w:rsidR="000E5634">
        <w:rPr>
          <w:b/>
        </w:rPr>
        <w:tab/>
      </w:r>
      <w:r>
        <w:rPr>
          <w:b/>
        </w:rPr>
        <w:t xml:space="preserve">  </w:t>
      </w:r>
      <w:r w:rsidR="000E5634" w:rsidRPr="000E5634">
        <w:rPr>
          <w:b/>
        </w:rPr>
        <w:t>AKTÍVA = PASÍVA</w:t>
      </w:r>
    </w:p>
    <w:p w:rsidR="000E5634" w:rsidRPr="000E5634" w:rsidRDefault="005576E6" w:rsidP="005576E6">
      <w:pPr>
        <w:ind w:left="142"/>
        <w:rPr>
          <w:b/>
        </w:rPr>
      </w:pPr>
      <w:r>
        <w:rPr>
          <w:b/>
        </w:rPr>
        <w:t>7 124 151,83 = 7 124 151,83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10 439 003,99 </w:t>
      </w:r>
      <w:r w:rsidR="000E5634" w:rsidRPr="000E5634">
        <w:rPr>
          <w:b/>
        </w:rPr>
        <w:t xml:space="preserve">= </w:t>
      </w:r>
      <w:r>
        <w:rPr>
          <w:b/>
        </w:rPr>
        <w:t>10 439 003,99</w:t>
      </w:r>
    </w:p>
    <w:p w:rsidR="00AE4C7A" w:rsidRDefault="00AE4C7A">
      <w:pPr>
        <w:ind w:left="360"/>
      </w:pPr>
    </w:p>
    <w:p w:rsidR="00860412" w:rsidRDefault="00860412">
      <w:pPr>
        <w:ind w:left="360"/>
      </w:pPr>
    </w:p>
    <w:p w:rsidR="000E5634" w:rsidRDefault="000E5634">
      <w:pPr>
        <w:ind w:left="360"/>
      </w:pPr>
    </w:p>
    <w:p w:rsidR="000E5634" w:rsidRDefault="000E5634" w:rsidP="000E5634">
      <w:pPr>
        <w:ind w:left="360"/>
      </w:pPr>
      <w:r>
        <w:t xml:space="preserve">Súčet výnosových účtov </w:t>
      </w:r>
      <w:r>
        <w:tab/>
      </w:r>
      <w:r>
        <w:tab/>
        <w:t>skupina 6</w:t>
      </w:r>
      <w:r>
        <w:tab/>
      </w:r>
      <w:r>
        <w:tab/>
      </w:r>
      <w:r w:rsidR="00647964">
        <w:t xml:space="preserve">  </w:t>
      </w:r>
      <w:r>
        <w:t xml:space="preserve">  </w:t>
      </w:r>
      <w:r w:rsidR="00647964">
        <w:t>1 176 446,64</w:t>
      </w:r>
      <w:r>
        <w:t xml:space="preserve"> €</w:t>
      </w:r>
    </w:p>
    <w:p w:rsidR="00647964" w:rsidRDefault="000E5634">
      <w:pPr>
        <w:ind w:left="360"/>
      </w:pPr>
      <w:r>
        <w:t xml:space="preserve">Súčet nákladových účtov </w:t>
      </w:r>
      <w:r>
        <w:tab/>
        <w:t>skupina 5</w:t>
      </w:r>
      <w:r>
        <w:tab/>
      </w:r>
      <w:r>
        <w:tab/>
      </w:r>
      <w:r w:rsidR="00647964">
        <w:t xml:space="preserve">  </w:t>
      </w:r>
      <w:r>
        <w:t xml:space="preserve">  </w:t>
      </w:r>
      <w:r w:rsidR="00647964">
        <w:t>1 273 693,33 €</w:t>
      </w:r>
    </w:p>
    <w:p w:rsidR="000E5634" w:rsidRDefault="00647964">
      <w:pPr>
        <w:ind w:left="360"/>
      </w:pPr>
      <w:r>
        <w:t>H</w:t>
      </w:r>
      <w:r w:rsidR="000E5634">
        <w:t>ospodársky výsledok medzi nákladmi a výnosmi činí:</w:t>
      </w:r>
      <w:r>
        <w:t xml:space="preserve">      </w:t>
      </w:r>
      <w:r w:rsidR="000E5634">
        <w:t xml:space="preserve">- </w:t>
      </w:r>
      <w:r>
        <w:t>97 246,69</w:t>
      </w:r>
      <w:r w:rsidR="000E5634">
        <w:t xml:space="preserve"> € záporný VH</w:t>
      </w:r>
    </w:p>
    <w:p w:rsidR="00860412" w:rsidRDefault="00860412">
      <w:pPr>
        <w:ind w:left="360"/>
      </w:pPr>
    </w:p>
    <w:p w:rsidR="005F2E5C" w:rsidRDefault="005F2E5C">
      <w:pPr>
        <w:ind w:left="360"/>
      </w:pPr>
    </w:p>
    <w:p w:rsidR="000E5634" w:rsidRPr="00052FC3" w:rsidRDefault="000E5634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t xml:space="preserve">5. Vývoj pohľadávok a záväzkov </w:t>
      </w:r>
    </w:p>
    <w:p w:rsidR="000E5634" w:rsidRDefault="000E5634">
      <w:pPr>
        <w:ind w:left="360"/>
        <w:rPr>
          <w:b/>
          <w:sz w:val="28"/>
          <w:szCs w:val="28"/>
        </w:rPr>
      </w:pPr>
    </w:p>
    <w:p w:rsidR="000E5634" w:rsidRDefault="005F2E5C">
      <w:pPr>
        <w:ind w:left="360"/>
        <w:rPr>
          <w:b/>
        </w:rPr>
      </w:pPr>
      <w:r w:rsidRPr="005F2E5C">
        <w:rPr>
          <w:b/>
        </w:rPr>
        <w:t>5.1 Pohľadávky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284"/>
        <w:gridCol w:w="2268"/>
        <w:gridCol w:w="1985"/>
      </w:tblGrid>
      <w:tr w:rsidR="005F2E5C" w:rsidTr="005F2E5C">
        <w:tc>
          <w:tcPr>
            <w:tcW w:w="4284" w:type="dxa"/>
          </w:tcPr>
          <w:p w:rsidR="005F2E5C" w:rsidRDefault="005F2E5C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268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647964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47964">
              <w:rPr>
                <w:b/>
              </w:rPr>
              <w:t>3</w:t>
            </w:r>
          </w:p>
        </w:tc>
        <w:tc>
          <w:tcPr>
            <w:tcW w:w="1985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647964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47964">
              <w:rPr>
                <w:b/>
              </w:rPr>
              <w:t>4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Dlhodobé</w:t>
            </w:r>
          </w:p>
        </w:tc>
        <w:tc>
          <w:tcPr>
            <w:tcW w:w="2268" w:type="dxa"/>
          </w:tcPr>
          <w:p w:rsidR="005F2E5C" w:rsidRPr="005F2E5C" w:rsidRDefault="005F2E5C" w:rsidP="005F2E5C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5F2E5C" w:rsidRPr="005F2E5C" w:rsidRDefault="005F2E5C" w:rsidP="005F2E5C">
            <w:pPr>
              <w:jc w:val="right"/>
            </w:pPr>
            <w:r>
              <w:t>0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Krátkodobé</w:t>
            </w:r>
            <w:r>
              <w:t xml:space="preserve"> – účet 318, 319</w:t>
            </w:r>
          </w:p>
        </w:tc>
        <w:tc>
          <w:tcPr>
            <w:tcW w:w="2268" w:type="dxa"/>
          </w:tcPr>
          <w:p w:rsidR="005F2E5C" w:rsidRPr="005F2E5C" w:rsidRDefault="00647964" w:rsidP="005F2E5C">
            <w:pPr>
              <w:jc w:val="right"/>
            </w:pPr>
            <w:r>
              <w:t>104 133,05</w:t>
            </w:r>
          </w:p>
        </w:tc>
        <w:tc>
          <w:tcPr>
            <w:tcW w:w="1985" w:type="dxa"/>
          </w:tcPr>
          <w:p w:rsidR="005F2E5C" w:rsidRPr="005F2E5C" w:rsidRDefault="00647964" w:rsidP="005F2E5C">
            <w:pPr>
              <w:jc w:val="right"/>
            </w:pPr>
            <w:r>
              <w:t>197 224,59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472217" w:rsidRDefault="005F2E5C">
      <w:pPr>
        <w:ind w:left="360"/>
        <w:rPr>
          <w:b/>
        </w:rPr>
      </w:pPr>
      <w:r w:rsidRPr="005F2E5C">
        <w:rPr>
          <w:b/>
        </w:rPr>
        <w:t>5.2 Záväzky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284"/>
        <w:gridCol w:w="2268"/>
        <w:gridCol w:w="1985"/>
      </w:tblGrid>
      <w:tr w:rsidR="005F2E5C" w:rsidTr="001D16BC">
        <w:tc>
          <w:tcPr>
            <w:tcW w:w="4284" w:type="dxa"/>
          </w:tcPr>
          <w:p w:rsidR="005F2E5C" w:rsidRDefault="005F2E5C" w:rsidP="001D16BC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47964">
              <w:rPr>
                <w:b/>
              </w:rPr>
              <w:t>3</w:t>
            </w:r>
          </w:p>
        </w:tc>
        <w:tc>
          <w:tcPr>
            <w:tcW w:w="1985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47964">
              <w:rPr>
                <w:b/>
              </w:rPr>
              <w:t>4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Dlhodobé</w:t>
            </w:r>
            <w:r w:rsidR="00052FC3">
              <w:t xml:space="preserve"> – účet 472, 474, 379</w:t>
            </w:r>
          </w:p>
        </w:tc>
        <w:tc>
          <w:tcPr>
            <w:tcW w:w="2268" w:type="dxa"/>
          </w:tcPr>
          <w:p w:rsidR="005F2E5C" w:rsidRPr="005F2E5C" w:rsidRDefault="00647964" w:rsidP="001D16BC">
            <w:pPr>
              <w:jc w:val="right"/>
            </w:pPr>
            <w:r>
              <w:t>8 263,21</w:t>
            </w:r>
          </w:p>
        </w:tc>
        <w:tc>
          <w:tcPr>
            <w:tcW w:w="1985" w:type="dxa"/>
          </w:tcPr>
          <w:p w:rsidR="005F2E5C" w:rsidRPr="005F2E5C" w:rsidRDefault="00647964" w:rsidP="001D16BC">
            <w:pPr>
              <w:jc w:val="right"/>
            </w:pPr>
            <w:r>
              <w:t>10 914,94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Krátkodobé</w:t>
            </w:r>
            <w:r>
              <w:t xml:space="preserve"> – účet </w:t>
            </w:r>
            <w:r w:rsidR="00052FC3">
              <w:t>321, 331, 336, 342</w:t>
            </w:r>
          </w:p>
        </w:tc>
        <w:tc>
          <w:tcPr>
            <w:tcW w:w="2268" w:type="dxa"/>
          </w:tcPr>
          <w:p w:rsidR="005F2E5C" w:rsidRPr="005F2E5C" w:rsidRDefault="00647964" w:rsidP="001D16BC">
            <w:pPr>
              <w:jc w:val="right"/>
            </w:pPr>
            <w:r>
              <w:t>346 603,52</w:t>
            </w:r>
          </w:p>
        </w:tc>
        <w:tc>
          <w:tcPr>
            <w:tcW w:w="1985" w:type="dxa"/>
          </w:tcPr>
          <w:p w:rsidR="005F2E5C" w:rsidRPr="005F2E5C" w:rsidRDefault="00647964" w:rsidP="001D16BC">
            <w:pPr>
              <w:jc w:val="right"/>
            </w:pPr>
            <w:r>
              <w:t>641 941,06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E64AE6" w:rsidRDefault="00E64AE6">
      <w:pPr>
        <w:ind w:left="360"/>
        <w:rPr>
          <w:b/>
        </w:rPr>
      </w:pPr>
      <w:r>
        <w:rPr>
          <w:b/>
        </w:rPr>
        <w:t>5.3 Bankové úvery</w:t>
      </w:r>
    </w:p>
    <w:p w:rsidR="00E64AE6" w:rsidRDefault="00E64AE6">
      <w:pPr>
        <w:ind w:left="360"/>
        <w:rPr>
          <w:b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1842"/>
        <w:gridCol w:w="1843"/>
        <w:gridCol w:w="1622"/>
        <w:gridCol w:w="1355"/>
        <w:gridCol w:w="1559"/>
      </w:tblGrid>
      <w:tr w:rsidR="00E64AE6" w:rsidTr="00450663">
        <w:tc>
          <w:tcPr>
            <w:tcW w:w="709" w:type="dxa"/>
          </w:tcPr>
          <w:p w:rsidR="00E64AE6" w:rsidRDefault="00E64AE6" w:rsidP="001D16BC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84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Výška prijatého úveru</w:t>
            </w:r>
          </w:p>
        </w:tc>
        <w:tc>
          <w:tcPr>
            <w:tcW w:w="1843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Zabezpečenie úveru</w:t>
            </w:r>
          </w:p>
        </w:tc>
        <w:tc>
          <w:tcPr>
            <w:tcW w:w="162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Zostatok k 31.12.2011</w:t>
            </w:r>
          </w:p>
        </w:tc>
        <w:tc>
          <w:tcPr>
            <w:tcW w:w="1355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Splatnosť</w:t>
            </w:r>
          </w:p>
          <w:p w:rsidR="00E64AE6" w:rsidRDefault="00E64AE6" w:rsidP="001D16BC">
            <w:pPr>
              <w:rPr>
                <w:b/>
              </w:rPr>
            </w:pPr>
          </w:p>
        </w:tc>
        <w:tc>
          <w:tcPr>
            <w:tcW w:w="1559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Číslo úveru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1.</w:t>
            </w:r>
          </w:p>
        </w:tc>
        <w:tc>
          <w:tcPr>
            <w:tcW w:w="1842" w:type="dxa"/>
          </w:tcPr>
          <w:p w:rsidR="00647964" w:rsidRDefault="00647964" w:rsidP="009B5561">
            <w:pPr>
              <w:jc w:val="right"/>
            </w:pPr>
            <w:r>
              <w:t>119 408,48 €</w:t>
            </w:r>
          </w:p>
        </w:tc>
        <w:tc>
          <w:tcPr>
            <w:tcW w:w="1843" w:type="dxa"/>
          </w:tcPr>
          <w:p w:rsidR="00647964" w:rsidRDefault="00647964" w:rsidP="009B5561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647964" w:rsidP="009B5561">
            <w:pPr>
              <w:jc w:val="right"/>
            </w:pPr>
            <w:r>
              <w:t>4 278,56 €</w:t>
            </w:r>
          </w:p>
        </w:tc>
        <w:tc>
          <w:tcPr>
            <w:tcW w:w="1355" w:type="dxa"/>
          </w:tcPr>
          <w:p w:rsidR="00647964" w:rsidRDefault="00647964" w:rsidP="009B5561">
            <w:pPr>
              <w:jc w:val="center"/>
            </w:pPr>
            <w:r>
              <w:t>r. 2015</w:t>
            </w:r>
          </w:p>
        </w:tc>
        <w:tc>
          <w:tcPr>
            <w:tcW w:w="1559" w:type="dxa"/>
          </w:tcPr>
          <w:p w:rsidR="00647964" w:rsidRDefault="00647964" w:rsidP="009B5561">
            <w:pPr>
              <w:jc w:val="center"/>
            </w:pPr>
            <w:r>
              <w:t>450105070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2.</w:t>
            </w:r>
          </w:p>
        </w:tc>
        <w:tc>
          <w:tcPr>
            <w:tcW w:w="1842" w:type="dxa"/>
          </w:tcPr>
          <w:p w:rsidR="00647964" w:rsidRDefault="00647964" w:rsidP="009B5561">
            <w:pPr>
              <w:jc w:val="right"/>
            </w:pPr>
            <w:r>
              <w:t>332 230,51 €</w:t>
            </w:r>
          </w:p>
        </w:tc>
        <w:tc>
          <w:tcPr>
            <w:tcW w:w="1843" w:type="dxa"/>
          </w:tcPr>
          <w:p w:rsidR="00647964" w:rsidRDefault="00647964" w:rsidP="009B5561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647964" w:rsidP="009B5561">
            <w:pPr>
              <w:jc w:val="right"/>
            </w:pPr>
            <w:r>
              <w:t>204 485,40 €</w:t>
            </w:r>
          </w:p>
        </w:tc>
        <w:tc>
          <w:tcPr>
            <w:tcW w:w="1355" w:type="dxa"/>
          </w:tcPr>
          <w:p w:rsidR="00647964" w:rsidRDefault="00647964" w:rsidP="009B5561">
            <w:pPr>
              <w:jc w:val="center"/>
            </w:pPr>
            <w:r>
              <w:t>r. 2025</w:t>
            </w:r>
          </w:p>
        </w:tc>
        <w:tc>
          <w:tcPr>
            <w:tcW w:w="1559" w:type="dxa"/>
          </w:tcPr>
          <w:p w:rsidR="00647964" w:rsidRDefault="00647964" w:rsidP="009B5561">
            <w:pPr>
              <w:jc w:val="center"/>
            </w:pPr>
            <w:r>
              <w:t>4001/10/028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3.</w:t>
            </w:r>
          </w:p>
        </w:tc>
        <w:tc>
          <w:tcPr>
            <w:tcW w:w="1842" w:type="dxa"/>
          </w:tcPr>
          <w:p w:rsidR="00647964" w:rsidRDefault="00647964" w:rsidP="009B5561">
            <w:pPr>
              <w:jc w:val="right"/>
            </w:pPr>
            <w:r>
              <w:t>72 500,00 €</w:t>
            </w:r>
          </w:p>
        </w:tc>
        <w:tc>
          <w:tcPr>
            <w:tcW w:w="1843" w:type="dxa"/>
          </w:tcPr>
          <w:p w:rsidR="00647964" w:rsidRDefault="00647964" w:rsidP="009B5561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647964" w:rsidP="009B5561">
            <w:pPr>
              <w:jc w:val="right"/>
            </w:pPr>
            <w:r>
              <w:t>61 552,00 €</w:t>
            </w:r>
          </w:p>
        </w:tc>
        <w:tc>
          <w:tcPr>
            <w:tcW w:w="1355" w:type="dxa"/>
          </w:tcPr>
          <w:p w:rsidR="00647964" w:rsidRDefault="00647964" w:rsidP="009B5561">
            <w:pPr>
              <w:jc w:val="center"/>
            </w:pPr>
            <w:r>
              <w:t>r. 2025</w:t>
            </w:r>
          </w:p>
        </w:tc>
        <w:tc>
          <w:tcPr>
            <w:tcW w:w="1559" w:type="dxa"/>
          </w:tcPr>
          <w:p w:rsidR="00647964" w:rsidRDefault="00647964" w:rsidP="009B5561">
            <w:pPr>
              <w:jc w:val="center"/>
            </w:pPr>
            <w:r>
              <w:t>4001/10/108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4.</w:t>
            </w:r>
          </w:p>
        </w:tc>
        <w:tc>
          <w:tcPr>
            <w:tcW w:w="1842" w:type="dxa"/>
          </w:tcPr>
          <w:p w:rsidR="00647964" w:rsidRDefault="00647964" w:rsidP="001D16BC">
            <w:pPr>
              <w:jc w:val="right"/>
            </w:pPr>
            <w:r w:rsidRPr="008D3B9A">
              <w:rPr>
                <w:highlight w:val="yellow"/>
              </w:rPr>
              <w:t>42 316,04</w:t>
            </w:r>
          </w:p>
        </w:tc>
        <w:tc>
          <w:tcPr>
            <w:tcW w:w="1843" w:type="dxa"/>
          </w:tcPr>
          <w:p w:rsidR="00647964" w:rsidRDefault="008D3B9A" w:rsidP="001D16BC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8D3B9A" w:rsidP="001D16BC">
            <w:pPr>
              <w:jc w:val="right"/>
            </w:pPr>
            <w:r>
              <w:t>320 273,65 €</w:t>
            </w:r>
          </w:p>
        </w:tc>
        <w:tc>
          <w:tcPr>
            <w:tcW w:w="1355" w:type="dxa"/>
          </w:tcPr>
          <w:p w:rsidR="00647964" w:rsidRDefault="008D3B9A" w:rsidP="001D16BC">
            <w:pPr>
              <w:jc w:val="center"/>
            </w:pPr>
            <w:r>
              <w:t>r. 2033</w:t>
            </w:r>
          </w:p>
        </w:tc>
        <w:tc>
          <w:tcPr>
            <w:tcW w:w="1559" w:type="dxa"/>
          </w:tcPr>
          <w:p w:rsidR="00647964" w:rsidRDefault="008D3B9A" w:rsidP="001D16BC">
            <w:pPr>
              <w:jc w:val="center"/>
            </w:pPr>
            <w:r>
              <w:t>4001/13/048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5.</w:t>
            </w:r>
          </w:p>
        </w:tc>
        <w:tc>
          <w:tcPr>
            <w:tcW w:w="1842" w:type="dxa"/>
          </w:tcPr>
          <w:p w:rsidR="00647964" w:rsidRDefault="008D3B9A" w:rsidP="001D16BC">
            <w:pPr>
              <w:jc w:val="right"/>
            </w:pPr>
            <w:r>
              <w:t>229 072,00</w:t>
            </w:r>
          </w:p>
        </w:tc>
        <w:tc>
          <w:tcPr>
            <w:tcW w:w="1843" w:type="dxa"/>
          </w:tcPr>
          <w:p w:rsidR="00647964" w:rsidRDefault="008D3B9A" w:rsidP="001D16BC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8D3B9A" w:rsidP="001D16BC">
            <w:pPr>
              <w:jc w:val="right"/>
            </w:pPr>
            <w:r>
              <w:t>229 072,00 €</w:t>
            </w:r>
          </w:p>
        </w:tc>
        <w:tc>
          <w:tcPr>
            <w:tcW w:w="1355" w:type="dxa"/>
          </w:tcPr>
          <w:p w:rsidR="00647964" w:rsidRDefault="008D3B9A" w:rsidP="001D16BC">
            <w:pPr>
              <w:jc w:val="center"/>
            </w:pPr>
            <w:r>
              <w:t>r. 2015</w:t>
            </w:r>
          </w:p>
        </w:tc>
        <w:tc>
          <w:tcPr>
            <w:tcW w:w="1559" w:type="dxa"/>
          </w:tcPr>
          <w:p w:rsidR="00647964" w:rsidRDefault="008D3B9A" w:rsidP="001D16BC">
            <w:pPr>
              <w:jc w:val="center"/>
            </w:pPr>
            <w:r>
              <w:t>4001/14/045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/>
        </w:tc>
        <w:tc>
          <w:tcPr>
            <w:tcW w:w="1842" w:type="dxa"/>
          </w:tcPr>
          <w:p w:rsidR="00647964" w:rsidRDefault="00647964" w:rsidP="00E64AE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660 474,79 €</w:t>
            </w:r>
          </w:p>
        </w:tc>
        <w:tc>
          <w:tcPr>
            <w:tcW w:w="1843" w:type="dxa"/>
          </w:tcPr>
          <w:p w:rsidR="00647964" w:rsidRDefault="00647964" w:rsidP="001D16BC">
            <w:r>
              <w:rPr>
                <w:b/>
                <w:bCs/>
              </w:rPr>
              <w:t>Spolu:</w:t>
            </w:r>
          </w:p>
        </w:tc>
        <w:tc>
          <w:tcPr>
            <w:tcW w:w="1622" w:type="dxa"/>
          </w:tcPr>
          <w:p w:rsidR="00647964" w:rsidRDefault="008D3B9A" w:rsidP="001D16B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819 661,61 </w:t>
            </w:r>
            <w:r w:rsidR="00647964">
              <w:rPr>
                <w:b/>
                <w:bCs/>
              </w:rPr>
              <w:t>€</w:t>
            </w:r>
          </w:p>
        </w:tc>
        <w:tc>
          <w:tcPr>
            <w:tcW w:w="1355" w:type="dxa"/>
          </w:tcPr>
          <w:p w:rsidR="00647964" w:rsidRDefault="00647964" w:rsidP="001D16BC">
            <w:pPr>
              <w:jc w:val="center"/>
            </w:pPr>
          </w:p>
        </w:tc>
        <w:tc>
          <w:tcPr>
            <w:tcW w:w="1559" w:type="dxa"/>
          </w:tcPr>
          <w:p w:rsidR="00647964" w:rsidRDefault="00647964" w:rsidP="001D16BC">
            <w:pPr>
              <w:jc w:val="center"/>
            </w:pPr>
          </w:p>
        </w:tc>
      </w:tr>
    </w:tbl>
    <w:p w:rsidR="00E64AE6" w:rsidRDefault="00E64AE6" w:rsidP="00E64AE6">
      <w:pPr>
        <w:jc w:val="both"/>
      </w:pPr>
    </w:p>
    <w:p w:rsidR="00E64AE6" w:rsidRDefault="00E64AE6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E64AE6" w:rsidRDefault="00E64AE6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9C73AA" w:rsidRDefault="009C73AA">
      <w:pPr>
        <w:ind w:left="360"/>
        <w:rPr>
          <w:b/>
        </w:rPr>
      </w:pPr>
    </w:p>
    <w:p w:rsidR="005F2E5C" w:rsidRDefault="00052FC3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lastRenderedPageBreak/>
        <w:t xml:space="preserve">6. Hospodársky výsledok obce </w:t>
      </w:r>
    </w:p>
    <w:p w:rsidR="00052FC3" w:rsidRDefault="00052FC3" w:rsidP="00052FC3">
      <w:pPr>
        <w:pStyle w:val="Bezriadkovania"/>
        <w:rPr>
          <w:b/>
          <w:sz w:val="28"/>
          <w:szCs w:val="28"/>
        </w:rPr>
      </w:pPr>
    </w:p>
    <w:tbl>
      <w:tblPr>
        <w:tblW w:w="9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/>
      </w:tblPr>
      <w:tblGrid>
        <w:gridCol w:w="4100"/>
        <w:gridCol w:w="3580"/>
        <w:gridCol w:w="2120"/>
      </w:tblGrid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bCs/>
                <w:sz w:val="22"/>
                <w:szCs w:val="22"/>
              </w:rPr>
              <w:t>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Suma v 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Spotrebované nákupy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501 - Spotreba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57 896,04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502 - Spotreba energie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61 279,84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503 - Spotreba ostatných neskladovateľných dodávok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504 - Predaný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Služby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511 - Opravy a udržiavanie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10 428,55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512 - Cestovné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6 799,55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513 - Náklady na reprezentáciu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15 126,65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518 - Ostatné služby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134 231,37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Osobné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521 - Mzdové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360 687,47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524 - Zákonné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116 577,36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525 - Ostatné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7 621,76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527 - Zákonné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18 254,83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528 - Ostatné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Dane a poplatky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531 - Daň z motorových vozidiel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292,11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532 - Daň z nehnuteľnosti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538 - Ostatné dane a poplatky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1 517,00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Ostatné náklady na prevádzkovú činnosť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541 - Zostatková cena predaného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0133D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1 322,75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542 - Predaný materiál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107,87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480,38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546 - Odpis pohľadávky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548 - Ostatné náklady na prevádzkovú činnosť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29 685,85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549 - Manká a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Odpisy, rezervy a opravné položky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551 - Odpisy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113 037,59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552 - Tvorba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20 692,38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553 - Tvorba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557 - Tvorba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558 - Tvorba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11 000,00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554 - Tvorba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559 - Tvorba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Finančné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561 - Predané cenné papiere a podiely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0133D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28 032,68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563 - Kurzové straty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564 - Náklady na precenenie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566 - Náklady na krátkodobý finančný majetok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567 - Náklady na derivátové operácie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568 - Ostatné finančné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12 610,68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569 - Manká a škody na finančnom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Mimoriadne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572 -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574 - Tvorba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578 - Ostatné mimoriadne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2 554,50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579 - Tvorba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514,24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Náklady na transfery a náklady z odvodu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581 - Náklady na transfery zo štátneho rozpočtu do štátnych rozpočtových organizácií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582 - Náklady na transfery zo štátneho rozpočtu ostatným subjektom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583 - Náklady na transfery zo štátneho rozpočtu subjektom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584 -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250 685,08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585 -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586 -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12 256,80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587 - Náklady na ostatné transfery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588 - Náklady z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589 - Náklady z budúceho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Dane z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591 - Splatná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0,18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595 - Dodatočne platená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0835C3" w:rsidRDefault="00EE5D17" w:rsidP="00EE5D1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Náklady s</w:t>
            </w:r>
            <w:r w:rsidR="00397977" w:rsidRPr="000835C3">
              <w:rPr>
                <w:rFonts w:ascii="Arial" w:hAnsi="Arial" w:cs="Arial"/>
                <w:sz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0835C3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0835C3" w:rsidRDefault="00297A06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1 273 693,33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3979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397977">
              <w:rPr>
                <w:rFonts w:ascii="Arial" w:hAnsi="Arial" w:cs="Arial"/>
                <w:b/>
                <w:sz w:val="22"/>
                <w:szCs w:val="22"/>
              </w:rPr>
              <w:t>ýnos</w:t>
            </w:r>
            <w:r>
              <w:rPr>
                <w:rFonts w:ascii="Arial" w:hAnsi="Arial" w:cs="Arial"/>
                <w:b/>
                <w:sz w:val="22"/>
                <w:szCs w:val="22"/>
              </w:rPr>
              <w:t>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Suma v 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Tržby za vlastné výkony a tovar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601 - Tržby za vlastné výrobky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602 - Tržby z predaja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4 041,22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604 - Tržby za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  <w:r w:rsidR="00297A06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Zmena stavu vnútroorganizačných zásob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611 - Zmena stavu nedokončenej výroby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  <w:r w:rsidR="00297A06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612 - Zmena stavu polotovarov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613 - Zmena stavu výrobkov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614 - Zmena stavu zvierat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Aktivácia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621 - Aktivácia materiálu a tovaru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622 - Aktivácia vnútroorganizačných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623 - Aktivácia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624 - Aktivácia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631 - Daňové a colné výnosy štátu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632 - Daňové výnosy samosprávy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668 609,69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 xml:space="preserve">633 - Výnosy z poplatkov 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50 165,95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Ostatné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641 - Tržby z predaja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4 331,48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642 - Tržby z predaja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799,78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125 044,68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646 - Výnosy z odpísaných pohľadávok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648 - Ostatné výnosy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27 185,53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652 - Zúčtovanie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23 558,65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653 - Zúčtovanie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657 - Zúčtovanie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658 - Zúčtovanie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654 - Zúčtovanie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659 - Zúčtovanie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Finančné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661 - Tržby z predaja cenných papierov a podielov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663 - Kurzové zisky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664 - Výnosy z precenenia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665 - Výnosy z dlhodobého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666 - Výnosy z krátkodobého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667 - Výnosy z derivátových operácií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668 - Ostatné finančné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672 - Náhrady škôd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674 - Zúčtovanie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678 - Ostatné mimoriadne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1857,74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679 - Zúčtovanie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Výnosy z transferov a rozpočtových príjmov v obciach, VÚC, a v RO a PO zriadených obcou alebo VÚC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691 - Výnosy z bežných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692 - Výnosy z kapitálových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693 - Výnosy samosprávy z bežných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160 519,31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694 - Výnosy samosprávy z kapitálových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44 852,15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695 - Výnosy samosprávy z bežných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696 - Výnosy samosprávy z kapitálových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697 - Výnosy samosprávy z bežných transferov od ostatných subjektov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698 - Výnosy samosprávy z kapitálových transferov od ostatných subjektov mimo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699 - Výnosy samosprávy z odvodu rozpočtových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64 663,96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EE5D1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Výnosy s</w:t>
            </w:r>
            <w:r w:rsidR="00397977" w:rsidRPr="00397977">
              <w:rPr>
                <w:rFonts w:ascii="Arial" w:hAnsi="Arial" w:cs="Arial"/>
                <w:b/>
                <w:sz w:val="20"/>
                <w:szCs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9B5561" w:rsidP="001D16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1 176 446,64</w:t>
            </w:r>
          </w:p>
        </w:tc>
      </w:tr>
    </w:tbl>
    <w:p w:rsidR="00397977" w:rsidRPr="00052FC3" w:rsidRDefault="00397977" w:rsidP="00052FC3">
      <w:pPr>
        <w:pStyle w:val="Bezriadkovania"/>
      </w:pPr>
    </w:p>
    <w:p w:rsidR="00472217" w:rsidRDefault="00472217" w:rsidP="00EE5D17">
      <w:pPr>
        <w:pStyle w:val="Bezriadkovania"/>
      </w:pPr>
    </w:p>
    <w:p w:rsidR="00EE5D17" w:rsidRPr="00EE5D17" w:rsidRDefault="00EE5D17" w:rsidP="009B5561">
      <w:pPr>
        <w:pStyle w:val="Bezriadkovania"/>
        <w:jc w:val="both"/>
        <w:rPr>
          <w:b/>
        </w:rPr>
      </w:pPr>
      <w:r w:rsidRPr="00EE5D17">
        <w:rPr>
          <w:b/>
        </w:rPr>
        <w:t xml:space="preserve">Hospodársky výsledok (záporný) v sume </w:t>
      </w:r>
      <w:r w:rsidR="009B5561">
        <w:rPr>
          <w:b/>
        </w:rPr>
        <w:t xml:space="preserve">97 246,69 </w:t>
      </w:r>
      <w:r w:rsidRPr="00EE5D17">
        <w:rPr>
          <w:b/>
        </w:rPr>
        <w:t xml:space="preserve">€ bol zaúčtovaný na účet 428 – </w:t>
      </w:r>
      <w:proofErr w:type="spellStart"/>
      <w:r w:rsidRPr="00EE5D17">
        <w:rPr>
          <w:b/>
        </w:rPr>
        <w:t>Nevysporiadaný</w:t>
      </w:r>
      <w:proofErr w:type="spellEnd"/>
      <w:r w:rsidRPr="00EE5D17">
        <w:rPr>
          <w:b/>
        </w:rPr>
        <w:t xml:space="preserve"> výsledok hospodárenia minulých rokov.</w:t>
      </w:r>
    </w:p>
    <w:p w:rsidR="00472217" w:rsidRDefault="00472217">
      <w:pPr>
        <w:ind w:left="360"/>
      </w:pPr>
    </w:p>
    <w:p w:rsidR="00EE5D17" w:rsidRDefault="00EE5D17">
      <w:pPr>
        <w:ind w:left="360"/>
      </w:pPr>
    </w:p>
    <w:p w:rsidR="00EE5D17" w:rsidRDefault="00EE5D17" w:rsidP="00EE5D17">
      <w:pPr>
        <w:pStyle w:val="Bezriadkovania"/>
        <w:rPr>
          <w:b/>
          <w:sz w:val="28"/>
          <w:szCs w:val="28"/>
        </w:rPr>
      </w:pPr>
      <w:r w:rsidRPr="00EE5D17">
        <w:rPr>
          <w:b/>
          <w:sz w:val="28"/>
          <w:szCs w:val="28"/>
        </w:rPr>
        <w:t>7. Ostatné dôležité informácie</w:t>
      </w:r>
    </w:p>
    <w:p w:rsidR="00EE5D17" w:rsidRDefault="00EE5D17" w:rsidP="00EE5D17">
      <w:pPr>
        <w:pStyle w:val="Bezriadkovania"/>
        <w:rPr>
          <w:b/>
        </w:rPr>
      </w:pPr>
    </w:p>
    <w:p w:rsidR="00860412" w:rsidRDefault="00EE5D17" w:rsidP="00EE5D17">
      <w:pPr>
        <w:pStyle w:val="Bezriadkovania"/>
      </w:pPr>
      <w:r>
        <w:rPr>
          <w:b/>
        </w:rPr>
        <w:tab/>
        <w:t>7.1 Prijaté granty a transfery</w:t>
      </w:r>
    </w:p>
    <w:p w:rsidR="00860412" w:rsidRDefault="00860412">
      <w:pPr>
        <w:ind w:left="360"/>
      </w:pPr>
    </w:p>
    <w:p w:rsidR="00FD0163" w:rsidRDefault="00DD324D">
      <w:pPr>
        <w:outlineLvl w:val="0"/>
        <w:rPr>
          <w:b/>
        </w:rPr>
      </w:pPr>
      <w:r>
        <w:rPr>
          <w:b/>
        </w:rPr>
        <w:t xml:space="preserve">Obec prijala nasledovné </w:t>
      </w:r>
      <w:r w:rsidR="00EE5D17">
        <w:rPr>
          <w:b/>
        </w:rPr>
        <w:t xml:space="preserve">bežné </w:t>
      </w:r>
      <w:r>
        <w:rPr>
          <w:b/>
        </w:rPr>
        <w:t>granty a</w:t>
      </w:r>
      <w:r w:rsidR="00EE5D17">
        <w:rPr>
          <w:b/>
        </w:rPr>
        <w:t> </w:t>
      </w:r>
      <w:r>
        <w:rPr>
          <w:b/>
        </w:rPr>
        <w:t>transfery</w:t>
      </w:r>
      <w:r w:rsidR="00EE5D17">
        <w:rPr>
          <w:b/>
        </w:rPr>
        <w:t xml:space="preserve"> v rámci verejnej správy</w:t>
      </w:r>
      <w:r>
        <w:rPr>
          <w:b/>
        </w:rPr>
        <w:t xml:space="preserve"> :</w:t>
      </w:r>
    </w:p>
    <w:p w:rsidR="00472217" w:rsidRDefault="00472217">
      <w:pPr>
        <w:jc w:val="both"/>
        <w:rPr>
          <w:color w:val="FF0000"/>
          <w:u w:val="single"/>
        </w:rPr>
      </w:pPr>
    </w:p>
    <w:p w:rsidR="00FD0163" w:rsidRDefault="00DD324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36064C">
        <w:t xml:space="preserve">          </w:t>
      </w:r>
      <w:r w:rsidR="001F7456">
        <w:tab/>
      </w:r>
      <w:r w:rsidR="001F7456">
        <w:tab/>
      </w:r>
      <w:r w:rsidR="0036064C">
        <w:t xml:space="preserve"> </w:t>
      </w:r>
      <w:r>
        <w:t xml:space="preserve">v </w:t>
      </w:r>
      <w:r w:rsidR="0036064C">
        <w:t>Eur</w:t>
      </w:r>
    </w:p>
    <w:tbl>
      <w:tblPr>
        <w:tblW w:w="1010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3"/>
        <w:gridCol w:w="3237"/>
        <w:gridCol w:w="2160"/>
        <w:gridCol w:w="1800"/>
        <w:gridCol w:w="1463"/>
      </w:tblGrid>
      <w:tr w:rsidR="00FD0163">
        <w:tc>
          <w:tcPr>
            <w:tcW w:w="1443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7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(</w:t>
            </w:r>
            <w:proofErr w:type="spellStart"/>
            <w:r>
              <w:rPr>
                <w:b/>
                <w:sz w:val="20"/>
                <w:szCs w:val="20"/>
              </w:rPr>
              <w:t>bv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(</w:t>
            </w:r>
            <w:proofErr w:type="spellStart"/>
            <w:r>
              <w:rPr>
                <w:b/>
                <w:sz w:val="20"/>
                <w:szCs w:val="20"/>
              </w:rPr>
              <w:t>kv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6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</w:t>
            </w:r>
            <w:r w:rsidR="000C71CD">
              <w:rPr>
                <w:b/>
                <w:sz w:val="20"/>
                <w:szCs w:val="20"/>
              </w:rPr>
              <w:t>1</w:t>
            </w:r>
            <w:r w:rsidR="009B5561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0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</w:t>
            </w:r>
            <w:r w:rsidR="000C71CD">
              <w:rPr>
                <w:b/>
                <w:sz w:val="20"/>
                <w:szCs w:val="20"/>
              </w:rPr>
              <w:t>1</w:t>
            </w:r>
            <w:r w:rsidR="009B5561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463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Školstvo – prenes. </w:t>
            </w:r>
            <w:proofErr w:type="spellStart"/>
            <w:r>
              <w:rPr>
                <w:bCs/>
              </w:rPr>
              <w:t>komp</w:t>
            </w:r>
            <w:proofErr w:type="spellEnd"/>
            <w:r>
              <w:rPr>
                <w:bCs/>
              </w:rPr>
              <w:t>.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89280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786 264,00</w:t>
            </w:r>
          </w:p>
        </w:tc>
        <w:tc>
          <w:tcPr>
            <w:tcW w:w="1800" w:type="dxa"/>
          </w:tcPr>
          <w:p w:rsidR="00FD0163" w:rsidRDefault="009B5561" w:rsidP="0089280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783 930,00</w:t>
            </w:r>
          </w:p>
        </w:tc>
        <w:tc>
          <w:tcPr>
            <w:tcW w:w="1463" w:type="dxa"/>
          </w:tcPr>
          <w:p w:rsidR="00FD0163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2 334,00</w:t>
            </w:r>
          </w:p>
        </w:tc>
      </w:tr>
      <w:tr w:rsidR="006C6583">
        <w:tc>
          <w:tcPr>
            <w:tcW w:w="1443" w:type="dxa"/>
          </w:tcPr>
          <w:p w:rsidR="006C6583" w:rsidRDefault="006C6583" w:rsidP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6C6583" w:rsidRDefault="006C6583" w:rsidP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Výchova a </w:t>
            </w:r>
            <w:proofErr w:type="spellStart"/>
            <w:r>
              <w:rPr>
                <w:bCs/>
              </w:rPr>
              <w:t>vzdel</w:t>
            </w:r>
            <w:proofErr w:type="spellEnd"/>
            <w:r>
              <w:rPr>
                <w:bCs/>
              </w:rPr>
              <w:t>. MŠ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6C6583" w:rsidRDefault="009B5561" w:rsidP="00A66E7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5 696,00</w:t>
            </w:r>
          </w:p>
        </w:tc>
        <w:tc>
          <w:tcPr>
            <w:tcW w:w="1800" w:type="dxa"/>
          </w:tcPr>
          <w:p w:rsidR="006C6583" w:rsidRDefault="009B5561" w:rsidP="00A66E7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5 695,99</w:t>
            </w:r>
          </w:p>
        </w:tc>
        <w:tc>
          <w:tcPr>
            <w:tcW w:w="1463" w:type="dxa"/>
          </w:tcPr>
          <w:p w:rsidR="006C6583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0,01</w:t>
            </w:r>
          </w:p>
        </w:tc>
      </w:tr>
      <w:tr w:rsidR="006C6583">
        <w:tc>
          <w:tcPr>
            <w:tcW w:w="1443" w:type="dxa"/>
          </w:tcPr>
          <w:p w:rsidR="006C6583" w:rsidRDefault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6C6583" w:rsidRDefault="006C6583" w:rsidP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Dopravné, </w:t>
            </w:r>
            <w:proofErr w:type="spellStart"/>
            <w:r>
              <w:rPr>
                <w:bCs/>
              </w:rPr>
              <w:t>vzdel.poukazy</w:t>
            </w:r>
            <w:proofErr w:type="spellEnd"/>
            <w:r>
              <w:rPr>
                <w:bCs/>
              </w:rPr>
              <w:t xml:space="preserve">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6C6583" w:rsidRDefault="009B5561" w:rsidP="00D21667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44 950,59</w:t>
            </w:r>
          </w:p>
        </w:tc>
        <w:tc>
          <w:tcPr>
            <w:tcW w:w="1800" w:type="dxa"/>
          </w:tcPr>
          <w:p w:rsidR="006C6583" w:rsidRDefault="009B5561" w:rsidP="00D21667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43 882,81</w:t>
            </w:r>
          </w:p>
        </w:tc>
        <w:tc>
          <w:tcPr>
            <w:tcW w:w="1463" w:type="dxa"/>
          </w:tcPr>
          <w:p w:rsidR="006C6583" w:rsidRDefault="009B5561" w:rsidP="00C94D84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1 067,78</w:t>
            </w:r>
          </w:p>
        </w:tc>
      </w:tr>
      <w:tr w:rsidR="005B7962">
        <w:tc>
          <w:tcPr>
            <w:tcW w:w="1443" w:type="dxa"/>
          </w:tcPr>
          <w:p w:rsidR="005B7962" w:rsidRDefault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5B7962" w:rsidRDefault="005B7962" w:rsidP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Odchodné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5B7962" w:rsidRDefault="009B5561" w:rsidP="007F35E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1 703,00</w:t>
            </w:r>
          </w:p>
        </w:tc>
        <w:tc>
          <w:tcPr>
            <w:tcW w:w="1800" w:type="dxa"/>
          </w:tcPr>
          <w:p w:rsidR="005B7962" w:rsidRDefault="009B5561" w:rsidP="007F35E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1 703,00</w:t>
            </w:r>
          </w:p>
        </w:tc>
        <w:tc>
          <w:tcPr>
            <w:tcW w:w="1463" w:type="dxa"/>
          </w:tcPr>
          <w:p w:rsidR="005B7962" w:rsidRDefault="009B5561" w:rsidP="00C94D84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5B7962">
        <w:tc>
          <w:tcPr>
            <w:tcW w:w="1443" w:type="dxa"/>
          </w:tcPr>
          <w:p w:rsidR="005B7962" w:rsidRDefault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5B7962" w:rsidRDefault="005B7962" w:rsidP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Žiak zo SZP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5B7962" w:rsidRDefault="009B5561" w:rsidP="007F35E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15 478,00</w:t>
            </w:r>
          </w:p>
        </w:tc>
        <w:tc>
          <w:tcPr>
            <w:tcW w:w="1800" w:type="dxa"/>
          </w:tcPr>
          <w:p w:rsidR="005B7962" w:rsidRDefault="009B5561" w:rsidP="007F35E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15 478,00</w:t>
            </w:r>
          </w:p>
        </w:tc>
        <w:tc>
          <w:tcPr>
            <w:tcW w:w="1463" w:type="dxa"/>
          </w:tcPr>
          <w:p w:rsidR="005B7962" w:rsidRDefault="009B5561" w:rsidP="00C94D84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RV</w:t>
            </w:r>
          </w:p>
        </w:tc>
        <w:tc>
          <w:tcPr>
            <w:tcW w:w="3237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Matrika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9 086,42</w:t>
            </w:r>
          </w:p>
        </w:tc>
        <w:tc>
          <w:tcPr>
            <w:tcW w:w="180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9 086,42</w:t>
            </w:r>
          </w:p>
        </w:tc>
        <w:tc>
          <w:tcPr>
            <w:tcW w:w="1463" w:type="dxa"/>
          </w:tcPr>
          <w:p w:rsidR="00FD0163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5B7962">
        <w:tc>
          <w:tcPr>
            <w:tcW w:w="1443" w:type="dxa"/>
          </w:tcPr>
          <w:p w:rsidR="005B7962" w:rsidRDefault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5B7962" w:rsidRDefault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Vojnové hroby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5B7962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900,68</w:t>
            </w:r>
          </w:p>
        </w:tc>
        <w:tc>
          <w:tcPr>
            <w:tcW w:w="1800" w:type="dxa"/>
          </w:tcPr>
          <w:p w:rsidR="005B7962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900,68</w:t>
            </w:r>
          </w:p>
        </w:tc>
        <w:tc>
          <w:tcPr>
            <w:tcW w:w="1463" w:type="dxa"/>
          </w:tcPr>
          <w:p w:rsidR="005B7962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1443" w:type="dxa"/>
          </w:tcPr>
          <w:p w:rsidR="00FD0163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MDVaRR</w:t>
            </w:r>
            <w:proofErr w:type="spellEnd"/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Spoločný stavebný úrad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8 743,22</w:t>
            </w:r>
          </w:p>
        </w:tc>
        <w:tc>
          <w:tcPr>
            <w:tcW w:w="180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8 743,22</w:t>
            </w:r>
          </w:p>
        </w:tc>
        <w:tc>
          <w:tcPr>
            <w:tcW w:w="1463" w:type="dxa"/>
          </w:tcPr>
          <w:p w:rsidR="00FD0163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KÚŽP KE</w:t>
            </w:r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Spoločný stavebný úrad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768,00</w:t>
            </w:r>
          </w:p>
        </w:tc>
        <w:tc>
          <w:tcPr>
            <w:tcW w:w="180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768,00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RV</w:t>
            </w:r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Hlásenie pobytu občanov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5B7962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773,19</w:t>
            </w:r>
          </w:p>
        </w:tc>
        <w:tc>
          <w:tcPr>
            <w:tcW w:w="1800" w:type="dxa"/>
          </w:tcPr>
          <w:p w:rsidR="00FD0163" w:rsidRDefault="009B5561" w:rsidP="005B7962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773,19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Prídavok na dieťa 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5B7962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5 217,64</w:t>
            </w:r>
          </w:p>
        </w:tc>
        <w:tc>
          <w:tcPr>
            <w:tcW w:w="1800" w:type="dxa"/>
          </w:tcPr>
          <w:p w:rsidR="00FD0163" w:rsidRDefault="009B5561" w:rsidP="005B7962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5 123,56</w:t>
            </w:r>
          </w:p>
        </w:tc>
        <w:tc>
          <w:tcPr>
            <w:tcW w:w="1463" w:type="dxa"/>
          </w:tcPr>
          <w:p w:rsidR="00FD0163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94,08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Stravné pre deti v HN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27 320,00</w:t>
            </w:r>
          </w:p>
        </w:tc>
        <w:tc>
          <w:tcPr>
            <w:tcW w:w="180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27 320,00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FD0163">
        <w:tc>
          <w:tcPr>
            <w:tcW w:w="1443" w:type="dxa"/>
          </w:tcPr>
          <w:p w:rsidR="00FD0163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FD0163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>Školské potreby HN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5 494,60</w:t>
            </w:r>
          </w:p>
        </w:tc>
        <w:tc>
          <w:tcPr>
            <w:tcW w:w="180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5 494,60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0C71CD">
        <w:tc>
          <w:tcPr>
            <w:tcW w:w="1443" w:type="dxa"/>
          </w:tcPr>
          <w:p w:rsidR="000C71CD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0C71CD" w:rsidRDefault="005B7962" w:rsidP="000C71C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Aktivačná činnosť</w:t>
            </w:r>
          </w:p>
        </w:tc>
        <w:tc>
          <w:tcPr>
            <w:tcW w:w="2160" w:type="dxa"/>
          </w:tcPr>
          <w:p w:rsidR="000C71CD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43 807,55</w:t>
            </w:r>
          </w:p>
        </w:tc>
        <w:tc>
          <w:tcPr>
            <w:tcW w:w="1800" w:type="dxa"/>
          </w:tcPr>
          <w:p w:rsidR="000C71CD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43 807,55</w:t>
            </w:r>
          </w:p>
        </w:tc>
        <w:tc>
          <w:tcPr>
            <w:tcW w:w="1463" w:type="dxa"/>
          </w:tcPr>
          <w:p w:rsidR="000C71CD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FD0163">
        <w:tc>
          <w:tcPr>
            <w:tcW w:w="1443" w:type="dxa"/>
          </w:tcPr>
          <w:p w:rsidR="00FD0163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 xml:space="preserve">FSR </w:t>
            </w:r>
          </w:p>
        </w:tc>
        <w:tc>
          <w:tcPr>
            <w:tcW w:w="3237" w:type="dxa"/>
          </w:tcPr>
          <w:p w:rsidR="00FD0163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>Terénny sociálny pracovníci</w:t>
            </w:r>
          </w:p>
        </w:tc>
        <w:tc>
          <w:tcPr>
            <w:tcW w:w="2160" w:type="dxa"/>
          </w:tcPr>
          <w:p w:rsidR="00FD0163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23 148,91</w:t>
            </w:r>
          </w:p>
        </w:tc>
        <w:tc>
          <w:tcPr>
            <w:tcW w:w="180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23 148,91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MŽP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Proj</w:t>
            </w:r>
            <w:proofErr w:type="spellEnd"/>
            <w:r>
              <w:rPr>
                <w:bCs/>
              </w:rPr>
              <w:t>.“</w:t>
            </w:r>
            <w:proofErr w:type="spellStart"/>
            <w:r>
              <w:rPr>
                <w:bCs/>
              </w:rPr>
              <w:t>Výstav.kanal.a</w:t>
            </w:r>
            <w:proofErr w:type="spellEnd"/>
            <w:r>
              <w:rPr>
                <w:bCs/>
              </w:rPr>
              <w:t xml:space="preserve"> ĆOV“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2 302 597,95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2 302 597,95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Voľby do samosprávy obcí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1 272,79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1 272,79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Voľby prezidenta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3 021,00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3 021,00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 xml:space="preserve">Voľby do </w:t>
            </w:r>
            <w:proofErr w:type="spellStart"/>
            <w:r>
              <w:rPr>
                <w:bCs/>
              </w:rPr>
              <w:t>Europarlamentu</w:t>
            </w:r>
            <w:proofErr w:type="spellEnd"/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2 030,23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2 030,23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lastRenderedPageBreak/>
              <w:t>MF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 xml:space="preserve">VPS – 5%-né </w:t>
            </w:r>
            <w:proofErr w:type="spellStart"/>
            <w:r>
              <w:rPr>
                <w:bCs/>
              </w:rPr>
              <w:t>zvýš.platov</w:t>
            </w:r>
            <w:proofErr w:type="spellEnd"/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2 814,67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2 814,67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MK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Proj</w:t>
            </w:r>
            <w:proofErr w:type="spellEnd"/>
            <w:r>
              <w:rPr>
                <w:bCs/>
              </w:rPr>
              <w:t>. „Župný dom“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7 000,00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6 850,00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</w:tr>
      <w:tr w:rsidR="005B7962">
        <w:tc>
          <w:tcPr>
            <w:tcW w:w="1443" w:type="dxa"/>
          </w:tcPr>
          <w:p w:rsidR="005B7962" w:rsidRDefault="005B7962">
            <w:pPr>
              <w:spacing w:line="360" w:lineRule="auto"/>
              <w:rPr>
                <w:bCs/>
              </w:rPr>
            </w:pPr>
          </w:p>
        </w:tc>
        <w:tc>
          <w:tcPr>
            <w:tcW w:w="3237" w:type="dxa"/>
          </w:tcPr>
          <w:p w:rsidR="005B7962" w:rsidRDefault="005B7962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160" w:type="dxa"/>
          </w:tcPr>
          <w:p w:rsidR="005B7962" w:rsidRDefault="00B777A0" w:rsidP="00F17A1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3 298 088,44</w:t>
            </w:r>
          </w:p>
        </w:tc>
        <w:tc>
          <w:tcPr>
            <w:tcW w:w="1800" w:type="dxa"/>
          </w:tcPr>
          <w:p w:rsidR="005B7962" w:rsidRDefault="00B777A0" w:rsidP="00F17A1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3 294 442,57</w:t>
            </w:r>
          </w:p>
        </w:tc>
        <w:tc>
          <w:tcPr>
            <w:tcW w:w="1463" w:type="dxa"/>
          </w:tcPr>
          <w:p w:rsidR="005B7962" w:rsidRDefault="00B777A0" w:rsidP="00EB217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3 645,87</w:t>
            </w:r>
          </w:p>
        </w:tc>
      </w:tr>
    </w:tbl>
    <w:p w:rsidR="00FD0163" w:rsidRDefault="00FD0163">
      <w:pPr>
        <w:outlineLvl w:val="0"/>
        <w:rPr>
          <w:bCs/>
        </w:rPr>
      </w:pPr>
    </w:p>
    <w:p w:rsidR="00FD0163" w:rsidRDefault="00DD324D" w:rsidP="00B777A0">
      <w:pPr>
        <w:jc w:val="both"/>
        <w:outlineLvl w:val="0"/>
        <w:rPr>
          <w:bCs/>
        </w:rPr>
      </w:pPr>
      <w:r>
        <w:rPr>
          <w:bCs/>
        </w:rPr>
        <w:t>Rozdiel medzi poskytnutou a použitou dotáciou vo výške</w:t>
      </w:r>
      <w:r w:rsidR="00257C33">
        <w:rPr>
          <w:bCs/>
        </w:rPr>
        <w:t xml:space="preserve"> </w:t>
      </w:r>
      <w:r w:rsidR="00B777A0">
        <w:rPr>
          <w:bCs/>
        </w:rPr>
        <w:t>3 645,87</w:t>
      </w:r>
      <w:r w:rsidR="000C71CD">
        <w:rPr>
          <w:bCs/>
        </w:rPr>
        <w:t xml:space="preserve"> €</w:t>
      </w:r>
      <w:r>
        <w:rPr>
          <w:bCs/>
        </w:rPr>
        <w:t xml:space="preserve"> od </w:t>
      </w:r>
      <w:r w:rsidR="00B777A0">
        <w:rPr>
          <w:bCs/>
        </w:rPr>
        <w:t xml:space="preserve">Obvodného úradu Košice, odbor školstva </w:t>
      </w:r>
      <w:r>
        <w:rPr>
          <w:bCs/>
        </w:rPr>
        <w:t xml:space="preserve">v Košiciach predstavuje zostatok dotácie na </w:t>
      </w:r>
      <w:r w:rsidR="00B777A0">
        <w:rPr>
          <w:bCs/>
        </w:rPr>
        <w:t xml:space="preserve">prenes. kompetencie, </w:t>
      </w:r>
      <w:r>
        <w:rPr>
          <w:bCs/>
        </w:rPr>
        <w:t>dopravu žiakov</w:t>
      </w:r>
      <w:r w:rsidR="00B777A0">
        <w:rPr>
          <w:bCs/>
        </w:rPr>
        <w:t xml:space="preserve"> a vzdelávacie poukazy.  </w:t>
      </w:r>
      <w:r>
        <w:rPr>
          <w:bCs/>
        </w:rPr>
        <w:t>Nevyčerpané finančné prostriedky z roku 20</w:t>
      </w:r>
      <w:r w:rsidR="000C71CD">
        <w:rPr>
          <w:bCs/>
        </w:rPr>
        <w:t>1</w:t>
      </w:r>
      <w:r w:rsidR="00B777A0">
        <w:rPr>
          <w:bCs/>
        </w:rPr>
        <w:t>4</w:t>
      </w:r>
      <w:r>
        <w:rPr>
          <w:bCs/>
        </w:rPr>
        <w:t xml:space="preserve"> je možné použiť s súlade s § 8 ods. 6 zákona č. 523/2004 Z. z. o rozpočtových pravidlách verejnej správy</w:t>
      </w:r>
      <w:r w:rsidR="00EA0050">
        <w:rPr>
          <w:bCs/>
        </w:rPr>
        <w:t xml:space="preserve"> </w:t>
      </w:r>
      <w:r>
        <w:rPr>
          <w:bCs/>
        </w:rPr>
        <w:t>do 31. marca 20</w:t>
      </w:r>
      <w:r w:rsidR="0036064C">
        <w:rPr>
          <w:bCs/>
        </w:rPr>
        <w:t>1</w:t>
      </w:r>
      <w:r w:rsidR="00B777A0">
        <w:rPr>
          <w:bCs/>
        </w:rPr>
        <w:t>5</w:t>
      </w:r>
      <w:r>
        <w:rPr>
          <w:bCs/>
        </w:rPr>
        <w:t>.</w:t>
      </w:r>
      <w:r w:rsidR="00B777A0">
        <w:rPr>
          <w:bCs/>
        </w:rPr>
        <w:t xml:space="preserve"> Ďalej sú v tejto sume zahrnuté nevyčerpané prídavky na deti /osobitný príjemca/ poskytnuté </w:t>
      </w:r>
      <w:proofErr w:type="spellStart"/>
      <w:r w:rsidR="00B777A0">
        <w:rPr>
          <w:bCs/>
        </w:rPr>
        <w:t>ÚPSVaR</w:t>
      </w:r>
      <w:proofErr w:type="spellEnd"/>
      <w:r w:rsidR="00B777A0">
        <w:rPr>
          <w:bCs/>
        </w:rPr>
        <w:t xml:space="preserve"> a nevyčerpaná dotácia od MK SR v súvislosti s projektom „Župný dom“.</w:t>
      </w:r>
    </w:p>
    <w:p w:rsidR="001F7456" w:rsidRDefault="001F7456">
      <w:pPr>
        <w:jc w:val="both"/>
        <w:rPr>
          <w:color w:val="FF0000"/>
        </w:rPr>
      </w:pPr>
    </w:p>
    <w:p w:rsidR="009C73AA" w:rsidRDefault="009C73AA">
      <w:pPr>
        <w:jc w:val="both"/>
        <w:rPr>
          <w:color w:val="FF0000"/>
        </w:rPr>
      </w:pPr>
    </w:p>
    <w:p w:rsidR="001F7456" w:rsidRDefault="001F7456" w:rsidP="001F7456">
      <w:pPr>
        <w:outlineLvl w:val="0"/>
        <w:rPr>
          <w:b/>
        </w:rPr>
      </w:pPr>
      <w:r>
        <w:rPr>
          <w:b/>
        </w:rPr>
        <w:t>Obec prijala nasledovné kapitálové transfery v rámci verejnej správy :</w:t>
      </w:r>
    </w:p>
    <w:p w:rsidR="001F7456" w:rsidRDefault="001F7456" w:rsidP="001F7456">
      <w:pPr>
        <w:outlineLvl w:val="0"/>
        <w:rPr>
          <w:b/>
        </w:rPr>
      </w:pPr>
    </w:p>
    <w:tbl>
      <w:tblPr>
        <w:tblStyle w:val="Mriekatabuky"/>
        <w:tblW w:w="10031" w:type="dxa"/>
        <w:tblLook w:val="04A0"/>
      </w:tblPr>
      <w:tblGrid>
        <w:gridCol w:w="590"/>
        <w:gridCol w:w="3487"/>
        <w:gridCol w:w="1985"/>
        <w:gridCol w:w="3969"/>
      </w:tblGrid>
      <w:tr w:rsidR="005E6359" w:rsidTr="004E0BCB">
        <w:tc>
          <w:tcPr>
            <w:tcW w:w="0" w:type="auto"/>
          </w:tcPr>
          <w:p w:rsidR="005E6359" w:rsidRDefault="005E6359" w:rsidP="001F7456">
            <w:pPr>
              <w:outlineLvl w:val="0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487" w:type="dxa"/>
          </w:tcPr>
          <w:p w:rsidR="005E6359" w:rsidRDefault="005E6359" w:rsidP="001F7456">
            <w:pPr>
              <w:outlineLvl w:val="0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1985" w:type="dxa"/>
          </w:tcPr>
          <w:p w:rsidR="005E6359" w:rsidRDefault="005E6359" w:rsidP="004E0BCB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Suma</w:t>
            </w:r>
          </w:p>
          <w:p w:rsidR="005E6359" w:rsidRDefault="005E6359" w:rsidP="004E0BCB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3969" w:type="dxa"/>
          </w:tcPr>
          <w:p w:rsidR="005E6359" w:rsidRDefault="005E6359" w:rsidP="001F7456">
            <w:pPr>
              <w:outlineLvl w:val="0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5E6359" w:rsidTr="004E0BCB">
        <w:tc>
          <w:tcPr>
            <w:tcW w:w="0" w:type="auto"/>
          </w:tcPr>
          <w:p w:rsidR="005E6359" w:rsidRPr="004E0BCB" w:rsidRDefault="004E0BCB" w:rsidP="001F7456">
            <w:pPr>
              <w:outlineLvl w:val="0"/>
            </w:pPr>
            <w:r>
              <w:t>1.</w:t>
            </w:r>
          </w:p>
        </w:tc>
        <w:tc>
          <w:tcPr>
            <w:tcW w:w="3487" w:type="dxa"/>
          </w:tcPr>
          <w:p w:rsidR="005E6359" w:rsidRPr="004E0BCB" w:rsidRDefault="00B777A0" w:rsidP="001F7456">
            <w:pPr>
              <w:outlineLvl w:val="0"/>
            </w:pPr>
            <w:r>
              <w:t>Ministerstvo životného prostredia SR</w:t>
            </w:r>
          </w:p>
        </w:tc>
        <w:tc>
          <w:tcPr>
            <w:tcW w:w="1985" w:type="dxa"/>
          </w:tcPr>
          <w:p w:rsidR="005E6359" w:rsidRPr="004E0BCB" w:rsidRDefault="00B777A0" w:rsidP="004E0BCB">
            <w:pPr>
              <w:jc w:val="right"/>
              <w:outlineLvl w:val="0"/>
            </w:pPr>
            <w:r>
              <w:t>2 244 398,53 €</w:t>
            </w:r>
          </w:p>
        </w:tc>
        <w:tc>
          <w:tcPr>
            <w:tcW w:w="3969" w:type="dxa"/>
          </w:tcPr>
          <w:p w:rsidR="005E6359" w:rsidRPr="004E0BCB" w:rsidRDefault="00B777A0" w:rsidP="00B777A0">
            <w:pPr>
              <w:outlineLvl w:val="0"/>
            </w:pPr>
            <w:r>
              <w:t xml:space="preserve">NFP na </w:t>
            </w:r>
            <w:proofErr w:type="spellStart"/>
            <w:r>
              <w:t>predfinancovanie</w:t>
            </w:r>
            <w:proofErr w:type="spellEnd"/>
            <w:r>
              <w:t xml:space="preserve"> projektu </w:t>
            </w:r>
            <w:r w:rsidR="004E0BCB">
              <w:t>„</w:t>
            </w:r>
            <w:r>
              <w:t xml:space="preserve">Výstavba kanalizácie a ČOV obce Plešivec </w:t>
            </w:r>
            <w:r w:rsidR="004E0BCB">
              <w:t>“</w:t>
            </w:r>
          </w:p>
        </w:tc>
      </w:tr>
    </w:tbl>
    <w:p w:rsidR="001F7456" w:rsidRDefault="001F7456" w:rsidP="001F7456">
      <w:pPr>
        <w:outlineLvl w:val="0"/>
        <w:rPr>
          <w:b/>
        </w:rPr>
      </w:pPr>
    </w:p>
    <w:p w:rsidR="00451DFF" w:rsidRDefault="00451DFF">
      <w:pPr>
        <w:jc w:val="both"/>
        <w:rPr>
          <w:color w:val="FF0000"/>
        </w:rPr>
      </w:pPr>
    </w:p>
    <w:p w:rsidR="00451DFF" w:rsidRDefault="00451DFF">
      <w:pPr>
        <w:jc w:val="both"/>
        <w:rPr>
          <w:color w:val="FF0000"/>
        </w:rPr>
      </w:pPr>
    </w:p>
    <w:p w:rsidR="001F7456" w:rsidRPr="001D6D34" w:rsidRDefault="001D6D34" w:rsidP="001D6D34">
      <w:pPr>
        <w:pStyle w:val="Bezriadkovania"/>
        <w:rPr>
          <w:b/>
        </w:rPr>
      </w:pPr>
      <w:r>
        <w:tab/>
      </w:r>
      <w:r w:rsidRPr="001D6D34">
        <w:rPr>
          <w:b/>
        </w:rPr>
        <w:t>7.2 Poskytnuté transfery</w:t>
      </w:r>
    </w:p>
    <w:p w:rsidR="001F7456" w:rsidRDefault="001F7456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0"/>
        <w:gridCol w:w="1980"/>
        <w:gridCol w:w="1800"/>
        <w:gridCol w:w="1620"/>
      </w:tblGrid>
      <w:tr w:rsidR="00FD0163">
        <w:tc>
          <w:tcPr>
            <w:tcW w:w="450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</w:t>
            </w:r>
            <w:r w:rsidR="008B6781">
              <w:rPr>
                <w:b/>
                <w:sz w:val="20"/>
                <w:szCs w:val="20"/>
              </w:rPr>
              <w:t>1</w:t>
            </w:r>
            <w:r w:rsidR="00207328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</w:t>
            </w:r>
            <w:r w:rsidR="008B6781">
              <w:rPr>
                <w:b/>
                <w:sz w:val="20"/>
                <w:szCs w:val="20"/>
              </w:rPr>
              <w:t>1</w:t>
            </w:r>
            <w:r w:rsidR="00207328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FD0163">
        <w:tc>
          <w:tcPr>
            <w:tcW w:w="4500" w:type="dxa"/>
          </w:tcPr>
          <w:p w:rsidR="00FD0163" w:rsidRDefault="00DD324D">
            <w:pPr>
              <w:spacing w:line="360" w:lineRule="auto"/>
            </w:pPr>
            <w:r>
              <w:t>Futbalový klub - bežné výdavky</w:t>
            </w:r>
          </w:p>
        </w:tc>
        <w:tc>
          <w:tcPr>
            <w:tcW w:w="1980" w:type="dxa"/>
          </w:tcPr>
          <w:p w:rsidR="00FD0163" w:rsidRDefault="00B777A0" w:rsidP="00B777A0">
            <w:pPr>
              <w:spacing w:line="360" w:lineRule="auto"/>
              <w:jc w:val="right"/>
            </w:pPr>
            <w:r>
              <w:t>4 900,00</w:t>
            </w:r>
          </w:p>
        </w:tc>
        <w:tc>
          <w:tcPr>
            <w:tcW w:w="1800" w:type="dxa"/>
          </w:tcPr>
          <w:p w:rsidR="00FD0163" w:rsidRDefault="00B777A0" w:rsidP="00B777A0">
            <w:pPr>
              <w:spacing w:line="360" w:lineRule="auto"/>
              <w:jc w:val="right"/>
            </w:pPr>
            <w:r>
              <w:t>4 900,00</w:t>
            </w:r>
          </w:p>
        </w:tc>
        <w:tc>
          <w:tcPr>
            <w:tcW w:w="1620" w:type="dxa"/>
          </w:tcPr>
          <w:p w:rsidR="00FD0163" w:rsidRDefault="00B777A0" w:rsidP="00B777A0">
            <w:pPr>
              <w:spacing w:line="360" w:lineRule="auto"/>
              <w:jc w:val="right"/>
            </w:pPr>
            <w:r>
              <w:t>0,00</w:t>
            </w:r>
          </w:p>
        </w:tc>
      </w:tr>
      <w:tr w:rsidR="00852A31">
        <w:tc>
          <w:tcPr>
            <w:tcW w:w="4500" w:type="dxa"/>
          </w:tcPr>
          <w:p w:rsidR="00852A31" w:rsidRDefault="00852A31">
            <w:pPr>
              <w:spacing w:line="360" w:lineRule="auto"/>
            </w:pPr>
            <w:r>
              <w:t>Červený kríž – bežné výdavky</w:t>
            </w:r>
          </w:p>
        </w:tc>
        <w:tc>
          <w:tcPr>
            <w:tcW w:w="198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300,00</w:t>
            </w:r>
          </w:p>
        </w:tc>
        <w:tc>
          <w:tcPr>
            <w:tcW w:w="180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300,00</w:t>
            </w:r>
          </w:p>
        </w:tc>
        <w:tc>
          <w:tcPr>
            <w:tcW w:w="162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0,00</w:t>
            </w:r>
          </w:p>
        </w:tc>
      </w:tr>
      <w:tr w:rsidR="00852A31">
        <w:tc>
          <w:tcPr>
            <w:tcW w:w="4500" w:type="dxa"/>
          </w:tcPr>
          <w:p w:rsidR="00852A31" w:rsidRDefault="00852A31">
            <w:pPr>
              <w:spacing w:line="360" w:lineRule="auto"/>
            </w:pPr>
            <w:proofErr w:type="spellStart"/>
            <w:r>
              <w:t>Csemadok</w:t>
            </w:r>
            <w:proofErr w:type="spellEnd"/>
            <w:r>
              <w:t xml:space="preserve"> – bežné výdavky</w:t>
            </w:r>
          </w:p>
        </w:tc>
        <w:tc>
          <w:tcPr>
            <w:tcW w:w="198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100,00</w:t>
            </w:r>
          </w:p>
        </w:tc>
        <w:tc>
          <w:tcPr>
            <w:tcW w:w="180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100,00</w:t>
            </w:r>
          </w:p>
        </w:tc>
        <w:tc>
          <w:tcPr>
            <w:tcW w:w="162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0,00</w:t>
            </w:r>
          </w:p>
        </w:tc>
      </w:tr>
      <w:tr w:rsidR="00852A31">
        <w:tc>
          <w:tcPr>
            <w:tcW w:w="4500" w:type="dxa"/>
          </w:tcPr>
          <w:p w:rsidR="00852A31" w:rsidRDefault="00B777A0">
            <w:pPr>
              <w:spacing w:line="360" w:lineRule="auto"/>
            </w:pPr>
            <w:r>
              <w:t>Strelecký klub</w:t>
            </w:r>
            <w:r w:rsidR="00852A31">
              <w:t xml:space="preserve"> – bežné </w:t>
            </w:r>
            <w:proofErr w:type="spellStart"/>
            <w:r w:rsidR="00852A31">
              <w:t>výd</w:t>
            </w:r>
            <w:proofErr w:type="spellEnd"/>
            <w:r w:rsidR="00852A31">
              <w:t>.</w:t>
            </w:r>
          </w:p>
        </w:tc>
        <w:tc>
          <w:tcPr>
            <w:tcW w:w="198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1 200,00</w:t>
            </w:r>
          </w:p>
        </w:tc>
        <w:tc>
          <w:tcPr>
            <w:tcW w:w="180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1 200,00</w:t>
            </w:r>
          </w:p>
        </w:tc>
        <w:tc>
          <w:tcPr>
            <w:tcW w:w="162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0,00</w:t>
            </w:r>
          </w:p>
        </w:tc>
      </w:tr>
      <w:tr w:rsidR="00B777A0">
        <w:tc>
          <w:tcPr>
            <w:tcW w:w="4500" w:type="dxa"/>
          </w:tcPr>
          <w:p w:rsidR="00B777A0" w:rsidRDefault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Zväz </w:t>
            </w:r>
            <w:proofErr w:type="spellStart"/>
            <w:r>
              <w:rPr>
                <w:bCs/>
              </w:rPr>
              <w:t>postih.civil.chorobami-bež.výdavok</w:t>
            </w:r>
            <w:proofErr w:type="spellEnd"/>
          </w:p>
        </w:tc>
        <w:tc>
          <w:tcPr>
            <w:tcW w:w="1980" w:type="dxa"/>
          </w:tcPr>
          <w:p w:rsidR="00B777A0" w:rsidRDefault="00B777A0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800" w:type="dxa"/>
          </w:tcPr>
          <w:p w:rsidR="00B777A0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620" w:type="dxa"/>
          </w:tcPr>
          <w:p w:rsidR="00B777A0" w:rsidRDefault="00B777A0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4500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Združenie pre mentálne postihnutých – </w:t>
            </w:r>
            <w:proofErr w:type="spellStart"/>
            <w:r>
              <w:rPr>
                <w:bCs/>
              </w:rPr>
              <w:t>b.v</w:t>
            </w:r>
            <w:proofErr w:type="spellEnd"/>
            <w:r>
              <w:rPr>
                <w:bCs/>
              </w:rPr>
              <w:t>.</w:t>
            </w:r>
          </w:p>
        </w:tc>
        <w:tc>
          <w:tcPr>
            <w:tcW w:w="1980" w:type="dxa"/>
          </w:tcPr>
          <w:p w:rsidR="00FD0163" w:rsidRDefault="00207328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800" w:type="dxa"/>
          </w:tcPr>
          <w:p w:rsidR="00FD0163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620" w:type="dxa"/>
          </w:tcPr>
          <w:p w:rsidR="00FD0163" w:rsidRDefault="00207328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4500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Pro</w:t>
            </w:r>
            <w:proofErr w:type="spellEnd"/>
            <w:r>
              <w:rPr>
                <w:bCs/>
              </w:rPr>
              <w:t xml:space="preserve"> Patria – bežné výdavky</w:t>
            </w:r>
          </w:p>
        </w:tc>
        <w:tc>
          <w:tcPr>
            <w:tcW w:w="198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180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1620" w:type="dxa"/>
          </w:tcPr>
          <w:p w:rsidR="00FD0163" w:rsidRDefault="00B777A0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4500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Kolkársky klub – bežné výdavky</w:t>
            </w:r>
          </w:p>
        </w:tc>
        <w:tc>
          <w:tcPr>
            <w:tcW w:w="198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1 500,00</w:t>
            </w:r>
          </w:p>
        </w:tc>
        <w:tc>
          <w:tcPr>
            <w:tcW w:w="180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1 500,00</w:t>
            </w:r>
          </w:p>
        </w:tc>
        <w:tc>
          <w:tcPr>
            <w:tcW w:w="162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B777A0">
        <w:tc>
          <w:tcPr>
            <w:tcW w:w="4500" w:type="dxa"/>
          </w:tcPr>
          <w:p w:rsidR="00B777A0" w:rsidRDefault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Klub dôchodcov – bežné výdavky</w:t>
            </w:r>
          </w:p>
        </w:tc>
        <w:tc>
          <w:tcPr>
            <w:tcW w:w="1980" w:type="dxa"/>
          </w:tcPr>
          <w:p w:rsidR="00B777A0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200,00</w:t>
            </w:r>
          </w:p>
        </w:tc>
        <w:tc>
          <w:tcPr>
            <w:tcW w:w="1800" w:type="dxa"/>
          </w:tcPr>
          <w:p w:rsidR="00B777A0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200,00</w:t>
            </w:r>
          </w:p>
        </w:tc>
        <w:tc>
          <w:tcPr>
            <w:tcW w:w="1620" w:type="dxa"/>
          </w:tcPr>
          <w:p w:rsidR="00B777A0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207328">
        <w:tc>
          <w:tcPr>
            <w:tcW w:w="4500" w:type="dxa"/>
          </w:tcPr>
          <w:p w:rsidR="00207328" w:rsidRDefault="0020732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Jednota dôchodcov – bežné výdavky</w:t>
            </w:r>
          </w:p>
        </w:tc>
        <w:tc>
          <w:tcPr>
            <w:tcW w:w="198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700,00</w:t>
            </w:r>
          </w:p>
        </w:tc>
        <w:tc>
          <w:tcPr>
            <w:tcW w:w="180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700,00</w:t>
            </w:r>
          </w:p>
        </w:tc>
        <w:tc>
          <w:tcPr>
            <w:tcW w:w="162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207328">
        <w:tc>
          <w:tcPr>
            <w:tcW w:w="4500" w:type="dxa"/>
          </w:tcPr>
          <w:p w:rsidR="00207328" w:rsidRDefault="0020732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Róm.združ.vo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fareb.svete</w:t>
            </w:r>
            <w:proofErr w:type="spellEnd"/>
            <w:r>
              <w:rPr>
                <w:bCs/>
              </w:rPr>
              <w:t xml:space="preserve"> – bežné výdavky</w:t>
            </w:r>
          </w:p>
        </w:tc>
        <w:tc>
          <w:tcPr>
            <w:tcW w:w="198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80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62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207328">
        <w:tc>
          <w:tcPr>
            <w:tcW w:w="4500" w:type="dxa"/>
          </w:tcPr>
          <w:p w:rsidR="00207328" w:rsidRDefault="0020732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Stolnotenisový klub – bežné výdavky</w:t>
            </w:r>
          </w:p>
        </w:tc>
        <w:tc>
          <w:tcPr>
            <w:tcW w:w="198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1 200,00</w:t>
            </w:r>
          </w:p>
        </w:tc>
        <w:tc>
          <w:tcPr>
            <w:tcW w:w="180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1 200,00</w:t>
            </w:r>
          </w:p>
        </w:tc>
        <w:tc>
          <w:tcPr>
            <w:tcW w:w="162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</w:tbl>
    <w:p w:rsidR="00C0604A" w:rsidRDefault="00C0604A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FD0163" w:rsidRDefault="001D16BC">
      <w:pPr>
        <w:jc w:val="both"/>
        <w:rPr>
          <w:b/>
        </w:rPr>
      </w:pPr>
      <w:r>
        <w:tab/>
      </w:r>
      <w:r w:rsidRPr="001D16BC">
        <w:rPr>
          <w:b/>
        </w:rPr>
        <w:t xml:space="preserve">7.3 Významné investičné akcie v roku </w:t>
      </w:r>
      <w:r w:rsidR="00207328">
        <w:rPr>
          <w:b/>
        </w:rPr>
        <w:t>2014</w:t>
      </w:r>
    </w:p>
    <w:p w:rsidR="001D16BC" w:rsidRDefault="001D16BC">
      <w:pPr>
        <w:jc w:val="both"/>
        <w:rPr>
          <w:b/>
        </w:rPr>
      </w:pPr>
    </w:p>
    <w:p w:rsidR="001D16BC" w:rsidRDefault="001D16BC">
      <w:pPr>
        <w:jc w:val="both"/>
      </w:pPr>
      <w:r>
        <w:t>Najvýznamnejšie investičné akcie realizované v roku 201</w:t>
      </w:r>
      <w:r w:rsidR="00207328">
        <w:t>4</w:t>
      </w:r>
      <w:r>
        <w:t>:</w:t>
      </w:r>
    </w:p>
    <w:p w:rsidR="00207328" w:rsidRDefault="00207328" w:rsidP="00207328">
      <w:pPr>
        <w:pStyle w:val="Bezriadkovania"/>
        <w:numPr>
          <w:ilvl w:val="0"/>
          <w:numId w:val="4"/>
        </w:numPr>
      </w:pPr>
      <w:r>
        <w:t xml:space="preserve"> „Výstavba kanalizácie a ČOV obce Plešivec“ v zmysle rozhodnutia Ministerstva životného prostredia Slovenskej republiky, Riadiaci orgán pre OPŽP, Námestie Ľ. Štúra 1, 812 35  Bratislava, zo dňa 19.10.2009.</w:t>
      </w:r>
    </w:p>
    <w:p w:rsidR="00207328" w:rsidRDefault="00207328" w:rsidP="00207328">
      <w:pPr>
        <w:pStyle w:val="Bezriadkovania"/>
        <w:numPr>
          <w:ilvl w:val="0"/>
          <w:numId w:val="4"/>
        </w:numPr>
      </w:pPr>
      <w:r>
        <w:t>výstavba 4. triednej materskej školy</w:t>
      </w:r>
    </w:p>
    <w:p w:rsidR="00207328" w:rsidRDefault="00207328" w:rsidP="00207328">
      <w:pPr>
        <w:pStyle w:val="Bezriadkovania"/>
        <w:numPr>
          <w:ilvl w:val="0"/>
          <w:numId w:val="4"/>
        </w:numPr>
      </w:pPr>
      <w:r>
        <w:t>asfaltovanie miestnych komunikácií</w:t>
      </w:r>
    </w:p>
    <w:p w:rsidR="00207328" w:rsidRDefault="00207328" w:rsidP="00207328">
      <w:pPr>
        <w:pStyle w:val="Bezriadkovania"/>
        <w:numPr>
          <w:ilvl w:val="0"/>
          <w:numId w:val="4"/>
        </w:numPr>
      </w:pPr>
      <w:r>
        <w:t xml:space="preserve">výstavba bytového domu na ul. </w:t>
      </w:r>
      <w:proofErr w:type="spellStart"/>
      <w:r>
        <w:t>Čsl</w:t>
      </w:r>
      <w:proofErr w:type="spellEnd"/>
      <w:r>
        <w:t xml:space="preserve">. armády č.645 </w:t>
      </w:r>
    </w:p>
    <w:p w:rsidR="001D16BC" w:rsidRDefault="001D16BC">
      <w:pPr>
        <w:jc w:val="both"/>
        <w:rPr>
          <w:b/>
        </w:rPr>
      </w:pPr>
    </w:p>
    <w:p w:rsidR="009C73AA" w:rsidRDefault="009C73AA">
      <w:pPr>
        <w:jc w:val="both"/>
        <w:rPr>
          <w:b/>
        </w:rPr>
      </w:pPr>
    </w:p>
    <w:p w:rsidR="00F9363D" w:rsidRDefault="00F9363D" w:rsidP="00F9363D">
      <w:pPr>
        <w:ind w:left="708"/>
        <w:jc w:val="both"/>
        <w:rPr>
          <w:b/>
        </w:rPr>
      </w:pPr>
      <w:r>
        <w:rPr>
          <w:b/>
        </w:rPr>
        <w:t>7.4 Predpokladaný budúci vývoj činnosti</w:t>
      </w:r>
    </w:p>
    <w:p w:rsidR="00F9363D" w:rsidRDefault="00F9363D" w:rsidP="00F9363D">
      <w:pPr>
        <w:pStyle w:val="Bezriadkovania"/>
      </w:pPr>
    </w:p>
    <w:p w:rsidR="00F9363D" w:rsidRDefault="00F9363D" w:rsidP="00F9363D">
      <w:pPr>
        <w:pStyle w:val="Bezriadkovania"/>
      </w:pPr>
      <w:r>
        <w:t>Predpokladané investičné akcie realizované v budúcich rokoch:</w:t>
      </w:r>
    </w:p>
    <w:p w:rsidR="00F9363D" w:rsidRDefault="00207328" w:rsidP="00F9363D">
      <w:pPr>
        <w:pStyle w:val="Bezriadkovania"/>
        <w:numPr>
          <w:ilvl w:val="0"/>
          <w:numId w:val="4"/>
        </w:numPr>
      </w:pPr>
      <w:r>
        <w:t xml:space="preserve">dokončenie projektu </w:t>
      </w:r>
      <w:r w:rsidR="00F9363D">
        <w:t>„Výstavba kanalizácie a ČOV obce Plešivec“ v zmysle rozhodnutia Ministerstva životného prostredia Slovenskej republiky, Riadiaci orgán pre OPŽP, Námestie Ľ. Štúra 1, 812 35  Bratislava, zo dňa 19.10.2009.</w:t>
      </w:r>
    </w:p>
    <w:p w:rsidR="00207328" w:rsidRDefault="00207328" w:rsidP="00F9363D">
      <w:pPr>
        <w:pStyle w:val="Bezriadkovania"/>
        <w:numPr>
          <w:ilvl w:val="0"/>
          <w:numId w:val="4"/>
        </w:numPr>
      </w:pPr>
      <w:r>
        <w:t>dokončenie 4. triednej materskej školy</w:t>
      </w:r>
    </w:p>
    <w:p w:rsidR="00F9363D" w:rsidRDefault="00F9363D" w:rsidP="00F9363D">
      <w:pPr>
        <w:pStyle w:val="Bezriadkovania"/>
        <w:ind w:left="720"/>
      </w:pPr>
    </w:p>
    <w:p w:rsidR="00F9363D" w:rsidRDefault="00F9363D" w:rsidP="00F9363D">
      <w:pPr>
        <w:pStyle w:val="Bezriadkovania"/>
        <w:ind w:left="720"/>
      </w:pPr>
    </w:p>
    <w:p w:rsidR="00F9363D" w:rsidRDefault="00897663" w:rsidP="00F9363D">
      <w:pPr>
        <w:pStyle w:val="Bezriadkovania"/>
        <w:ind w:left="720"/>
        <w:rPr>
          <w:b/>
        </w:rPr>
      </w:pPr>
      <w:r>
        <w:rPr>
          <w:b/>
        </w:rPr>
        <w:t>7</w:t>
      </w:r>
      <w:r w:rsidR="00F9363D" w:rsidRPr="00F9363D">
        <w:rPr>
          <w:b/>
        </w:rPr>
        <w:t>.5 Udalosti osobitného významu po skončení účtovného obdobia</w:t>
      </w:r>
    </w:p>
    <w:p w:rsidR="00F9363D" w:rsidRDefault="00F9363D" w:rsidP="00F9363D">
      <w:pPr>
        <w:pStyle w:val="Bezriadkovania"/>
      </w:pPr>
    </w:p>
    <w:p w:rsidR="00F9363D" w:rsidRPr="00F9363D" w:rsidRDefault="00F9363D" w:rsidP="00F9363D">
      <w:pPr>
        <w:pStyle w:val="Bezriadkovania"/>
      </w:pPr>
      <w:r>
        <w:t>Obec nezaznamenala žiadnu udalosť osobitného významu po skončení účtovného obdobia.</w:t>
      </w:r>
    </w:p>
    <w:p w:rsidR="001D16BC" w:rsidRDefault="001D16BC">
      <w:pPr>
        <w:jc w:val="both"/>
        <w:rPr>
          <w:b/>
        </w:rPr>
      </w:pPr>
    </w:p>
    <w:p w:rsidR="001D16BC" w:rsidRPr="001D16BC" w:rsidRDefault="001D16BC">
      <w:pPr>
        <w:jc w:val="both"/>
        <w:rPr>
          <w:b/>
        </w:rPr>
      </w:pPr>
    </w:p>
    <w:p w:rsidR="003E16DB" w:rsidRPr="001D16BC" w:rsidRDefault="003E16DB" w:rsidP="003E16DB">
      <w:pPr>
        <w:pBdr>
          <w:bottom w:val="single" w:sz="6" w:space="1" w:color="auto"/>
        </w:pBdr>
        <w:jc w:val="both"/>
        <w:rPr>
          <w:b/>
        </w:rPr>
      </w:pPr>
    </w:p>
    <w:p w:rsidR="005E22EB" w:rsidRDefault="005E22EB" w:rsidP="002A0E62">
      <w:pPr>
        <w:jc w:val="both"/>
      </w:pPr>
    </w:p>
    <w:p w:rsidR="005E22EB" w:rsidRDefault="005E22EB" w:rsidP="002A0E62">
      <w:pPr>
        <w:jc w:val="both"/>
      </w:pPr>
    </w:p>
    <w:p w:rsidR="001D6D34" w:rsidRDefault="001D6D34">
      <w:pPr>
        <w:jc w:val="both"/>
      </w:pPr>
      <w:r>
        <w:t xml:space="preserve">V Plešivci, dňa </w:t>
      </w:r>
      <w:r w:rsidR="00207328">
        <w:t>10.02.2015</w:t>
      </w:r>
      <w:r>
        <w:tab/>
      </w:r>
    </w:p>
    <w:p w:rsidR="001D6D34" w:rsidRDefault="001D6D34">
      <w:pPr>
        <w:jc w:val="both"/>
      </w:pPr>
    </w:p>
    <w:p w:rsidR="001D6D34" w:rsidRDefault="001D6D34">
      <w:pPr>
        <w:jc w:val="both"/>
      </w:pPr>
    </w:p>
    <w:p w:rsidR="00207328" w:rsidRDefault="00207328">
      <w:pPr>
        <w:jc w:val="both"/>
      </w:pPr>
    </w:p>
    <w:p w:rsidR="001D6D34" w:rsidRDefault="001D6D34">
      <w:pPr>
        <w:jc w:val="both"/>
      </w:pPr>
    </w:p>
    <w:p w:rsidR="00207328" w:rsidRDefault="00207328">
      <w:pPr>
        <w:jc w:val="both"/>
      </w:pPr>
    </w:p>
    <w:p w:rsidR="001D6D34" w:rsidRDefault="001D6D34">
      <w:pPr>
        <w:jc w:val="both"/>
      </w:pPr>
    </w:p>
    <w:p w:rsidR="00FD0163" w:rsidRPr="001D6D34" w:rsidRDefault="00DD324D">
      <w:pPr>
        <w:jc w:val="both"/>
        <w:rPr>
          <w:b/>
        </w:rPr>
      </w:pPr>
      <w:r>
        <w:t xml:space="preserve">Vypracovala: </w:t>
      </w:r>
      <w:r w:rsidR="00207328">
        <w:t>M. Kučerová</w:t>
      </w:r>
      <w:r w:rsidR="001D6D34">
        <w:tab/>
      </w:r>
      <w:r w:rsidR="001D6D34">
        <w:tab/>
      </w:r>
      <w:r w:rsidR="001D6D34">
        <w:tab/>
      </w:r>
      <w:r w:rsidR="001D6D34">
        <w:tab/>
        <w:t xml:space="preserve">Predkladá: </w:t>
      </w:r>
      <w:r w:rsidR="00207328">
        <w:rPr>
          <w:b/>
        </w:rPr>
        <w:t xml:space="preserve"> Iveta </w:t>
      </w:r>
      <w:proofErr w:type="spellStart"/>
      <w:r w:rsidR="00207328">
        <w:rPr>
          <w:b/>
        </w:rPr>
        <w:t>Šušánová</w:t>
      </w:r>
      <w:proofErr w:type="spellEnd"/>
    </w:p>
    <w:p w:rsidR="001D6D34" w:rsidRDefault="001D6D3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starosta obce</w:t>
      </w:r>
    </w:p>
    <w:p w:rsidR="00FD0163" w:rsidRDefault="00FD0163">
      <w:pPr>
        <w:jc w:val="both"/>
      </w:pPr>
    </w:p>
    <w:p w:rsidR="00FD0163" w:rsidRDefault="002A0E6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D0163" w:rsidRDefault="00FD0163">
      <w:pPr>
        <w:jc w:val="both"/>
      </w:pPr>
    </w:p>
    <w:p w:rsidR="00FD0163" w:rsidRDefault="002A0E62" w:rsidP="00FB498C">
      <w:pPr>
        <w:jc w:val="both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</w:p>
    <w:sectPr w:rsidR="00FD0163" w:rsidSect="00472217">
      <w:headerReference w:type="default" r:id="rId11"/>
      <w:footerReference w:type="even" r:id="rId12"/>
      <w:footerReference w:type="default" r:id="rId13"/>
      <w:headerReference w:type="first" r:id="rId14"/>
      <w:pgSz w:w="11906" w:h="16838"/>
      <w:pgMar w:top="1417" w:right="1417" w:bottom="1417" w:left="1417" w:header="709" w:footer="113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6D92" w:rsidRDefault="002A6D92">
      <w:r>
        <w:separator/>
      </w:r>
    </w:p>
  </w:endnote>
  <w:endnote w:type="continuationSeparator" w:id="0">
    <w:p w:rsidR="002A6D92" w:rsidRDefault="002A6D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D92" w:rsidRDefault="00F43F8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6D9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A6D92" w:rsidRDefault="002A6D9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D92" w:rsidRDefault="00F43F8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6D9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66A1">
      <w:rPr>
        <w:rStyle w:val="slostrany"/>
        <w:noProof/>
      </w:rPr>
      <w:t>11</w:t>
    </w:r>
    <w:r>
      <w:rPr>
        <w:rStyle w:val="slostrany"/>
      </w:rPr>
      <w:fldChar w:fldCharType="end"/>
    </w:r>
  </w:p>
  <w:p w:rsidR="002A6D92" w:rsidRDefault="002A6D92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6D92" w:rsidRDefault="002A6D92">
      <w:r>
        <w:separator/>
      </w:r>
    </w:p>
  </w:footnote>
  <w:footnote w:type="continuationSeparator" w:id="0">
    <w:p w:rsidR="002A6D92" w:rsidRDefault="002A6D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D92" w:rsidRDefault="002A6D92">
    <w:pPr>
      <w:pStyle w:val="Hlavika"/>
      <w:jc w:val="center"/>
    </w:pPr>
  </w:p>
  <w:p w:rsidR="002A6D92" w:rsidRDefault="002A6D92">
    <w:pPr>
      <w:pStyle w:val="Hlavika"/>
      <w:jc w:val="center"/>
    </w:pPr>
  </w:p>
  <w:p w:rsidR="002A6D92" w:rsidRDefault="002A6D9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D92" w:rsidRDefault="002A6D92" w:rsidP="005301E0">
    <w:pPr>
      <w:pStyle w:val="Hlavika"/>
      <w:rPr>
        <w:b/>
        <w:i/>
        <w:sz w:val="48"/>
        <w:szCs w:val="48"/>
      </w:rPr>
    </w:pPr>
    <w:r>
      <w:tab/>
    </w:r>
    <w:r w:rsidRPr="005301E0">
      <w:rPr>
        <w:b/>
        <w:i/>
        <w:sz w:val="48"/>
        <w:szCs w:val="48"/>
      </w:rPr>
      <w:t>O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B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 xml:space="preserve">C </w:t>
    </w:r>
    <w:r>
      <w:rPr>
        <w:b/>
        <w:i/>
        <w:sz w:val="48"/>
        <w:szCs w:val="48"/>
      </w:rPr>
      <w:t xml:space="preserve">  </w:t>
    </w:r>
    <w:r w:rsidRPr="005301E0">
      <w:rPr>
        <w:b/>
        <w:i/>
        <w:sz w:val="48"/>
        <w:szCs w:val="48"/>
      </w:rPr>
      <w:t>P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L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Š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I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V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C</w:t>
    </w:r>
  </w:p>
  <w:p w:rsidR="002A6D92" w:rsidRDefault="002A6D92" w:rsidP="005301E0">
    <w:pPr>
      <w:pStyle w:val="Hlavika"/>
      <w:rPr>
        <w:i/>
        <w:sz w:val="28"/>
        <w:szCs w:val="28"/>
      </w:rPr>
    </w:pPr>
    <w:r>
      <w:rPr>
        <w:b/>
        <w:i/>
        <w:sz w:val="48"/>
        <w:szCs w:val="48"/>
      </w:rPr>
      <w:tab/>
    </w:r>
    <w:proofErr w:type="spellStart"/>
    <w:r w:rsidRPr="005301E0">
      <w:rPr>
        <w:i/>
        <w:sz w:val="28"/>
        <w:szCs w:val="28"/>
      </w:rPr>
      <w:t>Čsl</w:t>
    </w:r>
    <w:proofErr w:type="spellEnd"/>
    <w:r w:rsidRPr="005301E0">
      <w:rPr>
        <w:i/>
        <w:sz w:val="28"/>
        <w:szCs w:val="28"/>
      </w:rPr>
      <w:t>. armády č. 1, 049 11  Plešivec</w:t>
    </w:r>
  </w:p>
  <w:p w:rsidR="002A6D92" w:rsidRPr="005301E0" w:rsidRDefault="002A6D92" w:rsidP="005301E0">
    <w:pPr>
      <w:pStyle w:val="Hlavika"/>
      <w:rPr>
        <w:i/>
        <w:sz w:val="28"/>
        <w:szCs w:val="28"/>
      </w:rPr>
    </w:pPr>
    <w:r>
      <w:rPr>
        <w:i/>
        <w:sz w:val="28"/>
        <w:szCs w:val="28"/>
      </w:rPr>
      <w:tab/>
      <w:t>IČO: 00328642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635A91"/>
    <w:multiLevelType w:val="hybridMultilevel"/>
    <w:tmpl w:val="07C8D40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66080B"/>
    <w:multiLevelType w:val="hybridMultilevel"/>
    <w:tmpl w:val="340A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C87ABF"/>
    <w:multiLevelType w:val="hybridMultilevel"/>
    <w:tmpl w:val="5B5E79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300DF7"/>
    <w:multiLevelType w:val="hybridMultilevel"/>
    <w:tmpl w:val="9E78F1D4"/>
    <w:lvl w:ilvl="0" w:tplc="074C4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06A72B5"/>
    <w:multiLevelType w:val="hybridMultilevel"/>
    <w:tmpl w:val="9ACAD2D6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>
    <w:nsid w:val="17ED10EE"/>
    <w:multiLevelType w:val="hybridMultilevel"/>
    <w:tmpl w:val="F5EA96F4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ABE7A9C"/>
    <w:multiLevelType w:val="hybridMultilevel"/>
    <w:tmpl w:val="AD042154"/>
    <w:lvl w:ilvl="0" w:tplc="CAF24B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ED1064"/>
    <w:multiLevelType w:val="hybridMultilevel"/>
    <w:tmpl w:val="E76820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EEF3195"/>
    <w:multiLevelType w:val="hybridMultilevel"/>
    <w:tmpl w:val="D9F62C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C8060F"/>
    <w:multiLevelType w:val="hybridMultilevel"/>
    <w:tmpl w:val="EB3059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1D7709"/>
    <w:multiLevelType w:val="hybridMultilevel"/>
    <w:tmpl w:val="A49C6F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4544700"/>
    <w:multiLevelType w:val="hybridMultilevel"/>
    <w:tmpl w:val="873EBE94"/>
    <w:lvl w:ilvl="0" w:tplc="67D26B08">
      <w:start w:val="9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3E13F3"/>
    <w:multiLevelType w:val="hybridMultilevel"/>
    <w:tmpl w:val="F3720EF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>
    <w:nsid w:val="4A2D6441"/>
    <w:multiLevelType w:val="hybridMultilevel"/>
    <w:tmpl w:val="FB14E21C"/>
    <w:lvl w:ilvl="0" w:tplc="0804F8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477FEF"/>
    <w:multiLevelType w:val="hybridMultilevel"/>
    <w:tmpl w:val="96F4795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50005B36"/>
    <w:multiLevelType w:val="hybridMultilevel"/>
    <w:tmpl w:val="B0448B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940A8E"/>
    <w:multiLevelType w:val="hybridMultilevel"/>
    <w:tmpl w:val="12489800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4FA4519"/>
    <w:multiLevelType w:val="hybridMultilevel"/>
    <w:tmpl w:val="6C243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6B66F3"/>
    <w:multiLevelType w:val="hybridMultilevel"/>
    <w:tmpl w:val="65420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AC579C2"/>
    <w:multiLevelType w:val="hybridMultilevel"/>
    <w:tmpl w:val="AC886E90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1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4ED2861"/>
    <w:multiLevelType w:val="hybridMultilevel"/>
    <w:tmpl w:val="0A6077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5C52BB"/>
    <w:multiLevelType w:val="hybridMultilevel"/>
    <w:tmpl w:val="8F2891CE"/>
    <w:lvl w:ilvl="0" w:tplc="F6E6937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>
    <w:nsid w:val="6E504F7E"/>
    <w:multiLevelType w:val="hybridMultilevel"/>
    <w:tmpl w:val="92962A26"/>
    <w:lvl w:ilvl="0" w:tplc="3E662540">
      <w:start w:val="9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8">
    <w:nsid w:val="6FDC08BB"/>
    <w:multiLevelType w:val="hybridMultilevel"/>
    <w:tmpl w:val="56F2F3E2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706FD3"/>
    <w:multiLevelType w:val="hybridMultilevel"/>
    <w:tmpl w:val="64B280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5B14B2D"/>
    <w:multiLevelType w:val="hybridMultilevel"/>
    <w:tmpl w:val="9AD8F7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FBD4697"/>
    <w:multiLevelType w:val="hybridMultilevel"/>
    <w:tmpl w:val="DEE467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1"/>
  </w:num>
  <w:num w:numId="4">
    <w:abstractNumId w:val="17"/>
  </w:num>
  <w:num w:numId="5">
    <w:abstractNumId w:val="35"/>
  </w:num>
  <w:num w:numId="6">
    <w:abstractNumId w:val="32"/>
  </w:num>
  <w:num w:numId="7">
    <w:abstractNumId w:val="19"/>
  </w:num>
  <w:num w:numId="8">
    <w:abstractNumId w:val="31"/>
  </w:num>
  <w:num w:numId="9">
    <w:abstractNumId w:val="7"/>
  </w:num>
  <w:num w:numId="10">
    <w:abstractNumId w:val="22"/>
  </w:num>
  <w:num w:numId="11">
    <w:abstractNumId w:val="0"/>
  </w:num>
  <w:num w:numId="12">
    <w:abstractNumId w:val="30"/>
  </w:num>
  <w:num w:numId="13">
    <w:abstractNumId w:val="3"/>
  </w:num>
  <w:num w:numId="14">
    <w:abstractNumId w:val="36"/>
  </w:num>
  <w:num w:numId="15">
    <w:abstractNumId w:val="41"/>
  </w:num>
  <w:num w:numId="16">
    <w:abstractNumId w:val="12"/>
  </w:num>
  <w:num w:numId="17">
    <w:abstractNumId w:val="1"/>
  </w:num>
  <w:num w:numId="18">
    <w:abstractNumId w:val="23"/>
  </w:num>
  <w:num w:numId="19">
    <w:abstractNumId w:val="42"/>
  </w:num>
  <w:num w:numId="20">
    <w:abstractNumId w:val="14"/>
  </w:num>
  <w:num w:numId="21">
    <w:abstractNumId w:val="4"/>
  </w:num>
  <w:num w:numId="22">
    <w:abstractNumId w:val="33"/>
  </w:num>
  <w:num w:numId="23">
    <w:abstractNumId w:val="27"/>
  </w:num>
  <w:num w:numId="24">
    <w:abstractNumId w:val="13"/>
  </w:num>
  <w:num w:numId="25">
    <w:abstractNumId w:val="28"/>
  </w:num>
  <w:num w:numId="26">
    <w:abstractNumId w:val="40"/>
  </w:num>
  <w:num w:numId="27">
    <w:abstractNumId w:val="34"/>
  </w:num>
  <w:num w:numId="28">
    <w:abstractNumId w:val="25"/>
  </w:num>
  <w:num w:numId="29">
    <w:abstractNumId w:val="5"/>
  </w:num>
  <w:num w:numId="30">
    <w:abstractNumId w:val="2"/>
  </w:num>
  <w:num w:numId="31">
    <w:abstractNumId w:val="16"/>
  </w:num>
  <w:num w:numId="32">
    <w:abstractNumId w:val="37"/>
  </w:num>
  <w:num w:numId="33">
    <w:abstractNumId w:val="24"/>
  </w:num>
  <w:num w:numId="34">
    <w:abstractNumId w:val="29"/>
  </w:num>
  <w:num w:numId="35">
    <w:abstractNumId w:val="6"/>
  </w:num>
  <w:num w:numId="36">
    <w:abstractNumId w:val="20"/>
  </w:num>
  <w:num w:numId="37">
    <w:abstractNumId w:val="39"/>
  </w:num>
  <w:num w:numId="38">
    <w:abstractNumId w:val="8"/>
  </w:num>
  <w:num w:numId="39">
    <w:abstractNumId w:val="26"/>
  </w:num>
  <w:num w:numId="40">
    <w:abstractNumId w:val="38"/>
  </w:num>
  <w:num w:numId="41">
    <w:abstractNumId w:val="15"/>
  </w:num>
  <w:num w:numId="42">
    <w:abstractNumId w:val="10"/>
  </w:num>
  <w:num w:numId="4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43FE2"/>
    <w:rsid w:val="00010AD0"/>
    <w:rsid w:val="000133DC"/>
    <w:rsid w:val="00017943"/>
    <w:rsid w:val="00024879"/>
    <w:rsid w:val="00032FEF"/>
    <w:rsid w:val="00037A7C"/>
    <w:rsid w:val="00040B28"/>
    <w:rsid w:val="00050CE5"/>
    <w:rsid w:val="00052FC3"/>
    <w:rsid w:val="00056FED"/>
    <w:rsid w:val="00057FEA"/>
    <w:rsid w:val="00061442"/>
    <w:rsid w:val="00064F41"/>
    <w:rsid w:val="00065066"/>
    <w:rsid w:val="00071331"/>
    <w:rsid w:val="00072B64"/>
    <w:rsid w:val="00072BE7"/>
    <w:rsid w:val="000820A9"/>
    <w:rsid w:val="000845EC"/>
    <w:rsid w:val="00090E24"/>
    <w:rsid w:val="0009559F"/>
    <w:rsid w:val="000964DA"/>
    <w:rsid w:val="000965BA"/>
    <w:rsid w:val="000A7F27"/>
    <w:rsid w:val="000B3157"/>
    <w:rsid w:val="000C2B0C"/>
    <w:rsid w:val="000C5B92"/>
    <w:rsid w:val="000C71CD"/>
    <w:rsid w:val="000D15C2"/>
    <w:rsid w:val="000D38FD"/>
    <w:rsid w:val="000E1957"/>
    <w:rsid w:val="000E1B88"/>
    <w:rsid w:val="000E3AD5"/>
    <w:rsid w:val="000E5634"/>
    <w:rsid w:val="000E7124"/>
    <w:rsid w:val="000E72E7"/>
    <w:rsid w:val="000F31DC"/>
    <w:rsid w:val="000F4921"/>
    <w:rsid w:val="00101095"/>
    <w:rsid w:val="00107C0D"/>
    <w:rsid w:val="00115C3F"/>
    <w:rsid w:val="0011666D"/>
    <w:rsid w:val="001178A9"/>
    <w:rsid w:val="00121626"/>
    <w:rsid w:val="0012453B"/>
    <w:rsid w:val="0012494A"/>
    <w:rsid w:val="00124CBE"/>
    <w:rsid w:val="00126BCD"/>
    <w:rsid w:val="001354A9"/>
    <w:rsid w:val="00140230"/>
    <w:rsid w:val="00144D14"/>
    <w:rsid w:val="0014780E"/>
    <w:rsid w:val="00151EF2"/>
    <w:rsid w:val="0015497E"/>
    <w:rsid w:val="00156E09"/>
    <w:rsid w:val="001608F9"/>
    <w:rsid w:val="00161517"/>
    <w:rsid w:val="00161DE3"/>
    <w:rsid w:val="00165061"/>
    <w:rsid w:val="00166C74"/>
    <w:rsid w:val="00173CA4"/>
    <w:rsid w:val="001865C7"/>
    <w:rsid w:val="001A133D"/>
    <w:rsid w:val="001A1AAA"/>
    <w:rsid w:val="001A73AC"/>
    <w:rsid w:val="001B3519"/>
    <w:rsid w:val="001C07D2"/>
    <w:rsid w:val="001C6574"/>
    <w:rsid w:val="001D16BC"/>
    <w:rsid w:val="001D5976"/>
    <w:rsid w:val="001D61C3"/>
    <w:rsid w:val="001D6D34"/>
    <w:rsid w:val="001E4753"/>
    <w:rsid w:val="001E5683"/>
    <w:rsid w:val="001E7B6F"/>
    <w:rsid w:val="001F21A7"/>
    <w:rsid w:val="001F7456"/>
    <w:rsid w:val="001F7773"/>
    <w:rsid w:val="00201472"/>
    <w:rsid w:val="002032AE"/>
    <w:rsid w:val="00206649"/>
    <w:rsid w:val="00207328"/>
    <w:rsid w:val="0021126B"/>
    <w:rsid w:val="002155DF"/>
    <w:rsid w:val="002240E8"/>
    <w:rsid w:val="00227765"/>
    <w:rsid w:val="0023311C"/>
    <w:rsid w:val="00233B69"/>
    <w:rsid w:val="00245097"/>
    <w:rsid w:val="00246EA4"/>
    <w:rsid w:val="002475BB"/>
    <w:rsid w:val="0025001D"/>
    <w:rsid w:val="00256D64"/>
    <w:rsid w:val="00257C33"/>
    <w:rsid w:val="00265A64"/>
    <w:rsid w:val="00266A0F"/>
    <w:rsid w:val="0027152C"/>
    <w:rsid w:val="00273549"/>
    <w:rsid w:val="00273601"/>
    <w:rsid w:val="00280B8A"/>
    <w:rsid w:val="00297A06"/>
    <w:rsid w:val="002A0E62"/>
    <w:rsid w:val="002A62FF"/>
    <w:rsid w:val="002A6D92"/>
    <w:rsid w:val="002A7B91"/>
    <w:rsid w:val="002B0D5A"/>
    <w:rsid w:val="002B0F2B"/>
    <w:rsid w:val="002B2A6F"/>
    <w:rsid w:val="002B2D2B"/>
    <w:rsid w:val="002C1B5A"/>
    <w:rsid w:val="002C3B43"/>
    <w:rsid w:val="002C564C"/>
    <w:rsid w:val="002C7283"/>
    <w:rsid w:val="002D4B63"/>
    <w:rsid w:val="002D65D4"/>
    <w:rsid w:val="002E0E29"/>
    <w:rsid w:val="002E5711"/>
    <w:rsid w:val="002E6A9A"/>
    <w:rsid w:val="002F0854"/>
    <w:rsid w:val="002F4906"/>
    <w:rsid w:val="00302197"/>
    <w:rsid w:val="00307502"/>
    <w:rsid w:val="00323C7D"/>
    <w:rsid w:val="0033073F"/>
    <w:rsid w:val="003413AC"/>
    <w:rsid w:val="00341C96"/>
    <w:rsid w:val="00351E05"/>
    <w:rsid w:val="00352AEF"/>
    <w:rsid w:val="0036064C"/>
    <w:rsid w:val="00361289"/>
    <w:rsid w:val="00364F78"/>
    <w:rsid w:val="003714ED"/>
    <w:rsid w:val="00372298"/>
    <w:rsid w:val="003753BA"/>
    <w:rsid w:val="00375DB0"/>
    <w:rsid w:val="003802DA"/>
    <w:rsid w:val="00385925"/>
    <w:rsid w:val="003908E2"/>
    <w:rsid w:val="00391F7E"/>
    <w:rsid w:val="00397977"/>
    <w:rsid w:val="003A1E7B"/>
    <w:rsid w:val="003B0475"/>
    <w:rsid w:val="003B1767"/>
    <w:rsid w:val="003B4D6A"/>
    <w:rsid w:val="003C1B95"/>
    <w:rsid w:val="003C4AB1"/>
    <w:rsid w:val="003D4AE8"/>
    <w:rsid w:val="003D6970"/>
    <w:rsid w:val="003D79BF"/>
    <w:rsid w:val="003E16DB"/>
    <w:rsid w:val="003E3626"/>
    <w:rsid w:val="003E6468"/>
    <w:rsid w:val="003F104E"/>
    <w:rsid w:val="003F5C3B"/>
    <w:rsid w:val="00400F56"/>
    <w:rsid w:val="00401946"/>
    <w:rsid w:val="00403D46"/>
    <w:rsid w:val="0040657E"/>
    <w:rsid w:val="00410858"/>
    <w:rsid w:val="00410ECC"/>
    <w:rsid w:val="00411550"/>
    <w:rsid w:val="0041187F"/>
    <w:rsid w:val="00415B52"/>
    <w:rsid w:val="00416174"/>
    <w:rsid w:val="0042187B"/>
    <w:rsid w:val="00423B6B"/>
    <w:rsid w:val="00424D4A"/>
    <w:rsid w:val="00431479"/>
    <w:rsid w:val="00431D4A"/>
    <w:rsid w:val="004379B0"/>
    <w:rsid w:val="00441CD2"/>
    <w:rsid w:val="00445995"/>
    <w:rsid w:val="00450663"/>
    <w:rsid w:val="00451DFF"/>
    <w:rsid w:val="0045366B"/>
    <w:rsid w:val="004566A1"/>
    <w:rsid w:val="00461EDC"/>
    <w:rsid w:val="004718C9"/>
    <w:rsid w:val="00472217"/>
    <w:rsid w:val="0048064D"/>
    <w:rsid w:val="00480D61"/>
    <w:rsid w:val="0048370B"/>
    <w:rsid w:val="00486828"/>
    <w:rsid w:val="00487B9F"/>
    <w:rsid w:val="0049365A"/>
    <w:rsid w:val="004978D0"/>
    <w:rsid w:val="004A04D9"/>
    <w:rsid w:val="004B28F5"/>
    <w:rsid w:val="004B352C"/>
    <w:rsid w:val="004B4734"/>
    <w:rsid w:val="004B4AD8"/>
    <w:rsid w:val="004C03DC"/>
    <w:rsid w:val="004C16D7"/>
    <w:rsid w:val="004C3749"/>
    <w:rsid w:val="004C5FE6"/>
    <w:rsid w:val="004D1308"/>
    <w:rsid w:val="004E0BCB"/>
    <w:rsid w:val="004E7D6B"/>
    <w:rsid w:val="004F2B86"/>
    <w:rsid w:val="004F44B1"/>
    <w:rsid w:val="00500197"/>
    <w:rsid w:val="00503E03"/>
    <w:rsid w:val="0052265F"/>
    <w:rsid w:val="0052788C"/>
    <w:rsid w:val="00527B0B"/>
    <w:rsid w:val="005301E0"/>
    <w:rsid w:val="005308CF"/>
    <w:rsid w:val="00532D86"/>
    <w:rsid w:val="005404C2"/>
    <w:rsid w:val="00540966"/>
    <w:rsid w:val="00542933"/>
    <w:rsid w:val="0054351D"/>
    <w:rsid w:val="005441B3"/>
    <w:rsid w:val="0055196E"/>
    <w:rsid w:val="00552E48"/>
    <w:rsid w:val="005539B3"/>
    <w:rsid w:val="005570EB"/>
    <w:rsid w:val="005576E6"/>
    <w:rsid w:val="0056698C"/>
    <w:rsid w:val="00576E2A"/>
    <w:rsid w:val="00586012"/>
    <w:rsid w:val="00586387"/>
    <w:rsid w:val="00591EC0"/>
    <w:rsid w:val="005A4A35"/>
    <w:rsid w:val="005A778B"/>
    <w:rsid w:val="005B1236"/>
    <w:rsid w:val="005B25B3"/>
    <w:rsid w:val="005B4A88"/>
    <w:rsid w:val="005B7962"/>
    <w:rsid w:val="005D3C64"/>
    <w:rsid w:val="005D51B6"/>
    <w:rsid w:val="005E22EB"/>
    <w:rsid w:val="005E37F7"/>
    <w:rsid w:val="005E6359"/>
    <w:rsid w:val="005F2E5C"/>
    <w:rsid w:val="005F2F26"/>
    <w:rsid w:val="005F3758"/>
    <w:rsid w:val="00604F34"/>
    <w:rsid w:val="00606FED"/>
    <w:rsid w:val="00607574"/>
    <w:rsid w:val="00613A31"/>
    <w:rsid w:val="00620738"/>
    <w:rsid w:val="00621B3C"/>
    <w:rsid w:val="00623CDF"/>
    <w:rsid w:val="0063666B"/>
    <w:rsid w:val="006379B9"/>
    <w:rsid w:val="00643E83"/>
    <w:rsid w:val="00647964"/>
    <w:rsid w:val="00651F42"/>
    <w:rsid w:val="00652944"/>
    <w:rsid w:val="00672B36"/>
    <w:rsid w:val="00674473"/>
    <w:rsid w:val="00675177"/>
    <w:rsid w:val="0067661D"/>
    <w:rsid w:val="00692FFC"/>
    <w:rsid w:val="00694DF1"/>
    <w:rsid w:val="006A4377"/>
    <w:rsid w:val="006B1AA9"/>
    <w:rsid w:val="006B35C4"/>
    <w:rsid w:val="006B46F1"/>
    <w:rsid w:val="006C1784"/>
    <w:rsid w:val="006C2C89"/>
    <w:rsid w:val="006C3831"/>
    <w:rsid w:val="006C6583"/>
    <w:rsid w:val="006D115F"/>
    <w:rsid w:val="006D31D5"/>
    <w:rsid w:val="006D611A"/>
    <w:rsid w:val="006E21EB"/>
    <w:rsid w:val="006E45BB"/>
    <w:rsid w:val="006F6328"/>
    <w:rsid w:val="007005E3"/>
    <w:rsid w:val="00705C42"/>
    <w:rsid w:val="0070733D"/>
    <w:rsid w:val="00711309"/>
    <w:rsid w:val="007115A1"/>
    <w:rsid w:val="0071612B"/>
    <w:rsid w:val="00717357"/>
    <w:rsid w:val="00720332"/>
    <w:rsid w:val="0072093C"/>
    <w:rsid w:val="0072620B"/>
    <w:rsid w:val="00726698"/>
    <w:rsid w:val="007309A6"/>
    <w:rsid w:val="00730B63"/>
    <w:rsid w:val="00730CB0"/>
    <w:rsid w:val="00732304"/>
    <w:rsid w:val="00733229"/>
    <w:rsid w:val="00735AA8"/>
    <w:rsid w:val="00735FA1"/>
    <w:rsid w:val="007402FF"/>
    <w:rsid w:val="007448B8"/>
    <w:rsid w:val="00745595"/>
    <w:rsid w:val="00745938"/>
    <w:rsid w:val="00760333"/>
    <w:rsid w:val="00777D26"/>
    <w:rsid w:val="007945A8"/>
    <w:rsid w:val="007A1347"/>
    <w:rsid w:val="007A54E0"/>
    <w:rsid w:val="007B136A"/>
    <w:rsid w:val="007B18FC"/>
    <w:rsid w:val="007B6129"/>
    <w:rsid w:val="007C06D8"/>
    <w:rsid w:val="007C1AD2"/>
    <w:rsid w:val="007C50BF"/>
    <w:rsid w:val="007C7BDF"/>
    <w:rsid w:val="007D1964"/>
    <w:rsid w:val="007D1A2E"/>
    <w:rsid w:val="007E23F0"/>
    <w:rsid w:val="007F02BE"/>
    <w:rsid w:val="007F35E1"/>
    <w:rsid w:val="00804177"/>
    <w:rsid w:val="0080481D"/>
    <w:rsid w:val="00806C98"/>
    <w:rsid w:val="00807418"/>
    <w:rsid w:val="00810CCC"/>
    <w:rsid w:val="00812296"/>
    <w:rsid w:val="00813DDA"/>
    <w:rsid w:val="008170B5"/>
    <w:rsid w:val="00820777"/>
    <w:rsid w:val="0082251E"/>
    <w:rsid w:val="00830E5B"/>
    <w:rsid w:val="008354BA"/>
    <w:rsid w:val="00844BE4"/>
    <w:rsid w:val="00844C68"/>
    <w:rsid w:val="0084703A"/>
    <w:rsid w:val="008521B3"/>
    <w:rsid w:val="00852A31"/>
    <w:rsid w:val="00852EA1"/>
    <w:rsid w:val="0085643F"/>
    <w:rsid w:val="00857656"/>
    <w:rsid w:val="00860412"/>
    <w:rsid w:val="008628D1"/>
    <w:rsid w:val="00870A5A"/>
    <w:rsid w:val="008729DF"/>
    <w:rsid w:val="008738EF"/>
    <w:rsid w:val="00880BF5"/>
    <w:rsid w:val="00883559"/>
    <w:rsid w:val="00883AEE"/>
    <w:rsid w:val="008855FF"/>
    <w:rsid w:val="00886588"/>
    <w:rsid w:val="00892805"/>
    <w:rsid w:val="00893A10"/>
    <w:rsid w:val="00893B39"/>
    <w:rsid w:val="0089565C"/>
    <w:rsid w:val="00897663"/>
    <w:rsid w:val="008A2775"/>
    <w:rsid w:val="008A4227"/>
    <w:rsid w:val="008A4803"/>
    <w:rsid w:val="008A543F"/>
    <w:rsid w:val="008A6765"/>
    <w:rsid w:val="008A7E9D"/>
    <w:rsid w:val="008B0762"/>
    <w:rsid w:val="008B6781"/>
    <w:rsid w:val="008B7902"/>
    <w:rsid w:val="008C17EC"/>
    <w:rsid w:val="008C1DA5"/>
    <w:rsid w:val="008C720D"/>
    <w:rsid w:val="008C7E0E"/>
    <w:rsid w:val="008D1C3B"/>
    <w:rsid w:val="008D3B9A"/>
    <w:rsid w:val="008D5100"/>
    <w:rsid w:val="008E7018"/>
    <w:rsid w:val="008F3CD6"/>
    <w:rsid w:val="008F7B64"/>
    <w:rsid w:val="009027D6"/>
    <w:rsid w:val="00903A9C"/>
    <w:rsid w:val="00905000"/>
    <w:rsid w:val="009072C9"/>
    <w:rsid w:val="009106C3"/>
    <w:rsid w:val="0091407C"/>
    <w:rsid w:val="009164F5"/>
    <w:rsid w:val="0091712E"/>
    <w:rsid w:val="009232E9"/>
    <w:rsid w:val="00924088"/>
    <w:rsid w:val="009246CE"/>
    <w:rsid w:val="00935DFB"/>
    <w:rsid w:val="009360AA"/>
    <w:rsid w:val="009403B0"/>
    <w:rsid w:val="00943FE2"/>
    <w:rsid w:val="00946392"/>
    <w:rsid w:val="0094694F"/>
    <w:rsid w:val="00953806"/>
    <w:rsid w:val="0095464E"/>
    <w:rsid w:val="00960DBB"/>
    <w:rsid w:val="00972259"/>
    <w:rsid w:val="0097498D"/>
    <w:rsid w:val="00977076"/>
    <w:rsid w:val="009775CF"/>
    <w:rsid w:val="00986DCA"/>
    <w:rsid w:val="00990D25"/>
    <w:rsid w:val="009B4418"/>
    <w:rsid w:val="009B4B02"/>
    <w:rsid w:val="009B5561"/>
    <w:rsid w:val="009C181D"/>
    <w:rsid w:val="009C73AA"/>
    <w:rsid w:val="009C7E22"/>
    <w:rsid w:val="009D0B94"/>
    <w:rsid w:val="009D16FC"/>
    <w:rsid w:val="009D3035"/>
    <w:rsid w:val="009D38AB"/>
    <w:rsid w:val="009D77B9"/>
    <w:rsid w:val="009E0E42"/>
    <w:rsid w:val="009F0E3F"/>
    <w:rsid w:val="009F324D"/>
    <w:rsid w:val="009F4807"/>
    <w:rsid w:val="009F60F7"/>
    <w:rsid w:val="00A01D41"/>
    <w:rsid w:val="00A02C18"/>
    <w:rsid w:val="00A030AB"/>
    <w:rsid w:val="00A03E0E"/>
    <w:rsid w:val="00A073F1"/>
    <w:rsid w:val="00A12308"/>
    <w:rsid w:val="00A13924"/>
    <w:rsid w:val="00A179CD"/>
    <w:rsid w:val="00A2768E"/>
    <w:rsid w:val="00A33703"/>
    <w:rsid w:val="00A3681B"/>
    <w:rsid w:val="00A42B9C"/>
    <w:rsid w:val="00A4718A"/>
    <w:rsid w:val="00A50D8D"/>
    <w:rsid w:val="00A552F9"/>
    <w:rsid w:val="00A5620A"/>
    <w:rsid w:val="00A6123A"/>
    <w:rsid w:val="00A66E78"/>
    <w:rsid w:val="00A710A3"/>
    <w:rsid w:val="00A7407B"/>
    <w:rsid w:val="00A84426"/>
    <w:rsid w:val="00A93E6F"/>
    <w:rsid w:val="00A94020"/>
    <w:rsid w:val="00AA004C"/>
    <w:rsid w:val="00AA33D9"/>
    <w:rsid w:val="00AA4BD6"/>
    <w:rsid w:val="00AA4D76"/>
    <w:rsid w:val="00AB4803"/>
    <w:rsid w:val="00AB78C8"/>
    <w:rsid w:val="00AC3B46"/>
    <w:rsid w:val="00AC6DE3"/>
    <w:rsid w:val="00AD06FE"/>
    <w:rsid w:val="00AD361B"/>
    <w:rsid w:val="00AD6505"/>
    <w:rsid w:val="00AD676F"/>
    <w:rsid w:val="00AE4C7A"/>
    <w:rsid w:val="00AF75F1"/>
    <w:rsid w:val="00B0102B"/>
    <w:rsid w:val="00B0228D"/>
    <w:rsid w:val="00B20D09"/>
    <w:rsid w:val="00B2160C"/>
    <w:rsid w:val="00B23FD6"/>
    <w:rsid w:val="00B24FB9"/>
    <w:rsid w:val="00B252C3"/>
    <w:rsid w:val="00B27C37"/>
    <w:rsid w:val="00B3162F"/>
    <w:rsid w:val="00B34D24"/>
    <w:rsid w:val="00B37ABA"/>
    <w:rsid w:val="00B41B67"/>
    <w:rsid w:val="00B46A26"/>
    <w:rsid w:val="00B46CD4"/>
    <w:rsid w:val="00B53FA9"/>
    <w:rsid w:val="00B55475"/>
    <w:rsid w:val="00B56878"/>
    <w:rsid w:val="00B64D90"/>
    <w:rsid w:val="00B671B7"/>
    <w:rsid w:val="00B7076E"/>
    <w:rsid w:val="00B777A0"/>
    <w:rsid w:val="00B8090D"/>
    <w:rsid w:val="00B83BCD"/>
    <w:rsid w:val="00B870AC"/>
    <w:rsid w:val="00B934D0"/>
    <w:rsid w:val="00B93BFD"/>
    <w:rsid w:val="00B96901"/>
    <w:rsid w:val="00BA3FEC"/>
    <w:rsid w:val="00BA6504"/>
    <w:rsid w:val="00BB40C3"/>
    <w:rsid w:val="00BB40E4"/>
    <w:rsid w:val="00BC31D1"/>
    <w:rsid w:val="00BC7F03"/>
    <w:rsid w:val="00BD2FA7"/>
    <w:rsid w:val="00BD542D"/>
    <w:rsid w:val="00BD5505"/>
    <w:rsid w:val="00BD727F"/>
    <w:rsid w:val="00BE3B32"/>
    <w:rsid w:val="00BE7F23"/>
    <w:rsid w:val="00BF3215"/>
    <w:rsid w:val="00BF34A4"/>
    <w:rsid w:val="00BF46EA"/>
    <w:rsid w:val="00C0604A"/>
    <w:rsid w:val="00C137C7"/>
    <w:rsid w:val="00C23BE6"/>
    <w:rsid w:val="00C26266"/>
    <w:rsid w:val="00C303C5"/>
    <w:rsid w:val="00C307F3"/>
    <w:rsid w:val="00C319E7"/>
    <w:rsid w:val="00C34034"/>
    <w:rsid w:val="00C34A37"/>
    <w:rsid w:val="00C502B3"/>
    <w:rsid w:val="00C604C9"/>
    <w:rsid w:val="00C61BDD"/>
    <w:rsid w:val="00C6253E"/>
    <w:rsid w:val="00C73EF7"/>
    <w:rsid w:val="00C83754"/>
    <w:rsid w:val="00C8488C"/>
    <w:rsid w:val="00C90D11"/>
    <w:rsid w:val="00C9175A"/>
    <w:rsid w:val="00C9302F"/>
    <w:rsid w:val="00C94D84"/>
    <w:rsid w:val="00CA64B5"/>
    <w:rsid w:val="00CB02C6"/>
    <w:rsid w:val="00CB1C5A"/>
    <w:rsid w:val="00CB323A"/>
    <w:rsid w:val="00CC46F2"/>
    <w:rsid w:val="00CC568C"/>
    <w:rsid w:val="00CD117B"/>
    <w:rsid w:val="00CD29F9"/>
    <w:rsid w:val="00CE1447"/>
    <w:rsid w:val="00CE1487"/>
    <w:rsid w:val="00CE75F1"/>
    <w:rsid w:val="00D03E4E"/>
    <w:rsid w:val="00D05813"/>
    <w:rsid w:val="00D175F8"/>
    <w:rsid w:val="00D21667"/>
    <w:rsid w:val="00D224D0"/>
    <w:rsid w:val="00D26A61"/>
    <w:rsid w:val="00D35301"/>
    <w:rsid w:val="00D36A40"/>
    <w:rsid w:val="00D407FB"/>
    <w:rsid w:val="00D40C9C"/>
    <w:rsid w:val="00D4410F"/>
    <w:rsid w:val="00D46B07"/>
    <w:rsid w:val="00D51686"/>
    <w:rsid w:val="00D55330"/>
    <w:rsid w:val="00D63DF2"/>
    <w:rsid w:val="00D65BE9"/>
    <w:rsid w:val="00D65EC3"/>
    <w:rsid w:val="00D6735D"/>
    <w:rsid w:val="00D734A2"/>
    <w:rsid w:val="00D775A0"/>
    <w:rsid w:val="00D82910"/>
    <w:rsid w:val="00D85D82"/>
    <w:rsid w:val="00D8659E"/>
    <w:rsid w:val="00D91BB4"/>
    <w:rsid w:val="00D926DC"/>
    <w:rsid w:val="00D97D8B"/>
    <w:rsid w:val="00DA3502"/>
    <w:rsid w:val="00DA4FEB"/>
    <w:rsid w:val="00DA76C8"/>
    <w:rsid w:val="00DB1218"/>
    <w:rsid w:val="00DC09C7"/>
    <w:rsid w:val="00DC2995"/>
    <w:rsid w:val="00DC3494"/>
    <w:rsid w:val="00DD0471"/>
    <w:rsid w:val="00DD324D"/>
    <w:rsid w:val="00DD6F4E"/>
    <w:rsid w:val="00DE0BD7"/>
    <w:rsid w:val="00DE1A54"/>
    <w:rsid w:val="00DE465E"/>
    <w:rsid w:val="00DE55D9"/>
    <w:rsid w:val="00DE62D6"/>
    <w:rsid w:val="00DF269D"/>
    <w:rsid w:val="00DF4F84"/>
    <w:rsid w:val="00E012D7"/>
    <w:rsid w:val="00E0132B"/>
    <w:rsid w:val="00E024BC"/>
    <w:rsid w:val="00E034C4"/>
    <w:rsid w:val="00E05838"/>
    <w:rsid w:val="00E0641E"/>
    <w:rsid w:val="00E151F4"/>
    <w:rsid w:val="00E16664"/>
    <w:rsid w:val="00E17DDB"/>
    <w:rsid w:val="00E20602"/>
    <w:rsid w:val="00E20845"/>
    <w:rsid w:val="00E2205C"/>
    <w:rsid w:val="00E25B79"/>
    <w:rsid w:val="00E2799A"/>
    <w:rsid w:val="00E27CD8"/>
    <w:rsid w:val="00E31B31"/>
    <w:rsid w:val="00E33140"/>
    <w:rsid w:val="00E35B49"/>
    <w:rsid w:val="00E505A5"/>
    <w:rsid w:val="00E55CCD"/>
    <w:rsid w:val="00E64885"/>
    <w:rsid w:val="00E64AE6"/>
    <w:rsid w:val="00E70EAD"/>
    <w:rsid w:val="00E70EC0"/>
    <w:rsid w:val="00E718A4"/>
    <w:rsid w:val="00E71F37"/>
    <w:rsid w:val="00E73EE6"/>
    <w:rsid w:val="00E83301"/>
    <w:rsid w:val="00E8437B"/>
    <w:rsid w:val="00E8786C"/>
    <w:rsid w:val="00E918BF"/>
    <w:rsid w:val="00EA0050"/>
    <w:rsid w:val="00EA0D1A"/>
    <w:rsid w:val="00EA7F26"/>
    <w:rsid w:val="00EB2177"/>
    <w:rsid w:val="00EC162F"/>
    <w:rsid w:val="00EC36EC"/>
    <w:rsid w:val="00EC4C5D"/>
    <w:rsid w:val="00EC7828"/>
    <w:rsid w:val="00ED0D6B"/>
    <w:rsid w:val="00ED1F2F"/>
    <w:rsid w:val="00EE0C38"/>
    <w:rsid w:val="00EE5D17"/>
    <w:rsid w:val="00EF2126"/>
    <w:rsid w:val="00EF711A"/>
    <w:rsid w:val="00F02DD9"/>
    <w:rsid w:val="00F036F6"/>
    <w:rsid w:val="00F03DDD"/>
    <w:rsid w:val="00F12519"/>
    <w:rsid w:val="00F12D16"/>
    <w:rsid w:val="00F1544A"/>
    <w:rsid w:val="00F16CE0"/>
    <w:rsid w:val="00F17A16"/>
    <w:rsid w:val="00F24B6A"/>
    <w:rsid w:val="00F24D82"/>
    <w:rsid w:val="00F33536"/>
    <w:rsid w:val="00F36090"/>
    <w:rsid w:val="00F43F88"/>
    <w:rsid w:val="00F50BBA"/>
    <w:rsid w:val="00F549D3"/>
    <w:rsid w:val="00F6244B"/>
    <w:rsid w:val="00F62AA4"/>
    <w:rsid w:val="00F74A00"/>
    <w:rsid w:val="00F76E20"/>
    <w:rsid w:val="00F8341E"/>
    <w:rsid w:val="00F83A9E"/>
    <w:rsid w:val="00F87FD4"/>
    <w:rsid w:val="00F90048"/>
    <w:rsid w:val="00F9363D"/>
    <w:rsid w:val="00F93CBC"/>
    <w:rsid w:val="00F96CF3"/>
    <w:rsid w:val="00F977AE"/>
    <w:rsid w:val="00FB02AD"/>
    <w:rsid w:val="00FB498C"/>
    <w:rsid w:val="00FC207A"/>
    <w:rsid w:val="00FD0163"/>
    <w:rsid w:val="00FD2BEE"/>
    <w:rsid w:val="00FD49B1"/>
    <w:rsid w:val="00FD52C2"/>
    <w:rsid w:val="00FE2F5A"/>
    <w:rsid w:val="00FE4FEC"/>
    <w:rsid w:val="00FF19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0163"/>
    <w:rPr>
      <w:sz w:val="24"/>
      <w:szCs w:val="24"/>
    </w:rPr>
  </w:style>
  <w:style w:type="paragraph" w:styleId="Nadpis1">
    <w:name w:val="heading 1"/>
    <w:basedOn w:val="Normlny"/>
    <w:next w:val="Normlny"/>
    <w:qFormat/>
    <w:rsid w:val="00FD0163"/>
    <w:pPr>
      <w:keepNext/>
      <w:jc w:val="both"/>
      <w:outlineLvl w:val="0"/>
    </w:pPr>
    <w:rPr>
      <w:i/>
      <w:iCs/>
      <w:sz w:val="28"/>
      <w:szCs w:val="28"/>
    </w:rPr>
  </w:style>
  <w:style w:type="paragraph" w:styleId="Nadpis2">
    <w:name w:val="heading 2"/>
    <w:basedOn w:val="Normlny"/>
    <w:next w:val="Normlny"/>
    <w:qFormat/>
    <w:rsid w:val="00FD0163"/>
    <w:pPr>
      <w:keepNext/>
      <w:outlineLvl w:val="1"/>
    </w:pPr>
    <w:rPr>
      <w:b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FD0163"/>
    <w:pPr>
      <w:keepNext/>
      <w:outlineLvl w:val="2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FD0163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D0163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FD0163"/>
    <w:pPr>
      <w:jc w:val="both"/>
    </w:pPr>
  </w:style>
  <w:style w:type="character" w:styleId="slostrany">
    <w:name w:val="page number"/>
    <w:basedOn w:val="Predvolenpsmoodseku"/>
    <w:semiHidden/>
    <w:rsid w:val="00FD0163"/>
  </w:style>
  <w:style w:type="paragraph" w:styleId="Odsekzoznamu">
    <w:name w:val="List Paragraph"/>
    <w:basedOn w:val="Normlny"/>
    <w:uiPriority w:val="34"/>
    <w:qFormat/>
    <w:rsid w:val="003F5C3B"/>
    <w:pPr>
      <w:ind w:left="720"/>
      <w:contextualSpacing/>
    </w:pPr>
  </w:style>
  <w:style w:type="table" w:styleId="Mriekatabuky">
    <w:name w:val="Table Grid"/>
    <w:basedOn w:val="Normlnatabuka"/>
    <w:uiPriority w:val="59"/>
    <w:rsid w:val="00AA33D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4">
    <w:name w:val="Colorful List Accent 4"/>
    <w:basedOn w:val="Normlnatabuka"/>
    <w:uiPriority w:val="72"/>
    <w:rsid w:val="00844C68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paragraph" w:customStyle="1" w:styleId="Pismenka">
    <w:name w:val="Pismenka"/>
    <w:basedOn w:val="Zkladntext"/>
    <w:uiPriority w:val="99"/>
    <w:rsid w:val="00F96CF3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Bezriadkovania">
    <w:name w:val="No Spacing"/>
    <w:link w:val="BezriadkovaniaChar"/>
    <w:uiPriority w:val="1"/>
    <w:qFormat/>
    <w:rsid w:val="00056FED"/>
    <w:rPr>
      <w:sz w:val="24"/>
      <w:szCs w:val="24"/>
    </w:rPr>
  </w:style>
  <w:style w:type="paragraph" w:customStyle="1" w:styleId="tl1">
    <w:name w:val="Štýl1"/>
    <w:basedOn w:val="Bezriadkovania"/>
    <w:link w:val="tl1Char"/>
    <w:qFormat/>
    <w:rsid w:val="00056FED"/>
  </w:style>
  <w:style w:type="character" w:customStyle="1" w:styleId="BezriadkovaniaChar">
    <w:name w:val="Bez riadkovania Char"/>
    <w:basedOn w:val="Predvolenpsmoodseku"/>
    <w:link w:val="Bezriadkovania"/>
    <w:uiPriority w:val="1"/>
    <w:rsid w:val="00056FED"/>
    <w:rPr>
      <w:sz w:val="24"/>
      <w:szCs w:val="24"/>
      <w:lang w:val="sk-SK" w:eastAsia="sk-SK" w:bidi="ar-SA"/>
    </w:rPr>
  </w:style>
  <w:style w:type="character" w:customStyle="1" w:styleId="tl1Char">
    <w:name w:val="Štýl1 Char"/>
    <w:basedOn w:val="BezriadkovaniaChar"/>
    <w:link w:val="tl1"/>
    <w:rsid w:val="00056FED"/>
  </w:style>
  <w:style w:type="paragraph" w:customStyle="1" w:styleId="Default">
    <w:name w:val="Default"/>
    <w:rsid w:val="00D46B0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75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75A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880BF5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A179C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49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plesivec.ocu.sk/sk/pix/erbv.jpg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3DC28-7D71-40E8-9266-FC7287A80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22</Pages>
  <Words>5505</Words>
  <Characters>30751</Characters>
  <Application>Microsoft Office Word</Application>
  <DocSecurity>0</DocSecurity>
  <Lines>256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účet mesta za rok 2005</vt:lpstr>
    </vt:vector>
  </TitlesOfParts>
  <Company>home</Company>
  <LinksUpToDate>false</LinksUpToDate>
  <CharactersWithSpaces>36184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mesta za rok 2005</dc:title>
  <dc:subject/>
  <dc:creator>user</dc:creator>
  <cp:keywords/>
  <dc:description/>
  <cp:lastModifiedBy>magda</cp:lastModifiedBy>
  <cp:revision>13</cp:revision>
  <cp:lastPrinted>2015-02-23T11:50:00Z</cp:lastPrinted>
  <dcterms:created xsi:type="dcterms:W3CDTF">2012-03-05T08:12:00Z</dcterms:created>
  <dcterms:modified xsi:type="dcterms:W3CDTF">2015-02-23T11:52:00Z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-953895322</vt:i4>
  </property>
  <property fmtid="{D5CDD505-2E9C-101B-9397-08002B2CF9AE}" pid="3" name="_EmailSubject">
    <vt:lpwstr>Materialy na skolenie</vt:lpwstr>
  </property>
  <property fmtid="{D5CDD505-2E9C-101B-9397-08002B2CF9AE}" pid="4" name="_AuthorEmail">
    <vt:lpwstr>urbanova@senicanet.net</vt:lpwstr>
  </property>
  <property fmtid="{D5CDD505-2E9C-101B-9397-08002B2CF9AE}" pid="5" name="_AuthorEmailDisplayName">
    <vt:lpwstr>Urbanova</vt:lpwstr>
  </property>
  <property fmtid="{D5CDD505-2E9C-101B-9397-08002B2CF9AE}" pid="6" name="_ReviewingToolsShownOnce">
    <vt:lpwstr/>
  </property>
</Properties>
</file>