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1A17A9">
        <w:rPr>
          <w:szCs w:val="18"/>
        </w:rPr>
        <w:t>H</w:t>
      </w:r>
      <w:r w:rsidR="00973189">
        <w:rPr>
          <w:szCs w:val="18"/>
        </w:rPr>
        <w:t>EKIDENT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1A17A9">
        <w:rPr>
          <w:szCs w:val="18"/>
        </w:rPr>
        <w:t>11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1A17A9">
        <w:rPr>
          <w:szCs w:val="18"/>
        </w:rPr>
        <w:t>3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A17A9">
        <w:rPr>
          <w:szCs w:val="18"/>
        </w:rPr>
        <w:t>14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  <w:r w:rsidR="001A17A9">
        <w:rPr>
          <w:szCs w:val="18"/>
        </w:rPr>
        <w:t>v odbore stomatológia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sectPr w:rsidR="00C772DC" w:rsidRPr="00B50225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B9F" w:rsidRDefault="00C11B9F" w:rsidP="00FB0DB9">
      <w:r>
        <w:separator/>
      </w:r>
    </w:p>
  </w:endnote>
  <w:endnote w:type="continuationSeparator" w:id="0">
    <w:p w:rsidR="00C11B9F" w:rsidRDefault="00C11B9F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B9F" w:rsidRDefault="00C11B9F" w:rsidP="00FB0DB9">
      <w:r>
        <w:separator/>
      </w:r>
    </w:p>
  </w:footnote>
  <w:footnote w:type="continuationSeparator" w:id="0">
    <w:p w:rsidR="00C11B9F" w:rsidRDefault="00C11B9F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A17A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664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7A9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210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B91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0242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6616C"/>
    <w:rsid w:val="0096645D"/>
    <w:rsid w:val="00973189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1B9F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0256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139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EE520F-1786-4D2D-9D83-DF40D51AD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2015-03-14T08:58:00Z</dcterms:created>
  <dcterms:modified xsi:type="dcterms:W3CDTF">2015-03-18T08:27:00Z</dcterms:modified>
</cp:coreProperties>
</file>