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95173">
        <w:rPr>
          <w:szCs w:val="18"/>
        </w:rPr>
        <w:t>MUDr. Ivan Riško, s.r.o.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595173">
        <w:rPr>
          <w:szCs w:val="18"/>
        </w:rPr>
        <w:t>1</w:t>
      </w:r>
      <w:r w:rsidR="004F0C43">
        <w:rPr>
          <w:szCs w:val="18"/>
        </w:rPr>
        <w:t>1</w:t>
      </w:r>
      <w:r w:rsidRPr="00B50225">
        <w:rPr>
          <w:szCs w:val="18"/>
        </w:rPr>
        <w:t>.</w:t>
      </w:r>
      <w:r w:rsidR="00595173">
        <w:rPr>
          <w:szCs w:val="18"/>
        </w:rPr>
        <w:t>02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59517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3C5" w:rsidRDefault="006C33C5" w:rsidP="00FB0DB9">
      <w:r>
        <w:separator/>
      </w:r>
    </w:p>
  </w:endnote>
  <w:endnote w:type="continuationSeparator" w:id="0">
    <w:p w:rsidR="006C33C5" w:rsidRDefault="006C33C5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3C5" w:rsidRDefault="006C33C5" w:rsidP="00FB0DB9">
      <w:r>
        <w:separator/>
      </w:r>
    </w:p>
  </w:footnote>
  <w:footnote w:type="continuationSeparator" w:id="0">
    <w:p w:rsidR="006C33C5" w:rsidRDefault="006C33C5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33C5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B4F38-B573-4EFA-AAAD-F9272D442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2015-03-14T06:46:00Z</dcterms:created>
  <dcterms:modified xsi:type="dcterms:W3CDTF">2015-03-14T06:47:00Z</dcterms:modified>
</cp:coreProperties>
</file>