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- 20rokov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83107B" w:rsidRPr="00A55E63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 xml:space="preserve">Stanislav </w:t>
      </w:r>
      <w:proofErr w:type="spellStart"/>
      <w:r w:rsidR="00566ADD">
        <w:rPr>
          <w:rFonts w:ascii="Arial" w:hAnsi="Arial" w:cs="Arial"/>
          <w:sz w:val="22"/>
          <w:szCs w:val="22"/>
        </w:rPr>
        <w:t>Péteri</w:t>
      </w:r>
      <w:proofErr w:type="spellEnd"/>
      <w:r w:rsidR="00566ADD">
        <w:rPr>
          <w:rFonts w:ascii="Arial" w:hAnsi="Arial" w:cs="Arial"/>
          <w:sz w:val="22"/>
          <w:szCs w:val="22"/>
        </w:rPr>
        <w:t xml:space="preserve"> a Miriam </w:t>
      </w:r>
      <w:proofErr w:type="spellStart"/>
      <w:r w:rsidR="00566ADD">
        <w:rPr>
          <w:rFonts w:ascii="Arial" w:hAnsi="Arial" w:cs="Arial"/>
          <w:sz w:val="22"/>
          <w:szCs w:val="22"/>
        </w:rPr>
        <w:t>Péteriová</w:t>
      </w:r>
      <w:proofErr w:type="spellEnd"/>
      <w:r w:rsidR="00566ADD">
        <w:rPr>
          <w:rFonts w:ascii="Arial" w:hAnsi="Arial" w:cs="Arial"/>
          <w:sz w:val="22"/>
          <w:szCs w:val="22"/>
        </w:rPr>
        <w:t>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A4C" w:rsidRDefault="003D4A4C">
      <w:r>
        <w:separator/>
      </w:r>
    </w:p>
  </w:endnote>
  <w:endnote w:type="continuationSeparator" w:id="0">
    <w:p w:rsidR="003D4A4C" w:rsidRDefault="003D4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66AD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66AD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A4C" w:rsidRDefault="003D4A4C">
      <w:r>
        <w:separator/>
      </w:r>
    </w:p>
  </w:footnote>
  <w:footnote w:type="continuationSeparator" w:id="0">
    <w:p w:rsidR="003D4A4C" w:rsidRDefault="003D4A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3D4A4C"/>
    <w:rsid w:val="00401155"/>
    <w:rsid w:val="004679EA"/>
    <w:rsid w:val="004A2BF3"/>
    <w:rsid w:val="0055784D"/>
    <w:rsid w:val="00566AD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2015-03-18T15:39:00Z</dcterms:created>
  <dcterms:modified xsi:type="dcterms:W3CDTF">2015-03-18T15:39:00Z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