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2B4" w:rsidRPr="003342B4" w:rsidRDefault="003342B4" w:rsidP="003342B4">
      <w:pPr>
        <w:pStyle w:val="Nzev"/>
        <w:rPr>
          <w:rFonts w:ascii="Arial" w:hAnsi="Arial" w:cs="Arial"/>
        </w:rPr>
      </w:pPr>
      <w:r w:rsidRPr="003342B4">
        <w:rPr>
          <w:rFonts w:ascii="Arial" w:hAnsi="Arial" w:cs="Arial"/>
        </w:rPr>
        <w:t>Výročná správa  Lyžiarsky klub Oravan Brezovica</w:t>
      </w:r>
    </w:p>
    <w:p w:rsidR="003342B4" w:rsidRPr="003342B4" w:rsidRDefault="00C01BB3" w:rsidP="003342B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2014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pStyle w:val="Nadpis1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Čl. I Všeobecné údaje</w:t>
      </w:r>
    </w:p>
    <w:p w:rsidR="003342B4" w:rsidRPr="003342B4" w:rsidRDefault="003342B4" w:rsidP="003342B4">
      <w:pPr>
        <w:pStyle w:val="Nadpis4"/>
        <w:rPr>
          <w:rFonts w:ascii="Arial" w:hAnsi="Arial" w:cs="Arial"/>
        </w:rPr>
      </w:pPr>
      <w:r w:rsidRPr="003342B4">
        <w:rPr>
          <w:rFonts w:ascii="Arial" w:hAnsi="Arial" w:cs="Arial"/>
        </w:rPr>
        <w:t>Názov a sídlo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Lyžiarsky klub Oravan Brezovica </w:t>
      </w:r>
      <w:proofErr w:type="spellStart"/>
      <w:r w:rsidRPr="003342B4">
        <w:rPr>
          <w:rFonts w:ascii="Arial" w:hAnsi="Arial" w:cs="Arial"/>
        </w:rPr>
        <w:t>n.o</w:t>
      </w:r>
      <w:proofErr w:type="spellEnd"/>
      <w:r w:rsidRPr="003342B4">
        <w:rPr>
          <w:rFonts w:ascii="Arial" w:hAnsi="Arial" w:cs="Arial"/>
        </w:rPr>
        <w:t>.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Brezová 123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028 01 Brezovica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IČO: 42168171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  <w:bCs/>
        </w:rPr>
        <w:t>Účtovné obdobie</w:t>
      </w:r>
      <w:r w:rsidR="00C01BB3">
        <w:rPr>
          <w:rFonts w:ascii="Arial" w:hAnsi="Arial" w:cs="Arial"/>
        </w:rPr>
        <w:t>: kalendárny rok 2014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Štatutárny orgán: riaditeľ</w:t>
      </w:r>
    </w:p>
    <w:p w:rsidR="003342B4" w:rsidRPr="003342B4" w:rsidRDefault="003342B4" w:rsidP="003342B4">
      <w:pPr>
        <w:rPr>
          <w:rFonts w:ascii="Arial" w:hAnsi="Arial" w:cs="Arial"/>
          <w:bCs/>
        </w:rPr>
      </w:pPr>
      <w:r w:rsidRPr="003342B4">
        <w:rPr>
          <w:rFonts w:ascii="Arial" w:hAnsi="Arial" w:cs="Arial"/>
          <w:bCs/>
        </w:rPr>
        <w:t xml:space="preserve">Róbert </w:t>
      </w:r>
      <w:proofErr w:type="spellStart"/>
      <w:r w:rsidRPr="003342B4">
        <w:rPr>
          <w:rFonts w:ascii="Arial" w:hAnsi="Arial" w:cs="Arial"/>
          <w:bCs/>
        </w:rPr>
        <w:t>Pakos</w:t>
      </w:r>
      <w:proofErr w:type="spellEnd"/>
      <w:r w:rsidRPr="003342B4">
        <w:rPr>
          <w:rFonts w:ascii="Arial" w:hAnsi="Arial" w:cs="Arial"/>
          <w:bCs/>
        </w:rPr>
        <w:t>, Brezová 123, 028 01 Brezovica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>Hlavné činnosti účtovnej jednotky: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 w:rsidRPr="003342B4">
        <w:rPr>
          <w:rFonts w:ascii="Arial" w:hAnsi="Arial" w:cs="Arial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nezamestnáva žiadnych zamestnancov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účtuje v sústave jednoduchého účtovníctva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  <w:r w:rsidRPr="003342B4">
        <w:rPr>
          <w:rFonts w:ascii="Arial" w:hAnsi="Arial" w:cs="Arial"/>
        </w:rPr>
        <w:t>Odpisy v roku 2013 neboli účtované</w:t>
      </w:r>
    </w:p>
    <w:p w:rsidR="003342B4" w:rsidRPr="003342B4" w:rsidRDefault="003342B4" w:rsidP="003342B4">
      <w:pPr>
        <w:pStyle w:val="Nadpis2"/>
        <w:ind w:left="0"/>
        <w:rPr>
          <w:rFonts w:ascii="Arial" w:hAnsi="Arial" w:cs="Arial"/>
          <w:sz w:val="22"/>
        </w:rPr>
      </w:pPr>
      <w:r w:rsidRPr="003342B4"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>Príjmy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  <w:b/>
        </w:rPr>
        <w:t> organizácie</w:t>
      </w:r>
      <w:r w:rsidRPr="003342B4">
        <w:rPr>
          <w:rFonts w:ascii="Arial" w:hAnsi="Arial" w:cs="Arial"/>
        </w:rPr>
        <w:t xml:space="preserve">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  <w:b/>
        </w:rPr>
        <w:t>2961,99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 xml:space="preserve">sú tvorené z dotácií od obce – dotácia bola poskytnutá vo výške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1660,00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  <w:t xml:space="preserve"> </w:t>
      </w:r>
      <w:r w:rsidRPr="003342B4">
        <w:rPr>
          <w:rFonts w:ascii="Arial" w:hAnsi="Arial" w:cs="Arial"/>
        </w:rPr>
        <w:t>- od lyžiarskej asociácie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  <w:b/>
        </w:rPr>
        <w:t>1</w:t>
      </w:r>
      <w:r w:rsidR="00C01BB3">
        <w:rPr>
          <w:rFonts w:ascii="Arial" w:hAnsi="Arial" w:cs="Arial"/>
          <w:b/>
        </w:rPr>
        <w:t>45</w:t>
      </w:r>
      <w:r w:rsidRPr="003342B4">
        <w:rPr>
          <w:rFonts w:ascii="Arial" w:hAnsi="Arial" w:cs="Arial"/>
          <w:b/>
        </w:rPr>
        <w:t>,- EUR</w:t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- z podielu 2% vo výške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  <w:b/>
        </w:rPr>
        <w:t>1156,99</w:t>
      </w:r>
      <w:r w:rsidRPr="003342B4">
        <w:rPr>
          <w:rFonts w:ascii="Arial" w:hAnsi="Arial" w:cs="Arial"/>
          <w:b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  <w:b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  <w:b/>
        </w:rPr>
        <w:tab/>
      </w: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  <w:b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lastRenderedPageBreak/>
        <w:t>Výdavky organizácie</w:t>
      </w:r>
      <w:r w:rsidRPr="003342B4">
        <w:rPr>
          <w:rFonts w:ascii="Arial" w:hAnsi="Arial" w:cs="Arial"/>
        </w:rPr>
        <w:t>: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  <w:b/>
        </w:rPr>
        <w:t>3079,67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Štartovné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  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>362,00</w:t>
      </w:r>
      <w:r w:rsidRPr="003342B4">
        <w:rPr>
          <w:rFonts w:ascii="Arial" w:hAnsi="Arial" w:cs="Arial"/>
        </w:rPr>
        <w:t xml:space="preserve"> EUR</w:t>
      </w:r>
      <w:r w:rsidRPr="003342B4">
        <w:rPr>
          <w:rFonts w:ascii="Arial" w:hAnsi="Arial" w:cs="Arial"/>
        </w:rPr>
        <w:tab/>
      </w:r>
    </w:p>
    <w:p w:rsidR="003342B4" w:rsidRPr="003342B4" w:rsidRDefault="003342B4" w:rsidP="003342B4">
      <w:pPr>
        <w:rPr>
          <w:rFonts w:ascii="Arial" w:hAnsi="Arial" w:cs="Arial"/>
          <w:u w:val="single"/>
        </w:rPr>
      </w:pPr>
      <w:r w:rsidRPr="003342B4">
        <w:rPr>
          <w:rFonts w:ascii="Arial" w:hAnsi="Arial" w:cs="Arial"/>
        </w:rPr>
        <w:t xml:space="preserve">lístky na lyžiarske vleky na  pretekoch usporiadané v roku     </w:t>
      </w:r>
      <w:r w:rsidRPr="003342B4">
        <w:rPr>
          <w:rFonts w:ascii="Arial" w:hAnsi="Arial" w:cs="Arial"/>
        </w:rPr>
        <w:tab/>
        <w:t xml:space="preserve">          </w:t>
      </w:r>
      <w:r w:rsidR="00C01BB3">
        <w:rPr>
          <w:rFonts w:ascii="Arial" w:hAnsi="Arial" w:cs="Arial"/>
        </w:rPr>
        <w:t>1806,78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Registrácie, licencie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>125,00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Registrácia 2%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52,20</w:t>
      </w:r>
      <w:r w:rsidR="003342B4"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Poplatky BU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 xml:space="preserve">   92,80</w:t>
      </w:r>
      <w:r w:rsidRPr="003342B4">
        <w:rPr>
          <w:rFonts w:ascii="Arial" w:hAnsi="Arial" w:cs="Arial"/>
        </w:rPr>
        <w:t xml:space="preserve"> EUR</w:t>
      </w:r>
    </w:p>
    <w:p w:rsid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Ceny za výhry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</w:t>
      </w:r>
      <w:r w:rsidR="00C01BB3">
        <w:rPr>
          <w:rFonts w:ascii="Arial" w:hAnsi="Arial" w:cs="Arial"/>
        </w:rPr>
        <w:t>189,90</w:t>
      </w:r>
      <w:r w:rsidRPr="003342B4">
        <w:rPr>
          <w:rFonts w:ascii="Arial" w:hAnsi="Arial" w:cs="Arial"/>
        </w:rPr>
        <w:t>EUR</w:t>
      </w:r>
    </w:p>
    <w:p w:rsidR="00C01BB3" w:rsidRPr="003342B4" w:rsidRDefault="00C01BB3" w:rsidP="003342B4">
      <w:pPr>
        <w:rPr>
          <w:rFonts w:ascii="Arial" w:hAnsi="Arial" w:cs="Arial"/>
        </w:rPr>
      </w:pPr>
      <w:r>
        <w:rPr>
          <w:rFonts w:ascii="Arial" w:hAnsi="Arial" w:cs="Arial"/>
        </w:rPr>
        <w:t>Ubytovanie na pretekoch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303,90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Ostatné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  <w:t xml:space="preserve"> </w:t>
      </w:r>
      <w:r w:rsidR="00C01BB3">
        <w:rPr>
          <w:rFonts w:ascii="Arial" w:hAnsi="Arial" w:cs="Arial"/>
        </w:rPr>
        <w:t>147,09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C01BB3" w:rsidP="003342B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Finančná hotovosť k 31.12. 2014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  <w:b/>
        </w:rPr>
        <w:tab/>
      </w:r>
      <w:r w:rsidRPr="003342B4">
        <w:rPr>
          <w:rFonts w:ascii="Arial" w:hAnsi="Arial" w:cs="Arial"/>
        </w:rPr>
        <w:t>Peniaze</w:t>
      </w:r>
      <w:r w:rsidRPr="003342B4">
        <w:rPr>
          <w:rFonts w:ascii="Arial" w:hAnsi="Arial" w:cs="Arial"/>
        </w:rPr>
        <w:tab/>
      </w:r>
      <w:r w:rsidRPr="003342B4">
        <w:rPr>
          <w:rFonts w:ascii="Arial" w:hAnsi="Arial" w:cs="Arial"/>
        </w:rPr>
        <w:tab/>
      </w:r>
      <w:r w:rsidR="00C01BB3">
        <w:rPr>
          <w:rFonts w:ascii="Arial" w:hAnsi="Arial" w:cs="Arial"/>
        </w:rPr>
        <w:t>59,64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ab/>
        <w:t>Bankový účet</w:t>
      </w:r>
      <w:r w:rsidRPr="003342B4">
        <w:rPr>
          <w:rFonts w:ascii="Arial" w:hAnsi="Arial" w:cs="Arial"/>
        </w:rPr>
        <w:tab/>
        <w:t xml:space="preserve">           </w:t>
      </w:r>
      <w:r w:rsidR="00C01BB3">
        <w:rPr>
          <w:rFonts w:ascii="Arial" w:hAnsi="Arial" w:cs="Arial"/>
        </w:rPr>
        <w:t>12,50</w:t>
      </w:r>
      <w:r w:rsidRPr="003342B4">
        <w:rPr>
          <w:rFonts w:ascii="Arial" w:hAnsi="Arial" w:cs="Arial"/>
        </w:rPr>
        <w:t xml:space="preserve"> EUR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nemá žiadny majetok</w:t>
      </w:r>
    </w:p>
    <w:p w:rsidR="003342B4" w:rsidRPr="003342B4" w:rsidRDefault="003342B4" w:rsidP="003342B4">
      <w:pPr>
        <w:rPr>
          <w:rFonts w:ascii="Arial" w:hAnsi="Arial" w:cs="Arial"/>
        </w:rPr>
      </w:pPr>
    </w:p>
    <w:p w:rsidR="003342B4" w:rsidRPr="003342B4" w:rsidRDefault="003342B4" w:rsidP="003342B4">
      <w:pPr>
        <w:rPr>
          <w:rFonts w:ascii="Arial" w:hAnsi="Arial" w:cs="Arial"/>
        </w:rPr>
      </w:pPr>
      <w:r w:rsidRPr="003342B4">
        <w:rPr>
          <w:rFonts w:ascii="Arial" w:hAnsi="Arial" w:cs="Arial"/>
        </w:rPr>
        <w:t>Organizácia neeviduje žiadne pohľadávky ani záväzky</w:t>
      </w:r>
    </w:p>
    <w:p w:rsidR="003342B4" w:rsidRPr="003342B4" w:rsidRDefault="003342B4" w:rsidP="003342B4">
      <w:pPr>
        <w:rPr>
          <w:rFonts w:ascii="Arial" w:hAnsi="Arial" w:cs="Arial"/>
          <w:b/>
          <w:bCs/>
        </w:rPr>
      </w:pPr>
    </w:p>
    <w:p w:rsidR="003342B4" w:rsidRPr="003342B4" w:rsidRDefault="003342B4" w:rsidP="003342B4">
      <w:pPr>
        <w:ind w:left="360"/>
        <w:rPr>
          <w:rFonts w:ascii="Arial" w:hAnsi="Arial" w:cs="Arial"/>
          <w:b/>
          <w:bCs/>
        </w:rPr>
      </w:pPr>
      <w:r w:rsidRPr="003342B4">
        <w:rPr>
          <w:rFonts w:ascii="Arial" w:hAnsi="Arial" w:cs="Arial"/>
          <w:b/>
          <w:bCs/>
        </w:rPr>
        <w:t xml:space="preserve">V Brezovici </w:t>
      </w:r>
      <w:r w:rsidR="00C01BB3">
        <w:rPr>
          <w:rFonts w:ascii="Arial" w:hAnsi="Arial" w:cs="Arial"/>
          <w:b/>
          <w:bCs/>
        </w:rPr>
        <w:t>9.3.2015</w:t>
      </w:r>
    </w:p>
    <w:p w:rsidR="00AF388F" w:rsidRPr="003342B4" w:rsidRDefault="00AF388F">
      <w:pPr>
        <w:rPr>
          <w:rFonts w:ascii="Arial" w:hAnsi="Arial" w:cs="Arial"/>
        </w:rPr>
      </w:pPr>
    </w:p>
    <w:sectPr w:rsidR="00AF388F" w:rsidRPr="003342B4" w:rsidSect="0039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342B4"/>
    <w:rsid w:val="003342B4"/>
    <w:rsid w:val="00394B26"/>
    <w:rsid w:val="00AF388F"/>
    <w:rsid w:val="00C01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B26"/>
  </w:style>
  <w:style w:type="paragraph" w:styleId="Nadpis1">
    <w:name w:val="heading 1"/>
    <w:basedOn w:val="Normln"/>
    <w:next w:val="Normln"/>
    <w:link w:val="Nadpis1Char"/>
    <w:qFormat/>
    <w:rsid w:val="003342B4"/>
    <w:pPr>
      <w:keepNext/>
      <w:spacing w:after="0" w:line="240" w:lineRule="auto"/>
      <w:outlineLvl w:val="0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2">
    <w:name w:val="heading 2"/>
    <w:basedOn w:val="Normln"/>
    <w:next w:val="Normln"/>
    <w:link w:val="Nadpis2Char"/>
    <w:qFormat/>
    <w:rsid w:val="003342B4"/>
    <w:pPr>
      <w:keepNext/>
      <w:spacing w:after="0" w:line="240" w:lineRule="auto"/>
      <w:ind w:left="360"/>
      <w:outlineLvl w:val="1"/>
    </w:pPr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paragraph" w:styleId="Nadpis4">
    <w:name w:val="heading 4"/>
    <w:basedOn w:val="Normln"/>
    <w:next w:val="Normln"/>
    <w:link w:val="Nadpis4Char"/>
    <w:qFormat/>
    <w:rsid w:val="003342B4"/>
    <w:pPr>
      <w:keepNext/>
      <w:spacing w:after="0" w:line="240" w:lineRule="auto"/>
      <w:outlineLvl w:val="3"/>
    </w:pPr>
    <w:rPr>
      <w:rFonts w:ascii="Courier New" w:eastAsia="Times New Roman" w:hAnsi="Courier New" w:cs="Times New Roman"/>
      <w:b/>
      <w:bCs/>
      <w:snapToGrid w:val="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2Char">
    <w:name w:val="Nadpis 2 Char"/>
    <w:basedOn w:val="Standardnpsmoodstavce"/>
    <w:link w:val="Nadpis2"/>
    <w:rsid w:val="003342B4"/>
    <w:rPr>
      <w:rFonts w:ascii="Courier New" w:eastAsia="Times New Roman" w:hAnsi="Courier New" w:cs="Times New Roman"/>
      <w:b/>
      <w:bCs/>
      <w:snapToGrid w:val="0"/>
      <w:sz w:val="24"/>
      <w:szCs w:val="20"/>
    </w:rPr>
  </w:style>
  <w:style w:type="character" w:customStyle="1" w:styleId="Nadpis4Char">
    <w:name w:val="Nadpis 4 Char"/>
    <w:basedOn w:val="Standardnpsmoodstavce"/>
    <w:link w:val="Nadpis4"/>
    <w:rsid w:val="003342B4"/>
    <w:rPr>
      <w:rFonts w:ascii="Courier New" w:eastAsia="Times New Roman" w:hAnsi="Courier New" w:cs="Times New Roman"/>
      <w:b/>
      <w:bCs/>
      <w:snapToGrid w:val="0"/>
      <w:szCs w:val="20"/>
    </w:rPr>
  </w:style>
  <w:style w:type="paragraph" w:styleId="Nzev">
    <w:name w:val="Title"/>
    <w:basedOn w:val="Normln"/>
    <w:link w:val="NzevChar"/>
    <w:qFormat/>
    <w:rsid w:val="003342B4"/>
    <w:pPr>
      <w:spacing w:after="0" w:line="240" w:lineRule="auto"/>
      <w:jc w:val="center"/>
    </w:pPr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character" w:customStyle="1" w:styleId="NzevChar">
    <w:name w:val="Název Char"/>
    <w:basedOn w:val="Standardnpsmoodstavce"/>
    <w:link w:val="Nzev"/>
    <w:rsid w:val="003342B4"/>
    <w:rPr>
      <w:rFonts w:ascii="Courier New" w:eastAsia="Times New Roman" w:hAnsi="Courier New" w:cs="Times New Roman"/>
      <w:b/>
      <w:bCs/>
      <w:snapToGrid w:val="0"/>
      <w:sz w:val="32"/>
      <w:szCs w:val="20"/>
    </w:rPr>
  </w:style>
  <w:style w:type="paragraph" w:styleId="Odstavecseseznamem">
    <w:name w:val="List Paragraph"/>
    <w:basedOn w:val="Normln"/>
    <w:uiPriority w:val="34"/>
    <w:qFormat/>
    <w:rsid w:val="003342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283</Words>
  <Characters>1617</Characters>
  <Application>Microsoft Office Word</Application>
  <DocSecurity>0</DocSecurity>
  <Lines>13</Lines>
  <Paragraphs>3</Paragraphs>
  <ScaleCrop>false</ScaleCrop>
  <Company/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4</cp:revision>
  <dcterms:created xsi:type="dcterms:W3CDTF">2014-10-25T16:06:00Z</dcterms:created>
  <dcterms:modified xsi:type="dcterms:W3CDTF">2015-03-09T16:58:00Z</dcterms:modified>
</cp:coreProperties>
</file>