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684" w:rsidRDefault="00013B79">
      <w:r>
        <w:t>Poznámky  Úč  MÚJ 3-01    ičo : 47203021                 dič : 2023800097</w:t>
      </w:r>
    </w:p>
    <w:p w:rsidR="00013B79" w:rsidRDefault="00013B79"/>
    <w:p w:rsidR="00013B79" w:rsidRDefault="00013B79" w:rsidP="00013B79">
      <w:pPr>
        <w:pStyle w:val="ListParagraph"/>
        <w:numPr>
          <w:ilvl w:val="0"/>
          <w:numId w:val="2"/>
        </w:numPr>
      </w:pPr>
      <w:r>
        <w:t>Všeobecné údaje</w:t>
      </w:r>
    </w:p>
    <w:p w:rsidR="00013B79" w:rsidRDefault="00013B79" w:rsidP="00013B79">
      <w:pPr>
        <w:ind w:left="360"/>
      </w:pPr>
      <w:r>
        <w:t xml:space="preserve">           1  Spoločnosť : ZAPA EU s.r.o. , Dolná 37 , 900 51 Zohor</w:t>
      </w:r>
    </w:p>
    <w:p w:rsidR="00013B79" w:rsidRDefault="00013B79" w:rsidP="00013B79">
      <w:pPr>
        <w:ind w:left="360"/>
      </w:pPr>
      <w:r>
        <w:t xml:space="preserve">           3  priemerný počet zamestnancov 2</w:t>
      </w:r>
    </w:p>
    <w:p w:rsidR="00013B79" w:rsidRDefault="00013B79" w:rsidP="00013B79">
      <w:pPr>
        <w:ind w:left="360"/>
      </w:pPr>
    </w:p>
    <w:p w:rsidR="00013B79" w:rsidRDefault="00013B79" w:rsidP="00013B79">
      <w:pPr>
        <w:pStyle w:val="ListParagraph"/>
        <w:numPr>
          <w:ilvl w:val="0"/>
          <w:numId w:val="2"/>
        </w:numPr>
      </w:pPr>
      <w:r>
        <w:t>Informácie o prijatých postupoch</w:t>
      </w: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  <w:r>
        <w:t xml:space="preserve">1 účtovna zavierka  je uzavretá  splnením predpokladu, že bude nepretžite pokračovať vo svojej činnosti </w:t>
      </w:r>
    </w:p>
    <w:p w:rsidR="00F81032" w:rsidRDefault="00013B79" w:rsidP="00013B79">
      <w:pPr>
        <w:pStyle w:val="ListParagraph"/>
        <w:ind w:left="1440"/>
      </w:pPr>
      <w:r>
        <w:t xml:space="preserve">2 Spôsob ocenovania zaväzkov a pohľadávok v ich </w:t>
      </w:r>
      <w:r w:rsidR="00437CAE">
        <w:t>obstaran</w:t>
      </w:r>
      <w:r w:rsidR="00F81032">
        <w:t>í</w:t>
      </w: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F81032">
      <w:pPr>
        <w:pStyle w:val="ListParagraph"/>
        <w:ind w:left="709" w:firstLine="731"/>
      </w:pPr>
      <w:r>
        <w:t>III . Spoločnosť  nemá daľšoe doplňujúce údaje k súvaje a výkazu ziskov a strát</w:t>
      </w:r>
      <w:bookmarkStart w:id="0" w:name="_GoBack"/>
      <w:bookmarkEnd w:id="0"/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ind w:left="360"/>
      </w:pPr>
    </w:p>
    <w:p w:rsidR="00013B79" w:rsidRDefault="00013B79" w:rsidP="00013B79">
      <w:pPr>
        <w:ind w:left="360"/>
      </w:pPr>
    </w:p>
    <w:sectPr w:rsidR="00013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E5031"/>
    <w:multiLevelType w:val="hybridMultilevel"/>
    <w:tmpl w:val="9F50554C"/>
    <w:lvl w:ilvl="0" w:tplc="05504EE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4C6863"/>
    <w:multiLevelType w:val="hybridMultilevel"/>
    <w:tmpl w:val="F68CE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76B0"/>
    <w:rsid w:val="00013B79"/>
    <w:rsid w:val="001676B0"/>
    <w:rsid w:val="00437CAE"/>
    <w:rsid w:val="00763684"/>
    <w:rsid w:val="00F8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B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B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73</Words>
  <Characters>420</Characters>
  <Application>Microsoft Office Word</Application>
  <DocSecurity>0</DocSecurity>
  <Lines>3</Lines>
  <Paragraphs>1</Paragraphs>
  <ScaleCrop>false</ScaleCrop>
  <Company/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Predaj3</dc:creator>
  <cp:keywords/>
  <dc:description/>
  <cp:lastModifiedBy>Predaj3</cp:lastModifiedBy>
  <cp:revision>4</cp:revision>
  <dcterms:created xsi:type="dcterms:W3CDTF">2015-03-20T12:17:00Z</dcterms:created>
  <dcterms:modified xsi:type="dcterms:W3CDTF">2015-03-20T12:40:00Z</dcterms:modified>
</cp:coreProperties>
</file>