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0F7BC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CC11C1" w:rsidP="00CC11C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SGB-MF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CC11C1" w:rsidP="002F0D1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36 652 989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CC11C1" w:rsidP="0066205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216,  900 65  Záhorská Ves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CC11C1" w:rsidRPr="00A55E63" w:rsidRDefault="00CC11C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CC11C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CC11C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0F7BC9" w:rsidRPr="000256E9" w:rsidRDefault="000F7BC9" w:rsidP="000F7BC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1F497D"/>
          <w:sz w:val="22"/>
          <w:szCs w:val="22"/>
        </w:rPr>
      </w:pPr>
      <w:r w:rsidRPr="000256E9">
        <w:rPr>
          <w:rFonts w:ascii="Arial" w:hAnsi="Arial" w:cs="Arial"/>
          <w:color w:val="1F497D"/>
          <w:sz w:val="22"/>
          <w:szCs w:val="22"/>
        </w:rPr>
        <w:t>Účtovná závierka bola zostavená za predpokladu nepretržitého trvania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D55820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color w:val="1F497D" w:themeColor="text2"/>
                <w:sz w:val="22"/>
                <w:szCs w:val="22"/>
              </w:rPr>
            </w:pPr>
            <w:r w:rsidRPr="00D55820">
              <w:rPr>
                <w:rFonts w:ascii="Arial" w:hAnsi="Arial" w:cs="Arial"/>
                <w:color w:val="1F497D" w:themeColor="text2"/>
                <w:sz w:val="22"/>
                <w:szCs w:val="22"/>
              </w:rPr>
              <w:t>Dlhodobý hmotný maj</w:t>
            </w:r>
            <w:r w:rsidRPr="00D55820">
              <w:rPr>
                <w:rFonts w:ascii="Arial" w:hAnsi="Arial" w:cs="Arial"/>
                <w:color w:val="1F497D" w:themeColor="text2"/>
                <w:spacing w:val="-1"/>
                <w:sz w:val="22"/>
                <w:szCs w:val="22"/>
              </w:rPr>
              <w:t>e</w:t>
            </w:r>
            <w:r w:rsidRPr="00D55820">
              <w:rPr>
                <w:rFonts w:ascii="Arial" w:hAnsi="Arial" w:cs="Arial"/>
                <w:color w:val="1F497D" w:themeColor="text2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D55820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color w:val="1F497D" w:themeColor="text2"/>
                <w:sz w:val="22"/>
                <w:szCs w:val="22"/>
              </w:rPr>
            </w:pPr>
            <w:r w:rsidRPr="00D55820">
              <w:rPr>
                <w:rFonts w:ascii="Arial" w:hAnsi="Arial" w:cs="Arial"/>
                <w:color w:val="1F497D" w:themeColor="text2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92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E24419" w:rsidRPr="00E24419" w:rsidTr="00CC11C1">
        <w:trPr>
          <w:trHeight w:val="615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Odpisová metóda</w:t>
            </w:r>
          </w:p>
        </w:tc>
      </w:tr>
      <w:tr w:rsidR="00CC11C1" w:rsidRPr="00E24419" w:rsidTr="00CC11C1">
        <w:trPr>
          <w:trHeight w:val="615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C11C1" w:rsidRPr="00E24419" w:rsidRDefault="00CC11C1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 xml:space="preserve">OA FORD 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C11C1" w:rsidRPr="00E24419" w:rsidRDefault="00CC11C1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4 roky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C11C1" w:rsidRPr="00E24419" w:rsidRDefault="00CC11C1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1/4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CC11C1" w:rsidRDefault="00CC11C1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Rovnomerná</w:t>
            </w:r>
          </w:p>
          <w:p w:rsidR="00CC11C1" w:rsidRPr="00E24419" w:rsidRDefault="00CC11C1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CC11C1" w:rsidRPr="00E24419" w:rsidTr="00CC11C1">
        <w:trPr>
          <w:trHeight w:val="615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C11C1" w:rsidRDefault="00CC11C1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Kresliaci program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C11C1" w:rsidRDefault="00CC11C1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24 mesiacov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C11C1" w:rsidRDefault="00CC11C1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1/24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CC11C1" w:rsidRDefault="00CC11C1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rovnomerná</w:t>
            </w:r>
          </w:p>
        </w:tc>
      </w:tr>
    </w:tbl>
    <w:p w:rsidR="00D55820" w:rsidRPr="000D402C" w:rsidRDefault="00D55820" w:rsidP="00D55820">
      <w:pPr>
        <w:widowControl/>
        <w:jc w:val="both"/>
        <w:rPr>
          <w:rFonts w:ascii="Arial" w:eastAsia="Times New Roman" w:hAnsi="Arial" w:cs="Arial"/>
          <w:color w:val="1F497D" w:themeColor="text2"/>
          <w:lang w:eastAsia="sk-SK"/>
        </w:rPr>
      </w:pPr>
      <w:r w:rsidRPr="00D55820">
        <w:rPr>
          <w:rFonts w:ascii="Arial" w:eastAsia="Times New Roman" w:hAnsi="Arial" w:cs="Arial"/>
          <w:color w:val="1F497D" w:themeColor="text2"/>
          <w:lang w:eastAsia="sk-SK"/>
        </w:rPr>
        <w:t xml:space="preserve">Odpisový plán účtovných odpisov </w:t>
      </w:r>
      <w:r w:rsidRPr="00D55820">
        <w:rPr>
          <w:rFonts w:ascii="Arial" w:eastAsia="Times New Roman" w:hAnsi="Arial" w:cs="Arial"/>
          <w:b/>
          <w:bCs/>
          <w:color w:val="1F497D" w:themeColor="text2"/>
          <w:lang w:eastAsia="sk-SK"/>
        </w:rPr>
        <w:t>dlhodobého hmotného majetku</w:t>
      </w:r>
      <w:r w:rsidRPr="00D55820">
        <w:rPr>
          <w:rFonts w:ascii="Arial" w:eastAsia="Times New Roman" w:hAnsi="Arial" w:cs="Arial"/>
          <w:color w:val="1F497D" w:themeColor="text2"/>
          <w:lang w:eastAsia="sk-SK"/>
        </w:rPr>
        <w:t xml:space="preserve"> podnikateľ zostavil interným predpisom tak, že za základ vzal metódy používané pri vyčísľovaní daňových odpisov. Odpisové sadzby pre účtovné a daňové odpisy podnikateľa sa </w:t>
      </w:r>
      <w:r w:rsidRPr="00D55820">
        <w:rPr>
          <w:rFonts w:ascii="Arial" w:eastAsia="Times New Roman" w:hAnsi="Arial" w:cs="Arial"/>
          <w:b/>
          <w:bCs/>
          <w:color w:val="1F497D" w:themeColor="text2"/>
          <w:lang w:eastAsia="sk-SK"/>
        </w:rPr>
        <w:t>rovnajú</w:t>
      </w:r>
      <w:r w:rsidRPr="00D55820">
        <w:rPr>
          <w:rFonts w:ascii="Arial" w:eastAsia="Times New Roman" w:hAnsi="Arial" w:cs="Arial"/>
          <w:color w:val="1F497D" w:themeColor="text2"/>
          <w:lang w:eastAsia="sk-SK"/>
        </w:rPr>
        <w:t>.</w:t>
      </w:r>
    </w:p>
    <w:p w:rsidR="00D55820" w:rsidRPr="00A55E63" w:rsidRDefault="00D5582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F7BC9" w:rsidRPr="000256E9" w:rsidRDefault="000F7BC9" w:rsidP="000F7BC9">
      <w:pPr>
        <w:rPr>
          <w:rFonts w:ascii="Arial" w:eastAsia="Times New Roman" w:hAnsi="Arial" w:cs="Arial"/>
          <w:color w:val="1F497D"/>
        </w:rPr>
      </w:pPr>
      <w:r w:rsidRPr="000256E9">
        <w:rPr>
          <w:rFonts w:ascii="Arial" w:eastAsia="Times New Roman" w:hAnsi="Arial" w:cs="Arial"/>
          <w:color w:val="1F497D"/>
        </w:rPr>
        <w:t>Účtovné metódy a všeobecné účtovné zásady neboli počas účtovného obdobia menené.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C11C1">
        <w:rPr>
          <w:rFonts w:ascii="Arial" w:hAnsi="Arial" w:cs="Arial"/>
          <w:spacing w:val="-1"/>
          <w:sz w:val="22"/>
          <w:szCs w:val="22"/>
        </w:rPr>
        <w:t xml:space="preserve"> nie je náplň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51529" w:rsidRDefault="00251529" w:rsidP="0004713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tbl>
      <w:tblPr>
        <w:tblW w:w="92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943E7F" w:rsidRPr="00943E7F" w:rsidTr="00943E7F">
        <w:trPr>
          <w:trHeight w:val="930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943E7F" w:rsidRPr="00943E7F" w:rsidTr="00943E7F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43E7F" w:rsidRPr="00943E7F" w:rsidRDefault="00CC11C1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60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CC11C1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37</w:t>
            </w:r>
          </w:p>
        </w:tc>
      </w:tr>
      <w:tr w:rsidR="00943E7F" w:rsidRPr="00943E7F" w:rsidTr="00943E7F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  <w:tr w:rsidR="00943E7F" w:rsidRPr="00943E7F" w:rsidTr="00943E7F">
        <w:trPr>
          <w:trHeight w:val="60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CC11C1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81256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CC11C1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39589</w:t>
            </w:r>
          </w:p>
        </w:tc>
      </w:tr>
      <w:tr w:rsidR="00943E7F" w:rsidRPr="00943E7F" w:rsidTr="00943E7F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43E7F" w:rsidRPr="00943E7F" w:rsidRDefault="00CC11C1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81256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CC11C1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39589</w:t>
            </w:r>
          </w:p>
        </w:tc>
      </w:tr>
      <w:tr w:rsidR="00943E7F" w:rsidRPr="00943E7F" w:rsidTr="008A018E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</w:tr>
      <w:tr w:rsidR="00943E7F" w:rsidRPr="00943E7F" w:rsidTr="008A018E">
        <w:trPr>
          <w:trHeight w:val="42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</w:tr>
    </w:tbl>
    <w:p w:rsidR="00943E7F" w:rsidRDefault="00943E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Default="0004713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Default="0004713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Default="0004713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5F7D53" w:rsidRDefault="005F7D5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  <w:r w:rsidRPr="005F7D53">
        <w:rPr>
          <w:rFonts w:ascii="Arial" w:hAnsi="Arial" w:cs="Arial"/>
          <w:color w:val="1F497D" w:themeColor="text2"/>
          <w:sz w:val="22"/>
          <w:szCs w:val="22"/>
        </w:rPr>
        <w:lastRenderedPageBreak/>
        <w:t>Účtovná jednotka eviduje</w:t>
      </w:r>
      <w:r>
        <w:rPr>
          <w:rFonts w:ascii="Arial" w:hAnsi="Arial" w:cs="Arial"/>
          <w:color w:val="1F497D" w:themeColor="text2"/>
          <w:sz w:val="22"/>
          <w:szCs w:val="22"/>
        </w:rPr>
        <w:t>:</w:t>
      </w:r>
    </w:p>
    <w:p w:rsidR="00943E7F" w:rsidRDefault="00943E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KRÁTKODOB</w:t>
      </w:r>
      <w:r w:rsidR="00047133">
        <w:rPr>
          <w:rFonts w:ascii="Arial" w:hAnsi="Arial" w:cs="Arial"/>
          <w:color w:val="1F497D" w:themeColor="text2"/>
          <w:sz w:val="22"/>
          <w:szCs w:val="22"/>
        </w:rPr>
        <w:t>É ZÁV</w:t>
      </w:r>
      <w:r w:rsidR="00047133" w:rsidRPr="00047133">
        <w:rPr>
          <w:rFonts w:ascii="Arial" w:hAnsi="Arial" w:cs="Arial"/>
          <w:caps/>
          <w:color w:val="1F497D" w:themeColor="text2"/>
          <w:sz w:val="22"/>
          <w:szCs w:val="22"/>
        </w:rPr>
        <w:t>ä</w:t>
      </w:r>
      <w:r w:rsidR="00047133">
        <w:rPr>
          <w:rFonts w:ascii="Arial" w:hAnsi="Arial" w:cs="Arial"/>
          <w:caps/>
          <w:color w:val="1F497D" w:themeColor="text2"/>
          <w:sz w:val="22"/>
          <w:szCs w:val="22"/>
        </w:rPr>
        <w:t>ZKY</w:t>
      </w:r>
    </w:p>
    <w:p w:rsidR="00251529" w:rsidRDefault="002515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 xml:space="preserve">Záväzky z obchodného styku: </w:t>
      </w:r>
    </w:p>
    <w:p w:rsidR="00251529" w:rsidRDefault="00CC11C1" w:rsidP="00251529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5519</w:t>
      </w:r>
      <w:r w:rsidR="00251529">
        <w:rPr>
          <w:rFonts w:ascii="Arial" w:hAnsi="Arial" w:cs="Arial"/>
          <w:color w:val="1F497D" w:themeColor="text2"/>
          <w:sz w:val="22"/>
          <w:szCs w:val="22"/>
        </w:rPr>
        <w:t xml:space="preserve"> € - </w:t>
      </w:r>
      <w:r w:rsidR="008A018E">
        <w:rPr>
          <w:rFonts w:ascii="Arial" w:hAnsi="Arial" w:cs="Arial"/>
          <w:color w:val="1F497D" w:themeColor="text2"/>
          <w:sz w:val="22"/>
          <w:szCs w:val="22"/>
        </w:rPr>
        <w:t>účet 321</w:t>
      </w:r>
    </w:p>
    <w:p w:rsidR="00957595" w:rsidRDefault="00957595" w:rsidP="0095759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proofErr w:type="spellStart"/>
      <w:r>
        <w:rPr>
          <w:rFonts w:ascii="Arial" w:hAnsi="Arial" w:cs="Arial"/>
          <w:color w:val="1F497D" w:themeColor="text2"/>
          <w:sz w:val="22"/>
          <w:szCs w:val="22"/>
        </w:rPr>
        <w:t>Ďaňové</w:t>
      </w:r>
      <w:proofErr w:type="spellEnd"/>
      <w:r>
        <w:rPr>
          <w:rFonts w:ascii="Arial" w:hAnsi="Arial" w:cs="Arial"/>
          <w:color w:val="1F497D" w:themeColor="text2"/>
          <w:sz w:val="22"/>
          <w:szCs w:val="22"/>
        </w:rPr>
        <w:t xml:space="preserve"> záväzky:</w:t>
      </w:r>
    </w:p>
    <w:p w:rsidR="00957595" w:rsidRDefault="00957595" w:rsidP="0095759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960,00 € daňová licencia (účet 341),</w:t>
      </w:r>
    </w:p>
    <w:p w:rsidR="00957595" w:rsidRDefault="00CC11C1" w:rsidP="0095759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14996</w:t>
      </w:r>
      <w:r w:rsidR="008A018E">
        <w:rPr>
          <w:rFonts w:ascii="Arial" w:hAnsi="Arial" w:cs="Arial"/>
          <w:color w:val="1F497D" w:themeColor="text2"/>
          <w:sz w:val="22"/>
          <w:szCs w:val="22"/>
        </w:rPr>
        <w:t>,00</w:t>
      </w:r>
      <w:r w:rsidR="00957595">
        <w:rPr>
          <w:rFonts w:ascii="Arial" w:hAnsi="Arial" w:cs="Arial"/>
          <w:color w:val="1F497D" w:themeColor="text2"/>
          <w:sz w:val="22"/>
          <w:szCs w:val="22"/>
        </w:rPr>
        <w:t xml:space="preserve"> € daňová povinnosť DPH IV. štvrťrok 2014 (účet 343),</w:t>
      </w:r>
    </w:p>
    <w:p w:rsidR="00CC11C1" w:rsidRDefault="00CC11C1" w:rsidP="0095759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 xml:space="preserve">415,00 </w:t>
      </w:r>
      <w:r>
        <w:rPr>
          <w:rFonts w:ascii="Arial" w:hAnsi="Arial" w:cs="Arial"/>
          <w:color w:val="1F497D" w:themeColor="text2"/>
          <w:sz w:val="22"/>
          <w:szCs w:val="22"/>
        </w:rPr>
        <w:t>€</w:t>
      </w:r>
      <w:r>
        <w:rPr>
          <w:rFonts w:ascii="Arial" w:hAnsi="Arial" w:cs="Arial"/>
          <w:color w:val="1F497D" w:themeColor="text2"/>
          <w:sz w:val="22"/>
          <w:szCs w:val="22"/>
        </w:rPr>
        <w:t xml:space="preserve"> daňová povinnosť- daň z MV za rok 2014</w:t>
      </w:r>
    </w:p>
    <w:p w:rsidR="00251529" w:rsidRDefault="00251529" w:rsidP="0025152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Záväzky voči zamestnancom:</w:t>
      </w:r>
    </w:p>
    <w:p w:rsidR="00251529" w:rsidRDefault="00CC11C1" w:rsidP="00251529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17</w:t>
      </w:r>
      <w:r w:rsidR="008A018E">
        <w:rPr>
          <w:rFonts w:ascii="Arial" w:hAnsi="Arial" w:cs="Arial"/>
          <w:color w:val="1F497D" w:themeColor="text2"/>
          <w:sz w:val="22"/>
          <w:szCs w:val="22"/>
        </w:rPr>
        <w:t>0,00</w:t>
      </w:r>
      <w:r w:rsidR="00251529">
        <w:rPr>
          <w:rFonts w:ascii="Arial" w:hAnsi="Arial" w:cs="Arial"/>
          <w:color w:val="1F497D" w:themeColor="text2"/>
          <w:sz w:val="22"/>
          <w:szCs w:val="22"/>
        </w:rPr>
        <w:t xml:space="preserve"> € záväzky zo soc. a zdravotného poistenia (účet 336).</w:t>
      </w:r>
    </w:p>
    <w:p w:rsidR="00957595" w:rsidRDefault="00957595" w:rsidP="0095759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 xml:space="preserve">Ostatné záväzky: </w:t>
      </w:r>
    </w:p>
    <w:p w:rsidR="00957595" w:rsidRPr="008A018E" w:rsidRDefault="00CC11C1" w:rsidP="005F7D5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59196</w:t>
      </w:r>
      <w:r w:rsidR="008A018E" w:rsidRPr="008A018E">
        <w:rPr>
          <w:rFonts w:ascii="Arial" w:hAnsi="Arial" w:cs="Arial"/>
          <w:color w:val="1F497D" w:themeColor="text2"/>
          <w:sz w:val="22"/>
          <w:szCs w:val="22"/>
        </w:rPr>
        <w:t>,00</w:t>
      </w:r>
      <w:r w:rsidR="00957595" w:rsidRPr="008A018E">
        <w:rPr>
          <w:rFonts w:ascii="Arial" w:hAnsi="Arial" w:cs="Arial"/>
          <w:color w:val="1F497D" w:themeColor="text2"/>
          <w:sz w:val="22"/>
          <w:szCs w:val="22"/>
        </w:rPr>
        <w:t xml:space="preserve"> € </w:t>
      </w:r>
      <w:r w:rsidR="009847C0">
        <w:rPr>
          <w:rFonts w:ascii="Arial" w:hAnsi="Arial" w:cs="Arial"/>
          <w:color w:val="1F497D" w:themeColor="text2"/>
          <w:sz w:val="22"/>
          <w:szCs w:val="22"/>
        </w:rPr>
        <w:t>-</w:t>
      </w:r>
      <w:r w:rsidR="00957595" w:rsidRPr="008A018E">
        <w:rPr>
          <w:rFonts w:ascii="Arial" w:hAnsi="Arial" w:cs="Arial"/>
          <w:color w:val="1F497D" w:themeColor="text2"/>
          <w:sz w:val="22"/>
          <w:szCs w:val="22"/>
        </w:rPr>
        <w:t>zostatok pôžičky voči spoločník</w:t>
      </w:r>
      <w:r w:rsidR="009847C0">
        <w:rPr>
          <w:rFonts w:ascii="Arial" w:hAnsi="Arial" w:cs="Arial"/>
          <w:color w:val="1F497D" w:themeColor="text2"/>
          <w:sz w:val="22"/>
          <w:szCs w:val="22"/>
        </w:rPr>
        <w:t>ovi</w:t>
      </w:r>
      <w:r w:rsidR="00957595" w:rsidRPr="008A018E">
        <w:rPr>
          <w:rFonts w:ascii="Arial" w:hAnsi="Arial" w:cs="Arial"/>
          <w:color w:val="1F497D" w:themeColor="text2"/>
          <w:sz w:val="22"/>
          <w:szCs w:val="22"/>
        </w:rPr>
        <w:t xml:space="preserve"> (účet 365),</w:t>
      </w:r>
    </w:p>
    <w:p w:rsidR="00047133" w:rsidRDefault="00047133" w:rsidP="0004713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aps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DLHODOBÉ ZÁV</w:t>
      </w:r>
      <w:r w:rsidRPr="00047133">
        <w:rPr>
          <w:rFonts w:ascii="Arial" w:hAnsi="Arial" w:cs="Arial"/>
          <w:caps/>
          <w:color w:val="1F497D" w:themeColor="text2"/>
          <w:sz w:val="22"/>
          <w:szCs w:val="22"/>
        </w:rPr>
        <w:t>ä</w:t>
      </w:r>
      <w:r>
        <w:rPr>
          <w:rFonts w:ascii="Arial" w:hAnsi="Arial" w:cs="Arial"/>
          <w:caps/>
          <w:color w:val="1F497D" w:themeColor="text2"/>
          <w:sz w:val="22"/>
          <w:szCs w:val="22"/>
        </w:rPr>
        <w:t>ZKY</w:t>
      </w:r>
    </w:p>
    <w:p w:rsidR="00047133" w:rsidRDefault="00047133" w:rsidP="00047133">
      <w:pPr>
        <w:pStyle w:val="Zkladntext"/>
        <w:numPr>
          <w:ilvl w:val="0"/>
          <w:numId w:val="12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 xml:space="preserve">Záväzky zo sociálneho fondu </w:t>
      </w:r>
      <w:r w:rsidR="00CC11C1">
        <w:rPr>
          <w:rFonts w:ascii="Arial" w:hAnsi="Arial" w:cs="Arial"/>
          <w:color w:val="1F497D" w:themeColor="text2"/>
          <w:sz w:val="22"/>
          <w:szCs w:val="22"/>
        </w:rPr>
        <w:t>60</w:t>
      </w:r>
      <w:r w:rsidR="009847C0">
        <w:rPr>
          <w:rFonts w:ascii="Arial" w:hAnsi="Arial" w:cs="Arial"/>
          <w:color w:val="1F497D" w:themeColor="text2"/>
          <w:sz w:val="22"/>
          <w:szCs w:val="22"/>
        </w:rPr>
        <w:t>,00</w:t>
      </w:r>
      <w:r>
        <w:rPr>
          <w:rFonts w:ascii="Arial" w:hAnsi="Arial" w:cs="Arial"/>
          <w:color w:val="1F497D" w:themeColor="text2"/>
          <w:sz w:val="22"/>
          <w:szCs w:val="22"/>
        </w:rPr>
        <w:t xml:space="preserve"> € (účet 472)</w:t>
      </w:r>
    </w:p>
    <w:p w:rsidR="009847C0" w:rsidRDefault="009847C0" w:rsidP="009847C0">
      <w:pPr>
        <w:pStyle w:val="Zkladntext"/>
        <w:tabs>
          <w:tab w:val="left" w:pos="668"/>
        </w:tabs>
        <w:ind w:left="82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9847C0" w:rsidRPr="009847C0" w:rsidRDefault="009847C0" w:rsidP="009847C0">
      <w:pPr>
        <w:pStyle w:val="Zkladntext"/>
        <w:numPr>
          <w:ilvl w:val="0"/>
          <w:numId w:val="12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proofErr w:type="spellStart"/>
      <w:r w:rsidRPr="009847C0">
        <w:rPr>
          <w:rFonts w:ascii="Arial" w:hAnsi="Arial" w:cs="Arial"/>
          <w:color w:val="1F497D" w:themeColor="text2"/>
          <w:sz w:val="22"/>
          <w:szCs w:val="22"/>
        </w:rPr>
        <w:t>Ďaňové</w:t>
      </w:r>
      <w:proofErr w:type="spellEnd"/>
      <w:r w:rsidRPr="009847C0">
        <w:rPr>
          <w:rFonts w:ascii="Arial" w:hAnsi="Arial" w:cs="Arial"/>
          <w:color w:val="1F497D" w:themeColor="text2"/>
          <w:sz w:val="22"/>
          <w:szCs w:val="22"/>
        </w:rPr>
        <w:t xml:space="preserve"> pohľadávky</w:t>
      </w:r>
      <w:bookmarkStart w:id="0" w:name="_GoBack"/>
      <w:bookmarkEnd w:id="0"/>
    </w:p>
    <w:p w:rsidR="009847C0" w:rsidRPr="009847C0" w:rsidRDefault="00CC11C1" w:rsidP="009847C0">
      <w:pPr>
        <w:pStyle w:val="Zkladntext"/>
        <w:numPr>
          <w:ilvl w:val="0"/>
          <w:numId w:val="12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128</w:t>
      </w:r>
      <w:r w:rsidR="009847C0" w:rsidRPr="009847C0">
        <w:rPr>
          <w:rFonts w:ascii="Arial" w:hAnsi="Arial" w:cs="Arial"/>
          <w:color w:val="1F497D" w:themeColor="text2"/>
          <w:sz w:val="22"/>
          <w:szCs w:val="22"/>
        </w:rPr>
        <w:t>, 00 € - daňový bonus (účet 342)</w:t>
      </w:r>
    </w:p>
    <w:p w:rsidR="009847C0" w:rsidRDefault="009847C0" w:rsidP="009847C0">
      <w:pPr>
        <w:pStyle w:val="Zkladntext"/>
        <w:tabs>
          <w:tab w:val="left" w:pos="668"/>
        </w:tabs>
        <w:ind w:left="82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5F7D53" w:rsidRPr="005F7D53" w:rsidRDefault="005F7D53" w:rsidP="002515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lastRenderedPageBreak/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F0AEE" w:rsidRDefault="004F0AEE">
      <w:r>
        <w:separator/>
      </w:r>
    </w:p>
  </w:endnote>
  <w:endnote w:type="continuationSeparator" w:id="0">
    <w:p w:rsidR="004F0AEE" w:rsidRDefault="004F0A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7F2B1D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D11456">
                            <w:fldChar w:fldCharType="begin"/>
                          </w:r>
                          <w:r w:rsidR="00D11456">
                            <w:instrText xml:space="preserve"> PAGE </w:instrText>
                          </w:r>
                          <w:r w:rsidR="00D11456">
                            <w:fldChar w:fldCharType="separate"/>
                          </w:r>
                          <w:r w:rsidR="00CC11C1">
                            <w:rPr>
                              <w:noProof/>
                            </w:rPr>
                            <w:t>4</w:t>
                          </w:r>
                          <w:r w:rsidR="00D11456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D11456">
                      <w:fldChar w:fldCharType="begin"/>
                    </w:r>
                    <w:r w:rsidR="00D11456">
                      <w:instrText xml:space="preserve"> PAGE </w:instrText>
                    </w:r>
                    <w:r w:rsidR="00D11456">
                      <w:fldChar w:fldCharType="separate"/>
                    </w:r>
                    <w:r w:rsidR="00CC11C1">
                      <w:rPr>
                        <w:noProof/>
                      </w:rPr>
                      <w:t>4</w:t>
                    </w:r>
                    <w:r w:rsidR="00D11456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F0AEE" w:rsidRDefault="004F0AEE">
      <w:r>
        <w:separator/>
      </w:r>
    </w:p>
  </w:footnote>
  <w:footnote w:type="continuationSeparator" w:id="0">
    <w:p w:rsidR="004F0AEE" w:rsidRDefault="004F0AE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6580C">
      <w:rPr>
        <w:rFonts w:ascii="Arial" w:hAnsi="Arial" w:cs="Arial"/>
        <w:sz w:val="22"/>
        <w:szCs w:val="22"/>
        <w:bdr w:val="single" w:sz="4" w:space="0" w:color="auto"/>
      </w:rPr>
      <w:t>36652989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6580C">
      <w:rPr>
        <w:rFonts w:ascii="Arial" w:hAnsi="Arial" w:cs="Arial"/>
        <w:sz w:val="22"/>
        <w:szCs w:val="22"/>
        <w:bdr w:val="single" w:sz="4" w:space="0" w:color="auto"/>
      </w:rPr>
      <w:t>2022212412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8D7066"/>
    <w:multiLevelType w:val="hybridMultilevel"/>
    <w:tmpl w:val="799E42C8"/>
    <w:lvl w:ilvl="0" w:tplc="041B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10" w:hanging="360"/>
      </w:pPr>
      <w:rPr>
        <w:rFonts w:ascii="Wingdings" w:hAnsi="Wingdings" w:hint="default"/>
      </w:rPr>
    </w:lvl>
  </w:abstractNum>
  <w:abstractNum w:abstractNumId="1">
    <w:nsid w:val="05523EDD"/>
    <w:multiLevelType w:val="hybridMultilevel"/>
    <w:tmpl w:val="D946E0CA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2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3A836F69"/>
    <w:multiLevelType w:val="hybridMultilevel"/>
    <w:tmpl w:val="D5280370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5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>
    <w:nsid w:val="56D978D5"/>
    <w:multiLevelType w:val="hybridMultilevel"/>
    <w:tmpl w:val="863C50CA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8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1">
    <w:nsid w:val="75191529"/>
    <w:multiLevelType w:val="hybridMultilevel"/>
    <w:tmpl w:val="EC0048D8"/>
    <w:lvl w:ilvl="0" w:tplc="041B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0"/>
  </w:num>
  <w:num w:numId="3">
    <w:abstractNumId w:val="9"/>
  </w:num>
  <w:num w:numId="4">
    <w:abstractNumId w:val="3"/>
  </w:num>
  <w:num w:numId="5">
    <w:abstractNumId w:val="8"/>
  </w:num>
  <w:num w:numId="6">
    <w:abstractNumId w:val="5"/>
  </w:num>
  <w:num w:numId="7">
    <w:abstractNumId w:val="6"/>
  </w:num>
  <w:num w:numId="8">
    <w:abstractNumId w:val="0"/>
  </w:num>
  <w:num w:numId="9">
    <w:abstractNumId w:val="11"/>
  </w:num>
  <w:num w:numId="10">
    <w:abstractNumId w:val="1"/>
  </w:num>
  <w:num w:numId="11">
    <w:abstractNumId w:val="7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47133"/>
    <w:rsid w:val="000D402C"/>
    <w:rsid w:val="000F7BC9"/>
    <w:rsid w:val="00131F4E"/>
    <w:rsid w:val="001406AD"/>
    <w:rsid w:val="002401F1"/>
    <w:rsid w:val="00251529"/>
    <w:rsid w:val="002630B2"/>
    <w:rsid w:val="002C12B4"/>
    <w:rsid w:val="002D7E6D"/>
    <w:rsid w:val="002F0D10"/>
    <w:rsid w:val="003410A9"/>
    <w:rsid w:val="003657F5"/>
    <w:rsid w:val="00373635"/>
    <w:rsid w:val="003D056F"/>
    <w:rsid w:val="00401155"/>
    <w:rsid w:val="004A2BF3"/>
    <w:rsid w:val="004F0AEE"/>
    <w:rsid w:val="00532BF4"/>
    <w:rsid w:val="0054693E"/>
    <w:rsid w:val="0055784D"/>
    <w:rsid w:val="005F7D53"/>
    <w:rsid w:val="00622F98"/>
    <w:rsid w:val="00623868"/>
    <w:rsid w:val="00637F73"/>
    <w:rsid w:val="00662057"/>
    <w:rsid w:val="00676DB4"/>
    <w:rsid w:val="00723F15"/>
    <w:rsid w:val="00761EAF"/>
    <w:rsid w:val="0076580C"/>
    <w:rsid w:val="007F2B1D"/>
    <w:rsid w:val="00845761"/>
    <w:rsid w:val="008771A6"/>
    <w:rsid w:val="008A018E"/>
    <w:rsid w:val="00913435"/>
    <w:rsid w:val="00916772"/>
    <w:rsid w:val="00943E7F"/>
    <w:rsid w:val="00956270"/>
    <w:rsid w:val="00957595"/>
    <w:rsid w:val="009847C0"/>
    <w:rsid w:val="009A27D0"/>
    <w:rsid w:val="009D5C84"/>
    <w:rsid w:val="00A55E63"/>
    <w:rsid w:val="00AD6C8A"/>
    <w:rsid w:val="00AD749D"/>
    <w:rsid w:val="00B15261"/>
    <w:rsid w:val="00B15E67"/>
    <w:rsid w:val="00B32818"/>
    <w:rsid w:val="00B7440A"/>
    <w:rsid w:val="00C01CB7"/>
    <w:rsid w:val="00C566C3"/>
    <w:rsid w:val="00CC11C1"/>
    <w:rsid w:val="00CC3205"/>
    <w:rsid w:val="00CD545D"/>
    <w:rsid w:val="00D11456"/>
    <w:rsid w:val="00D55820"/>
    <w:rsid w:val="00DC3AA1"/>
    <w:rsid w:val="00E24419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566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566C3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566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566C3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03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2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1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1177</Words>
  <Characters>6715</Characters>
  <Application>Microsoft Office Word</Application>
  <DocSecurity>0</DocSecurity>
  <Lines>55</Lines>
  <Paragraphs>15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7877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3</cp:revision>
  <cp:lastPrinted>2015-03-07T10:47:00Z</cp:lastPrinted>
  <dcterms:created xsi:type="dcterms:W3CDTF">2015-03-21T14:49:00Z</dcterms:created>
  <dcterms:modified xsi:type="dcterms:W3CDTF">2015-03-21T14:58:00Z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