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969ED">
        <w:rPr>
          <w:bCs/>
          <w:i/>
          <w:iCs/>
          <w:sz w:val="32"/>
          <w:szCs w:val="32"/>
        </w:rPr>
        <w:t>1</w:t>
      </w:r>
      <w:r w:rsidR="0010267F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10267F" w:rsidRDefault="008527D0" w:rsidP="001026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D6720D">
        <w:rPr>
          <w:b/>
          <w:i/>
          <w:iCs/>
        </w:rPr>
        <w:t>BAKERY LANE</w:t>
      </w:r>
      <w:r w:rsidR="00A36A7C">
        <w:rPr>
          <w:b/>
          <w:i/>
          <w:iCs/>
        </w:rPr>
        <w:t xml:space="preserve"> </w:t>
      </w:r>
      <w:r w:rsidR="006B2C25">
        <w:rPr>
          <w:b/>
          <w:i/>
          <w:iCs/>
        </w:rPr>
        <w:t>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10267F">
        <w:t>24</w:t>
      </w:r>
      <w:r>
        <w:t>.</w:t>
      </w:r>
      <w:r w:rsidR="006B2C25">
        <w:t>03</w:t>
      </w:r>
      <w:r>
        <w:t>.20</w:t>
      </w:r>
      <w:r w:rsidR="00CC61A0">
        <w:t>1</w:t>
      </w:r>
      <w:r w:rsidR="0010267F">
        <w:t>5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10267F">
        <w:rPr>
          <w:i w:val="0"/>
          <w:iCs w:val="0"/>
        </w:rPr>
        <w:t>24</w:t>
      </w:r>
      <w:r w:rsidR="006B2C25">
        <w:t>.03.20</w:t>
      </w:r>
      <w:r w:rsidR="00CC61A0">
        <w:t>1</w:t>
      </w:r>
      <w:r w:rsidR="0010267F">
        <w:t>5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6720D">
        <w:rPr>
          <w:i/>
          <w:iCs/>
        </w:rPr>
        <w:t>BAKERY Lane</w:t>
      </w:r>
      <w:r w:rsidR="00E01BCB">
        <w:rPr>
          <w:i/>
          <w:iCs/>
        </w:rPr>
        <w:t xml:space="preserve"> 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D6720D">
        <w:rPr>
          <w:i/>
          <w:iCs/>
        </w:rPr>
        <w:t>Moravská 1884, 020 01 Púchov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6720D">
        <w:rPr>
          <w:i/>
          <w:iCs/>
        </w:rPr>
        <w:t>24</w:t>
      </w:r>
      <w:r w:rsidR="00E01BCB">
        <w:rPr>
          <w:i/>
          <w:iCs/>
        </w:rPr>
        <w:t>.</w:t>
      </w:r>
      <w:r w:rsidR="00D6720D">
        <w:rPr>
          <w:i/>
          <w:iCs/>
        </w:rPr>
        <w:t>02</w:t>
      </w:r>
      <w:r w:rsidR="00E01BCB">
        <w:rPr>
          <w:i/>
          <w:iCs/>
        </w:rPr>
        <w:t>.20</w:t>
      </w:r>
      <w:r w:rsidR="00D6720D">
        <w:rPr>
          <w:i/>
          <w:iCs/>
        </w:rPr>
        <w:t>11</w:t>
      </w:r>
    </w:p>
    <w:p w:rsidR="00E01BCB" w:rsidRDefault="008527D0" w:rsidP="00E01BCB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6720D">
        <w:rPr>
          <w:i/>
          <w:iCs/>
        </w:rPr>
        <w:t>24</w:t>
      </w:r>
      <w:r w:rsidR="00E01BCB">
        <w:rPr>
          <w:i/>
          <w:iCs/>
        </w:rPr>
        <w:t>.</w:t>
      </w:r>
      <w:r w:rsidR="00D6720D">
        <w:rPr>
          <w:i/>
          <w:iCs/>
        </w:rPr>
        <w:t>02</w:t>
      </w:r>
      <w:r w:rsidR="00E01BCB">
        <w:rPr>
          <w:i/>
          <w:iCs/>
        </w:rPr>
        <w:t>.20</w:t>
      </w:r>
      <w:r w:rsidR="00D6720D">
        <w:rPr>
          <w:i/>
          <w:iCs/>
        </w:rPr>
        <w:t>11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D6720D">
        <w:rPr>
          <w:i/>
          <w:iCs/>
        </w:rPr>
        <w:t>Predaj pekárenských výrobkov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971E03">
        <w:rPr>
          <w:i/>
          <w:iCs/>
        </w:rPr>
        <w:t>9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1A0CFF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D6720D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 štatutárnym orgánom spoločnos</w:t>
      </w:r>
      <w:r w:rsidR="00BA03D6">
        <w:rPr>
          <w:i/>
          <w:iCs/>
        </w:rPr>
        <w:t xml:space="preserve">ť </w:t>
      </w:r>
      <w:r w:rsidR="00D6720D">
        <w:rPr>
          <w:i/>
          <w:iCs/>
        </w:rPr>
        <w:t>-</w:t>
      </w:r>
      <w:r w:rsidR="0010267F">
        <w:rPr>
          <w:i/>
          <w:iCs/>
        </w:rPr>
        <w:t>13</w:t>
      </w:r>
      <w:r w:rsidR="00971E03">
        <w:rPr>
          <w:i/>
          <w:iCs/>
        </w:rPr>
        <w:t>.0</w:t>
      </w:r>
      <w:r w:rsidR="001A0CFF">
        <w:rPr>
          <w:i/>
          <w:iCs/>
        </w:rPr>
        <w:t>3.201</w:t>
      </w:r>
      <w:r w:rsidR="0010267F">
        <w:rPr>
          <w:i/>
          <w:iCs/>
        </w:rPr>
        <w:t>4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</w:t>
      </w:r>
      <w:r w:rsidR="00D6720D">
        <w:rPr>
          <w:i/>
          <w:iCs/>
        </w:rPr>
        <w:t>ľ</w:t>
      </w:r>
      <w:r>
        <w:rPr>
          <w:i/>
          <w:iCs/>
        </w:rPr>
        <w:t xml:space="preserve"> – </w:t>
      </w:r>
      <w:r w:rsidR="00D6720D">
        <w:rPr>
          <w:i/>
          <w:iCs/>
        </w:rPr>
        <w:t>Ivan Sláčík</w:t>
      </w:r>
      <w:r w:rsidR="00E01BCB">
        <w:rPr>
          <w:i/>
          <w:iCs/>
        </w:rPr>
        <w:t xml:space="preserve"> </w:t>
      </w:r>
    </w:p>
    <w:p w:rsidR="006B2C25" w:rsidRDefault="006B2C25">
      <w:pPr>
        <w:rPr>
          <w:i/>
          <w:iCs/>
        </w:rPr>
      </w:pPr>
      <w:r>
        <w:rPr>
          <w:i/>
          <w:iCs/>
        </w:rPr>
        <w:lastRenderedPageBreak/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6720D">
      <w:pPr>
        <w:ind w:left="705"/>
        <w:rPr>
          <w:i/>
          <w:iCs/>
        </w:rPr>
      </w:pPr>
      <w:r>
        <w:rPr>
          <w:i/>
          <w:iCs/>
        </w:rPr>
        <w:t>JUDr. Karel Šerý</w:t>
      </w:r>
      <w:r w:rsidR="002B5F5D">
        <w:rPr>
          <w:i/>
          <w:iCs/>
        </w:rPr>
        <w:t xml:space="preserve"> s výškou podielu na základnom imaní 5000 eur</w:t>
      </w:r>
    </w:p>
    <w:p w:rsidR="00E01BCB" w:rsidRDefault="00E01BCB">
      <w:pPr>
        <w:numPr>
          <w:ilvl w:val="0"/>
          <w:numId w:val="1"/>
        </w:numPr>
        <w:rPr>
          <w:b/>
          <w:bCs/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 w:rsidP="00A94442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80579C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10267F">
        <w:rPr>
          <w:i/>
          <w:iCs/>
        </w:rPr>
        <w:t>014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971E03">
        <w:rPr>
          <w:i/>
          <w:iCs/>
        </w:rPr>
        <w:t>6359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971E03">
        <w:rPr>
          <w:i/>
          <w:iCs/>
        </w:rPr>
        <w:t xml:space="preserve">        </w:t>
      </w:r>
      <w:r w:rsidR="002B5F5D">
        <w:rPr>
          <w:i/>
          <w:iCs/>
        </w:rPr>
        <w:t>6539</w:t>
      </w:r>
    </w:p>
    <w:p w:rsidR="00A94442" w:rsidRDefault="00A9444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01</w:t>
      </w:r>
      <w:r w:rsidR="001A0CFF">
        <w:rPr>
          <w:i/>
          <w:iCs/>
        </w:rPr>
        <w:t>4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10267F">
        <w:rPr>
          <w:i/>
          <w:iCs/>
        </w:rPr>
        <w:t>3273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10267F">
        <w:rPr>
          <w:i/>
          <w:iCs/>
        </w:rPr>
        <w:t>4364</w:t>
      </w:r>
    </w:p>
    <w:p w:rsidR="00BC3A44" w:rsidRDefault="00BC3A44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BC3A44">
        <w:rPr>
          <w:i/>
          <w:iCs/>
        </w:rPr>
        <w:t>eur</w:t>
      </w:r>
      <w:r>
        <w:rPr>
          <w:i/>
          <w:iCs/>
        </w:rPr>
        <w:t>.</w:t>
      </w:r>
    </w:p>
    <w:p w:rsidR="002B5F5D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Pr="00F11C35" w:rsidRDefault="00F11C35" w:rsidP="00F11C35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01</w:t>
      </w:r>
      <w:r w:rsidR="001A0CFF">
        <w:rPr>
          <w:i/>
          <w:iCs/>
        </w:rPr>
        <w:t>4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0267F">
        <w:rPr>
          <w:i/>
          <w:iCs/>
        </w:rPr>
        <w:t>3266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0267F">
        <w:rPr>
          <w:i/>
          <w:iCs/>
        </w:rPr>
        <w:t>2175</w:t>
      </w:r>
    </w:p>
    <w:p w:rsidR="006B2C25" w:rsidRDefault="006B2C25">
      <w:pPr>
        <w:rPr>
          <w:i/>
          <w:iCs/>
        </w:rPr>
      </w:pPr>
    </w:p>
    <w:p w:rsidR="002B5F5D" w:rsidRDefault="002B5F5D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11C35">
        <w:rPr>
          <w:i/>
          <w:iCs/>
        </w:rPr>
        <w:t xml:space="preserve"> v celkovej výške </w:t>
      </w:r>
      <w:r w:rsidR="0010267F">
        <w:rPr>
          <w:i/>
          <w:iCs/>
        </w:rPr>
        <w:t>1311</w:t>
      </w:r>
      <w:r w:rsidR="00BC3A44">
        <w:rPr>
          <w:i/>
          <w:iCs/>
        </w:rPr>
        <w:t xml:space="preserve"> eur</w:t>
      </w:r>
      <w:r w:rsidR="00F11C3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vo výške</w:t>
      </w:r>
      <w:r w:rsidR="002B5F5D">
        <w:rPr>
          <w:i/>
          <w:iCs/>
        </w:rPr>
        <w:t xml:space="preserve"> </w:t>
      </w:r>
      <w:r w:rsidR="0010267F">
        <w:rPr>
          <w:i/>
          <w:iCs/>
        </w:rPr>
        <w:t>5283</w:t>
      </w:r>
      <w:r w:rsidR="00BC3A44">
        <w:rPr>
          <w:i/>
          <w:iCs/>
        </w:rPr>
        <w:t xml:space="preserve"> eur</w:t>
      </w:r>
    </w:p>
    <w:p w:rsidR="00F11C35" w:rsidRDefault="00F11C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10267F">
        <w:rPr>
          <w:i/>
          <w:iCs/>
        </w:rPr>
        <w:t>1119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1A0CFF" w:rsidRDefault="002C3AF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</w:t>
      </w:r>
      <w:r w:rsidR="001A0CFF">
        <w:rPr>
          <w:i/>
          <w:iCs/>
        </w:rPr>
        <w:t xml:space="preserve"> pohľadávky vo výške </w:t>
      </w:r>
      <w:r w:rsidR="0010267F">
        <w:rPr>
          <w:i/>
          <w:iCs/>
        </w:rPr>
        <w:t>4164</w:t>
      </w:r>
      <w:r w:rsidR="001A0CFF">
        <w:rPr>
          <w:i/>
          <w:iCs/>
        </w:rPr>
        <w:t xml:space="preserve"> eur</w:t>
      </w:r>
    </w:p>
    <w:p w:rsidR="008527D0" w:rsidRDefault="001A0CFF" w:rsidP="002C3AF1">
      <w:pPr>
        <w:ind w:left="1065"/>
        <w:rPr>
          <w:i/>
          <w:iCs/>
        </w:rPr>
      </w:pPr>
      <w:r>
        <w:rPr>
          <w:i/>
          <w:iCs/>
        </w:rPr>
        <w:t>F</w:t>
      </w:r>
      <w:r w:rsidR="008527D0">
        <w:rPr>
          <w:i/>
          <w:iCs/>
        </w:rPr>
        <w:t>inančné účty:</w:t>
      </w:r>
    </w:p>
    <w:p w:rsidR="008527D0" w:rsidRDefault="002B5F5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</w:t>
      </w:r>
      <w:r w:rsidR="008527D0">
        <w:rPr>
          <w:i/>
          <w:iCs/>
        </w:rPr>
        <w:t xml:space="preserve">čtovná jednotka vykázala na konci bežného účtovného obdobia stav peňazí v hotovosti vo výške </w:t>
      </w:r>
      <w:r w:rsidR="0010267F">
        <w:rPr>
          <w:i/>
          <w:iCs/>
        </w:rPr>
        <w:t>13061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10267F">
        <w:rPr>
          <w:i/>
          <w:iCs/>
        </w:rPr>
        <w:t>810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>spoločnosť má  položky časového rozlíšenia</w:t>
      </w:r>
      <w:r w:rsidR="002B5F5D">
        <w:rPr>
          <w:i/>
          <w:iCs/>
        </w:rPr>
        <w:t xml:space="preserve"> vo výške</w:t>
      </w:r>
      <w:r w:rsidR="001A0CFF">
        <w:rPr>
          <w:i/>
          <w:iCs/>
        </w:rPr>
        <w:t xml:space="preserve"> </w:t>
      </w:r>
      <w:r w:rsidR="0010267F">
        <w:rPr>
          <w:i/>
          <w:iCs/>
        </w:rPr>
        <w:t>2546</w:t>
      </w:r>
      <w:r w:rsidR="002B5F5D">
        <w:rPr>
          <w:i/>
          <w:iCs/>
        </w:rPr>
        <w:t xml:space="preserve"> eur</w:t>
      </w:r>
      <w:r w:rsidR="00BC3A44"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D3099E">
        <w:rPr>
          <w:i/>
          <w:iCs/>
        </w:rPr>
        <w:t>500</w:t>
      </w:r>
      <w:r w:rsidR="00BC3A44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D3099E">
        <w:rPr>
          <w:i/>
          <w:iCs/>
        </w:rPr>
        <w:t>500</w:t>
      </w:r>
      <w:r w:rsidR="00BC3A44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94442">
        <w:rPr>
          <w:i/>
          <w:iCs/>
        </w:rPr>
        <w:t>e</w:t>
      </w:r>
      <w:r w:rsidR="00F11C35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F11C35">
        <w:rPr>
          <w:i/>
          <w:iCs/>
        </w:rPr>
        <w:t>straty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  <w:r w:rsidR="00D3099E">
        <w:rPr>
          <w:i/>
          <w:iCs/>
        </w:rPr>
        <w:t xml:space="preserve"> </w:t>
      </w:r>
      <w:r w:rsidR="001A0CFF">
        <w:rPr>
          <w:i/>
          <w:iCs/>
        </w:rPr>
        <w:t xml:space="preserve">strata z minulého obdobia vo výške </w:t>
      </w:r>
      <w:r w:rsidR="0010267F">
        <w:rPr>
          <w:i/>
          <w:iCs/>
        </w:rPr>
        <w:t>13729</w:t>
      </w:r>
      <w:r w:rsidR="001A0CFF">
        <w:rPr>
          <w:i/>
          <w:iCs/>
        </w:rPr>
        <w:t xml:space="preserve"> eur bola v celom rozsahu preúčtovaná na účet neuhradenej straty min. období.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A94442">
        <w:rPr>
          <w:i/>
          <w:iCs/>
        </w:rPr>
        <w:t>1</w:t>
      </w:r>
      <w:r w:rsidR="0010267F">
        <w:rPr>
          <w:i/>
          <w:iCs/>
        </w:rPr>
        <w:t>4</w:t>
      </w:r>
      <w:r>
        <w:rPr>
          <w:i/>
          <w:iCs/>
        </w:rPr>
        <w:t xml:space="preserve"> je </w:t>
      </w:r>
      <w:r w:rsidR="007A1A2C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10267F">
        <w:rPr>
          <w:i/>
          <w:iCs/>
        </w:rPr>
        <w:t>16454</w:t>
      </w:r>
      <w:r w:rsidR="00BC3A44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vytvorila krátkodobé rezervy ku koncu bežného účtovného obdobia vykazuje stav vo výške </w:t>
      </w:r>
      <w:r w:rsidR="0010267F">
        <w:rPr>
          <w:i/>
          <w:iCs/>
        </w:rPr>
        <w:t>1990</w:t>
      </w:r>
      <w:r w:rsidR="00D3099E">
        <w:rPr>
          <w:i/>
          <w:iCs/>
        </w:rPr>
        <w:t xml:space="preserve"> </w:t>
      </w:r>
      <w:r w:rsidR="00BC3A44">
        <w:rPr>
          <w:i/>
          <w:iCs/>
        </w:rPr>
        <w:t xml:space="preserve"> eur.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10267F">
        <w:rPr>
          <w:i/>
          <w:iCs/>
        </w:rPr>
        <w:t>125044</w:t>
      </w:r>
      <w:r w:rsidR="00BC3A44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10267F">
        <w:rPr>
          <w:i/>
          <w:iCs/>
        </w:rPr>
        <w:t>102428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 vo výške</w:t>
      </w:r>
      <w:r w:rsidR="00BC3A44">
        <w:rPr>
          <w:i/>
          <w:iCs/>
        </w:rPr>
        <w:t xml:space="preserve"> </w:t>
      </w:r>
      <w:r w:rsidR="0010267F">
        <w:rPr>
          <w:i/>
          <w:iCs/>
        </w:rPr>
        <w:t>3845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zo sociálneho zabezpečenia vo výške</w:t>
      </w:r>
      <w:r w:rsidR="00114460">
        <w:rPr>
          <w:i/>
          <w:iCs/>
        </w:rPr>
        <w:t xml:space="preserve"> </w:t>
      </w:r>
      <w:r w:rsidR="00BC3A44">
        <w:rPr>
          <w:i/>
          <w:iCs/>
        </w:rPr>
        <w:t xml:space="preserve"> </w:t>
      </w:r>
      <w:r w:rsidR="0010267F">
        <w:rPr>
          <w:i/>
          <w:iCs/>
        </w:rPr>
        <w:t>2416</w:t>
      </w:r>
      <w:r w:rsidR="001A0CFF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a dotácie vo výške </w:t>
      </w:r>
      <w:r w:rsidR="0010267F">
        <w:rPr>
          <w:i/>
          <w:iCs/>
        </w:rPr>
        <w:t>9591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záväzky vo výške </w:t>
      </w:r>
      <w:r w:rsidR="0010267F">
        <w:rPr>
          <w:i/>
          <w:iCs/>
        </w:rPr>
        <w:t>6764</w:t>
      </w:r>
      <w:r w:rsidR="00BC3A44">
        <w:rPr>
          <w:i/>
          <w:iCs/>
        </w:rPr>
        <w:t xml:space="preserve"> eur</w:t>
      </w:r>
    </w:p>
    <w:p w:rsidR="008C15B7" w:rsidRDefault="008C15B7" w:rsidP="008C15B7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 vo výške </w:t>
      </w:r>
      <w:r w:rsidR="0010267F">
        <w:rPr>
          <w:i/>
          <w:iCs/>
        </w:rPr>
        <w:t>422</w:t>
      </w:r>
      <w:r w:rsidR="00BC3A44">
        <w:rPr>
          <w:i/>
          <w:iCs/>
        </w:rPr>
        <w:t xml:space="preserve"> eur</w:t>
      </w:r>
      <w:r>
        <w:rPr>
          <w:i/>
          <w:iCs/>
        </w:rPr>
        <w:t>,</w:t>
      </w:r>
      <w:r w:rsidR="00114460">
        <w:rPr>
          <w:i/>
          <w:iCs/>
        </w:rPr>
        <w:t xml:space="preserve"> tvorba sociálneho fondu vo výške </w:t>
      </w:r>
      <w:r w:rsidR="0010267F">
        <w:rPr>
          <w:i/>
          <w:iCs/>
        </w:rPr>
        <w:t>272</w:t>
      </w:r>
      <w:r w:rsidR="003F26C4">
        <w:rPr>
          <w:i/>
          <w:iCs/>
        </w:rPr>
        <w:t xml:space="preserve"> eur</w:t>
      </w:r>
      <w:r w:rsidR="00114460">
        <w:rPr>
          <w:i/>
          <w:iCs/>
        </w:rPr>
        <w:t>,</w:t>
      </w:r>
      <w:r>
        <w:rPr>
          <w:i/>
          <w:iCs/>
        </w:rPr>
        <w:t xml:space="preserve"> čerpanie sociálneho fondu vo výške </w:t>
      </w:r>
      <w:r w:rsidR="0010267F">
        <w:rPr>
          <w:i/>
          <w:iCs/>
        </w:rPr>
        <w:t>0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a stav na konci bežného účtovného obdobia </w:t>
      </w:r>
      <w:r w:rsidR="0010267F">
        <w:rPr>
          <w:i/>
          <w:iCs/>
        </w:rPr>
        <w:t>694</w:t>
      </w:r>
      <w:r w:rsidR="003F26C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 w:rsidP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</w:t>
      </w:r>
      <w:r w:rsidR="003B1AF9">
        <w:rPr>
          <w:i/>
          <w:iCs/>
        </w:rPr>
        <w:t>uje položky časového rozlíšenia</w:t>
      </w:r>
      <w:r w:rsidR="003F26C4">
        <w:rPr>
          <w:i/>
          <w:iCs/>
        </w:rPr>
        <w:t xml:space="preserve"> v hodnote </w:t>
      </w:r>
      <w:r w:rsidR="0010267F">
        <w:rPr>
          <w:i/>
          <w:iCs/>
        </w:rPr>
        <w:t>1021</w:t>
      </w:r>
      <w:r w:rsidR="003F26C4">
        <w:rPr>
          <w:i/>
          <w:iCs/>
        </w:rPr>
        <w:t xml:space="preserve"> eur.</w:t>
      </w:r>
    </w:p>
    <w:p w:rsidR="003B1AF9" w:rsidRDefault="003B1AF9" w:rsidP="003B1AF9">
      <w:pPr>
        <w:ind w:left="705"/>
        <w:rPr>
          <w:i/>
          <w:iCs/>
        </w:rPr>
      </w:pPr>
      <w:r w:rsidRPr="003B1AF9">
        <w:rPr>
          <w:b/>
          <w:i/>
          <w:iCs/>
        </w:rPr>
        <w:t>Bankové úvery, pôžičky, výpomoci:</w:t>
      </w:r>
      <w:r w:rsidR="00D3099E">
        <w:rPr>
          <w:b/>
          <w:i/>
          <w:iCs/>
        </w:rPr>
        <w:t xml:space="preserve"> </w:t>
      </w:r>
      <w:r w:rsidR="00D3099E" w:rsidRPr="00D3099E">
        <w:rPr>
          <w:i/>
          <w:iCs/>
        </w:rPr>
        <w:t>neeviduje</w:t>
      </w:r>
    </w:p>
    <w:p w:rsidR="00AD2FDA" w:rsidRDefault="00AD2FDA" w:rsidP="003B1AF9">
      <w:pPr>
        <w:ind w:left="705"/>
        <w:rPr>
          <w:b/>
          <w:i/>
          <w:iCs/>
        </w:rPr>
      </w:pPr>
    </w:p>
    <w:p w:rsidR="00AD2FDA" w:rsidRDefault="00AD2FDA" w:rsidP="003B1AF9">
      <w:pPr>
        <w:ind w:left="705"/>
        <w:rPr>
          <w:b/>
          <w:i/>
          <w:iCs/>
        </w:rPr>
      </w:pPr>
    </w:p>
    <w:p w:rsidR="00AD2FDA" w:rsidRDefault="00AD2FDA" w:rsidP="003B1AF9">
      <w:pPr>
        <w:ind w:left="705"/>
        <w:rPr>
          <w:b/>
          <w:i/>
          <w:iCs/>
        </w:rPr>
      </w:pPr>
    </w:p>
    <w:p w:rsidR="008527D0" w:rsidRPr="00AD2FDA" w:rsidRDefault="003B1AF9" w:rsidP="00D3099E">
      <w:pPr>
        <w:ind w:left="705"/>
        <w:rPr>
          <w:b/>
        </w:rPr>
      </w:pPr>
      <w:r w:rsidRPr="00AD2FDA">
        <w:rPr>
          <w:b/>
          <w:i/>
          <w:iCs/>
        </w:rPr>
        <w:t xml:space="preserve"> </w:t>
      </w:r>
      <w:r w:rsidR="008527D0" w:rsidRPr="00AD2FDA">
        <w:rPr>
          <w:b/>
        </w:rP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D3099E">
        <w:rPr>
          <w:i/>
          <w:iCs/>
        </w:rPr>
        <w:t> predaja tovaru</w:t>
      </w:r>
      <w:r>
        <w:rPr>
          <w:i/>
          <w:iCs/>
        </w:rPr>
        <w:t xml:space="preserve"> výške </w:t>
      </w:r>
      <w:r w:rsidR="0010267F">
        <w:rPr>
          <w:i/>
          <w:iCs/>
        </w:rPr>
        <w:t>431311</w:t>
      </w:r>
      <w:r w:rsidR="003F26C4">
        <w:rPr>
          <w:i/>
          <w:iCs/>
        </w:rPr>
        <w:t xml:space="preserve"> eur</w:t>
      </w:r>
    </w:p>
    <w:p w:rsidR="00D3099E" w:rsidRDefault="00D3099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</w:t>
      </w:r>
      <w:r w:rsidR="001A0CFF">
        <w:rPr>
          <w:i/>
          <w:iCs/>
        </w:rPr>
        <w:t> </w:t>
      </w:r>
      <w:proofErr w:type="spellStart"/>
      <w:r w:rsidR="001A0CFF">
        <w:rPr>
          <w:i/>
          <w:iCs/>
        </w:rPr>
        <w:t>refakturácii</w:t>
      </w:r>
      <w:proofErr w:type="spellEnd"/>
      <w:r w:rsidR="001A0CFF">
        <w:rPr>
          <w:i/>
          <w:iCs/>
        </w:rPr>
        <w:t xml:space="preserve"> energií </w:t>
      </w:r>
      <w:r w:rsidR="0010267F">
        <w:rPr>
          <w:i/>
          <w:iCs/>
        </w:rPr>
        <w:t>772</w:t>
      </w:r>
      <w:r>
        <w:rPr>
          <w:i/>
          <w:iCs/>
        </w:rPr>
        <w:t xml:space="preserve">  eur</w:t>
      </w:r>
    </w:p>
    <w:p w:rsidR="0010267F" w:rsidRDefault="001026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HM  728 eur</w:t>
      </w: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10267F" w:rsidRDefault="0010267F" w:rsidP="0010267F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lastRenderedPageBreak/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3B1AF9">
      <w:pPr>
        <w:numPr>
          <w:ilvl w:val="0"/>
          <w:numId w:val="2"/>
        </w:numPr>
        <w:rPr>
          <w:i/>
          <w:iCs/>
        </w:rPr>
      </w:pPr>
      <w:proofErr w:type="spellStart"/>
      <w:r>
        <w:rPr>
          <w:i/>
          <w:iCs/>
        </w:rPr>
        <w:t>S</w:t>
      </w:r>
      <w:r w:rsidR="008527D0">
        <w:rPr>
          <w:i/>
          <w:iCs/>
        </w:rPr>
        <w:t>potreb</w:t>
      </w:r>
      <w:proofErr w:type="spellEnd"/>
      <w:r w:rsidR="00157A2B">
        <w:rPr>
          <w:i/>
          <w:iCs/>
        </w:rPr>
        <w:t xml:space="preserve">. </w:t>
      </w:r>
      <w:r w:rsidR="008527D0">
        <w:rPr>
          <w:i/>
          <w:iCs/>
        </w:rPr>
        <w:t xml:space="preserve">materiálu,  a ostatných </w:t>
      </w:r>
      <w:proofErr w:type="spellStart"/>
      <w:r w:rsidR="008527D0"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 w:rsidR="008527D0">
        <w:rPr>
          <w:i/>
          <w:iCs/>
        </w:rPr>
        <w:t xml:space="preserve"> </w:t>
      </w:r>
      <w:r w:rsidR="008C15B7">
        <w:rPr>
          <w:i/>
          <w:iCs/>
        </w:rPr>
        <w:t>d</w:t>
      </w:r>
      <w:r w:rsidR="008527D0">
        <w:rPr>
          <w:i/>
          <w:iCs/>
        </w:rPr>
        <w:t>odávok</w:t>
      </w:r>
      <w:r w:rsidR="008C15B7">
        <w:rPr>
          <w:i/>
          <w:iCs/>
        </w:rPr>
        <w:t>, energia</w:t>
      </w:r>
      <w:r w:rsidR="008527D0">
        <w:rPr>
          <w:i/>
          <w:iCs/>
        </w:rPr>
        <w:t xml:space="preserve"> vo výške</w:t>
      </w:r>
      <w:r w:rsidR="001A0CFF">
        <w:rPr>
          <w:i/>
          <w:iCs/>
        </w:rPr>
        <w:t xml:space="preserve"> </w:t>
      </w:r>
      <w:r w:rsidR="0010267F">
        <w:rPr>
          <w:i/>
          <w:iCs/>
        </w:rPr>
        <w:t>9501</w:t>
      </w:r>
      <w:r w:rsidR="008527D0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</w:p>
    <w:p w:rsidR="001A0CFF" w:rsidRDefault="001A0CF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Nákup tovaru vo výške</w:t>
      </w:r>
      <w:r w:rsidR="002C3AF1">
        <w:rPr>
          <w:i/>
          <w:iCs/>
        </w:rPr>
        <w:t xml:space="preserve"> </w:t>
      </w:r>
      <w:r w:rsidR="0010267F">
        <w:rPr>
          <w:i/>
          <w:iCs/>
        </w:rPr>
        <w:t>335991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</w:t>
      </w:r>
      <w:r w:rsidR="003B1AF9">
        <w:rPr>
          <w:i/>
          <w:iCs/>
        </w:rPr>
        <w:t>nájomné</w:t>
      </w:r>
      <w:r>
        <w:rPr>
          <w:i/>
          <w:iCs/>
        </w:rPr>
        <w:t>,</w:t>
      </w:r>
      <w:r w:rsidR="003B1AF9">
        <w:rPr>
          <w:i/>
          <w:iCs/>
        </w:rPr>
        <w:t xml:space="preserve"> </w:t>
      </w:r>
      <w:proofErr w:type="spellStart"/>
      <w:r w:rsidR="003B1AF9">
        <w:rPr>
          <w:i/>
          <w:iCs/>
        </w:rPr>
        <w:t>telefon</w:t>
      </w:r>
      <w:proofErr w:type="spellEnd"/>
      <w:r w:rsidR="003B1AF9">
        <w:rPr>
          <w:i/>
          <w:iCs/>
        </w:rPr>
        <w:t>,</w:t>
      </w:r>
      <w:r>
        <w:rPr>
          <w:i/>
          <w:iCs/>
        </w:rPr>
        <w:t xml:space="preserve"> inzerciu, ostatné) vo výške</w:t>
      </w:r>
      <w:r w:rsidR="001A0CFF">
        <w:rPr>
          <w:i/>
          <w:iCs/>
        </w:rPr>
        <w:t xml:space="preserve"> </w:t>
      </w:r>
      <w:r w:rsidR="0010267F">
        <w:rPr>
          <w:i/>
          <w:iCs/>
        </w:rPr>
        <w:t>24830</w:t>
      </w:r>
      <w:r w:rsidR="00DD2AF6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</w:t>
      </w:r>
      <w:r w:rsidR="001A0CFF">
        <w:rPr>
          <w:i/>
          <w:iCs/>
        </w:rPr>
        <w:t xml:space="preserve"> </w:t>
      </w:r>
      <w:r w:rsidR="0010267F">
        <w:rPr>
          <w:i/>
          <w:iCs/>
        </w:rPr>
        <w:t>77024</w:t>
      </w:r>
      <w:r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l) vo výške</w:t>
      </w:r>
      <w:r w:rsidR="001A0CFF">
        <w:rPr>
          <w:i/>
          <w:iCs/>
        </w:rPr>
        <w:t xml:space="preserve"> </w:t>
      </w:r>
      <w:r w:rsidR="0010267F">
        <w:rPr>
          <w:i/>
          <w:iCs/>
        </w:rPr>
        <w:t>575</w:t>
      </w:r>
      <w:r w:rsidR="003F26C4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 vo výške</w:t>
      </w:r>
      <w:r w:rsidR="001A0CFF">
        <w:rPr>
          <w:i/>
          <w:iCs/>
        </w:rPr>
        <w:t xml:space="preserve"> </w:t>
      </w:r>
      <w:r w:rsidR="00BA03D6">
        <w:rPr>
          <w:i/>
          <w:iCs/>
        </w:rPr>
        <w:t>1091</w:t>
      </w:r>
      <w:r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</w:p>
    <w:p w:rsidR="00EA4F61" w:rsidRDefault="00EA4F61" w:rsidP="00EA4F61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36E42" w:rsidRDefault="008527D0">
      <w:pPr>
        <w:rPr>
          <w:b/>
          <w:bCs/>
          <w:i/>
          <w:iCs/>
        </w:rPr>
      </w:pPr>
      <w:r>
        <w:rPr>
          <w:i/>
          <w:iCs/>
        </w:rPr>
        <w:t>Daňovým základom účtovnej jednotky za účtovné obdobie rok 20</w:t>
      </w:r>
      <w:r w:rsidR="008C15B7">
        <w:rPr>
          <w:i/>
          <w:iCs/>
        </w:rPr>
        <w:t>1</w:t>
      </w:r>
      <w:r w:rsidR="0010267F">
        <w:rPr>
          <w:i/>
          <w:iCs/>
        </w:rPr>
        <w:t>4</w:t>
      </w:r>
      <w:r>
        <w:rPr>
          <w:i/>
          <w:iCs/>
        </w:rPr>
        <w:t xml:space="preserve"> bol hospodársky výsledok z bežnej činnosti – </w:t>
      </w:r>
      <w:r w:rsidR="00E36E42">
        <w:rPr>
          <w:i/>
          <w:iCs/>
        </w:rPr>
        <w:t>strata</w:t>
      </w:r>
      <w:r>
        <w:rPr>
          <w:i/>
          <w:iCs/>
        </w:rPr>
        <w:t xml:space="preserve"> z bežnej činnosti vo výške</w:t>
      </w:r>
      <w:r w:rsidR="008A7150">
        <w:rPr>
          <w:i/>
          <w:iCs/>
        </w:rPr>
        <w:t xml:space="preserve"> </w:t>
      </w:r>
      <w:r w:rsidR="00BA1504">
        <w:rPr>
          <w:i/>
          <w:iCs/>
        </w:rPr>
        <w:t>16454,02</w:t>
      </w:r>
      <w:r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>. Po pripočítaní  položiek</w:t>
      </w:r>
      <w:r w:rsidR="00157A2B">
        <w:rPr>
          <w:i/>
          <w:iCs/>
        </w:rPr>
        <w:t xml:space="preserve"> zvyšujúcich základ dane</w:t>
      </w:r>
      <w:r>
        <w:rPr>
          <w:i/>
          <w:iCs/>
        </w:rPr>
        <w:t xml:space="preserve"> vo výške</w:t>
      </w:r>
      <w:r w:rsidR="00EA4F61">
        <w:rPr>
          <w:i/>
          <w:iCs/>
        </w:rPr>
        <w:t xml:space="preserve"> </w:t>
      </w:r>
      <w:r w:rsidR="00BA1504">
        <w:rPr>
          <w:i/>
          <w:iCs/>
        </w:rPr>
        <w:t>399,74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(</w:t>
      </w:r>
      <w:r w:rsidR="00E36E42">
        <w:rPr>
          <w:i/>
          <w:iCs/>
        </w:rPr>
        <w:t>Ostatné náklady nedaňové</w:t>
      </w:r>
      <w:r w:rsidR="00BA03D6">
        <w:rPr>
          <w:i/>
          <w:iCs/>
        </w:rPr>
        <w:t>/</w:t>
      </w:r>
      <w:r>
        <w:rPr>
          <w:i/>
          <w:iCs/>
        </w:rPr>
        <w:t xml:space="preserve"> vznik</w:t>
      </w:r>
      <w:r w:rsidR="00E36E42">
        <w:rPr>
          <w:i/>
          <w:iCs/>
        </w:rPr>
        <w:t>la</w:t>
      </w:r>
      <w:r>
        <w:rPr>
          <w:i/>
          <w:iCs/>
        </w:rPr>
        <w:t xml:space="preserve"> </w:t>
      </w:r>
      <w:r w:rsidR="00E36E42">
        <w:rPr>
          <w:i/>
          <w:iCs/>
        </w:rPr>
        <w:t xml:space="preserve">strata vo výške </w:t>
      </w:r>
      <w:r w:rsidR="00BA1504">
        <w:rPr>
          <w:i/>
          <w:iCs/>
        </w:rPr>
        <w:t>16054,28</w:t>
      </w:r>
      <w:r w:rsidR="00AD2FDA">
        <w:rPr>
          <w:i/>
          <w:iCs/>
        </w:rPr>
        <w:t xml:space="preserve"> </w:t>
      </w:r>
      <w:r w:rsidR="003F26C4" w:rsidRPr="00AD2FDA">
        <w:rPr>
          <w:i/>
          <w:iCs/>
        </w:rPr>
        <w:t>eur</w:t>
      </w:r>
      <w:r w:rsidRPr="00AD2FDA">
        <w:rPr>
          <w:i/>
          <w:iCs/>
        </w:rPr>
        <w:t>.</w:t>
      </w:r>
      <w:r w:rsidRPr="00E36E42">
        <w:rPr>
          <w:b/>
          <w:i/>
          <w:iCs/>
        </w:rPr>
        <w:t xml:space="preserve"> </w:t>
      </w:r>
      <w:r w:rsidR="00BA1504">
        <w:rPr>
          <w:b/>
          <w:i/>
          <w:iCs/>
        </w:rPr>
        <w:t>K úhrade daňová licencia v hodnote 960 eur.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125E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10267F"/>
    <w:rsid w:val="00114460"/>
    <w:rsid w:val="00125E01"/>
    <w:rsid w:val="00156E14"/>
    <w:rsid w:val="00157A2B"/>
    <w:rsid w:val="001A0CFF"/>
    <w:rsid w:val="002B5F5D"/>
    <w:rsid w:val="002C3AF1"/>
    <w:rsid w:val="003B1AF9"/>
    <w:rsid w:val="003F1B12"/>
    <w:rsid w:val="003F26C4"/>
    <w:rsid w:val="0045374F"/>
    <w:rsid w:val="004561A4"/>
    <w:rsid w:val="00514E39"/>
    <w:rsid w:val="005C2414"/>
    <w:rsid w:val="005C7F7F"/>
    <w:rsid w:val="006050AA"/>
    <w:rsid w:val="006B2C25"/>
    <w:rsid w:val="007515F7"/>
    <w:rsid w:val="0075767B"/>
    <w:rsid w:val="007A1A2C"/>
    <w:rsid w:val="0080579C"/>
    <w:rsid w:val="008527D0"/>
    <w:rsid w:val="008A7150"/>
    <w:rsid w:val="008C15B7"/>
    <w:rsid w:val="009137C7"/>
    <w:rsid w:val="00971E03"/>
    <w:rsid w:val="00A36A7C"/>
    <w:rsid w:val="00A53D33"/>
    <w:rsid w:val="00A94442"/>
    <w:rsid w:val="00AD2FDA"/>
    <w:rsid w:val="00B628BD"/>
    <w:rsid w:val="00B969ED"/>
    <w:rsid w:val="00BA03D6"/>
    <w:rsid w:val="00BA1504"/>
    <w:rsid w:val="00BC3A44"/>
    <w:rsid w:val="00BC40B1"/>
    <w:rsid w:val="00C060A8"/>
    <w:rsid w:val="00C50508"/>
    <w:rsid w:val="00CC61A0"/>
    <w:rsid w:val="00D3099E"/>
    <w:rsid w:val="00D6720D"/>
    <w:rsid w:val="00DD2AF6"/>
    <w:rsid w:val="00DF1021"/>
    <w:rsid w:val="00E01BCB"/>
    <w:rsid w:val="00E11495"/>
    <w:rsid w:val="00E36E42"/>
    <w:rsid w:val="00EA4F61"/>
    <w:rsid w:val="00F030AE"/>
    <w:rsid w:val="00F07C53"/>
    <w:rsid w:val="00F11C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25E01"/>
    <w:rPr>
      <w:sz w:val="24"/>
      <w:szCs w:val="24"/>
    </w:rPr>
  </w:style>
  <w:style w:type="paragraph" w:styleId="Nadpis1">
    <w:name w:val="heading 1"/>
    <w:basedOn w:val="Normlny"/>
    <w:next w:val="Normlny"/>
    <w:qFormat/>
    <w:rsid w:val="00125E01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125E01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125E01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125E01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125E01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782</Words>
  <Characters>4464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5236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2014-03-14T07:00:00Z</cp:lastPrinted>
  <dcterms:created xsi:type="dcterms:W3CDTF">2015-03-24T09:27:00Z</dcterms:created>
  <dcterms:modified xsi:type="dcterms:W3CDTF">2015-03-24T09:27:00Z</dcterms:modified>
</cp:coreProperties>
</file>