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4754" w:rsidRDefault="002D4754" w:rsidP="002D4754">
      <w:pPr>
        <w:rPr>
          <w:rFonts w:cs="Tahoma"/>
          <w:b/>
          <w:bCs/>
          <w:lang/>
        </w:rPr>
      </w:pPr>
      <w:r>
        <w:rPr>
          <w:rFonts w:cs="Tahoma"/>
          <w:b/>
          <w:bCs/>
          <w:lang/>
        </w:rPr>
        <w:t>Vlastné náklady na výrobu ŽV – prevádzkové bez SR</w:t>
      </w:r>
    </w:p>
    <w:p w:rsidR="002D4754" w:rsidRDefault="002D4754" w:rsidP="002D4754">
      <w:pPr>
        <w:jc w:val="center"/>
        <w:rPr>
          <w:rFonts w:cs="Tahoma"/>
          <w:lang/>
        </w:rPr>
      </w:pPr>
    </w:p>
    <w:p w:rsidR="002D4754" w:rsidRDefault="002D4754" w:rsidP="002D4754">
      <w:pPr>
        <w:jc w:val="center"/>
        <w:rPr>
          <w:rFonts w:cs="Tahoma"/>
          <w:lang/>
        </w:rPr>
      </w:pPr>
    </w:p>
    <w:p w:rsidR="002D4754" w:rsidRDefault="002D4754" w:rsidP="002D4754">
      <w:pPr>
        <w:jc w:val="center"/>
        <w:rPr>
          <w:rFonts w:cs="Tahoma"/>
          <w:lang/>
        </w:rPr>
      </w:pPr>
    </w:p>
    <w:tbl>
      <w:tblPr>
        <w:tblW w:w="0" w:type="auto"/>
        <w:tblInd w:w="53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1725"/>
        <w:gridCol w:w="1150"/>
        <w:gridCol w:w="950"/>
        <w:gridCol w:w="1263"/>
        <w:gridCol w:w="1000"/>
        <w:gridCol w:w="988"/>
        <w:gridCol w:w="988"/>
        <w:gridCol w:w="850"/>
        <w:gridCol w:w="850"/>
        <w:gridCol w:w="1137"/>
        <w:gridCol w:w="1138"/>
        <w:gridCol w:w="987"/>
        <w:gridCol w:w="1333"/>
      </w:tblGrid>
      <w:tr w:rsidR="002D4754" w:rsidTr="00172EEA">
        <w:trPr>
          <w:cantSplit/>
          <w:trHeight w:hRule="exact" w:val="539"/>
        </w:trPr>
        <w:tc>
          <w:tcPr>
            <w:tcW w:w="17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b/>
                <w:sz w:val="22"/>
                <w:lang w:val="sk-SK"/>
              </w:rPr>
            </w:pPr>
            <w:r>
              <w:rPr>
                <w:rFonts w:cs="Tahoma"/>
                <w:b/>
                <w:sz w:val="22"/>
                <w:lang w:val="sk-SK"/>
              </w:rPr>
              <w:t>Druhy výroby</w:t>
            </w:r>
          </w:p>
          <w:p w:rsidR="002D4754" w:rsidRDefault="002D4754" w:rsidP="00172EEA">
            <w:pPr>
              <w:pStyle w:val="Zkladntext"/>
              <w:tabs>
                <w:tab w:val="center" w:pos="2836"/>
                <w:tab w:val="center" w:pos="4537"/>
              </w:tabs>
              <w:ind w:left="1" w:right="151"/>
              <w:rPr>
                <w:rFonts w:ascii="Arial" w:hAnsi="Arial" w:cs="Tahoma"/>
                <w:b/>
                <w:u w:val="single"/>
                <w:lang w:val="sk-SK"/>
              </w:rPr>
            </w:pPr>
          </w:p>
        </w:tc>
        <w:tc>
          <w:tcPr>
            <w:tcW w:w="11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snapToGrid w:val="0"/>
              <w:rPr>
                <w:rFonts w:cs="Tahoma"/>
                <w:b/>
                <w:lang w:val="sk-SK"/>
              </w:rPr>
            </w:pPr>
            <w:r>
              <w:rPr>
                <w:rFonts w:cs="Tahoma"/>
                <w:b/>
                <w:lang w:val="sk-SK"/>
              </w:rPr>
              <w:t>Náklady</w:t>
            </w:r>
          </w:p>
          <w:p w:rsidR="002D4754" w:rsidRDefault="002D4754" w:rsidP="00172EEA">
            <w:pPr>
              <w:rPr>
                <w:rFonts w:cs="Tahoma"/>
                <w:b/>
                <w:lang/>
              </w:rPr>
            </w:pPr>
            <w:r>
              <w:rPr>
                <w:rFonts w:cs="Tahoma"/>
                <w:b/>
                <w:lang/>
              </w:rPr>
              <w:t>v €</w:t>
            </w:r>
          </w:p>
          <w:p w:rsidR="002D4754" w:rsidRDefault="002D4754" w:rsidP="00172EEA">
            <w:pPr>
              <w:rPr>
                <w:rFonts w:cs="Tahoma"/>
                <w:b/>
                <w:lang/>
              </w:rPr>
            </w:pP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rPr>
                <w:rFonts w:ascii="Arial" w:hAnsi="Arial" w:cs="Tahoma"/>
                <w:b/>
                <w:u w:val="single"/>
                <w:lang w:val="sk-SK"/>
              </w:rPr>
            </w:pPr>
          </w:p>
        </w:tc>
        <w:tc>
          <w:tcPr>
            <w:tcW w:w="9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snapToGrid w:val="0"/>
              <w:rPr>
                <w:rFonts w:cs="Tahoma"/>
                <w:b/>
                <w:sz w:val="22"/>
                <w:lang/>
              </w:rPr>
            </w:pPr>
          </w:p>
          <w:p w:rsidR="002D4754" w:rsidRDefault="002D4754" w:rsidP="00172EEA">
            <w:pPr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/>
              </w:rPr>
              <w:t>z toho</w:t>
            </w:r>
          </w:p>
          <w:p w:rsidR="002D4754" w:rsidRDefault="002D4754" w:rsidP="00172EEA">
            <w:pPr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/>
              </w:rPr>
              <w:t>mzdové</w:t>
            </w:r>
          </w:p>
          <w:p w:rsidR="002D4754" w:rsidRDefault="002D4754" w:rsidP="00172EEA">
            <w:pPr>
              <w:rPr>
                <w:rFonts w:ascii="Arial" w:hAnsi="Arial" w:cs="Tahoma"/>
                <w:b/>
                <w:u w:val="single"/>
                <w:lang/>
              </w:rPr>
            </w:pPr>
          </w:p>
          <w:p w:rsidR="002D4754" w:rsidRDefault="002D4754" w:rsidP="00172EEA">
            <w:pPr>
              <w:rPr>
                <w:rFonts w:ascii="Arial" w:hAnsi="Arial" w:cs="Tahoma"/>
                <w:b/>
                <w:u w:val="single"/>
                <w:lang/>
              </w:rPr>
            </w:pP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rPr>
                <w:rFonts w:ascii="Arial" w:hAnsi="Arial" w:cs="Tahoma"/>
                <w:b/>
                <w:u w:val="single"/>
                <w:lang w:val="sk-SK"/>
              </w:rPr>
            </w:pPr>
          </w:p>
        </w:tc>
        <w:tc>
          <w:tcPr>
            <w:tcW w:w="126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snapToGrid w:val="0"/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/>
              </w:rPr>
              <w:t>Produkcia</w:t>
            </w:r>
          </w:p>
          <w:p w:rsidR="002D4754" w:rsidRDefault="002D4754" w:rsidP="00172EEA">
            <w:pPr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/>
              </w:rPr>
              <w:t>v</w:t>
            </w:r>
          </w:p>
          <w:p w:rsidR="002D4754" w:rsidRDefault="002D4754" w:rsidP="00172EEA">
            <w:pPr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/>
              </w:rPr>
              <w:t>množstve</w:t>
            </w:r>
          </w:p>
          <w:p w:rsidR="002D4754" w:rsidRDefault="002D4754" w:rsidP="00172EEA">
            <w:pPr>
              <w:rPr>
                <w:rFonts w:ascii="Arial" w:hAnsi="Arial" w:cs="Tahoma"/>
                <w:b/>
                <w:u w:val="single"/>
                <w:lang/>
              </w:rPr>
            </w:pPr>
          </w:p>
          <w:p w:rsidR="002D4754" w:rsidRDefault="002D4754" w:rsidP="00172EEA">
            <w:pPr>
              <w:rPr>
                <w:rFonts w:ascii="Arial" w:hAnsi="Arial" w:cs="Tahoma"/>
                <w:b/>
                <w:u w:val="single"/>
                <w:lang/>
              </w:rPr>
            </w:pP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rPr>
                <w:rFonts w:ascii="Arial" w:hAnsi="Arial" w:cs="Tahoma"/>
                <w:b/>
                <w:u w:val="single"/>
                <w:lang w:val="sk-SK"/>
              </w:rPr>
            </w:pPr>
          </w:p>
        </w:tc>
        <w:tc>
          <w:tcPr>
            <w:tcW w:w="10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snapToGrid w:val="0"/>
              <w:ind w:left="50"/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/>
              </w:rPr>
              <w:t>Kŕmne</w:t>
            </w:r>
          </w:p>
          <w:p w:rsidR="002D4754" w:rsidRDefault="002D4754" w:rsidP="00172EEA">
            <w:pPr>
              <w:ind w:left="95"/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/>
              </w:rPr>
              <w:t xml:space="preserve">dni </w:t>
            </w:r>
          </w:p>
          <w:p w:rsidR="002D4754" w:rsidRDefault="002D4754" w:rsidP="00172EEA">
            <w:pPr>
              <w:rPr>
                <w:rFonts w:ascii="Arial" w:hAnsi="Arial" w:cs="Tahoma"/>
                <w:b/>
                <w:u w:val="single"/>
                <w:lang/>
              </w:rPr>
            </w:pPr>
          </w:p>
          <w:p w:rsidR="002D4754" w:rsidRDefault="002D4754" w:rsidP="00172EEA">
            <w:pPr>
              <w:rPr>
                <w:rFonts w:ascii="Arial" w:hAnsi="Arial" w:cs="Tahoma"/>
                <w:b/>
                <w:u w:val="single"/>
                <w:lang/>
              </w:rPr>
            </w:pPr>
          </w:p>
          <w:p w:rsidR="002D4754" w:rsidRDefault="002D4754" w:rsidP="00172EEA">
            <w:pPr>
              <w:rPr>
                <w:rFonts w:ascii="Arial" w:hAnsi="Arial" w:cs="Tahoma"/>
                <w:b/>
                <w:u w:val="single"/>
                <w:lang/>
              </w:rPr>
            </w:pP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rPr>
                <w:rFonts w:ascii="Arial" w:hAnsi="Arial" w:cs="Tahoma"/>
                <w:b/>
                <w:u w:val="single"/>
                <w:lang w:val="sk-SK"/>
              </w:rPr>
            </w:pPr>
          </w:p>
        </w:tc>
        <w:tc>
          <w:tcPr>
            <w:tcW w:w="36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snapToGrid w:val="0"/>
              <w:ind w:left="50"/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/>
              </w:rPr>
              <w:t>Náklady na jednotku výroby</w:t>
            </w: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rPr>
                <w:rFonts w:ascii="Arial" w:hAnsi="Arial" w:cs="Tahoma"/>
                <w:b/>
                <w:u w:val="single"/>
                <w:lang w:val="sk-SK"/>
              </w:rPr>
            </w:pPr>
          </w:p>
        </w:tc>
        <w:tc>
          <w:tcPr>
            <w:tcW w:w="2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snapToGrid w:val="0"/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/>
              </w:rPr>
              <w:t>Náklady na kŕmny</w:t>
            </w: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rPr>
                <w:rFonts w:cs="Tahoma"/>
                <w:b/>
                <w:sz w:val="22"/>
                <w:lang w:val="sk-SK"/>
              </w:rPr>
            </w:pPr>
            <w:r>
              <w:rPr>
                <w:rFonts w:cs="Tahoma"/>
                <w:b/>
                <w:sz w:val="22"/>
                <w:lang w:val="sk-SK"/>
              </w:rPr>
              <w:t>deň</w:t>
            </w:r>
          </w:p>
        </w:tc>
        <w:tc>
          <w:tcPr>
            <w:tcW w:w="23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4754" w:rsidRDefault="002D4754" w:rsidP="00172EEA">
            <w:pPr>
              <w:snapToGrid w:val="0"/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/>
              </w:rPr>
              <w:t>Realizácia</w:t>
            </w: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rPr>
                <w:rFonts w:ascii="Arial" w:hAnsi="Arial" w:cs="Tahoma"/>
                <w:b/>
                <w:u w:val="single"/>
                <w:lang w:val="sk-SK"/>
              </w:rPr>
            </w:pPr>
          </w:p>
        </w:tc>
      </w:tr>
      <w:tr w:rsidR="002D4754" w:rsidTr="00172EEA">
        <w:trPr>
          <w:cantSplit/>
          <w:trHeight w:hRule="exact" w:val="516"/>
        </w:trPr>
        <w:tc>
          <w:tcPr>
            <w:tcW w:w="17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11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9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126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10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197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snapToGrid w:val="0"/>
              <w:jc w:val="center"/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/>
              </w:rPr>
              <w:t>Celkom</w:t>
            </w: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rPr>
                <w:rFonts w:cs="Tahoma"/>
                <w:b/>
                <w:sz w:val="22"/>
                <w:lang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snapToGrid w:val="0"/>
              <w:ind w:left="170"/>
              <w:jc w:val="center"/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/>
              </w:rPr>
              <w:t>Mzdové</w:t>
            </w: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rPr>
                <w:rFonts w:cs="Tahoma"/>
                <w:b/>
                <w:sz w:val="22"/>
                <w:lang/>
              </w:rPr>
            </w:pPr>
          </w:p>
        </w:tc>
        <w:tc>
          <w:tcPr>
            <w:tcW w:w="1137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/>
              </w:rPr>
              <w:t>2013</w:t>
            </w:r>
          </w:p>
          <w:p w:rsidR="002D4754" w:rsidRDefault="002D4754" w:rsidP="00172EEA">
            <w:pPr>
              <w:rPr>
                <w:rFonts w:cs="Tahoma"/>
                <w:b/>
                <w:sz w:val="22"/>
                <w:lang w:val="cs-CZ"/>
              </w:rPr>
            </w:pP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rPr>
                <w:rFonts w:cs="Tahoma"/>
                <w:b/>
                <w:sz w:val="22"/>
                <w:lang/>
              </w:rPr>
            </w:pPr>
          </w:p>
        </w:tc>
        <w:tc>
          <w:tcPr>
            <w:tcW w:w="1138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snapToGrid w:val="0"/>
              <w:rPr>
                <w:rFonts w:cs="Tahoma"/>
                <w:b/>
                <w:sz w:val="22"/>
                <w:lang w:val="cs-CZ"/>
              </w:rPr>
            </w:pPr>
            <w:r>
              <w:rPr>
                <w:rFonts w:cs="Tahoma"/>
                <w:b/>
                <w:sz w:val="22"/>
                <w:lang w:val="cs-CZ"/>
              </w:rPr>
              <w:t>2014</w:t>
            </w:r>
          </w:p>
          <w:p w:rsidR="002D4754" w:rsidRDefault="002D4754" w:rsidP="00172EEA">
            <w:pPr>
              <w:rPr>
                <w:rFonts w:cs="Tahoma"/>
                <w:b/>
                <w:sz w:val="22"/>
                <w:lang w:val="cs-CZ"/>
              </w:rPr>
            </w:pP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rPr>
                <w:rFonts w:cs="Tahoma"/>
                <w:b/>
                <w:sz w:val="22"/>
                <w:lang/>
              </w:rPr>
            </w:pPr>
          </w:p>
        </w:tc>
        <w:tc>
          <w:tcPr>
            <w:tcW w:w="987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snapToGrid w:val="0"/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/>
              </w:rPr>
              <w:t>2013</w:t>
            </w:r>
          </w:p>
          <w:p w:rsidR="002D4754" w:rsidRDefault="002D4754" w:rsidP="00172EEA">
            <w:pPr>
              <w:pStyle w:val="Zkladntext"/>
              <w:rPr>
                <w:rFonts w:cs="Tahoma"/>
                <w:b/>
                <w:sz w:val="22"/>
                <w:lang/>
              </w:rPr>
            </w:pP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rPr>
                <w:rFonts w:cs="Tahoma"/>
                <w:b/>
                <w:sz w:val="22"/>
                <w:lang/>
              </w:rPr>
            </w:pPr>
          </w:p>
        </w:tc>
        <w:tc>
          <w:tcPr>
            <w:tcW w:w="1333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4754" w:rsidRDefault="002D4754" w:rsidP="00172EEA">
            <w:pPr>
              <w:snapToGrid w:val="0"/>
              <w:rPr>
                <w:rFonts w:cs="Tahoma"/>
                <w:b/>
                <w:sz w:val="22"/>
                <w:lang w:val="cs-CZ"/>
              </w:rPr>
            </w:pPr>
            <w:r>
              <w:rPr>
                <w:rFonts w:cs="Tahoma"/>
                <w:b/>
                <w:sz w:val="22"/>
                <w:lang w:val="cs-CZ"/>
              </w:rPr>
              <w:t>2014</w:t>
            </w:r>
          </w:p>
          <w:p w:rsidR="002D4754" w:rsidRDefault="002D4754" w:rsidP="00172EEA">
            <w:pPr>
              <w:rPr>
                <w:rFonts w:cs="Tahoma"/>
                <w:b/>
                <w:sz w:val="22"/>
                <w:lang w:val="cs-CZ"/>
              </w:rPr>
            </w:pP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rPr>
                <w:rFonts w:cs="Tahoma"/>
                <w:b/>
                <w:sz w:val="22"/>
                <w:lang/>
              </w:rPr>
            </w:pPr>
          </w:p>
        </w:tc>
      </w:tr>
      <w:tr w:rsidR="002D4754" w:rsidTr="00172EEA">
        <w:trPr>
          <w:cantSplit/>
          <w:trHeight w:hRule="exact" w:val="818"/>
        </w:trPr>
        <w:tc>
          <w:tcPr>
            <w:tcW w:w="17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11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9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126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10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98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D4754" w:rsidRDefault="002D4754" w:rsidP="00172EEA">
            <w:pPr>
              <w:snapToGrid w:val="0"/>
              <w:jc w:val="center"/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/>
              </w:rPr>
              <w:t>2013</w:t>
            </w: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jc w:val="center"/>
              <w:rPr>
                <w:rFonts w:cs="Tahoma"/>
                <w:b/>
                <w:sz w:val="22"/>
                <w:lang/>
              </w:rPr>
            </w:pPr>
          </w:p>
        </w:tc>
        <w:tc>
          <w:tcPr>
            <w:tcW w:w="98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D4754" w:rsidRDefault="002D4754" w:rsidP="00172EEA">
            <w:pPr>
              <w:snapToGrid w:val="0"/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 w:val="cs-CZ"/>
              </w:rPr>
              <w:t>2014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D4754" w:rsidRDefault="002D4754" w:rsidP="00172EEA">
            <w:pPr>
              <w:pStyle w:val="Zkladntext"/>
              <w:snapToGrid w:val="0"/>
              <w:jc w:val="center"/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/>
              </w:rPr>
              <w:t>2013</w:t>
            </w: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jc w:val="center"/>
              <w:rPr>
                <w:rFonts w:cs="Tahoma"/>
                <w:b/>
                <w:sz w:val="22"/>
                <w:lang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rPr>
                <w:rFonts w:cs="Tahoma"/>
                <w:b/>
                <w:sz w:val="22"/>
                <w:lang/>
              </w:rPr>
            </w:pPr>
            <w:r>
              <w:rPr>
                <w:rFonts w:cs="Tahoma"/>
                <w:b/>
                <w:sz w:val="22"/>
                <w:lang/>
              </w:rPr>
              <w:t>2014</w:t>
            </w:r>
          </w:p>
        </w:tc>
        <w:tc>
          <w:tcPr>
            <w:tcW w:w="1137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1138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987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133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4754" w:rsidRDefault="002D4754" w:rsidP="00172EEA"/>
        </w:tc>
      </w:tr>
      <w:tr w:rsidR="002D4754" w:rsidTr="00172EEA">
        <w:trPr>
          <w:trHeight w:val="420"/>
        </w:trPr>
        <w:tc>
          <w:tcPr>
            <w:tcW w:w="1725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ascii="Arial" w:hAnsi="Arial" w:cs="Tahoma"/>
                <w:lang w:val="sk-SK"/>
              </w:rPr>
            </w:pPr>
            <w:r>
              <w:rPr>
                <w:rFonts w:ascii="Arial" w:hAnsi="Arial" w:cs="Tahoma"/>
                <w:lang w:val="sk-SK"/>
              </w:rPr>
              <w:t>MLIEKO</w:t>
            </w:r>
          </w:p>
        </w:tc>
        <w:tc>
          <w:tcPr>
            <w:tcW w:w="11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 w:val="sk-SK"/>
              </w:rPr>
            </w:pPr>
            <w:r>
              <w:rPr>
                <w:rFonts w:cs="Tahoma"/>
                <w:i/>
                <w:lang w:val="sk-SK"/>
              </w:rPr>
              <w:t>328737</w:t>
            </w: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35983</w:t>
            </w:r>
          </w:p>
        </w:tc>
        <w:tc>
          <w:tcPr>
            <w:tcW w:w="1263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1046381</w:t>
            </w:r>
          </w:p>
        </w:tc>
        <w:tc>
          <w:tcPr>
            <w:tcW w:w="100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 xml:space="preserve">65958 </w:t>
            </w:r>
          </w:p>
        </w:tc>
        <w:tc>
          <w:tcPr>
            <w:tcW w:w="988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0,34</w:t>
            </w:r>
          </w:p>
        </w:tc>
        <w:tc>
          <w:tcPr>
            <w:tcW w:w="988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0,31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0,03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0,03</w:t>
            </w: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5,80</w:t>
            </w:r>
          </w:p>
        </w:tc>
        <w:tc>
          <w:tcPr>
            <w:tcW w:w="1138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4,98</w:t>
            </w:r>
          </w:p>
        </w:tc>
        <w:tc>
          <w:tcPr>
            <w:tcW w:w="987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0,33</w:t>
            </w:r>
          </w:p>
        </w:tc>
        <w:tc>
          <w:tcPr>
            <w:tcW w:w="13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0,34</w:t>
            </w:r>
          </w:p>
        </w:tc>
      </w:tr>
      <w:tr w:rsidR="002D4754" w:rsidTr="00172EEA">
        <w:trPr>
          <w:cantSplit/>
          <w:trHeight w:hRule="exact" w:val="90"/>
        </w:trPr>
        <w:tc>
          <w:tcPr>
            <w:tcW w:w="1725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sz w:val="22"/>
                <w:lang w:val="sk-SK"/>
              </w:rPr>
            </w:pPr>
          </w:p>
        </w:tc>
        <w:tc>
          <w:tcPr>
            <w:tcW w:w="11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1263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100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988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988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1138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987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/>
        </w:tc>
        <w:tc>
          <w:tcPr>
            <w:tcW w:w="13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4754" w:rsidRDefault="002D4754" w:rsidP="00172EEA"/>
        </w:tc>
      </w:tr>
      <w:tr w:rsidR="002D4754" w:rsidTr="00172EEA">
        <w:trPr>
          <w:trHeight w:val="420"/>
        </w:trPr>
        <w:tc>
          <w:tcPr>
            <w:tcW w:w="1725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ascii="Arial" w:hAnsi="Arial" w:cs="Tahoma"/>
                <w:lang w:val="sk-SK"/>
              </w:rPr>
            </w:pPr>
            <w:proofErr w:type="spellStart"/>
            <w:r>
              <w:rPr>
                <w:rFonts w:ascii="Arial" w:hAnsi="Arial" w:cs="Tahoma"/>
                <w:lang w:val="sk-SK"/>
              </w:rPr>
              <w:t>Ťeľatá</w:t>
            </w:r>
            <w:proofErr w:type="spellEnd"/>
            <w:r>
              <w:rPr>
                <w:rFonts w:ascii="Arial" w:hAnsi="Arial" w:cs="Tahoma"/>
                <w:lang w:val="sk-SK"/>
              </w:rPr>
              <w:t xml:space="preserve"> do</w:t>
            </w: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rPr>
                <w:rFonts w:cs="Tahoma"/>
                <w:lang w:val="sk-SK"/>
              </w:rPr>
            </w:pPr>
            <w:r>
              <w:rPr>
                <w:rFonts w:ascii="Arial" w:hAnsi="Arial" w:cs="Tahoma"/>
                <w:lang w:val="sk-SK"/>
              </w:rPr>
              <w:t>3 mesiacov</w:t>
            </w:r>
            <w:r>
              <w:rPr>
                <w:rFonts w:cs="Tahoma"/>
                <w:lang w:val="sk-SK"/>
              </w:rPr>
              <w:t xml:space="preserve"> </w:t>
            </w:r>
          </w:p>
        </w:tc>
        <w:tc>
          <w:tcPr>
            <w:tcW w:w="11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 w:val="sk-SK"/>
              </w:rPr>
            </w:pPr>
            <w:r>
              <w:rPr>
                <w:rFonts w:cs="Tahoma"/>
                <w:i/>
                <w:lang w:val="sk-SK"/>
              </w:rPr>
              <w:t xml:space="preserve"> 10058</w:t>
            </w: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1390</w:t>
            </w:r>
          </w:p>
        </w:tc>
        <w:tc>
          <w:tcPr>
            <w:tcW w:w="1263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4070</w:t>
            </w:r>
          </w:p>
        </w:tc>
        <w:tc>
          <w:tcPr>
            <w:tcW w:w="100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4824</w:t>
            </w:r>
          </w:p>
        </w:tc>
        <w:tc>
          <w:tcPr>
            <w:tcW w:w="988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2,83</w:t>
            </w:r>
          </w:p>
        </w:tc>
        <w:tc>
          <w:tcPr>
            <w:tcW w:w="988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2,47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 xml:space="preserve">0,45 </w:t>
            </w: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0,34</w:t>
            </w: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2,42</w:t>
            </w:r>
          </w:p>
        </w:tc>
        <w:tc>
          <w:tcPr>
            <w:tcW w:w="1138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 xml:space="preserve">2,08 </w:t>
            </w:r>
          </w:p>
        </w:tc>
        <w:tc>
          <w:tcPr>
            <w:tcW w:w="987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sz w:val="22"/>
                <w:lang/>
              </w:rPr>
            </w:pPr>
          </w:p>
        </w:tc>
        <w:tc>
          <w:tcPr>
            <w:tcW w:w="13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sz w:val="22"/>
                <w:lang/>
              </w:rPr>
            </w:pPr>
            <w:r>
              <w:rPr>
                <w:rFonts w:cs="Tahoma"/>
                <w:sz w:val="22"/>
                <w:lang/>
              </w:rPr>
              <w:t>2,80</w:t>
            </w:r>
          </w:p>
        </w:tc>
      </w:tr>
      <w:tr w:rsidR="002D4754" w:rsidTr="00172EEA">
        <w:trPr>
          <w:trHeight w:val="420"/>
        </w:trPr>
        <w:tc>
          <w:tcPr>
            <w:tcW w:w="1725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ascii="Arial" w:hAnsi="Arial" w:cs="Tahoma"/>
                <w:lang w:val="sk-SK"/>
              </w:rPr>
            </w:pPr>
            <w:proofErr w:type="spellStart"/>
            <w:r>
              <w:rPr>
                <w:rFonts w:ascii="Arial" w:hAnsi="Arial" w:cs="Tahoma"/>
                <w:lang w:val="sk-SK"/>
              </w:rPr>
              <w:t>Ťeľatá</w:t>
            </w:r>
            <w:proofErr w:type="spellEnd"/>
            <w:r>
              <w:rPr>
                <w:rFonts w:ascii="Arial" w:hAnsi="Arial" w:cs="Tahoma"/>
                <w:lang w:val="sk-SK"/>
              </w:rPr>
              <w:t xml:space="preserve"> do</w:t>
            </w: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rPr>
                <w:rFonts w:ascii="Arial" w:hAnsi="Arial" w:cs="Tahoma"/>
                <w:lang w:val="sk-SK"/>
              </w:rPr>
            </w:pPr>
            <w:r>
              <w:rPr>
                <w:rFonts w:ascii="Arial" w:hAnsi="Arial" w:cs="Tahoma"/>
                <w:lang w:val="sk-SK"/>
              </w:rPr>
              <w:t>6 mesiacov</w:t>
            </w:r>
          </w:p>
        </w:tc>
        <w:tc>
          <w:tcPr>
            <w:tcW w:w="11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 w:val="sk-SK"/>
              </w:rPr>
            </w:pPr>
            <w:r>
              <w:rPr>
                <w:rFonts w:cs="Tahoma"/>
                <w:i/>
                <w:lang w:val="sk-SK"/>
              </w:rPr>
              <w:t>46304</w:t>
            </w: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7362</w:t>
            </w:r>
          </w:p>
        </w:tc>
        <w:tc>
          <w:tcPr>
            <w:tcW w:w="1263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12127</w:t>
            </w:r>
          </w:p>
        </w:tc>
        <w:tc>
          <w:tcPr>
            <w:tcW w:w="100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15433</w:t>
            </w:r>
          </w:p>
        </w:tc>
        <w:tc>
          <w:tcPr>
            <w:tcW w:w="988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2,91</w:t>
            </w:r>
          </w:p>
        </w:tc>
        <w:tc>
          <w:tcPr>
            <w:tcW w:w="988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3,82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0,42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0,61</w:t>
            </w: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2,77</w:t>
            </w:r>
          </w:p>
        </w:tc>
        <w:tc>
          <w:tcPr>
            <w:tcW w:w="1138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3,00</w:t>
            </w:r>
          </w:p>
        </w:tc>
        <w:tc>
          <w:tcPr>
            <w:tcW w:w="987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sz w:val="22"/>
                <w:lang/>
              </w:rPr>
            </w:pPr>
          </w:p>
        </w:tc>
        <w:tc>
          <w:tcPr>
            <w:tcW w:w="13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sz w:val="22"/>
                <w:lang/>
              </w:rPr>
            </w:pPr>
            <w:r>
              <w:rPr>
                <w:rFonts w:cs="Tahoma"/>
                <w:sz w:val="22"/>
                <w:lang/>
              </w:rPr>
              <w:t>2,25</w:t>
            </w:r>
          </w:p>
        </w:tc>
      </w:tr>
      <w:tr w:rsidR="002D4754" w:rsidTr="00172EEA">
        <w:trPr>
          <w:trHeight w:val="420"/>
        </w:trPr>
        <w:tc>
          <w:tcPr>
            <w:tcW w:w="1725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ascii="Arial" w:hAnsi="Arial" w:cs="Tahoma"/>
                <w:lang w:val="sk-SK"/>
              </w:rPr>
            </w:pPr>
            <w:r>
              <w:rPr>
                <w:rFonts w:ascii="Arial" w:hAnsi="Arial" w:cs="Tahoma"/>
                <w:lang w:val="sk-SK"/>
              </w:rPr>
              <w:t>Mladý chovný</w:t>
            </w:r>
          </w:p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rPr>
                <w:rFonts w:ascii="Arial" w:hAnsi="Arial" w:cs="Tahoma"/>
                <w:lang w:val="sk-SK"/>
              </w:rPr>
            </w:pPr>
            <w:r>
              <w:rPr>
                <w:rFonts w:ascii="Arial" w:hAnsi="Arial" w:cs="Tahoma"/>
                <w:lang w:val="sk-SK"/>
              </w:rPr>
              <w:t>dobytok-jalovice</w:t>
            </w:r>
          </w:p>
        </w:tc>
        <w:tc>
          <w:tcPr>
            <w:tcW w:w="11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 w:val="sk-SK"/>
              </w:rPr>
            </w:pPr>
            <w:r>
              <w:rPr>
                <w:rFonts w:cs="Tahoma"/>
                <w:i/>
                <w:lang w:val="sk-SK"/>
              </w:rPr>
              <w:t>82028</w:t>
            </w: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16122</w:t>
            </w:r>
          </w:p>
        </w:tc>
        <w:tc>
          <w:tcPr>
            <w:tcW w:w="1263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28560</w:t>
            </w:r>
          </w:p>
        </w:tc>
        <w:tc>
          <w:tcPr>
            <w:tcW w:w="100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45998</w:t>
            </w:r>
          </w:p>
        </w:tc>
        <w:tc>
          <w:tcPr>
            <w:tcW w:w="988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3,07</w:t>
            </w:r>
          </w:p>
        </w:tc>
        <w:tc>
          <w:tcPr>
            <w:tcW w:w="988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2,87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0,50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0,56</w:t>
            </w: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1,85</w:t>
            </w:r>
          </w:p>
        </w:tc>
        <w:tc>
          <w:tcPr>
            <w:tcW w:w="1138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1,78</w:t>
            </w:r>
          </w:p>
        </w:tc>
        <w:tc>
          <w:tcPr>
            <w:tcW w:w="987" w:type="dxa"/>
            <w:tcBorders>
              <w:left w:val="single" w:sz="4" w:space="0" w:color="000000"/>
              <w:bottom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0,99</w:t>
            </w:r>
          </w:p>
        </w:tc>
        <w:tc>
          <w:tcPr>
            <w:tcW w:w="13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D4754" w:rsidRDefault="002D4754" w:rsidP="00172EEA">
            <w:pPr>
              <w:pStyle w:val="Zkladntext"/>
              <w:tabs>
                <w:tab w:val="center" w:pos="2835"/>
                <w:tab w:val="center" w:pos="4536"/>
              </w:tabs>
              <w:snapToGrid w:val="0"/>
              <w:rPr>
                <w:rFonts w:cs="Tahoma"/>
                <w:i/>
                <w:lang/>
              </w:rPr>
            </w:pPr>
            <w:r>
              <w:rPr>
                <w:rFonts w:cs="Tahoma"/>
                <w:i/>
                <w:lang/>
              </w:rPr>
              <w:t>1,83</w:t>
            </w:r>
          </w:p>
        </w:tc>
      </w:tr>
    </w:tbl>
    <w:p w:rsidR="00184B0B" w:rsidRDefault="00184B0B">
      <w:bookmarkStart w:id="0" w:name="_GoBack"/>
      <w:bookmarkEnd w:id="0"/>
    </w:p>
    <w:sectPr w:rsidR="00184B0B" w:rsidSect="002D475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86C"/>
    <w:rsid w:val="00184B0B"/>
    <w:rsid w:val="0029086C"/>
    <w:rsid w:val="002D4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1670AC-AA39-44B7-95E3-673E3AD7E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D475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basedOn w:val="Normlny"/>
    <w:rsid w:val="002D4754"/>
    <w:rPr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2</cp:revision>
  <dcterms:created xsi:type="dcterms:W3CDTF">2015-03-10T12:46:00Z</dcterms:created>
  <dcterms:modified xsi:type="dcterms:W3CDTF">2015-03-10T12:47:00Z</dcterms:modified>
</cp:coreProperties>
</file>