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 xml:space="preserve">Poznámky k účtovnej závierke za rok </w:t>
      </w:r>
      <w:r w:rsidR="00966753">
        <w:rPr>
          <w:rFonts w:ascii="Arial" w:hAnsi="Arial" w:cs="Arial"/>
          <w:b/>
        </w:rPr>
        <w:t>2014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A6181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61816">
              <w:rPr>
                <w:rFonts w:ascii="Arial" w:hAnsi="Arial" w:cs="Arial"/>
                <w:sz w:val="22"/>
                <w:szCs w:val="22"/>
              </w:rPr>
              <w:t>JUPOS TRANSPORT s.r.o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3D3043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61816">
              <w:rPr>
                <w:rFonts w:ascii="Arial" w:hAnsi="Arial" w:cs="Arial"/>
                <w:sz w:val="22"/>
                <w:szCs w:val="22"/>
              </w:rPr>
              <w:t xml:space="preserve">Nové Sady 64, 951 24 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3D3043" w:rsidP="00A6181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61816">
              <w:rPr>
                <w:rFonts w:ascii="Arial" w:hAnsi="Arial" w:cs="Arial"/>
                <w:sz w:val="22"/>
                <w:szCs w:val="22"/>
              </w:rPr>
              <w:t>5.11.2008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A61816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02.12.2008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3D3043" w:rsidRDefault="003D3043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Hlavnými činnosťami spoločnosti sú : </w:t>
      </w:r>
    </w:p>
    <w:p w:rsidR="00A61816" w:rsidRDefault="00A61816" w:rsidP="0075484E">
      <w:pPr>
        <w:jc w:val="both"/>
        <w:rPr>
          <w:rFonts w:ascii="Arial" w:hAnsi="Arial" w:cs="Arial"/>
          <w:sz w:val="22"/>
          <w:szCs w:val="22"/>
        </w:rPr>
      </w:pPr>
    </w:p>
    <w:p w:rsidR="00A61816" w:rsidRDefault="003D3043" w:rsidP="00A6181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A61816">
        <w:rPr>
          <w:rFonts w:ascii="Arial" w:hAnsi="Arial" w:cs="Arial"/>
          <w:sz w:val="22"/>
          <w:szCs w:val="22"/>
        </w:rPr>
        <w:t>Zasielateľstvo</w:t>
      </w:r>
    </w:p>
    <w:p w:rsidR="00A61816" w:rsidRDefault="00A61816" w:rsidP="00A6181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-Manipulácia s nákladom</w:t>
      </w:r>
    </w:p>
    <w:p w:rsidR="00A61816" w:rsidRDefault="00A61816" w:rsidP="00A6181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-Nákladná cestná doprava vykonávaná vozidlami do celkovej hmotnosti 3,5 t vrátane  </w:t>
      </w:r>
    </w:p>
    <w:p w:rsidR="00A61816" w:rsidRDefault="00A61816" w:rsidP="00A6181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prípojného vozidla</w:t>
      </w:r>
    </w:p>
    <w:p w:rsidR="00A61816" w:rsidRDefault="00A61816" w:rsidP="00A6181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-Kúpa tovaru na účely jeho predaja konečnému spotrebiteľovi (maloobchod) alebo iným  </w:t>
      </w:r>
    </w:p>
    <w:p w:rsidR="00A61816" w:rsidRDefault="00A61816" w:rsidP="00A6181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prevádzkovateľom živnosti (veľkoobchod)</w:t>
      </w:r>
    </w:p>
    <w:p w:rsidR="00A61816" w:rsidRDefault="00A61816" w:rsidP="00A6181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-Sprost</w:t>
      </w:r>
      <w:r w:rsidR="00966753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edkovateľská činnosť v oblasti obchodu a služieb</w:t>
      </w:r>
    </w:p>
    <w:p w:rsidR="00A61816" w:rsidRDefault="00A61816" w:rsidP="00A6181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-Prenájom hnuteľných vecí </w:t>
      </w:r>
    </w:p>
    <w:p w:rsidR="00614845" w:rsidRPr="0093379F" w:rsidRDefault="00A61816" w:rsidP="00A61816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966753" w:rsidP="0096675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3D3043" w:rsidP="00A6181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</w:t>
            </w:r>
            <w:r w:rsidR="00A6181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61816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96675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D3043">
              <w:rPr>
                <w:rFonts w:ascii="Arial" w:hAnsi="Arial" w:cs="Arial"/>
                <w:sz w:val="22"/>
                <w:szCs w:val="22"/>
              </w:rPr>
              <w:t xml:space="preserve">        </w:t>
            </w:r>
            <w:r w:rsidR="00966753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3D3043"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="00966753">
              <w:rPr>
                <w:rFonts w:ascii="Arial" w:hAnsi="Arial" w:cs="Arial"/>
                <w:sz w:val="22"/>
                <w:szCs w:val="22"/>
              </w:rPr>
              <w:t>5</w:t>
            </w:r>
            <w:r w:rsidR="003D3043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3D3043" w:rsidP="00A6181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</w:t>
            </w:r>
            <w:r w:rsidR="00A61816">
              <w:rPr>
                <w:rFonts w:ascii="Arial" w:hAnsi="Arial" w:cs="Arial"/>
                <w:sz w:val="22"/>
                <w:szCs w:val="22"/>
              </w:rPr>
              <w:t>4</w:t>
            </w: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D3043">
              <w:rPr>
                <w:rFonts w:ascii="Arial" w:hAnsi="Arial" w:cs="Arial"/>
                <w:sz w:val="22"/>
                <w:szCs w:val="22"/>
              </w:rPr>
              <w:t xml:space="preserve">             </w:t>
            </w:r>
            <w:r w:rsidR="00966753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3D3043">
              <w:rPr>
                <w:rFonts w:ascii="Arial" w:hAnsi="Arial" w:cs="Arial"/>
                <w:sz w:val="22"/>
                <w:szCs w:val="22"/>
              </w:rPr>
              <w:t xml:space="preserve"> 1  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A6181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D3043">
              <w:rPr>
                <w:rFonts w:ascii="Arial" w:hAnsi="Arial" w:cs="Arial"/>
                <w:sz w:val="22"/>
                <w:szCs w:val="22"/>
              </w:rPr>
              <w:t xml:space="preserve">                  </w:t>
            </w:r>
            <w:r w:rsidR="00A6181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D3043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75484E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3D3043" w:rsidRPr="0093379F" w:rsidRDefault="003D304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nie je neobmedzene ručiacim spoločníkom v iných účtovných spoločnostiach podľa § 56 ods. 5 Obchodného zákonníka.</w:t>
      </w: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  <w:r w:rsidR="003D3043">
        <w:rPr>
          <w:rFonts w:ascii="Arial" w:hAnsi="Arial" w:cs="Arial"/>
          <w:sz w:val="22"/>
          <w:szCs w:val="22"/>
        </w:rPr>
        <w:t xml:space="preserve"> </w:t>
      </w:r>
    </w:p>
    <w:p w:rsidR="003D3043" w:rsidRPr="0093379F" w:rsidRDefault="003D304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spoločnosti k 31.12.201</w:t>
      </w:r>
      <w:r w:rsidR="00966753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je zostavená ako riadna účtovná závierka podľa § 17 ods.6 </w:t>
      </w:r>
      <w:proofErr w:type="spellStart"/>
      <w:r>
        <w:rPr>
          <w:rFonts w:ascii="Arial" w:hAnsi="Arial" w:cs="Arial"/>
          <w:sz w:val="22"/>
          <w:szCs w:val="22"/>
        </w:rPr>
        <w:t>zák.č</w:t>
      </w:r>
      <w:proofErr w:type="spellEnd"/>
      <w:r>
        <w:rPr>
          <w:rFonts w:ascii="Arial" w:hAnsi="Arial" w:cs="Arial"/>
          <w:sz w:val="22"/>
          <w:szCs w:val="22"/>
        </w:rPr>
        <w:t xml:space="preserve">. 431/2002 </w:t>
      </w:r>
      <w:proofErr w:type="spellStart"/>
      <w:r>
        <w:rPr>
          <w:rFonts w:ascii="Arial" w:hAnsi="Arial" w:cs="Arial"/>
          <w:sz w:val="22"/>
          <w:szCs w:val="22"/>
        </w:rPr>
        <w:t>Z.z</w:t>
      </w:r>
      <w:proofErr w:type="spellEnd"/>
      <w:r>
        <w:rPr>
          <w:rFonts w:ascii="Arial" w:hAnsi="Arial" w:cs="Arial"/>
          <w:sz w:val="22"/>
          <w:szCs w:val="22"/>
        </w:rPr>
        <w:t>. o účtovníctve za účtovné obdobie od 1.1.201</w:t>
      </w:r>
      <w:r w:rsidR="00966753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do 31.12.201</w:t>
      </w:r>
      <w:r w:rsidR="00966753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3D3043" w:rsidRPr="0093379F" w:rsidRDefault="003D304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Účtovná závierka spoločnosti k 31.12.201</w:t>
      </w:r>
      <w:r w:rsidR="00966753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, za predchádzajúce účtovné obdobie , bola schválená valným zhromaždením spoločnosti </w:t>
      </w:r>
      <w:r w:rsidR="00A61816">
        <w:rPr>
          <w:rFonts w:ascii="Arial" w:hAnsi="Arial" w:cs="Arial"/>
          <w:sz w:val="22"/>
          <w:szCs w:val="22"/>
        </w:rPr>
        <w:t xml:space="preserve"> dňa 31.05</w:t>
      </w:r>
      <w:r>
        <w:rPr>
          <w:rFonts w:ascii="Arial" w:hAnsi="Arial" w:cs="Arial"/>
          <w:sz w:val="22"/>
          <w:szCs w:val="22"/>
        </w:rPr>
        <w:t>.201</w:t>
      </w:r>
      <w:r w:rsidR="00966753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B7551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  <w:r w:rsidR="006B7551">
        <w:rPr>
          <w:rFonts w:ascii="Arial" w:hAnsi="Arial" w:cs="Arial"/>
          <w:b/>
          <w:bCs/>
          <w:sz w:val="22"/>
          <w:szCs w:val="22"/>
        </w:rPr>
        <w:t xml:space="preserve"> - </w:t>
      </w:r>
      <w:r w:rsidR="006B7551" w:rsidRPr="00A61816">
        <w:rPr>
          <w:rFonts w:ascii="Arial" w:hAnsi="Arial" w:cs="Arial"/>
          <w:b/>
          <w:bCs/>
          <w:sz w:val="22"/>
          <w:szCs w:val="22"/>
          <w:u w:val="single"/>
        </w:rPr>
        <w:t>bez obsahovej náplne</w:t>
      </w:r>
      <w:r w:rsidR="006B7551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  <w:r w:rsidR="006B7551">
        <w:rPr>
          <w:rFonts w:ascii="Arial" w:hAnsi="Arial" w:cs="Arial"/>
          <w:sz w:val="22"/>
          <w:szCs w:val="22"/>
        </w:rPr>
        <w:t xml:space="preserve"> 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132C" w:rsidRPr="0093379F" w:rsidRDefault="003C13BE" w:rsidP="00A61816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  <w:r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6B7551" w:rsidRDefault="00755E77" w:rsidP="006B7551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6B7551">
        <w:rPr>
          <w:rFonts w:ascii="Arial" w:hAnsi="Arial" w:cs="Arial"/>
          <w:sz w:val="22"/>
          <w:szCs w:val="22"/>
        </w:rPr>
        <w:t>S</w:t>
      </w:r>
      <w:r w:rsidR="00235630" w:rsidRPr="006B7551">
        <w:rPr>
          <w:rFonts w:ascii="Arial" w:hAnsi="Arial" w:cs="Arial"/>
          <w:sz w:val="22"/>
          <w:szCs w:val="22"/>
        </w:rPr>
        <w:t>plnen</w:t>
      </w:r>
      <w:r w:rsidRPr="006B7551">
        <w:rPr>
          <w:rFonts w:ascii="Arial" w:hAnsi="Arial" w:cs="Arial"/>
          <w:sz w:val="22"/>
          <w:szCs w:val="22"/>
        </w:rPr>
        <w:t>ie</w:t>
      </w:r>
      <w:r w:rsidR="00235630" w:rsidRPr="006B7551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6B7551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6B7551">
        <w:rPr>
          <w:rFonts w:ascii="Arial" w:hAnsi="Arial" w:cs="Arial"/>
          <w:sz w:val="22"/>
          <w:szCs w:val="22"/>
        </w:rPr>
        <w:t xml:space="preserve"> vo svojej činnosti</w:t>
      </w:r>
      <w:r w:rsidRPr="006B7551">
        <w:rPr>
          <w:rFonts w:ascii="Arial" w:hAnsi="Arial" w:cs="Arial"/>
          <w:sz w:val="22"/>
          <w:szCs w:val="22"/>
        </w:rPr>
        <w:t xml:space="preserve">: </w:t>
      </w:r>
    </w:p>
    <w:p w:rsidR="006B7551" w:rsidRPr="006B7551" w:rsidRDefault="006B7551" w:rsidP="006B7551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predpokladu, že spoločnosť bude nepretržite pokračovať vo svojej činnosti .</w:t>
      </w:r>
    </w:p>
    <w:p w:rsidR="00E90529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  <w:r w:rsidR="006B7551">
        <w:rPr>
          <w:rFonts w:ascii="Arial" w:hAnsi="Arial" w:cs="Arial"/>
          <w:sz w:val="22"/>
          <w:szCs w:val="22"/>
        </w:rPr>
        <w:t xml:space="preserve"> Účtovné met</w:t>
      </w:r>
      <w:r w:rsidR="00A61816">
        <w:rPr>
          <w:rFonts w:ascii="Arial" w:hAnsi="Arial" w:cs="Arial"/>
          <w:sz w:val="22"/>
          <w:szCs w:val="22"/>
        </w:rPr>
        <w:t>ó</w:t>
      </w:r>
      <w:r w:rsidR="006B7551">
        <w:rPr>
          <w:rFonts w:ascii="Arial" w:hAnsi="Arial" w:cs="Arial"/>
          <w:sz w:val="22"/>
          <w:szCs w:val="22"/>
        </w:rPr>
        <w:t>dy a všeobecné účtovné zásady boli účtovnou jednotkou konzistentne aplikované</w:t>
      </w:r>
      <w:r w:rsidR="00A61816">
        <w:rPr>
          <w:rFonts w:ascii="Arial" w:hAnsi="Arial" w:cs="Arial"/>
          <w:sz w:val="22"/>
          <w:szCs w:val="22"/>
        </w:rPr>
        <w:t xml:space="preserve"> .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n</w:t>
      </w:r>
      <w:r w:rsidR="005A612F" w:rsidRPr="00861128">
        <w:rPr>
          <w:rFonts w:ascii="Arial" w:hAnsi="Arial" w:cs="Arial"/>
          <w:sz w:val="22"/>
          <w:szCs w:val="22"/>
          <w:u w:val="single"/>
        </w:rPr>
        <w:t>ehmotný majetok obstaraný</w:t>
      </w:r>
      <w:r w:rsidRPr="00861128">
        <w:rPr>
          <w:rFonts w:ascii="Arial" w:hAnsi="Arial" w:cs="Arial"/>
          <w:sz w:val="22"/>
          <w:szCs w:val="22"/>
          <w:u w:val="single"/>
        </w:rPr>
        <w:t xml:space="preserve"> kúpou</w:t>
      </w:r>
      <w:r w:rsidRPr="0093379F">
        <w:rPr>
          <w:rFonts w:ascii="Arial" w:hAnsi="Arial" w:cs="Arial"/>
          <w:sz w:val="22"/>
          <w:szCs w:val="22"/>
        </w:rPr>
        <w:t>:</w:t>
      </w:r>
      <w:r w:rsidR="006B7551">
        <w:rPr>
          <w:rFonts w:ascii="Arial" w:hAnsi="Arial" w:cs="Arial"/>
          <w:sz w:val="22"/>
          <w:szCs w:val="22"/>
        </w:rPr>
        <w:t xml:space="preserve">  neoceňoval sa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6B7551">
        <w:rPr>
          <w:rFonts w:ascii="Arial" w:hAnsi="Arial" w:cs="Arial"/>
          <w:sz w:val="22"/>
          <w:szCs w:val="22"/>
        </w:rPr>
        <w:t xml:space="preserve">neoceňoval sa </w:t>
      </w:r>
    </w:p>
    <w:p w:rsidR="00235630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6B7551">
        <w:rPr>
          <w:rFonts w:ascii="Arial" w:hAnsi="Arial" w:cs="Arial"/>
          <w:sz w:val="22"/>
          <w:szCs w:val="22"/>
        </w:rPr>
        <w:t>neoceňoval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6B7551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</w:t>
      </w:r>
      <w:r w:rsidR="00D404F7" w:rsidRPr="00861128">
        <w:rPr>
          <w:rFonts w:ascii="Arial" w:hAnsi="Arial" w:cs="Arial"/>
          <w:sz w:val="22"/>
          <w:szCs w:val="22"/>
          <w:u w:val="single"/>
        </w:rPr>
        <w:t xml:space="preserve"> hmotný majetok obstaraný</w:t>
      </w:r>
      <w:r w:rsidRPr="00861128">
        <w:rPr>
          <w:rFonts w:ascii="Arial" w:hAnsi="Arial" w:cs="Arial"/>
          <w:sz w:val="22"/>
          <w:szCs w:val="22"/>
          <w:u w:val="single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6B7551">
        <w:rPr>
          <w:rFonts w:ascii="Arial" w:hAnsi="Arial" w:cs="Arial"/>
          <w:sz w:val="22"/>
          <w:szCs w:val="22"/>
        </w:rPr>
        <w:t xml:space="preserve">DHM nakupovaný sa oceňuje obstarávacou    </w:t>
      </w:r>
    </w:p>
    <w:p w:rsidR="00235630" w:rsidRPr="0093379F" w:rsidRDefault="006B7551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cenou, ktorá zah</w:t>
      </w:r>
      <w:r w:rsidR="00A61816">
        <w:rPr>
          <w:rFonts w:ascii="Arial" w:hAnsi="Arial" w:cs="Arial"/>
          <w:sz w:val="22"/>
          <w:szCs w:val="22"/>
        </w:rPr>
        <w:t>ŕ</w:t>
      </w:r>
      <w:r>
        <w:rPr>
          <w:rFonts w:ascii="Arial" w:hAnsi="Arial" w:cs="Arial"/>
          <w:sz w:val="22"/>
          <w:szCs w:val="22"/>
        </w:rPr>
        <w:t>ňa cenu obstarania a náklady súvisiace s obstaraním.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  <w:r w:rsidR="006B7551">
        <w:rPr>
          <w:rFonts w:ascii="Arial" w:hAnsi="Arial" w:cs="Arial"/>
          <w:sz w:val="22"/>
          <w:szCs w:val="22"/>
        </w:rPr>
        <w:t xml:space="preserve"> neoceňoval sa 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6. </w:t>
      </w:r>
      <w:r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 xml:space="preserve">lhodobý hmotný </w:t>
      </w:r>
      <w:r w:rsidR="00D404F7" w:rsidRPr="00861128">
        <w:rPr>
          <w:rFonts w:ascii="Arial" w:hAnsi="Arial" w:cs="Arial"/>
          <w:sz w:val="22"/>
          <w:szCs w:val="22"/>
          <w:u w:val="single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6B7551">
        <w:rPr>
          <w:rFonts w:ascii="Arial" w:hAnsi="Arial" w:cs="Arial"/>
          <w:sz w:val="22"/>
          <w:szCs w:val="22"/>
        </w:rPr>
        <w:t xml:space="preserve"> neoceňoval sa 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6B7551">
        <w:rPr>
          <w:rFonts w:ascii="Arial" w:hAnsi="Arial" w:cs="Arial"/>
          <w:sz w:val="22"/>
          <w:szCs w:val="22"/>
        </w:rPr>
        <w:t>neoceňoval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86112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ásoby obstarané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861128">
        <w:rPr>
          <w:rFonts w:ascii="Arial" w:hAnsi="Arial" w:cs="Arial"/>
          <w:sz w:val="22"/>
          <w:szCs w:val="22"/>
          <w:u w:val="single"/>
        </w:rPr>
        <w:t>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861128">
        <w:rPr>
          <w:rFonts w:ascii="Arial" w:hAnsi="Arial" w:cs="Arial"/>
          <w:sz w:val="22"/>
          <w:szCs w:val="22"/>
        </w:rPr>
        <w:t xml:space="preserve">Zásoby sa oceňujú obstarávacou cenou(nakupované zásoby).  </w:t>
      </w:r>
    </w:p>
    <w:p w:rsidR="001A5D58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Obstarávacia cena zah</w:t>
      </w:r>
      <w:r w:rsidR="00A61816">
        <w:rPr>
          <w:rFonts w:ascii="Arial" w:hAnsi="Arial" w:cs="Arial"/>
          <w:sz w:val="22"/>
          <w:szCs w:val="22"/>
        </w:rPr>
        <w:t>ŕ</w:t>
      </w:r>
      <w:r>
        <w:rPr>
          <w:rFonts w:ascii="Arial" w:hAnsi="Arial" w:cs="Arial"/>
          <w:sz w:val="22"/>
          <w:szCs w:val="22"/>
        </w:rPr>
        <w:t>ňa cenu zásob a náklady súvisiace s obstaraním.</w:t>
      </w:r>
    </w:p>
    <w:p w:rsidR="00861128" w:rsidRPr="0093379F" w:rsidRDefault="0086112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861128">
        <w:rPr>
          <w:rFonts w:ascii="Arial" w:hAnsi="Arial" w:cs="Arial"/>
          <w:sz w:val="22"/>
          <w:szCs w:val="22"/>
        </w:rPr>
        <w:t xml:space="preserve">neoceňovali sa 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861128">
        <w:rPr>
          <w:rFonts w:ascii="Arial" w:hAnsi="Arial" w:cs="Arial"/>
          <w:sz w:val="22"/>
          <w:szCs w:val="22"/>
        </w:rPr>
        <w:t>neoceňovali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86112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ákazkov</w:t>
      </w:r>
      <w:r w:rsidRPr="00861128">
        <w:rPr>
          <w:rFonts w:ascii="Arial" w:hAnsi="Arial" w:cs="Arial"/>
          <w:sz w:val="22"/>
          <w:szCs w:val="22"/>
          <w:u w:val="single"/>
        </w:rPr>
        <w:t>á</w:t>
      </w:r>
      <w:r w:rsidR="00235630" w:rsidRPr="00861128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861128">
        <w:rPr>
          <w:rFonts w:ascii="Arial" w:hAnsi="Arial" w:cs="Arial"/>
          <w:sz w:val="22"/>
          <w:szCs w:val="22"/>
          <w:u w:val="single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861128">
        <w:rPr>
          <w:rFonts w:ascii="Arial" w:hAnsi="Arial" w:cs="Arial"/>
          <w:sz w:val="22"/>
          <w:szCs w:val="22"/>
        </w:rPr>
        <w:t xml:space="preserve"> neoceňovala  </w:t>
      </w:r>
    </w:p>
    <w:p w:rsidR="00235630" w:rsidRPr="0093379F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sa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. </w:t>
      </w:r>
      <w:r w:rsidRPr="00861128">
        <w:rPr>
          <w:rFonts w:ascii="Arial" w:hAnsi="Arial" w:cs="Arial"/>
          <w:sz w:val="22"/>
          <w:szCs w:val="22"/>
          <w:u w:val="single"/>
        </w:rPr>
        <w:t>Pohľadávky:</w:t>
      </w:r>
      <w:r w:rsidR="00861128">
        <w:rPr>
          <w:rFonts w:ascii="Arial" w:hAnsi="Arial" w:cs="Arial"/>
          <w:sz w:val="22"/>
          <w:szCs w:val="22"/>
        </w:rPr>
        <w:t xml:space="preserve"> Pohľadávky pri ich vzniku sa oceňujú ich menovitou hodnotou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86112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Krátkodobý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861128">
        <w:rPr>
          <w:rFonts w:ascii="Arial" w:hAnsi="Arial" w:cs="Arial"/>
          <w:sz w:val="22"/>
          <w:szCs w:val="22"/>
        </w:rPr>
        <w:t xml:space="preserve"> Peňažné prostriedky a ceniny sa oceňujú ich menovitou  </w:t>
      </w:r>
    </w:p>
    <w:p w:rsidR="00235630" w:rsidRPr="0093379F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hodnotou . Zníženie ich hodnoty sa vyjadruje opravnou položkou.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Časové</w:t>
      </w:r>
      <w:r w:rsidR="00235630" w:rsidRPr="00861128">
        <w:rPr>
          <w:rFonts w:ascii="Arial" w:hAnsi="Arial" w:cs="Arial"/>
          <w:sz w:val="22"/>
          <w:szCs w:val="22"/>
          <w:u w:val="single"/>
        </w:rPr>
        <w:t xml:space="preserve"> ro</w:t>
      </w:r>
      <w:r w:rsidR="001A5D58" w:rsidRPr="00861128">
        <w:rPr>
          <w:rFonts w:ascii="Arial" w:hAnsi="Arial" w:cs="Arial"/>
          <w:sz w:val="22"/>
          <w:szCs w:val="22"/>
          <w:u w:val="single"/>
        </w:rPr>
        <w:t>zlíšenie na strane aktív súvahy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861128">
        <w:rPr>
          <w:rFonts w:ascii="Arial" w:hAnsi="Arial" w:cs="Arial"/>
          <w:sz w:val="22"/>
          <w:szCs w:val="22"/>
        </w:rPr>
        <w:t xml:space="preserve"> Náklady budúcich období a príjmy budúcich  </w:t>
      </w:r>
    </w:p>
    <w:p w:rsidR="00861128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0D026B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bdobí s</w:t>
      </w:r>
      <w:r w:rsidR="000D026B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 vykazujú vo výške, ktorá je potrebná na dodržanie zásady vecnej a časovej  </w:t>
      </w:r>
    </w:p>
    <w:p w:rsidR="00861128" w:rsidRPr="0093379F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súvislosti s účtovným obdobím. </w:t>
      </w:r>
    </w:p>
    <w:p w:rsidR="00861128" w:rsidRPr="0086112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áväzky, vrátane rezer</w:t>
      </w:r>
      <w:r w:rsidR="001A5D58" w:rsidRPr="00861128">
        <w:rPr>
          <w:rFonts w:ascii="Arial" w:hAnsi="Arial" w:cs="Arial"/>
          <w:sz w:val="22"/>
          <w:szCs w:val="22"/>
          <w:u w:val="single"/>
        </w:rPr>
        <w:t>v, dlhopisov, pôžičiek a úverov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861128">
        <w:rPr>
          <w:rFonts w:ascii="Arial" w:hAnsi="Arial" w:cs="Arial"/>
          <w:sz w:val="22"/>
          <w:szCs w:val="22"/>
        </w:rPr>
        <w:t xml:space="preserve"> </w:t>
      </w:r>
      <w:r w:rsidR="00861128" w:rsidRPr="00861128">
        <w:rPr>
          <w:rFonts w:ascii="Arial" w:hAnsi="Arial" w:cs="Arial"/>
          <w:sz w:val="22"/>
          <w:szCs w:val="22"/>
        </w:rPr>
        <w:t xml:space="preserve">Záväzky pri ich vzniku sa oceňujú  </w:t>
      </w:r>
    </w:p>
    <w:p w:rsidR="00861128" w:rsidRPr="00861128" w:rsidRDefault="00861128" w:rsidP="00755E77">
      <w:pPr>
        <w:jc w:val="both"/>
        <w:rPr>
          <w:rFonts w:ascii="Arial" w:hAnsi="Arial" w:cs="Arial"/>
          <w:sz w:val="22"/>
          <w:szCs w:val="22"/>
        </w:rPr>
      </w:pPr>
      <w:r w:rsidRPr="00861128">
        <w:rPr>
          <w:rFonts w:ascii="Arial" w:hAnsi="Arial" w:cs="Arial"/>
          <w:sz w:val="22"/>
          <w:szCs w:val="22"/>
        </w:rPr>
        <w:t xml:space="preserve">     menovitou hodnotou. Záväzky pri ich prevzatí sa oceňujú obstarávacou cenou . Ak sa pri </w:t>
      </w:r>
    </w:p>
    <w:p w:rsidR="00861128" w:rsidRPr="00861128" w:rsidRDefault="00861128" w:rsidP="00755E77">
      <w:pPr>
        <w:jc w:val="both"/>
        <w:rPr>
          <w:rFonts w:ascii="Arial" w:hAnsi="Arial" w:cs="Arial"/>
          <w:sz w:val="22"/>
          <w:szCs w:val="22"/>
        </w:rPr>
      </w:pPr>
      <w:r w:rsidRPr="00861128">
        <w:rPr>
          <w:rFonts w:ascii="Arial" w:hAnsi="Arial" w:cs="Arial"/>
          <w:sz w:val="22"/>
          <w:szCs w:val="22"/>
        </w:rPr>
        <w:t xml:space="preserve">     inventarizácii zistí , že suma záväzkov je iná ako ich výška v účtovníctve , uvedú sa </w:t>
      </w:r>
    </w:p>
    <w:p w:rsidR="00235630" w:rsidRDefault="00861128" w:rsidP="00755E77">
      <w:pPr>
        <w:jc w:val="both"/>
        <w:rPr>
          <w:rFonts w:ascii="Arial" w:hAnsi="Arial" w:cs="Arial"/>
          <w:sz w:val="22"/>
          <w:szCs w:val="22"/>
        </w:rPr>
      </w:pPr>
      <w:r w:rsidRPr="00861128">
        <w:rPr>
          <w:rFonts w:ascii="Arial" w:hAnsi="Arial" w:cs="Arial"/>
          <w:sz w:val="22"/>
          <w:szCs w:val="22"/>
        </w:rPr>
        <w:t xml:space="preserve">     záväzky v účtovníctve a v účtovnej závierke v tomto ocenení . </w:t>
      </w:r>
    </w:p>
    <w:p w:rsidR="000F1087" w:rsidRDefault="000F1087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Rezervy sú záväzky s neurčitým časovým vymedzením alebo výškou, tvoria sa na krytie </w:t>
      </w:r>
    </w:p>
    <w:p w:rsidR="000F1087" w:rsidRPr="00861128" w:rsidRDefault="000F1087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známych rizík alebo strát z podnikania. Oceňujú sa v očakávanej výške záväzku.</w:t>
      </w:r>
    </w:p>
    <w:p w:rsidR="00861128" w:rsidRPr="00861128" w:rsidRDefault="0086112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0F1087">
        <w:rPr>
          <w:rFonts w:ascii="Arial" w:hAnsi="Arial" w:cs="Arial"/>
          <w:sz w:val="22"/>
          <w:szCs w:val="22"/>
          <w:u w:val="single"/>
        </w:rPr>
        <w:t>Č</w:t>
      </w:r>
      <w:r w:rsidR="00235630" w:rsidRPr="000F1087">
        <w:rPr>
          <w:rFonts w:ascii="Arial" w:hAnsi="Arial" w:cs="Arial"/>
          <w:sz w:val="22"/>
          <w:szCs w:val="22"/>
          <w:u w:val="single"/>
        </w:rPr>
        <w:t>asové ro</w:t>
      </w:r>
      <w:r w:rsidR="001A5D58" w:rsidRPr="000F1087">
        <w:rPr>
          <w:rFonts w:ascii="Arial" w:hAnsi="Arial" w:cs="Arial"/>
          <w:sz w:val="22"/>
          <w:szCs w:val="22"/>
          <w:u w:val="single"/>
        </w:rPr>
        <w:t>zlíšenie na strane pasív súvahy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F1087">
        <w:rPr>
          <w:rFonts w:ascii="Arial" w:hAnsi="Arial" w:cs="Arial"/>
          <w:sz w:val="22"/>
          <w:szCs w:val="22"/>
        </w:rPr>
        <w:t xml:space="preserve"> Výdavky budúcich období a výnosy budúcich období sa vykazujú vo výške , ktorá je potrebná na dodržanie zásady vecnej a časovej súvislosti s účtovným obdobím.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 xml:space="preserve">. </w:t>
      </w:r>
      <w:r w:rsidRPr="000F1087">
        <w:rPr>
          <w:rFonts w:ascii="Arial" w:hAnsi="Arial" w:cs="Arial"/>
          <w:sz w:val="22"/>
          <w:szCs w:val="22"/>
          <w:u w:val="single"/>
        </w:rPr>
        <w:t>D</w:t>
      </w:r>
      <w:r w:rsidR="0002705A" w:rsidRPr="000F1087">
        <w:rPr>
          <w:rFonts w:ascii="Arial" w:hAnsi="Arial" w:cs="Arial"/>
          <w:sz w:val="22"/>
          <w:szCs w:val="22"/>
          <w:u w:val="single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0F1087">
        <w:rPr>
          <w:rFonts w:ascii="Arial" w:hAnsi="Arial" w:cs="Arial"/>
          <w:sz w:val="22"/>
          <w:szCs w:val="22"/>
        </w:rPr>
        <w:t>neoceňovali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0F1087">
        <w:rPr>
          <w:rFonts w:ascii="Arial" w:hAnsi="Arial" w:cs="Arial"/>
          <w:sz w:val="22"/>
          <w:szCs w:val="22"/>
          <w:u w:val="single"/>
        </w:rPr>
        <w:t>M</w:t>
      </w:r>
      <w:r w:rsidR="00235630" w:rsidRPr="000F1087">
        <w:rPr>
          <w:rFonts w:ascii="Arial" w:hAnsi="Arial" w:cs="Arial"/>
          <w:sz w:val="22"/>
          <w:szCs w:val="22"/>
          <w:u w:val="single"/>
        </w:rPr>
        <w:t xml:space="preserve">ajetok </w:t>
      </w:r>
      <w:r w:rsidR="0002705A" w:rsidRPr="000F1087">
        <w:rPr>
          <w:rFonts w:ascii="Arial" w:hAnsi="Arial" w:cs="Arial"/>
          <w:sz w:val="22"/>
          <w:szCs w:val="22"/>
          <w:u w:val="single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0F1087">
        <w:rPr>
          <w:rFonts w:ascii="Arial" w:hAnsi="Arial" w:cs="Arial"/>
          <w:sz w:val="22"/>
          <w:szCs w:val="22"/>
        </w:rPr>
        <w:t>neoceňoval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  <w:r w:rsidR="000F1087">
        <w:rPr>
          <w:rFonts w:ascii="Arial" w:hAnsi="Arial" w:cs="Arial"/>
          <w:sz w:val="22"/>
          <w:szCs w:val="22"/>
        </w:rPr>
        <w:t xml:space="preserve"> </w:t>
      </w:r>
    </w:p>
    <w:p w:rsidR="000F1087" w:rsidRPr="0093379F" w:rsidRDefault="000F1087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neoceňoval sa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F1087">
        <w:rPr>
          <w:rFonts w:ascii="Arial" w:hAnsi="Arial" w:cs="Arial"/>
          <w:sz w:val="22"/>
          <w:szCs w:val="22"/>
        </w:rPr>
        <w:t xml:space="preserve"> neoceňoval sa 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  <w:r w:rsidR="000F1087">
        <w:rPr>
          <w:rFonts w:ascii="Arial" w:hAnsi="Arial" w:cs="Arial"/>
          <w:sz w:val="22"/>
          <w:szCs w:val="22"/>
        </w:rPr>
        <w:t xml:space="preserve">  Splatná daň z príjmov sa oceňovala ako súčin základu dane z účtovníctva pred zdanením a platnej sadzby dane z príjmov právnických osôb za rok 2013 vo výške  2</w:t>
      </w:r>
      <w:r w:rsidR="00966753">
        <w:rPr>
          <w:rFonts w:ascii="Arial" w:hAnsi="Arial" w:cs="Arial"/>
          <w:sz w:val="22"/>
          <w:szCs w:val="22"/>
        </w:rPr>
        <w:t>2</w:t>
      </w:r>
      <w:r w:rsidR="000F1087">
        <w:rPr>
          <w:rFonts w:ascii="Arial" w:hAnsi="Arial" w:cs="Arial"/>
          <w:sz w:val="22"/>
          <w:szCs w:val="22"/>
        </w:rPr>
        <w:t xml:space="preserve">%, pričom vypočítaná daň je zaokrúhlená na </w:t>
      </w:r>
      <w:proofErr w:type="spellStart"/>
      <w:r w:rsidR="000F1087">
        <w:rPr>
          <w:rFonts w:ascii="Arial" w:hAnsi="Arial" w:cs="Arial"/>
          <w:sz w:val="22"/>
          <w:szCs w:val="22"/>
        </w:rPr>
        <w:t>eurocenty</w:t>
      </w:r>
      <w:proofErr w:type="spellEnd"/>
      <w:r w:rsidR="000F1087">
        <w:rPr>
          <w:rFonts w:ascii="Arial" w:hAnsi="Arial" w:cs="Arial"/>
          <w:sz w:val="22"/>
          <w:szCs w:val="22"/>
        </w:rPr>
        <w:t xml:space="preserve"> nadol.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tbl>
      <w:tblPr>
        <w:tblStyle w:val="Mriekatabuky"/>
        <w:tblW w:w="0" w:type="auto"/>
        <w:tblLook w:val="04A0"/>
      </w:tblPr>
      <w:tblGrid>
        <w:gridCol w:w="2660"/>
        <w:gridCol w:w="2268"/>
        <w:gridCol w:w="1980"/>
        <w:gridCol w:w="2303"/>
      </w:tblGrid>
      <w:tr w:rsidR="000D026B" w:rsidTr="000D026B">
        <w:tc>
          <w:tcPr>
            <w:tcW w:w="2660" w:type="dxa"/>
          </w:tcPr>
          <w:p w:rsidR="000D026B" w:rsidRDefault="000D026B" w:rsidP="000D026B">
            <w:r>
              <w:t>Názov majetku</w:t>
            </w:r>
          </w:p>
        </w:tc>
        <w:tc>
          <w:tcPr>
            <w:tcW w:w="2268" w:type="dxa"/>
          </w:tcPr>
          <w:p w:rsidR="000D026B" w:rsidRDefault="000D026B" w:rsidP="000D026B">
            <w:r>
              <w:t>Doba odpisovania</w:t>
            </w:r>
          </w:p>
        </w:tc>
        <w:tc>
          <w:tcPr>
            <w:tcW w:w="1980" w:type="dxa"/>
          </w:tcPr>
          <w:p w:rsidR="000D026B" w:rsidRDefault="000D026B" w:rsidP="000D026B">
            <w:r>
              <w:t>Sadzba odpisov</w:t>
            </w:r>
          </w:p>
        </w:tc>
        <w:tc>
          <w:tcPr>
            <w:tcW w:w="2303" w:type="dxa"/>
          </w:tcPr>
          <w:p w:rsidR="000D026B" w:rsidRDefault="000D026B" w:rsidP="000D026B">
            <w:r>
              <w:t xml:space="preserve">Odpisová </w:t>
            </w:r>
            <w:proofErr w:type="spellStart"/>
            <w:r>
              <w:t>metoda</w:t>
            </w:r>
            <w:proofErr w:type="spellEnd"/>
            <w:r>
              <w:t xml:space="preserve"> </w:t>
            </w:r>
          </w:p>
        </w:tc>
      </w:tr>
      <w:tr w:rsidR="000D026B" w:rsidRPr="000D026B" w:rsidTr="000D026B">
        <w:tc>
          <w:tcPr>
            <w:tcW w:w="2660" w:type="dxa"/>
          </w:tcPr>
          <w:p w:rsidR="000D026B" w:rsidRPr="00966753" w:rsidRDefault="000D026B" w:rsidP="00966753">
            <w:pPr>
              <w:rPr>
                <w:sz w:val="18"/>
                <w:szCs w:val="18"/>
              </w:rPr>
            </w:pPr>
            <w:r w:rsidRPr="00966753">
              <w:rPr>
                <w:sz w:val="18"/>
                <w:szCs w:val="18"/>
              </w:rPr>
              <w:t xml:space="preserve">Osobný automobil </w:t>
            </w:r>
            <w:proofErr w:type="spellStart"/>
            <w:r w:rsidR="00966753" w:rsidRPr="00966753">
              <w:rPr>
                <w:sz w:val="18"/>
                <w:szCs w:val="18"/>
              </w:rPr>
              <w:t>Skoda</w:t>
            </w:r>
            <w:proofErr w:type="spellEnd"/>
            <w:r w:rsidR="00966753" w:rsidRPr="00966753">
              <w:rPr>
                <w:sz w:val="18"/>
                <w:szCs w:val="18"/>
              </w:rPr>
              <w:t xml:space="preserve"> </w:t>
            </w:r>
            <w:proofErr w:type="spellStart"/>
            <w:r w:rsidR="00966753" w:rsidRPr="00966753">
              <w:rPr>
                <w:sz w:val="18"/>
                <w:szCs w:val="18"/>
              </w:rPr>
              <w:t>Superb</w:t>
            </w:r>
            <w:proofErr w:type="spellEnd"/>
          </w:p>
        </w:tc>
        <w:tc>
          <w:tcPr>
            <w:tcW w:w="2268" w:type="dxa"/>
          </w:tcPr>
          <w:p w:rsidR="000D026B" w:rsidRPr="000D026B" w:rsidRDefault="000D026B" w:rsidP="000D026B">
            <w:pPr>
              <w:jc w:val="center"/>
              <w:rPr>
                <w:sz w:val="22"/>
                <w:szCs w:val="22"/>
              </w:rPr>
            </w:pPr>
            <w:r w:rsidRPr="000D026B">
              <w:rPr>
                <w:sz w:val="22"/>
                <w:szCs w:val="22"/>
              </w:rPr>
              <w:t>4 roky</w:t>
            </w:r>
          </w:p>
        </w:tc>
        <w:tc>
          <w:tcPr>
            <w:tcW w:w="1980" w:type="dxa"/>
          </w:tcPr>
          <w:p w:rsidR="000D026B" w:rsidRPr="000D026B" w:rsidRDefault="000D026B" w:rsidP="000D026B">
            <w:pPr>
              <w:jc w:val="center"/>
              <w:rPr>
                <w:sz w:val="22"/>
                <w:szCs w:val="22"/>
              </w:rPr>
            </w:pPr>
            <w:r w:rsidRPr="000D026B">
              <w:rPr>
                <w:sz w:val="22"/>
                <w:szCs w:val="22"/>
              </w:rPr>
              <w:t>25%</w:t>
            </w:r>
          </w:p>
        </w:tc>
        <w:tc>
          <w:tcPr>
            <w:tcW w:w="2303" w:type="dxa"/>
          </w:tcPr>
          <w:p w:rsidR="000D026B" w:rsidRPr="000D026B" w:rsidRDefault="000D026B" w:rsidP="000D026B">
            <w:pPr>
              <w:jc w:val="center"/>
              <w:rPr>
                <w:sz w:val="22"/>
                <w:szCs w:val="22"/>
              </w:rPr>
            </w:pPr>
            <w:r w:rsidRPr="000D026B">
              <w:rPr>
                <w:sz w:val="22"/>
                <w:szCs w:val="22"/>
              </w:rPr>
              <w:t>Lineárna</w:t>
            </w:r>
          </w:p>
        </w:tc>
      </w:tr>
      <w:tr w:rsidR="000D026B" w:rsidRPr="000D026B" w:rsidTr="000D026B">
        <w:tc>
          <w:tcPr>
            <w:tcW w:w="2660" w:type="dxa"/>
          </w:tcPr>
          <w:p w:rsidR="000D026B" w:rsidRPr="000D026B" w:rsidRDefault="000D026B" w:rsidP="009667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Osobný automobil </w:t>
            </w:r>
            <w:proofErr w:type="spellStart"/>
            <w:r w:rsidR="00966753">
              <w:rPr>
                <w:sz w:val="22"/>
                <w:szCs w:val="22"/>
              </w:rPr>
              <w:t>Mazda</w:t>
            </w:r>
            <w:proofErr w:type="spellEnd"/>
          </w:p>
        </w:tc>
        <w:tc>
          <w:tcPr>
            <w:tcW w:w="2268" w:type="dxa"/>
          </w:tcPr>
          <w:p w:rsidR="000D026B" w:rsidRPr="000D026B" w:rsidRDefault="000D026B" w:rsidP="000D02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roky</w:t>
            </w:r>
          </w:p>
        </w:tc>
        <w:tc>
          <w:tcPr>
            <w:tcW w:w="1980" w:type="dxa"/>
          </w:tcPr>
          <w:p w:rsidR="000D026B" w:rsidRPr="000D026B" w:rsidRDefault="000D026B" w:rsidP="000D02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25%</w:t>
            </w:r>
          </w:p>
        </w:tc>
        <w:tc>
          <w:tcPr>
            <w:tcW w:w="2303" w:type="dxa"/>
          </w:tcPr>
          <w:p w:rsidR="000D026B" w:rsidRPr="000D026B" w:rsidRDefault="000D026B" w:rsidP="000D02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Lineárna</w:t>
            </w:r>
          </w:p>
        </w:tc>
      </w:tr>
      <w:tr w:rsidR="000D026B" w:rsidRPr="000D026B" w:rsidTr="000D026B">
        <w:tc>
          <w:tcPr>
            <w:tcW w:w="2660" w:type="dxa"/>
          </w:tcPr>
          <w:p w:rsidR="000D026B" w:rsidRPr="000D026B" w:rsidRDefault="000D026B" w:rsidP="000D02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Automobil MERCEDES</w:t>
            </w:r>
          </w:p>
        </w:tc>
        <w:tc>
          <w:tcPr>
            <w:tcW w:w="2268" w:type="dxa"/>
          </w:tcPr>
          <w:p w:rsidR="000D026B" w:rsidRPr="000D026B" w:rsidRDefault="000D026B" w:rsidP="000D02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roky</w:t>
            </w:r>
          </w:p>
        </w:tc>
        <w:tc>
          <w:tcPr>
            <w:tcW w:w="1980" w:type="dxa"/>
          </w:tcPr>
          <w:p w:rsidR="000D026B" w:rsidRPr="000D026B" w:rsidRDefault="000D026B" w:rsidP="000D02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25%</w:t>
            </w:r>
          </w:p>
        </w:tc>
        <w:tc>
          <w:tcPr>
            <w:tcW w:w="2303" w:type="dxa"/>
          </w:tcPr>
          <w:p w:rsidR="000D026B" w:rsidRPr="000D026B" w:rsidRDefault="000D026B" w:rsidP="000D02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Lineárna</w:t>
            </w:r>
          </w:p>
        </w:tc>
      </w:tr>
      <w:tr w:rsidR="000D026B" w:rsidRPr="000D026B" w:rsidTr="000D026B">
        <w:tc>
          <w:tcPr>
            <w:tcW w:w="2660" w:type="dxa"/>
          </w:tcPr>
          <w:p w:rsidR="000D026B" w:rsidRPr="000D026B" w:rsidRDefault="000D026B" w:rsidP="000D02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Kniha </w:t>
            </w:r>
          </w:p>
        </w:tc>
        <w:tc>
          <w:tcPr>
            <w:tcW w:w="2268" w:type="dxa"/>
          </w:tcPr>
          <w:p w:rsidR="000D026B" w:rsidRPr="000D026B" w:rsidRDefault="000D026B" w:rsidP="000D02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6 rokov</w:t>
            </w:r>
          </w:p>
        </w:tc>
        <w:tc>
          <w:tcPr>
            <w:tcW w:w="1980" w:type="dxa"/>
          </w:tcPr>
          <w:p w:rsidR="000D026B" w:rsidRPr="000D026B" w:rsidRDefault="000D026B" w:rsidP="000D02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16,66%</w:t>
            </w:r>
          </w:p>
        </w:tc>
        <w:tc>
          <w:tcPr>
            <w:tcW w:w="2303" w:type="dxa"/>
          </w:tcPr>
          <w:p w:rsidR="000D026B" w:rsidRPr="000D026B" w:rsidRDefault="000D026B" w:rsidP="000D02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Lineárna</w:t>
            </w:r>
          </w:p>
        </w:tc>
      </w:tr>
      <w:tr w:rsidR="00966753" w:rsidRPr="000D026B" w:rsidTr="000D026B">
        <w:tc>
          <w:tcPr>
            <w:tcW w:w="2660" w:type="dxa"/>
          </w:tcPr>
          <w:p w:rsidR="00966753" w:rsidRDefault="00966753" w:rsidP="000D026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Počítač+tlačiaren</w:t>
            </w:r>
            <w:proofErr w:type="spellEnd"/>
          </w:p>
        </w:tc>
        <w:tc>
          <w:tcPr>
            <w:tcW w:w="2268" w:type="dxa"/>
          </w:tcPr>
          <w:p w:rsidR="00966753" w:rsidRDefault="00966753" w:rsidP="000D02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roky</w:t>
            </w:r>
          </w:p>
        </w:tc>
        <w:tc>
          <w:tcPr>
            <w:tcW w:w="1980" w:type="dxa"/>
          </w:tcPr>
          <w:p w:rsidR="00966753" w:rsidRDefault="00966753" w:rsidP="000D02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25%</w:t>
            </w:r>
          </w:p>
        </w:tc>
        <w:tc>
          <w:tcPr>
            <w:tcW w:w="2303" w:type="dxa"/>
          </w:tcPr>
          <w:p w:rsidR="00966753" w:rsidRDefault="00966753" w:rsidP="000D02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Lineárna</w:t>
            </w:r>
          </w:p>
        </w:tc>
      </w:tr>
    </w:tbl>
    <w:p w:rsidR="00E90529" w:rsidRPr="0093379F" w:rsidRDefault="00E90529" w:rsidP="00E90529">
      <w:pPr>
        <w:rPr>
          <w:rFonts w:ascii="Arial" w:hAnsi="Arial" w:cs="Arial"/>
        </w:rPr>
      </w:pPr>
    </w:p>
    <w:p w:rsidR="00DA7353" w:rsidRPr="000F1087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0F1087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0F1087">
        <w:rPr>
          <w:rFonts w:ascii="Arial" w:hAnsi="Arial" w:cs="Arial"/>
          <w:color w:val="FF0000"/>
          <w:sz w:val="22"/>
          <w:szCs w:val="22"/>
        </w:rPr>
        <w:t xml:space="preserve">: 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0F1087" w:rsidRDefault="004A1C62" w:rsidP="004A1C62">
      <w:pPr>
        <w:pStyle w:val="Nadpis2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  <w:r w:rsidR="000F1087">
        <w:rPr>
          <w:rFonts w:ascii="Arial" w:hAnsi="Arial" w:cs="Arial"/>
          <w:b w:val="0"/>
          <w:bCs w:val="0"/>
          <w:sz w:val="22"/>
          <w:szCs w:val="22"/>
        </w:rPr>
        <w:t xml:space="preserve">  </w:t>
      </w:r>
    </w:p>
    <w:p w:rsidR="00235630" w:rsidRPr="0093379F" w:rsidRDefault="000F1087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    o </w:t>
      </w:r>
      <w:proofErr w:type="spellStart"/>
      <w:r>
        <w:rPr>
          <w:rFonts w:ascii="Arial" w:hAnsi="Arial" w:cs="Arial"/>
          <w:b w:val="0"/>
          <w:bCs w:val="0"/>
          <w:sz w:val="22"/>
          <w:szCs w:val="22"/>
        </w:rPr>
        <w:t>dotáciach</w:t>
      </w:r>
      <w:proofErr w:type="spellEnd"/>
      <w:r>
        <w:rPr>
          <w:rFonts w:ascii="Arial" w:hAnsi="Arial" w:cs="Arial"/>
          <w:b w:val="0"/>
          <w:bCs w:val="0"/>
          <w:sz w:val="22"/>
          <w:szCs w:val="22"/>
        </w:rPr>
        <w:t xml:space="preserve"> sa neúčtovalo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Default="00FA5372" w:rsidP="00FA5372">
      <w:pPr>
        <w:pStyle w:val="Nadpis2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0F1087" w:rsidRPr="000D026B" w:rsidRDefault="000D026B" w:rsidP="000F1087">
      <w:r w:rsidRPr="000D026B">
        <w:t>Spoločnosť v r. 201</w:t>
      </w:r>
      <w:r w:rsidR="00966753">
        <w:t>4</w:t>
      </w:r>
      <w:r w:rsidRPr="000D026B">
        <w:t xml:space="preserve">neúčtovala o chybách minulých účtovných období. </w:t>
      </w:r>
    </w:p>
    <w:p w:rsidR="005031B8" w:rsidRPr="000D026B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0F1087" w:rsidRDefault="00DA33E6" w:rsidP="000F1087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0F1087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0F1087">
        <w:rPr>
          <w:rFonts w:ascii="Arial" w:hAnsi="Arial" w:cs="Arial"/>
          <w:b/>
          <w:sz w:val="22"/>
          <w:szCs w:val="22"/>
          <w:u w:val="single"/>
        </w:rPr>
        <w:t>lhodob</w:t>
      </w:r>
      <w:r w:rsidRPr="000F1087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Pr="000F1087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0F1087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0F1087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0F1087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0F1087">
        <w:rPr>
          <w:rFonts w:ascii="Arial" w:hAnsi="Arial" w:cs="Arial"/>
          <w:sz w:val="22"/>
          <w:szCs w:val="22"/>
        </w:rPr>
        <w:t xml:space="preserve"> </w:t>
      </w:r>
      <w:r w:rsidR="00235630" w:rsidRPr="000F1087">
        <w:rPr>
          <w:rFonts w:ascii="Arial" w:hAnsi="Arial" w:cs="Arial"/>
          <w:sz w:val="22"/>
          <w:szCs w:val="22"/>
        </w:rPr>
        <w:t>za bežné účtovné obdobie</w:t>
      </w:r>
      <w:r w:rsidR="00A649E0" w:rsidRPr="000F1087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0F1087">
        <w:rPr>
          <w:rFonts w:ascii="Arial" w:hAnsi="Arial" w:cs="Arial"/>
          <w:sz w:val="22"/>
          <w:szCs w:val="22"/>
        </w:rPr>
        <w:t xml:space="preserve">: </w:t>
      </w:r>
      <w:r w:rsidR="00235630" w:rsidRPr="000F1087">
        <w:rPr>
          <w:rFonts w:ascii="Arial" w:hAnsi="Arial" w:cs="Arial"/>
          <w:sz w:val="22"/>
          <w:szCs w:val="22"/>
        </w:rPr>
        <w:t xml:space="preserve"> </w:t>
      </w:r>
      <w:r w:rsidR="000D026B">
        <w:rPr>
          <w:rFonts w:ascii="Arial" w:hAnsi="Arial" w:cs="Arial"/>
          <w:sz w:val="22"/>
          <w:szCs w:val="22"/>
        </w:rPr>
        <w:t>O dlhodobom nehmotnom majetku účtované nebolo.</w:t>
      </w:r>
    </w:p>
    <w:p w:rsidR="006C6A27" w:rsidRPr="0093379F" w:rsidRDefault="006C6A27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 na začiatku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6D3B19" w:rsidRDefault="000538A8" w:rsidP="00966753">
      <w:pPr>
        <w:pStyle w:val="Odsekzoznamu"/>
        <w:numPr>
          <w:ilvl w:val="0"/>
          <w:numId w:val="8"/>
        </w:numPr>
        <w:ind w:right="-468"/>
        <w:jc w:val="both"/>
        <w:rPr>
          <w:rFonts w:ascii="Arial" w:hAnsi="Arial" w:cs="Arial"/>
          <w:sz w:val="18"/>
          <w:szCs w:val="18"/>
        </w:rPr>
      </w:pPr>
      <w:r w:rsidRPr="006C6A27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6C6A27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6C6A27">
        <w:rPr>
          <w:rFonts w:ascii="Arial" w:hAnsi="Arial" w:cs="Arial"/>
          <w:sz w:val="22"/>
          <w:szCs w:val="22"/>
        </w:rPr>
        <w:t xml:space="preserve"> </w:t>
      </w:r>
      <w:r w:rsidRPr="006C6A27">
        <w:rPr>
          <w:rFonts w:ascii="Arial" w:hAnsi="Arial" w:cs="Arial"/>
          <w:sz w:val="22"/>
          <w:szCs w:val="22"/>
        </w:rPr>
        <w:t>za bežné účtovné obdobie</w:t>
      </w:r>
      <w:r w:rsidR="00A649E0" w:rsidRPr="006C6A27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6C6A27">
        <w:rPr>
          <w:rFonts w:ascii="Arial" w:hAnsi="Arial" w:cs="Arial"/>
          <w:sz w:val="22"/>
          <w:szCs w:val="22"/>
        </w:rPr>
        <w:t xml:space="preserve">:  </w:t>
      </w:r>
      <w:r w:rsidR="006C6A27" w:rsidRPr="006D3B19">
        <w:rPr>
          <w:rFonts w:ascii="Arial" w:hAnsi="Arial" w:cs="Arial"/>
          <w:sz w:val="18"/>
          <w:szCs w:val="18"/>
        </w:rPr>
        <w:t>K 31.12.201</w:t>
      </w:r>
      <w:r w:rsidR="00966753">
        <w:rPr>
          <w:rFonts w:ascii="Arial" w:hAnsi="Arial" w:cs="Arial"/>
          <w:sz w:val="18"/>
          <w:szCs w:val="18"/>
        </w:rPr>
        <w:t>3</w:t>
      </w:r>
      <w:r w:rsidR="006C6A27" w:rsidRPr="006D3B19">
        <w:rPr>
          <w:rFonts w:ascii="Arial" w:hAnsi="Arial" w:cs="Arial"/>
          <w:sz w:val="18"/>
          <w:szCs w:val="18"/>
        </w:rPr>
        <w:t xml:space="preserve"> firma </w:t>
      </w:r>
      <w:r w:rsidR="000D026B" w:rsidRPr="006D3B19">
        <w:rPr>
          <w:rFonts w:ascii="Arial" w:hAnsi="Arial" w:cs="Arial"/>
          <w:sz w:val="18"/>
          <w:szCs w:val="18"/>
        </w:rPr>
        <w:t>evidovala dlhodobý hmotný majetok v celkovej výške 77661,41 eur</w:t>
      </w:r>
      <w:r w:rsidR="006C6A27" w:rsidRPr="006D3B19">
        <w:rPr>
          <w:rFonts w:ascii="Arial" w:hAnsi="Arial" w:cs="Arial"/>
          <w:sz w:val="18"/>
          <w:szCs w:val="18"/>
        </w:rPr>
        <w:t>.</w:t>
      </w:r>
      <w:r w:rsidR="000D026B" w:rsidRPr="006D3B19">
        <w:rPr>
          <w:rFonts w:ascii="Arial" w:hAnsi="Arial" w:cs="Arial"/>
          <w:sz w:val="18"/>
          <w:szCs w:val="18"/>
        </w:rPr>
        <w:t xml:space="preserve"> </w:t>
      </w:r>
      <w:r w:rsidR="00966753">
        <w:rPr>
          <w:rFonts w:ascii="Arial" w:hAnsi="Arial" w:cs="Arial"/>
          <w:sz w:val="18"/>
          <w:szCs w:val="18"/>
        </w:rPr>
        <w:t>V</w:t>
      </w:r>
      <w:r w:rsidR="000D026B" w:rsidRPr="006D3B19">
        <w:rPr>
          <w:rFonts w:ascii="Arial" w:hAnsi="Arial" w:cs="Arial"/>
          <w:sz w:val="18"/>
          <w:szCs w:val="18"/>
        </w:rPr>
        <w:t> roku 201</w:t>
      </w:r>
      <w:r w:rsidR="00966753">
        <w:rPr>
          <w:rFonts w:ascii="Arial" w:hAnsi="Arial" w:cs="Arial"/>
          <w:sz w:val="18"/>
          <w:szCs w:val="18"/>
        </w:rPr>
        <w:t>4</w:t>
      </w:r>
      <w:r w:rsidR="000D026B" w:rsidRPr="006D3B19">
        <w:rPr>
          <w:rFonts w:ascii="Arial" w:hAnsi="Arial" w:cs="Arial"/>
          <w:sz w:val="18"/>
          <w:szCs w:val="18"/>
        </w:rPr>
        <w:t xml:space="preserve"> spoločnosť investovala finančné prostriedky do obstarania </w:t>
      </w:r>
      <w:r w:rsidR="006D3B19">
        <w:rPr>
          <w:rFonts w:ascii="Arial" w:hAnsi="Arial" w:cs="Arial"/>
          <w:sz w:val="18"/>
          <w:szCs w:val="18"/>
        </w:rPr>
        <w:t>DHM</w:t>
      </w:r>
      <w:r w:rsidR="00966753">
        <w:rPr>
          <w:rFonts w:ascii="Arial" w:hAnsi="Arial" w:cs="Arial"/>
          <w:sz w:val="18"/>
          <w:szCs w:val="18"/>
        </w:rPr>
        <w:t xml:space="preserve"> – osobný automobil </w:t>
      </w:r>
      <w:proofErr w:type="spellStart"/>
      <w:r w:rsidR="00966753">
        <w:rPr>
          <w:rFonts w:ascii="Arial" w:hAnsi="Arial" w:cs="Arial"/>
          <w:sz w:val="18"/>
          <w:szCs w:val="18"/>
        </w:rPr>
        <w:t>Skoda</w:t>
      </w:r>
      <w:proofErr w:type="spellEnd"/>
      <w:r w:rsidR="00966753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966753">
        <w:rPr>
          <w:rFonts w:ascii="Arial" w:hAnsi="Arial" w:cs="Arial"/>
          <w:sz w:val="18"/>
          <w:szCs w:val="18"/>
        </w:rPr>
        <w:t>Superb</w:t>
      </w:r>
      <w:proofErr w:type="spellEnd"/>
      <w:r w:rsidR="00966753">
        <w:rPr>
          <w:rFonts w:ascii="Arial" w:hAnsi="Arial" w:cs="Arial"/>
          <w:sz w:val="18"/>
          <w:szCs w:val="18"/>
        </w:rPr>
        <w:t xml:space="preserve"> v celkovej OC 25760 eur a do obstarania počítača s </w:t>
      </w:r>
      <w:proofErr w:type="spellStart"/>
      <w:r w:rsidR="00966753">
        <w:rPr>
          <w:rFonts w:ascii="Arial" w:hAnsi="Arial" w:cs="Arial"/>
          <w:sz w:val="18"/>
          <w:szCs w:val="18"/>
        </w:rPr>
        <w:t>tlačiarnou</w:t>
      </w:r>
      <w:proofErr w:type="spellEnd"/>
      <w:r w:rsidR="00966753">
        <w:rPr>
          <w:rFonts w:ascii="Arial" w:hAnsi="Arial" w:cs="Arial"/>
          <w:sz w:val="18"/>
          <w:szCs w:val="18"/>
        </w:rPr>
        <w:t xml:space="preserve"> v OC 1815,79 eur. Na základe odpredaja DHM – automobil Mercedes ev.</w:t>
      </w:r>
      <w:r w:rsidR="00881DD5">
        <w:rPr>
          <w:rFonts w:ascii="Arial" w:hAnsi="Arial" w:cs="Arial"/>
          <w:sz w:val="18"/>
          <w:szCs w:val="18"/>
        </w:rPr>
        <w:t xml:space="preserve"> </w:t>
      </w:r>
      <w:r w:rsidR="00966753">
        <w:rPr>
          <w:rFonts w:ascii="Arial" w:hAnsi="Arial" w:cs="Arial"/>
          <w:sz w:val="18"/>
          <w:szCs w:val="18"/>
        </w:rPr>
        <w:t>č.</w:t>
      </w:r>
      <w:r w:rsidR="00881DD5">
        <w:rPr>
          <w:rFonts w:ascii="Arial" w:hAnsi="Arial" w:cs="Arial"/>
          <w:sz w:val="18"/>
          <w:szCs w:val="18"/>
        </w:rPr>
        <w:t xml:space="preserve"> </w:t>
      </w:r>
      <w:r w:rsidR="00966753">
        <w:rPr>
          <w:rFonts w:ascii="Arial" w:hAnsi="Arial" w:cs="Arial"/>
          <w:sz w:val="18"/>
          <w:szCs w:val="18"/>
        </w:rPr>
        <w:t xml:space="preserve"> NR CLEAR sa zmenila hodnota ocenenia DHM k 31.12.20</w:t>
      </w:r>
      <w:r w:rsidR="00881DD5">
        <w:rPr>
          <w:rFonts w:ascii="Arial" w:hAnsi="Arial" w:cs="Arial"/>
          <w:sz w:val="18"/>
          <w:szCs w:val="18"/>
        </w:rPr>
        <w:t>14 , ktorá činí :  74240,11 eur.</w:t>
      </w:r>
    </w:p>
    <w:p w:rsidR="006D3B19" w:rsidRPr="006D3B19" w:rsidRDefault="006D3B19" w:rsidP="006D3B19">
      <w:pPr>
        <w:pStyle w:val="Odsekzoznamu"/>
        <w:ind w:right="-468"/>
        <w:jc w:val="both"/>
        <w:rPr>
          <w:rFonts w:ascii="Arial" w:hAnsi="Arial" w:cs="Arial"/>
          <w:sz w:val="18"/>
          <w:szCs w:val="18"/>
        </w:rPr>
      </w:pPr>
    </w:p>
    <w:p w:rsidR="00C73DC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  <w:u w:val="single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6D3B19" w:rsidRDefault="006D3B19" w:rsidP="006D3B19">
      <w:pPr>
        <w:rPr>
          <w:lang w:eastAsia="en-US"/>
        </w:rPr>
      </w:pPr>
    </w:p>
    <w:p w:rsidR="006D3B19" w:rsidRDefault="006D3B19" w:rsidP="006D3B19">
      <w:pPr>
        <w:rPr>
          <w:lang w:eastAsia="en-US"/>
        </w:rPr>
      </w:pPr>
    </w:p>
    <w:p w:rsidR="006D3B19" w:rsidRDefault="006D3B19" w:rsidP="006D3B19">
      <w:pPr>
        <w:rPr>
          <w:lang w:eastAsia="en-US"/>
        </w:rPr>
      </w:pPr>
    </w:p>
    <w:p w:rsidR="006D3B19" w:rsidRDefault="006D3B19" w:rsidP="006D3B19">
      <w:pPr>
        <w:rPr>
          <w:lang w:eastAsia="en-US"/>
        </w:rPr>
      </w:pPr>
    </w:p>
    <w:p w:rsidR="006D3B19" w:rsidRDefault="006D3B19" w:rsidP="006D3B19">
      <w:pPr>
        <w:rPr>
          <w:lang w:eastAsia="en-US"/>
        </w:rPr>
      </w:pPr>
    </w:p>
    <w:p w:rsidR="006D3B19" w:rsidRDefault="006D3B19" w:rsidP="006D3B19">
      <w:pPr>
        <w:rPr>
          <w:lang w:eastAsia="en-US"/>
        </w:rPr>
      </w:pPr>
    </w:p>
    <w:p w:rsidR="006D3B19" w:rsidRDefault="006D3B19" w:rsidP="006D3B19">
      <w:pPr>
        <w:rPr>
          <w:lang w:eastAsia="en-US"/>
        </w:rPr>
      </w:pPr>
    </w:p>
    <w:p w:rsidR="006D3B19" w:rsidRPr="006D3B19" w:rsidRDefault="006D3B19" w:rsidP="006D3B19">
      <w:pPr>
        <w:rPr>
          <w:lang w:eastAsia="en-US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67"/>
        <w:gridCol w:w="84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8D4B2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8" w:type="dxa"/>
            <w:gridSpan w:val="1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8D4B2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8D4B2D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8D4B2D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8D4B2D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6D3B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77661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6D3B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77661</w:t>
            </w:r>
          </w:p>
        </w:tc>
      </w:tr>
      <w:tr w:rsidR="00C31D64" w:rsidRPr="0093379F" w:rsidTr="008D4B2D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881DD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27576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8D4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27576</w:t>
            </w:r>
          </w:p>
        </w:tc>
      </w:tr>
      <w:tr w:rsidR="00C31D64" w:rsidRPr="0093379F" w:rsidTr="008D4B2D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881DD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30997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8D4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30997</w:t>
            </w:r>
          </w:p>
        </w:tc>
      </w:tr>
      <w:tr w:rsidR="00C31D64" w:rsidRPr="0093379F" w:rsidTr="008D4B2D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8D4B2D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8D4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74240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C6A27" w:rsidRDefault="006C6A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6D3B19" w:rsidP="008D4B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="008D4B2D">
              <w:rPr>
                <w:rFonts w:ascii="Arial" w:hAnsi="Arial" w:cs="Arial"/>
                <w:sz w:val="22"/>
                <w:szCs w:val="22"/>
              </w:rPr>
              <w:t>4240</w:t>
            </w:r>
          </w:p>
        </w:tc>
      </w:tr>
      <w:tr w:rsidR="00C31D64" w:rsidRPr="0093379F" w:rsidTr="008D4B2D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8D4B2D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8D4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62516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8D4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62516</w:t>
            </w:r>
          </w:p>
        </w:tc>
      </w:tr>
      <w:tr w:rsidR="00C31D64" w:rsidRPr="0093379F" w:rsidTr="008D4B2D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8D4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19900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8D4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19900</w:t>
            </w:r>
          </w:p>
        </w:tc>
      </w:tr>
      <w:tr w:rsidR="00C31D64" w:rsidRPr="0093379F" w:rsidTr="008D4B2D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8D4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30997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8D4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30997</w:t>
            </w:r>
          </w:p>
        </w:tc>
      </w:tr>
      <w:tr w:rsidR="00C73DCF" w:rsidRPr="0093379F" w:rsidTr="008D4B2D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8D4B2D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8D4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51419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C6A27" w:rsidRPr="0093379F" w:rsidRDefault="008D4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51419</w:t>
            </w:r>
          </w:p>
        </w:tc>
      </w:tr>
      <w:tr w:rsidR="00C31D64" w:rsidRPr="0093379F" w:rsidTr="008D4B2D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8D4B2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8D4B2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8D4B2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8D4B2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8D4B2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8D4B2D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8D4B2D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8D4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15145</w:t>
            </w:r>
          </w:p>
        </w:tc>
        <w:tc>
          <w:tcPr>
            <w:tcW w:w="78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8D4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15145</w:t>
            </w:r>
          </w:p>
        </w:tc>
      </w:tr>
      <w:tr w:rsidR="00C31D64" w:rsidRPr="0093379F" w:rsidTr="008D4B2D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8D4B2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22821</w:t>
            </w:r>
          </w:p>
        </w:tc>
        <w:tc>
          <w:tcPr>
            <w:tcW w:w="78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C6A27" w:rsidRDefault="006C6A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8D4B2D" w:rsidP="008D4B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22821</w:t>
            </w: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851"/>
        <w:gridCol w:w="58"/>
        <w:gridCol w:w="643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6D3B19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8" w:type="dxa"/>
            <w:gridSpan w:val="1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6D3B19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6D3B19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6D3B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77661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6D3B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77661</w:t>
            </w: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6D3B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77661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6D3B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77661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C786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48014</w:t>
            </w:r>
          </w:p>
        </w:tc>
        <w:tc>
          <w:tcPr>
            <w:tcW w:w="7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CC786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48014</w:t>
            </w: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C786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14502</w:t>
            </w: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C786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14502</w:t>
            </w: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6D3B1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C786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62516</w:t>
            </w: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D3B19" w:rsidRDefault="006D3B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CC786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62516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6D3B1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C786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29647</w:t>
            </w: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C7866" w:rsidRDefault="00CC786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CC786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29647</w:t>
            </w:r>
          </w:p>
        </w:tc>
      </w:tr>
      <w:tr w:rsidR="00C31D64" w:rsidRPr="0093379F" w:rsidTr="006D3B19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C786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15145</w:t>
            </w: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CC786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15145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6C6A27" w:rsidRDefault="00A649E0" w:rsidP="006C6A27">
      <w:pPr>
        <w:pStyle w:val="Odsekzoznamu"/>
        <w:numPr>
          <w:ilvl w:val="0"/>
          <w:numId w:val="8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6C6A27">
        <w:rPr>
          <w:rFonts w:ascii="Arial" w:hAnsi="Arial" w:cs="Arial"/>
          <w:sz w:val="22"/>
          <w:szCs w:val="22"/>
        </w:rPr>
        <w:t>S</w:t>
      </w:r>
      <w:r w:rsidR="00235630" w:rsidRPr="006C6A27">
        <w:rPr>
          <w:rFonts w:ascii="Arial" w:hAnsi="Arial" w:cs="Arial"/>
          <w:sz w:val="22"/>
          <w:szCs w:val="22"/>
        </w:rPr>
        <w:t>pôsob a výšk</w:t>
      </w:r>
      <w:r w:rsidRPr="006C6A27">
        <w:rPr>
          <w:rFonts w:ascii="Arial" w:hAnsi="Arial" w:cs="Arial"/>
          <w:sz w:val="22"/>
          <w:szCs w:val="22"/>
        </w:rPr>
        <w:t>a</w:t>
      </w:r>
      <w:r w:rsidR="00235630" w:rsidRPr="006C6A27">
        <w:rPr>
          <w:rFonts w:ascii="Arial" w:hAnsi="Arial" w:cs="Arial"/>
          <w:sz w:val="22"/>
          <w:szCs w:val="22"/>
        </w:rPr>
        <w:t xml:space="preserve"> </w:t>
      </w:r>
      <w:r w:rsidR="00235630" w:rsidRPr="006C6A27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6C6A27">
        <w:rPr>
          <w:rFonts w:ascii="Arial" w:hAnsi="Arial" w:cs="Arial"/>
          <w:sz w:val="22"/>
          <w:szCs w:val="22"/>
        </w:rPr>
        <w:t xml:space="preserve"> dlhodobého nehmotného majetk</w:t>
      </w:r>
      <w:r w:rsidRPr="006C6A27">
        <w:rPr>
          <w:rFonts w:ascii="Arial" w:hAnsi="Arial" w:cs="Arial"/>
          <w:sz w:val="22"/>
          <w:szCs w:val="22"/>
        </w:rPr>
        <w:t>u a dlhodobého hmotného majetku:</w:t>
      </w:r>
      <w:r w:rsidR="00045B2B" w:rsidRPr="006C6A27">
        <w:rPr>
          <w:rFonts w:ascii="Arial" w:hAnsi="Arial" w:cs="Arial"/>
          <w:sz w:val="22"/>
          <w:szCs w:val="22"/>
        </w:rPr>
        <w:t xml:space="preserve"> </w:t>
      </w:r>
      <w:r w:rsidR="006D3B19">
        <w:rPr>
          <w:rFonts w:ascii="Arial" w:hAnsi="Arial" w:cs="Arial"/>
          <w:sz w:val="22"/>
          <w:szCs w:val="22"/>
        </w:rPr>
        <w:t xml:space="preserve"> bez obsahovej náplne </w:t>
      </w:r>
    </w:p>
    <w:p w:rsidR="00045B2B" w:rsidRPr="0093379F" w:rsidRDefault="00045B2B" w:rsidP="006D3B1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neúčtuje sa 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6C6A2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0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21470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Default="00AE433D" w:rsidP="006C6A27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6C6A27">
        <w:rPr>
          <w:rFonts w:ascii="Arial" w:hAnsi="Arial" w:cs="Arial"/>
          <w:sz w:val="22"/>
          <w:szCs w:val="22"/>
        </w:rPr>
        <w:t>Dlhodobý</w:t>
      </w:r>
      <w:r w:rsidR="00235630" w:rsidRPr="006C6A27">
        <w:rPr>
          <w:rFonts w:ascii="Arial" w:hAnsi="Arial" w:cs="Arial"/>
          <w:sz w:val="22"/>
          <w:szCs w:val="22"/>
        </w:rPr>
        <w:t xml:space="preserve"> majet</w:t>
      </w:r>
      <w:r w:rsidRPr="006C6A27">
        <w:rPr>
          <w:rFonts w:ascii="Arial" w:hAnsi="Arial" w:cs="Arial"/>
          <w:sz w:val="22"/>
          <w:szCs w:val="22"/>
        </w:rPr>
        <w:t>o</w:t>
      </w:r>
      <w:r w:rsidR="00235630" w:rsidRPr="006C6A27">
        <w:rPr>
          <w:rFonts w:ascii="Arial" w:hAnsi="Arial" w:cs="Arial"/>
          <w:sz w:val="22"/>
          <w:szCs w:val="22"/>
        </w:rPr>
        <w:t>k, pri ktorom vlastnícke právo nadobudol veriteľ zmluvou o zabezpečovacom prevode práva, ktorý užíva účtovná jednotk</w:t>
      </w:r>
      <w:r w:rsidR="00045B2B" w:rsidRPr="006C6A27">
        <w:rPr>
          <w:rFonts w:ascii="Arial" w:hAnsi="Arial" w:cs="Arial"/>
          <w:sz w:val="22"/>
          <w:szCs w:val="22"/>
        </w:rPr>
        <w:t>a na základe zmluvy o</w:t>
      </w:r>
      <w:r w:rsidRPr="006C6A27">
        <w:rPr>
          <w:rFonts w:ascii="Arial" w:hAnsi="Arial" w:cs="Arial"/>
          <w:sz w:val="22"/>
          <w:szCs w:val="22"/>
        </w:rPr>
        <w:t> </w:t>
      </w:r>
      <w:r w:rsidR="00045B2B" w:rsidRPr="006C6A27">
        <w:rPr>
          <w:rFonts w:ascii="Arial" w:hAnsi="Arial" w:cs="Arial"/>
          <w:sz w:val="22"/>
          <w:szCs w:val="22"/>
        </w:rPr>
        <w:t>výpožičke</w:t>
      </w:r>
      <w:r w:rsidRPr="006C6A27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neúčtuje sa 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 neúčtuje sa 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neúčtuje  sa </w:t>
      </w:r>
    </w:p>
    <w:p w:rsidR="00A06EA9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 </w:t>
      </w: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neúčtuje sa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  <w:r w:rsidR="00207163">
        <w:rPr>
          <w:rFonts w:ascii="Arial" w:hAnsi="Arial" w:cs="Arial"/>
          <w:sz w:val="22"/>
          <w:szCs w:val="22"/>
        </w:rPr>
        <w:t>- neúčtuje sa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  <w:r w:rsidR="00207163">
        <w:rPr>
          <w:rFonts w:ascii="Arial" w:hAnsi="Arial" w:cs="Arial"/>
          <w:sz w:val="22"/>
          <w:szCs w:val="22"/>
        </w:rPr>
        <w:t xml:space="preserve">- neúčtuje sa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C7866" w:rsidRDefault="00CC7866" w:rsidP="00FC64AE">
      <w:pPr>
        <w:rPr>
          <w:rFonts w:ascii="Arial" w:hAnsi="Arial" w:cs="Arial"/>
          <w:sz w:val="22"/>
          <w:szCs w:val="22"/>
        </w:rPr>
      </w:pPr>
    </w:p>
    <w:p w:rsidR="00CC7866" w:rsidRDefault="00CC7866" w:rsidP="00FC64AE">
      <w:pPr>
        <w:rPr>
          <w:rFonts w:ascii="Arial" w:hAnsi="Arial" w:cs="Arial"/>
          <w:sz w:val="22"/>
          <w:szCs w:val="22"/>
        </w:rPr>
      </w:pPr>
    </w:p>
    <w:p w:rsidR="00CC7866" w:rsidRDefault="00CC7866" w:rsidP="00FC64AE">
      <w:pPr>
        <w:rPr>
          <w:rFonts w:ascii="Arial" w:hAnsi="Arial" w:cs="Arial"/>
          <w:sz w:val="22"/>
          <w:szCs w:val="22"/>
        </w:rPr>
      </w:pPr>
    </w:p>
    <w:p w:rsidR="00CC7866" w:rsidRDefault="00CC7866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207163">
        <w:rPr>
          <w:rFonts w:ascii="Arial" w:hAnsi="Arial" w:cs="Arial"/>
          <w:sz w:val="22"/>
          <w:szCs w:val="22"/>
        </w:rPr>
        <w:t xml:space="preserve"> - neúčtuje sa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  <w:r w:rsidR="00207163">
        <w:rPr>
          <w:rFonts w:ascii="Arial" w:hAnsi="Arial" w:cs="Arial"/>
          <w:sz w:val="22"/>
          <w:szCs w:val="22"/>
          <w:u w:val="single"/>
        </w:rPr>
        <w:t xml:space="preserve"> 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C7866" w:rsidRDefault="00CC7866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CC7866" w:rsidRDefault="00CC7866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CC7866" w:rsidRDefault="00CC7866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CC7866" w:rsidRDefault="00CC7866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207163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0</w:t>
            </w: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207163">
        <w:rPr>
          <w:rFonts w:ascii="Arial" w:hAnsi="Arial" w:cs="Arial"/>
          <w:sz w:val="22"/>
          <w:szCs w:val="22"/>
        </w:rPr>
        <w:t xml:space="preserve"> - neúčtuje  sa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207163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0  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207163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0   </w:t>
            </w: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207163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p w:rsidR="001922C8" w:rsidRPr="0093379F" w:rsidRDefault="00207163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 xml:space="preserve">– neúčtuje sa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207163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0</w:t>
            </w: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177E9D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  <w:r w:rsidR="00890711" w:rsidRPr="0093379F">
        <w:rPr>
          <w:rFonts w:ascii="Arial" w:hAnsi="Arial" w:cs="Arial"/>
          <w:sz w:val="22"/>
          <w:szCs w:val="22"/>
        </w:rPr>
        <w:t xml:space="preserve">    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  <w:r w:rsidR="00207163">
        <w:rPr>
          <w:rFonts w:ascii="Arial" w:hAnsi="Arial" w:cs="Arial"/>
          <w:sz w:val="22"/>
          <w:szCs w:val="22"/>
        </w:rPr>
        <w:t xml:space="preserve"> – neúčtuje sa 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- neúčtuje sa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</w:t>
      </w:r>
      <w:r w:rsidR="00214707">
        <w:rPr>
          <w:rFonts w:ascii="Arial" w:hAnsi="Arial" w:cs="Arial"/>
          <w:sz w:val="22"/>
          <w:szCs w:val="22"/>
          <w:u w:val="single"/>
        </w:rPr>
        <w:t> 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p w:rsidR="00214707" w:rsidRPr="0093379F" w:rsidRDefault="0021470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07163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Pohľadávky podľa zostatkovej    </w:t>
      </w:r>
    </w:p>
    <w:p w:rsidR="00235630" w:rsidRPr="0093379F" w:rsidRDefault="00207163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doby splatnosti sú uvedené v nasledujúcej </w:t>
      </w:r>
      <w:proofErr w:type="spellStart"/>
      <w:r>
        <w:rPr>
          <w:rFonts w:ascii="Arial" w:hAnsi="Arial" w:cs="Arial"/>
          <w:sz w:val="22"/>
          <w:szCs w:val="22"/>
        </w:rPr>
        <w:t>tabulke</w:t>
      </w:r>
      <w:proofErr w:type="spellEnd"/>
      <w:r>
        <w:rPr>
          <w:rFonts w:ascii="Arial" w:hAnsi="Arial" w:cs="Arial"/>
          <w:sz w:val="22"/>
          <w:szCs w:val="22"/>
        </w:rPr>
        <w:t xml:space="preserve"> 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5F39D4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1242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5F39D4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1242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4707" w:rsidRPr="00214707" w:rsidRDefault="002A28DC" w:rsidP="004C59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14707">
              <w:rPr>
                <w:rFonts w:ascii="Arial" w:hAnsi="Arial" w:cs="Arial"/>
                <w:b/>
                <w:sz w:val="20"/>
                <w:szCs w:val="20"/>
              </w:rPr>
              <w:t xml:space="preserve">Dlhodobé pohľadávky </w:t>
            </w:r>
            <w:r w:rsidR="00214707" w:rsidRPr="00214707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5F39D4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1242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14707" w:rsidP="005F39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5F39D4">
              <w:rPr>
                <w:rFonts w:ascii="Arial" w:hAnsi="Arial" w:cs="Arial"/>
                <w:b/>
                <w:sz w:val="22"/>
                <w:szCs w:val="22"/>
              </w:rPr>
              <w:t>242</w:t>
            </w: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5F39D4" w:rsidRDefault="005F39D4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5F39D4" w:rsidP="00DF28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140</w:t>
            </w:r>
            <w:r w:rsidR="00DF2830">
              <w:rPr>
                <w:rFonts w:ascii="Arial" w:hAnsi="Arial" w:cs="Arial"/>
                <w:sz w:val="22"/>
                <w:szCs w:val="22"/>
              </w:rPr>
              <w:t>603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5F39D4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74871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5F39D4" w:rsidP="00DF28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215</w:t>
            </w:r>
            <w:r w:rsidR="00DF2830">
              <w:rPr>
                <w:rFonts w:ascii="Arial" w:hAnsi="Arial" w:cs="Arial"/>
                <w:sz w:val="22"/>
                <w:szCs w:val="22"/>
              </w:rPr>
              <w:t>474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DF2830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6987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DF2830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6987</w:t>
            </w: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5F39D4" w:rsidP="00DF283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</w:t>
            </w:r>
            <w:r w:rsidR="00DF2830">
              <w:rPr>
                <w:rFonts w:ascii="Arial" w:hAnsi="Arial" w:cs="Arial"/>
                <w:b/>
                <w:sz w:val="22"/>
                <w:szCs w:val="22"/>
              </w:rPr>
              <w:t>7590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5F39D4" w:rsidP="00DF283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="00DF2830">
              <w:rPr>
                <w:rFonts w:ascii="Arial" w:hAnsi="Arial" w:cs="Arial"/>
                <w:b/>
                <w:sz w:val="22"/>
                <w:szCs w:val="22"/>
              </w:rPr>
              <w:t>4871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5F39D4" w:rsidP="00DF283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DF2830">
              <w:rPr>
                <w:rFonts w:ascii="Arial" w:hAnsi="Arial" w:cs="Arial"/>
                <w:b/>
                <w:sz w:val="22"/>
                <w:szCs w:val="22"/>
              </w:rPr>
              <w:t>22461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21470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bez obsahovej náplne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bez obsahovej náplne 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  <w:r w:rsidR="002A28DC" w:rsidRPr="0093379F">
              <w:rPr>
                <w:rFonts w:ascii="Arial" w:hAnsi="Arial" w:cs="Arial"/>
              </w:rPr>
              <w:t xml:space="preserve"> 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207163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bez obsahovej náplne 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95B16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Ako finančný majetok </w:t>
      </w:r>
      <w:r w:rsidR="002A3928">
        <w:rPr>
          <w:rFonts w:ascii="Arial" w:hAnsi="Arial" w:cs="Arial"/>
          <w:sz w:val="22"/>
          <w:szCs w:val="22"/>
        </w:rPr>
        <w:t>sú</w:t>
      </w:r>
      <w:r w:rsidR="00207163">
        <w:rPr>
          <w:rFonts w:ascii="Arial" w:hAnsi="Arial" w:cs="Arial"/>
          <w:sz w:val="22"/>
          <w:szCs w:val="22"/>
        </w:rPr>
        <w:t xml:space="preserve"> vykázané peniaze  </w:t>
      </w:r>
      <w:r w:rsidR="00C47F32">
        <w:rPr>
          <w:rFonts w:ascii="Arial" w:hAnsi="Arial" w:cs="Arial"/>
          <w:sz w:val="22"/>
          <w:szCs w:val="22"/>
        </w:rPr>
        <w:t>, ceniny</w:t>
      </w:r>
      <w:r w:rsidR="002A3928">
        <w:rPr>
          <w:rFonts w:ascii="Arial" w:hAnsi="Arial" w:cs="Arial"/>
          <w:sz w:val="22"/>
          <w:szCs w:val="22"/>
        </w:rPr>
        <w:t xml:space="preserve"> – stravné lístky </w:t>
      </w:r>
      <w:r w:rsidR="00C47F32">
        <w:rPr>
          <w:rFonts w:ascii="Arial" w:hAnsi="Arial" w:cs="Arial"/>
          <w:sz w:val="22"/>
          <w:szCs w:val="22"/>
        </w:rPr>
        <w:t xml:space="preserve"> a </w:t>
      </w:r>
      <w:r w:rsidR="002A3928">
        <w:rPr>
          <w:rFonts w:ascii="Arial" w:hAnsi="Arial" w:cs="Arial"/>
          <w:sz w:val="22"/>
          <w:szCs w:val="22"/>
        </w:rPr>
        <w:t>účty</w:t>
      </w:r>
      <w:r w:rsidR="00207163">
        <w:rPr>
          <w:rFonts w:ascii="Arial" w:hAnsi="Arial" w:cs="Arial"/>
          <w:sz w:val="22"/>
          <w:szCs w:val="22"/>
        </w:rPr>
        <w:t xml:space="preserve"> v banke . Účtom v banke môže spoločnosť voľne disponovať .</w:t>
      </w:r>
    </w:p>
    <w:p w:rsidR="002A3928" w:rsidRPr="0093379F" w:rsidRDefault="002A3928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2635C6" w:rsidP="002635C6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139533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2635C6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72098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2635C6" w:rsidP="002635C6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42</w:t>
            </w:r>
          </w:p>
        </w:tc>
        <w:tc>
          <w:tcPr>
            <w:tcW w:w="2908" w:type="dxa"/>
            <w:vAlign w:val="center"/>
          </w:tcPr>
          <w:p w:rsidR="00175067" w:rsidRPr="0093379F" w:rsidRDefault="002635C6" w:rsidP="002635C6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21574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2635C6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93379F" w:rsidRDefault="002A3928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2635C6" w:rsidP="00C47F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139575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2635C6" w:rsidP="00C47F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93672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  <w:r w:rsidR="00C47F32">
        <w:rPr>
          <w:rFonts w:ascii="Arial" w:hAnsi="Arial" w:cs="Arial"/>
          <w:sz w:val="22"/>
          <w:szCs w:val="22"/>
        </w:rPr>
        <w:t xml:space="preserve">- bez obsahovej náplne 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C47F32">
        <w:rPr>
          <w:rFonts w:ascii="Arial" w:hAnsi="Arial" w:cs="Arial"/>
          <w:sz w:val="22"/>
          <w:szCs w:val="22"/>
        </w:rPr>
        <w:t xml:space="preserve"> neúčtuje sa 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7E1695" w:rsidRDefault="00C41DAA" w:rsidP="00C41DAA">
      <w:pPr>
        <w:jc w:val="both"/>
        <w:rPr>
          <w:rFonts w:ascii="Arial" w:hAnsi="Arial" w:cs="Arial"/>
          <w:sz w:val="22"/>
          <w:szCs w:val="22"/>
          <w:u w:val="single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</w:t>
      </w:r>
    </w:p>
    <w:p w:rsidR="00C41DAA" w:rsidRPr="007E1695" w:rsidRDefault="007E1695" w:rsidP="007E1695">
      <w:pPr>
        <w:jc w:val="both"/>
        <w:rPr>
          <w:rFonts w:ascii="Arial" w:hAnsi="Arial" w:cs="Arial"/>
          <w:sz w:val="22"/>
          <w:szCs w:val="22"/>
          <w:u w:val="single"/>
        </w:rPr>
      </w:pPr>
      <w:r w:rsidRPr="007E1695">
        <w:rPr>
          <w:rFonts w:ascii="Arial" w:hAnsi="Arial" w:cs="Arial"/>
          <w:sz w:val="22"/>
          <w:szCs w:val="22"/>
        </w:rPr>
        <w:t xml:space="preserve">      </w:t>
      </w:r>
      <w:r w:rsidR="00C41DAA" w:rsidRPr="007E1695">
        <w:rPr>
          <w:rFonts w:ascii="Arial" w:hAnsi="Arial" w:cs="Arial"/>
          <w:sz w:val="22"/>
          <w:szCs w:val="22"/>
        </w:rPr>
        <w:t> </w:t>
      </w:r>
      <w:r w:rsidR="00C41DAA" w:rsidRPr="007E1695">
        <w:rPr>
          <w:rFonts w:ascii="Arial" w:hAnsi="Arial" w:cs="Arial"/>
          <w:sz w:val="22"/>
          <w:szCs w:val="22"/>
          <w:u w:val="single"/>
        </w:rPr>
        <w:t>príjmov budúcich období:</w:t>
      </w:r>
      <w:r w:rsidR="00C47F32" w:rsidRPr="007E1695">
        <w:rPr>
          <w:rFonts w:ascii="Arial" w:hAnsi="Arial" w:cs="Arial"/>
          <w:sz w:val="22"/>
          <w:szCs w:val="22"/>
          <w:u w:val="single"/>
        </w:rPr>
        <w:t xml:space="preserve"> </w:t>
      </w:r>
    </w:p>
    <w:tbl>
      <w:tblPr>
        <w:tblStyle w:val="Mriekatabuky"/>
        <w:tblW w:w="0" w:type="auto"/>
        <w:tblLayout w:type="fixed"/>
        <w:tblLook w:val="04A0"/>
      </w:tblPr>
      <w:tblGrid>
        <w:gridCol w:w="3510"/>
        <w:gridCol w:w="2127"/>
        <w:gridCol w:w="2190"/>
      </w:tblGrid>
      <w:tr w:rsidR="002A3928" w:rsidTr="007E1695">
        <w:trPr>
          <w:trHeight w:val="371"/>
        </w:trPr>
        <w:tc>
          <w:tcPr>
            <w:tcW w:w="3510" w:type="dxa"/>
          </w:tcPr>
          <w:p w:rsidR="002A3928" w:rsidRDefault="002A3928" w:rsidP="00E65523">
            <w:pPr>
              <w:rPr>
                <w:rFonts w:ascii="Arial" w:hAnsi="Arial" w:cs="Arial"/>
                <w:sz w:val="16"/>
                <w:szCs w:val="16"/>
              </w:rPr>
            </w:pPr>
          </w:p>
          <w:p w:rsidR="002A3928" w:rsidRPr="007E1695" w:rsidRDefault="002A3928" w:rsidP="00E6552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E1695">
              <w:rPr>
                <w:rFonts w:ascii="Arial" w:hAnsi="Arial" w:cs="Arial"/>
                <w:b/>
                <w:sz w:val="16"/>
                <w:szCs w:val="16"/>
              </w:rPr>
              <w:t>NBO krátkodobé – z toho :</w:t>
            </w:r>
          </w:p>
        </w:tc>
        <w:tc>
          <w:tcPr>
            <w:tcW w:w="2127" w:type="dxa"/>
          </w:tcPr>
          <w:p w:rsidR="002A3928" w:rsidRPr="007E1695" w:rsidRDefault="002A3928" w:rsidP="007E169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1695">
              <w:rPr>
                <w:rFonts w:ascii="Arial" w:hAnsi="Arial" w:cs="Arial"/>
                <w:b/>
                <w:sz w:val="16"/>
                <w:szCs w:val="16"/>
              </w:rPr>
              <w:t>Bežné obdobie</w:t>
            </w:r>
          </w:p>
        </w:tc>
        <w:tc>
          <w:tcPr>
            <w:tcW w:w="2190" w:type="dxa"/>
          </w:tcPr>
          <w:p w:rsidR="002A3928" w:rsidRPr="007E1695" w:rsidRDefault="002A3928" w:rsidP="007E169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1695">
              <w:rPr>
                <w:rFonts w:ascii="Arial" w:hAnsi="Arial" w:cs="Arial"/>
                <w:b/>
                <w:sz w:val="16"/>
                <w:szCs w:val="16"/>
              </w:rPr>
              <w:t>Predchádzajúce obdobie</w:t>
            </w:r>
          </w:p>
        </w:tc>
      </w:tr>
      <w:tr w:rsidR="002A3928" w:rsidTr="007E1695">
        <w:tc>
          <w:tcPr>
            <w:tcW w:w="3510" w:type="dxa"/>
          </w:tcPr>
          <w:p w:rsidR="002A3928" w:rsidRPr="002A3928" w:rsidRDefault="002A3928" w:rsidP="002A3928">
            <w:pPr>
              <w:rPr>
                <w:rFonts w:ascii="Arial" w:hAnsi="Arial" w:cs="Arial"/>
                <w:sz w:val="16"/>
                <w:szCs w:val="16"/>
              </w:rPr>
            </w:pPr>
            <w:r w:rsidRPr="002A3928">
              <w:rPr>
                <w:rFonts w:ascii="Arial" w:hAnsi="Arial" w:cs="Arial"/>
                <w:sz w:val="16"/>
                <w:szCs w:val="16"/>
              </w:rPr>
              <w:t>PZP + HP vozidiel</w:t>
            </w:r>
          </w:p>
        </w:tc>
        <w:tc>
          <w:tcPr>
            <w:tcW w:w="2127" w:type="dxa"/>
          </w:tcPr>
          <w:p w:rsidR="002A3928" w:rsidRPr="002A3928" w:rsidRDefault="002635C6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1571</w:t>
            </w:r>
          </w:p>
        </w:tc>
        <w:tc>
          <w:tcPr>
            <w:tcW w:w="2190" w:type="dxa"/>
          </w:tcPr>
          <w:p w:rsidR="002A3928" w:rsidRPr="002A3928" w:rsidRDefault="002635C6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1784</w:t>
            </w:r>
          </w:p>
        </w:tc>
      </w:tr>
      <w:tr w:rsidR="007E1695" w:rsidTr="007E1695">
        <w:tc>
          <w:tcPr>
            <w:tcW w:w="3510" w:type="dxa"/>
          </w:tcPr>
          <w:p w:rsidR="007E1695" w:rsidRPr="007E1695" w:rsidRDefault="007E1695" w:rsidP="002A392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E1695">
              <w:rPr>
                <w:rFonts w:ascii="Arial" w:hAnsi="Arial" w:cs="Arial"/>
                <w:b/>
                <w:sz w:val="16"/>
                <w:szCs w:val="16"/>
              </w:rPr>
              <w:t>SPOLU</w:t>
            </w:r>
          </w:p>
        </w:tc>
        <w:tc>
          <w:tcPr>
            <w:tcW w:w="2127" w:type="dxa"/>
          </w:tcPr>
          <w:p w:rsidR="007E1695" w:rsidRPr="007E1695" w:rsidRDefault="002635C6" w:rsidP="007E169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1571</w:t>
            </w:r>
          </w:p>
        </w:tc>
        <w:tc>
          <w:tcPr>
            <w:tcW w:w="2190" w:type="dxa"/>
          </w:tcPr>
          <w:p w:rsidR="007E1695" w:rsidRPr="007E1695" w:rsidRDefault="002635C6" w:rsidP="007E169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1784</w:t>
            </w:r>
          </w:p>
        </w:tc>
      </w:tr>
    </w:tbl>
    <w:p w:rsidR="00C41DAA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  <w:r w:rsidR="00C47F32">
        <w:rPr>
          <w:rFonts w:ascii="Arial" w:hAnsi="Arial" w:cs="Arial"/>
          <w:b w:val="0"/>
          <w:bCs w:val="0"/>
        </w:rPr>
        <w:t xml:space="preserve"> </w:t>
      </w:r>
    </w:p>
    <w:p w:rsidR="00C47F32" w:rsidRDefault="00C47F32" w:rsidP="00C47F32">
      <w:pPr>
        <w:pStyle w:val="Odsekzoznamu"/>
        <w:numPr>
          <w:ilvl w:val="0"/>
          <w:numId w:val="9"/>
        </w:numPr>
        <w:rPr>
          <w:lang w:eastAsia="en-US"/>
        </w:rPr>
      </w:pPr>
      <w:r>
        <w:rPr>
          <w:lang w:eastAsia="en-US"/>
        </w:rPr>
        <w:t>bez obsahovej náplne</w:t>
      </w:r>
    </w:p>
    <w:p w:rsidR="007E1695" w:rsidRPr="00C47F32" w:rsidRDefault="007E1695" w:rsidP="002635C6">
      <w:pPr>
        <w:rPr>
          <w:lang w:eastAsia="en-US"/>
        </w:rPr>
      </w:pP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990840" w:rsidRPr="002635C6" w:rsidRDefault="00FF50C7" w:rsidP="002635C6">
      <w:pPr>
        <w:pStyle w:val="Odsekzoznamu"/>
        <w:numPr>
          <w:ilvl w:val="0"/>
          <w:numId w:val="13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2635C6">
        <w:rPr>
          <w:rFonts w:ascii="Arial" w:hAnsi="Arial" w:cs="Arial"/>
          <w:sz w:val="22"/>
          <w:szCs w:val="22"/>
          <w:u w:val="single"/>
        </w:rPr>
        <w:t>Vlastné imanie</w:t>
      </w:r>
      <w:r w:rsidRPr="002635C6">
        <w:rPr>
          <w:rFonts w:ascii="Arial" w:hAnsi="Arial" w:cs="Arial"/>
          <w:sz w:val="22"/>
          <w:szCs w:val="22"/>
        </w:rPr>
        <w:t xml:space="preserve"> </w:t>
      </w:r>
      <w:r w:rsidR="00235630" w:rsidRPr="002635C6">
        <w:rPr>
          <w:rFonts w:ascii="Arial" w:hAnsi="Arial" w:cs="Arial"/>
          <w:sz w:val="22"/>
          <w:szCs w:val="22"/>
        </w:rPr>
        <w:t>za bežné účtovné obdobie</w:t>
      </w:r>
      <w:r w:rsidR="002635C6" w:rsidRPr="002635C6">
        <w:rPr>
          <w:rFonts w:ascii="Arial" w:hAnsi="Arial" w:cs="Arial"/>
          <w:sz w:val="22"/>
          <w:szCs w:val="22"/>
        </w:rPr>
        <w:t xml:space="preserve"> :</w:t>
      </w:r>
    </w:p>
    <w:p w:rsidR="002635C6" w:rsidRPr="002635C6" w:rsidRDefault="002635C6" w:rsidP="002635C6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</w:p>
    <w:p w:rsidR="0059337F" w:rsidRDefault="00990840" w:rsidP="0059337F">
      <w:pPr>
        <w:pStyle w:val="Odsekzoznamu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  <w:u w:val="single"/>
        </w:rPr>
        <w:t>O</w:t>
      </w:r>
      <w:r w:rsidR="00235630" w:rsidRPr="0059337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59337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59337F">
        <w:rPr>
          <w:rFonts w:ascii="Arial" w:hAnsi="Arial" w:cs="Arial"/>
          <w:sz w:val="22"/>
          <w:szCs w:val="22"/>
        </w:rPr>
        <w:t>akcií, splatené základné imanie:</w:t>
      </w:r>
      <w:r w:rsidR="0059337F">
        <w:rPr>
          <w:rFonts w:ascii="Arial" w:hAnsi="Arial" w:cs="Arial"/>
          <w:sz w:val="22"/>
          <w:szCs w:val="22"/>
        </w:rPr>
        <w:t xml:space="preserve"> </w:t>
      </w:r>
    </w:p>
    <w:p w:rsidR="0059337F" w:rsidRDefault="0059337F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Výška základného imania je </w:t>
      </w:r>
      <w:r w:rsidR="007E1695">
        <w:rPr>
          <w:rFonts w:ascii="Arial" w:hAnsi="Arial" w:cs="Arial"/>
          <w:sz w:val="22"/>
          <w:szCs w:val="22"/>
        </w:rPr>
        <w:t>6639</w:t>
      </w:r>
      <w:r>
        <w:rPr>
          <w:rFonts w:ascii="Arial" w:hAnsi="Arial" w:cs="Arial"/>
          <w:sz w:val="22"/>
          <w:szCs w:val="22"/>
        </w:rPr>
        <w:t xml:space="preserve"> eur v súlade so zápisom na ORSR OS Nitra. Výška ZI spoločnosti sa skladá  zo splateného vkladu spoločníkov pri vzniku spoločnosti a to v zložení :  </w:t>
      </w:r>
      <w:r w:rsidR="007E1695">
        <w:rPr>
          <w:rFonts w:ascii="Arial" w:hAnsi="Arial" w:cs="Arial"/>
          <w:sz w:val="22"/>
          <w:szCs w:val="22"/>
        </w:rPr>
        <w:t xml:space="preserve">Juraj Poništ </w:t>
      </w:r>
      <w:r>
        <w:rPr>
          <w:rFonts w:ascii="Arial" w:hAnsi="Arial" w:cs="Arial"/>
          <w:sz w:val="22"/>
          <w:szCs w:val="22"/>
        </w:rPr>
        <w:t xml:space="preserve">  </w:t>
      </w:r>
      <w:r w:rsidR="007E1695">
        <w:rPr>
          <w:rFonts w:ascii="Arial" w:hAnsi="Arial" w:cs="Arial"/>
          <w:sz w:val="22"/>
          <w:szCs w:val="22"/>
        </w:rPr>
        <w:t xml:space="preserve">100 </w:t>
      </w:r>
      <w:r>
        <w:rPr>
          <w:rFonts w:ascii="Arial" w:hAnsi="Arial" w:cs="Arial"/>
          <w:sz w:val="22"/>
          <w:szCs w:val="22"/>
        </w:rPr>
        <w:t xml:space="preserve">% podiel </w:t>
      </w:r>
      <w:r w:rsidR="007E1695">
        <w:rPr>
          <w:rFonts w:ascii="Arial" w:hAnsi="Arial" w:cs="Arial"/>
          <w:sz w:val="22"/>
          <w:szCs w:val="22"/>
        </w:rPr>
        <w:t xml:space="preserve">       6639 eur</w:t>
      </w:r>
      <w:r>
        <w:rPr>
          <w:rFonts w:ascii="Arial" w:hAnsi="Arial" w:cs="Arial"/>
          <w:sz w:val="22"/>
          <w:szCs w:val="22"/>
        </w:rPr>
        <w:t xml:space="preserve"> </w:t>
      </w:r>
    </w:p>
    <w:p w:rsidR="00FF50C7" w:rsidRPr="0093379F" w:rsidRDefault="007E1695" w:rsidP="007E1695">
      <w:pPr>
        <w:pStyle w:val="Odsekzoznamu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</w:p>
    <w:p w:rsidR="0059337F" w:rsidRPr="0059337F" w:rsidRDefault="00990840" w:rsidP="0059337F">
      <w:pPr>
        <w:pStyle w:val="Odsekzoznamu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  <w:u w:val="single"/>
        </w:rPr>
        <w:t>H</w:t>
      </w:r>
      <w:r w:rsidR="00235630" w:rsidRPr="0059337F">
        <w:rPr>
          <w:rFonts w:ascii="Arial" w:hAnsi="Arial" w:cs="Arial"/>
          <w:sz w:val="22"/>
          <w:szCs w:val="22"/>
          <w:u w:val="single"/>
        </w:rPr>
        <w:t>od</w:t>
      </w:r>
      <w:r w:rsidR="00FF50C7" w:rsidRPr="0059337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59337F">
        <w:rPr>
          <w:rFonts w:ascii="Arial" w:hAnsi="Arial" w:cs="Arial"/>
          <w:sz w:val="22"/>
          <w:szCs w:val="22"/>
        </w:rPr>
        <w:t>:</w:t>
      </w:r>
      <w:r w:rsidR="0059337F" w:rsidRPr="0059337F">
        <w:rPr>
          <w:rFonts w:ascii="Arial" w:hAnsi="Arial" w:cs="Arial"/>
          <w:sz w:val="22"/>
          <w:szCs w:val="22"/>
        </w:rPr>
        <w:t xml:space="preserve"> vlastné imanie bolo splatené pred vznikom   </w:t>
      </w:r>
    </w:p>
    <w:p w:rsidR="00235630" w:rsidRDefault="0059337F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</w:rPr>
        <w:t>spoločnosti.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59337F" w:rsidRPr="0059337F" w:rsidRDefault="00FF50C7" w:rsidP="0059337F">
      <w:pPr>
        <w:pStyle w:val="Odsekzoznamu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  <w:u w:val="single"/>
        </w:rPr>
        <w:t>R</w:t>
      </w:r>
      <w:r w:rsidR="00235630" w:rsidRPr="0059337F">
        <w:rPr>
          <w:rFonts w:ascii="Arial" w:hAnsi="Arial" w:cs="Arial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59337F">
        <w:rPr>
          <w:rFonts w:ascii="Arial" w:hAnsi="Arial" w:cs="Arial"/>
          <w:sz w:val="22"/>
          <w:szCs w:val="22"/>
          <w:u w:val="single"/>
        </w:rPr>
        <w:t>vysporiadanie</w:t>
      </w:r>
      <w:proofErr w:type="spellEnd"/>
      <w:r w:rsidR="00235630" w:rsidRPr="0059337F">
        <w:rPr>
          <w:rFonts w:ascii="Arial" w:hAnsi="Arial" w:cs="Arial"/>
          <w:sz w:val="22"/>
          <w:szCs w:val="22"/>
          <w:u w:val="single"/>
        </w:rPr>
        <w:t xml:space="preserve"> účtovnej straty</w:t>
      </w:r>
      <w:r w:rsidR="00235630" w:rsidRPr="0059337F">
        <w:rPr>
          <w:rFonts w:ascii="Arial" w:hAnsi="Arial" w:cs="Arial"/>
          <w:sz w:val="22"/>
          <w:szCs w:val="22"/>
        </w:rPr>
        <w:t xml:space="preserve"> vykázanej </w:t>
      </w:r>
    </w:p>
    <w:p w:rsidR="00235630" w:rsidRPr="0059337F" w:rsidRDefault="00235630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</w:rPr>
        <w:t>v </w:t>
      </w:r>
      <w:r w:rsidR="00FF50C7" w:rsidRPr="0059337F">
        <w:rPr>
          <w:rFonts w:ascii="Arial" w:hAnsi="Arial" w:cs="Arial"/>
          <w:sz w:val="22"/>
          <w:szCs w:val="22"/>
        </w:rPr>
        <w:t>predchádzajúcom účtovnom období:</w:t>
      </w:r>
      <w:r w:rsidR="007E1695">
        <w:rPr>
          <w:rFonts w:ascii="Arial" w:hAnsi="Arial" w:cs="Arial"/>
          <w:sz w:val="22"/>
          <w:szCs w:val="22"/>
        </w:rPr>
        <w:t xml:space="preserve"> </w:t>
      </w:r>
      <w:r w:rsidR="0059337F" w:rsidRPr="0059337F">
        <w:rPr>
          <w:rFonts w:ascii="Arial" w:hAnsi="Arial" w:cs="Arial"/>
          <w:sz w:val="22"/>
          <w:szCs w:val="22"/>
        </w:rPr>
        <w:t xml:space="preserve"> </w:t>
      </w:r>
      <w:r w:rsidR="0059337F">
        <w:rPr>
          <w:rFonts w:ascii="Arial" w:hAnsi="Arial" w:cs="Arial"/>
          <w:sz w:val="22"/>
          <w:szCs w:val="22"/>
        </w:rPr>
        <w:t>Za rok 201</w:t>
      </w:r>
      <w:r w:rsidR="002635C6">
        <w:rPr>
          <w:rFonts w:ascii="Arial" w:hAnsi="Arial" w:cs="Arial"/>
          <w:sz w:val="22"/>
          <w:szCs w:val="22"/>
        </w:rPr>
        <w:t>3</w:t>
      </w:r>
      <w:r w:rsidR="0059337F">
        <w:rPr>
          <w:rFonts w:ascii="Arial" w:hAnsi="Arial" w:cs="Arial"/>
          <w:sz w:val="22"/>
          <w:szCs w:val="22"/>
        </w:rPr>
        <w:t xml:space="preserve"> spoločnosť vykázala  zisk po zdanení  vo výške </w:t>
      </w:r>
      <w:r w:rsidR="002635C6">
        <w:rPr>
          <w:rFonts w:ascii="Arial" w:hAnsi="Arial" w:cs="Arial"/>
          <w:sz w:val="22"/>
          <w:szCs w:val="22"/>
        </w:rPr>
        <w:t>42808,82</w:t>
      </w:r>
      <w:r w:rsidR="0059337F">
        <w:rPr>
          <w:rFonts w:ascii="Arial" w:hAnsi="Arial" w:cs="Arial"/>
          <w:sz w:val="22"/>
          <w:szCs w:val="22"/>
        </w:rPr>
        <w:t xml:space="preserve"> eur,</w:t>
      </w:r>
      <w:r w:rsidR="007E1695">
        <w:rPr>
          <w:rFonts w:ascii="Arial" w:hAnsi="Arial" w:cs="Arial"/>
          <w:sz w:val="22"/>
          <w:szCs w:val="22"/>
        </w:rPr>
        <w:t xml:space="preserve"> ktorý bol na Zasadnutí VZ dňa 31.05.201</w:t>
      </w:r>
      <w:r w:rsidR="002635C6">
        <w:rPr>
          <w:rFonts w:ascii="Arial" w:hAnsi="Arial" w:cs="Arial"/>
          <w:sz w:val="22"/>
          <w:szCs w:val="22"/>
        </w:rPr>
        <w:t>4</w:t>
      </w:r>
      <w:r w:rsidR="0059337F">
        <w:rPr>
          <w:rFonts w:ascii="Arial" w:hAnsi="Arial" w:cs="Arial"/>
          <w:sz w:val="22"/>
          <w:szCs w:val="22"/>
        </w:rPr>
        <w:t xml:space="preserve">schválený a rozdelený . 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 rozdelení účtovného zisku alebo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vysporiadaní</w:t>
      </w:r>
      <w:proofErr w:type="spellEnd"/>
      <w:r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2635C6" w:rsidP="002635C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42809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2635C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809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2635C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42000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2635C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42809</w:t>
            </w: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</w:t>
            </w:r>
            <w:proofErr w:type="spellEnd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  <w:r w:rsidR="009E237C">
        <w:rPr>
          <w:rFonts w:ascii="Arial" w:hAnsi="Arial" w:cs="Arial"/>
          <w:sz w:val="22"/>
          <w:szCs w:val="22"/>
        </w:rPr>
        <w:t xml:space="preserve"> bez obsahovej náplne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  <w:r w:rsidR="009E237C">
        <w:rPr>
          <w:rFonts w:ascii="Arial" w:hAnsi="Arial" w:cs="Arial"/>
          <w:sz w:val="22"/>
          <w:szCs w:val="22"/>
        </w:rPr>
        <w:t xml:space="preserve"> bez obsahovej náplne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E237C" w:rsidRDefault="00FF50C7" w:rsidP="009E237C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9E237C">
        <w:rPr>
          <w:rFonts w:ascii="Arial" w:hAnsi="Arial" w:cs="Arial"/>
          <w:sz w:val="22"/>
          <w:szCs w:val="22"/>
        </w:rPr>
        <w:t>J</w:t>
      </w:r>
      <w:r w:rsidR="00235630" w:rsidRPr="009E237C">
        <w:rPr>
          <w:rFonts w:ascii="Arial" w:hAnsi="Arial" w:cs="Arial"/>
          <w:sz w:val="22"/>
          <w:szCs w:val="22"/>
        </w:rPr>
        <w:t>ednotliv</w:t>
      </w:r>
      <w:r w:rsidRPr="009E237C">
        <w:rPr>
          <w:rFonts w:ascii="Arial" w:hAnsi="Arial" w:cs="Arial"/>
          <w:sz w:val="22"/>
          <w:szCs w:val="22"/>
        </w:rPr>
        <w:t>é</w:t>
      </w:r>
      <w:r w:rsidR="00235630" w:rsidRPr="009E237C">
        <w:rPr>
          <w:rFonts w:ascii="Arial" w:hAnsi="Arial" w:cs="Arial"/>
          <w:sz w:val="22"/>
          <w:szCs w:val="22"/>
        </w:rPr>
        <w:t xml:space="preserve"> </w:t>
      </w:r>
      <w:r w:rsidR="00235630" w:rsidRPr="009E237C">
        <w:rPr>
          <w:rFonts w:ascii="Arial" w:hAnsi="Arial" w:cs="Arial"/>
          <w:b/>
          <w:sz w:val="22"/>
          <w:szCs w:val="22"/>
          <w:u w:val="single"/>
        </w:rPr>
        <w:t>druh</w:t>
      </w:r>
      <w:r w:rsidRPr="009E237C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E237C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E237C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Pr="009E237C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E237C">
        <w:rPr>
          <w:rFonts w:ascii="Arial" w:hAnsi="Arial" w:cs="Arial"/>
          <w:sz w:val="22"/>
          <w:szCs w:val="22"/>
        </w:rPr>
        <w:t>počas </w:t>
      </w:r>
      <w:r w:rsidR="00B1126C" w:rsidRPr="009E237C">
        <w:rPr>
          <w:rFonts w:ascii="Arial" w:hAnsi="Arial" w:cs="Arial"/>
          <w:sz w:val="22"/>
          <w:szCs w:val="22"/>
        </w:rPr>
        <w:t xml:space="preserve">bežného </w:t>
      </w:r>
      <w:r w:rsidR="00235630" w:rsidRPr="009E237C">
        <w:rPr>
          <w:rFonts w:ascii="Arial" w:hAnsi="Arial" w:cs="Arial"/>
          <w:sz w:val="22"/>
          <w:szCs w:val="22"/>
        </w:rPr>
        <w:t>účtovného obdobia</w:t>
      </w:r>
      <w:r w:rsidR="00B1126C" w:rsidRPr="009E237C">
        <w:rPr>
          <w:rFonts w:ascii="Arial" w:hAnsi="Arial" w:cs="Arial"/>
          <w:sz w:val="22"/>
          <w:szCs w:val="22"/>
        </w:rPr>
        <w:t xml:space="preserve">, </w:t>
      </w:r>
      <w:r w:rsidR="00235630" w:rsidRPr="009E237C">
        <w:rPr>
          <w:rFonts w:ascii="Arial" w:hAnsi="Arial" w:cs="Arial"/>
          <w:sz w:val="22"/>
          <w:szCs w:val="22"/>
        </w:rPr>
        <w:t>ich stav na konci účtovného obdobia</w:t>
      </w:r>
      <w:r w:rsidR="00B1126C" w:rsidRPr="009E237C">
        <w:rPr>
          <w:rFonts w:ascii="Arial" w:hAnsi="Arial" w:cs="Arial"/>
          <w:sz w:val="22"/>
          <w:szCs w:val="22"/>
        </w:rPr>
        <w:t>, pričom sa uvedie p</w:t>
      </w:r>
      <w:r w:rsidR="009C49BF" w:rsidRPr="009E237C">
        <w:rPr>
          <w:rFonts w:ascii="Arial" w:hAnsi="Arial" w:cs="Arial"/>
          <w:sz w:val="22"/>
          <w:szCs w:val="22"/>
        </w:rPr>
        <w:t xml:space="preserve">redpokladaný </w:t>
      </w:r>
      <w:r w:rsidR="009C49BF" w:rsidRPr="009E237C">
        <w:rPr>
          <w:rFonts w:ascii="Arial" w:hAnsi="Arial" w:cs="Arial"/>
          <w:b/>
          <w:sz w:val="22"/>
          <w:szCs w:val="22"/>
          <w:u w:val="single"/>
        </w:rPr>
        <w:t>rok použitia</w:t>
      </w:r>
      <w:r w:rsidR="009C49BF" w:rsidRPr="009E237C">
        <w:rPr>
          <w:rFonts w:ascii="Arial" w:hAnsi="Arial" w:cs="Arial"/>
          <w:sz w:val="22"/>
          <w:szCs w:val="22"/>
        </w:rPr>
        <w:t xml:space="preserve"> rezerv:</w:t>
      </w:r>
    </w:p>
    <w:p w:rsidR="009E237C" w:rsidRPr="009E237C" w:rsidRDefault="009E237C" w:rsidP="009E237C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Firma tvorila zákonnú rezervu na nevyčerpanú dovolenku </w:t>
      </w:r>
      <w:proofErr w:type="spellStart"/>
      <w:r>
        <w:rPr>
          <w:rFonts w:ascii="Arial" w:hAnsi="Arial" w:cs="Arial"/>
          <w:sz w:val="22"/>
          <w:szCs w:val="22"/>
        </w:rPr>
        <w:t>zametnancov</w:t>
      </w:r>
      <w:proofErr w:type="spellEnd"/>
      <w:r>
        <w:rPr>
          <w:rFonts w:ascii="Arial" w:hAnsi="Arial" w:cs="Arial"/>
          <w:sz w:val="22"/>
          <w:szCs w:val="22"/>
        </w:rPr>
        <w:t xml:space="preserve"> k 31.12.2013 vrátane nákladov na poistne do SP a ZP .Predpoklad použitia rezervy je rok 2014 .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2635C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2512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2635C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7038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2635C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2512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2635C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7038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9E237C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Mzdy za dovolenku + poistne SZ 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2635C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2512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2635C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7038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2635C6" w:rsidP="002635C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2512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2635C6" w:rsidP="002635C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7038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2635C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812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2635C6" w:rsidP="002635C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2512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2635C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812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2635C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2512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9E237C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Mzda za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dovolenku+poistne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SZ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2635C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812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2635C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2512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2635C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812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2635C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2512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D01AA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B4817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93379F" w:rsidTr="00F74123">
        <w:trPr>
          <w:trHeight w:val="983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DF2830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A1185D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279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DF2830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A1185D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279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DF2830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282126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A1185D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252193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DF2830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282126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A1185D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221785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DF2830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A1185D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30408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  <w:r w:rsidR="004104EA">
        <w:rPr>
          <w:rFonts w:ascii="Arial" w:hAnsi="Arial" w:cs="Arial"/>
          <w:sz w:val="22"/>
          <w:szCs w:val="22"/>
        </w:rPr>
        <w:t xml:space="preserve"> 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4219"/>
        <w:gridCol w:w="2383"/>
        <w:gridCol w:w="2685"/>
      </w:tblGrid>
      <w:tr w:rsidR="004B7DB5" w:rsidRPr="0093379F" w:rsidTr="004104EA">
        <w:trPr>
          <w:trHeight w:val="825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3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A1185D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A1185D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135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38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02EF2" w:rsidP="00402E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A1185D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143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38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38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38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02EF2" w:rsidP="00402E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A1185D" w:rsidP="00A1185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143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A1185D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A1185D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02EF2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A1185D" w:rsidP="00A1185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278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  <w:r w:rsidR="004104EA">
        <w:rPr>
          <w:rFonts w:ascii="Arial" w:hAnsi="Arial" w:cs="Arial"/>
          <w:sz w:val="22"/>
          <w:szCs w:val="22"/>
        </w:rPr>
        <w:t xml:space="preserve"> bez obsahovej náplne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8D6D25" w:rsidRDefault="008D6D25" w:rsidP="00DF2830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  <w:r w:rsidR="00F74123">
        <w:rPr>
          <w:rFonts w:ascii="Arial" w:hAnsi="Arial" w:cs="Arial"/>
          <w:sz w:val="22"/>
          <w:szCs w:val="22"/>
        </w:rPr>
        <w:t xml:space="preserve"> </w:t>
      </w:r>
    </w:p>
    <w:p w:rsidR="00DF2830" w:rsidRPr="0093379F" w:rsidRDefault="00DF2830" w:rsidP="00DF2830">
      <w:pPr>
        <w:ind w:right="-468"/>
        <w:rPr>
          <w:rFonts w:ascii="Arial" w:hAnsi="Arial" w:cs="Arial"/>
          <w:sz w:val="22"/>
          <w:szCs w:val="22"/>
        </w:rPr>
      </w:pP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261"/>
        <w:gridCol w:w="1382"/>
      </w:tblGrid>
      <w:tr w:rsidR="004B7DB5" w:rsidRPr="0093379F" w:rsidTr="004104EA">
        <w:trPr>
          <w:trHeight w:val="990"/>
          <w:jc w:val="center"/>
        </w:trPr>
        <w:tc>
          <w:tcPr>
            <w:tcW w:w="223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3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4104EA" w:rsidRDefault="004B7DB5" w:rsidP="004C591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4104EA">
              <w:rPr>
                <w:rFonts w:ascii="Arial" w:hAnsi="Arial" w:cs="Arial"/>
                <w:sz w:val="20"/>
                <w:szCs w:val="20"/>
              </w:rPr>
              <w:t>Suma istiny v príslušnej mene za bezprostredne predchádz</w:t>
            </w:r>
            <w:r w:rsidR="004104EA">
              <w:rPr>
                <w:rFonts w:ascii="Arial" w:hAnsi="Arial" w:cs="Arial"/>
                <w:sz w:val="20"/>
                <w:szCs w:val="20"/>
              </w:rPr>
              <w:t>ajú</w:t>
            </w:r>
            <w:r w:rsidR="004C5915" w:rsidRPr="004104EA">
              <w:rPr>
                <w:rFonts w:ascii="Arial" w:hAnsi="Arial" w:cs="Arial"/>
                <w:sz w:val="20"/>
                <w:szCs w:val="20"/>
              </w:rPr>
              <w:t xml:space="preserve">ce </w:t>
            </w:r>
            <w:r w:rsidRPr="004104EA">
              <w:rPr>
                <w:rFonts w:ascii="Arial" w:hAnsi="Arial" w:cs="Arial"/>
                <w:sz w:val="20"/>
                <w:szCs w:val="20"/>
              </w:rPr>
              <w:t>účtovné obdobie</w:t>
            </w:r>
          </w:p>
        </w:tc>
      </w:tr>
      <w:tr w:rsidR="004B7DB5" w:rsidRPr="0093379F" w:rsidTr="004104EA">
        <w:trPr>
          <w:trHeight w:val="330"/>
          <w:jc w:val="center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104EA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345D9C" w:rsidRDefault="00345D9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345D9C">
              <w:rPr>
                <w:rFonts w:ascii="Arial" w:hAnsi="Arial" w:cs="Arial"/>
                <w:sz w:val="18"/>
                <w:szCs w:val="18"/>
              </w:rPr>
              <w:t xml:space="preserve">Splátkový úver </w:t>
            </w:r>
            <w:proofErr w:type="spellStart"/>
            <w:r w:rsidRPr="00345D9C">
              <w:rPr>
                <w:rFonts w:ascii="Arial" w:hAnsi="Arial" w:cs="Arial"/>
                <w:sz w:val="18"/>
                <w:szCs w:val="18"/>
              </w:rPr>
              <w:t>Sberbanka</w:t>
            </w:r>
            <w:proofErr w:type="spellEnd"/>
            <w:r w:rsidRPr="00345D9C">
              <w:rPr>
                <w:rFonts w:ascii="Arial" w:hAnsi="Arial" w:cs="Arial"/>
                <w:sz w:val="18"/>
                <w:szCs w:val="18"/>
              </w:rPr>
              <w:t xml:space="preserve"> č. 222151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345D9C" w:rsidRDefault="00345D9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345D9C">
              <w:rPr>
                <w:rFonts w:ascii="Arial" w:hAnsi="Arial" w:cs="Arial"/>
                <w:sz w:val="18"/>
                <w:szCs w:val="18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345D9C" w:rsidRDefault="00345D9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345D9C">
              <w:rPr>
                <w:rFonts w:ascii="Arial" w:hAnsi="Arial" w:cs="Arial"/>
                <w:sz w:val="18"/>
                <w:szCs w:val="18"/>
              </w:rPr>
              <w:t>2,15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345D9C" w:rsidRDefault="00345D9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345D9C">
              <w:rPr>
                <w:rFonts w:ascii="Arial" w:hAnsi="Arial" w:cs="Arial"/>
                <w:sz w:val="18"/>
                <w:szCs w:val="18"/>
              </w:rPr>
              <w:t>20.03.2017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345D9C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12" w:space="0" w:color="auto"/>
            </w:tcBorders>
          </w:tcPr>
          <w:p w:rsidR="004B7DB5" w:rsidRPr="00345D9C" w:rsidRDefault="00345D9C" w:rsidP="00BD48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5D9C">
              <w:rPr>
                <w:rFonts w:ascii="Arial" w:hAnsi="Arial" w:cs="Arial"/>
                <w:sz w:val="18"/>
                <w:szCs w:val="18"/>
              </w:rPr>
              <w:t>22500,03</w:t>
            </w:r>
          </w:p>
        </w:tc>
        <w:tc>
          <w:tcPr>
            <w:tcW w:w="1382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345D9C" w:rsidRDefault="004B7DB5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345D9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1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1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104EA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DF2830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DF2830">
              <w:rPr>
                <w:rFonts w:ascii="Arial" w:hAnsi="Arial" w:cs="Arial"/>
                <w:sz w:val="18"/>
                <w:szCs w:val="18"/>
              </w:rPr>
              <w:t> </w:t>
            </w:r>
            <w:r w:rsidR="00DF2830" w:rsidRPr="00DF2830">
              <w:rPr>
                <w:rFonts w:ascii="Arial" w:hAnsi="Arial" w:cs="Arial"/>
                <w:sz w:val="18"/>
                <w:szCs w:val="18"/>
              </w:rPr>
              <w:t xml:space="preserve">Kontokorentný úver </w:t>
            </w:r>
            <w:r w:rsidR="00345D9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DF2830" w:rsidRPr="00DF2830">
              <w:rPr>
                <w:rFonts w:ascii="Arial" w:hAnsi="Arial" w:cs="Arial"/>
                <w:sz w:val="18"/>
                <w:szCs w:val="18"/>
              </w:rPr>
              <w:t>Sberbank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DF2830" w:rsidRDefault="00DF2830" w:rsidP="004C591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DF2830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DF283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DF2830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DF283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DF2830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DF283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1" w:type="dxa"/>
            <w:tcBorders>
              <w:top w:val="single" w:sz="12" w:space="0" w:color="auto"/>
            </w:tcBorders>
          </w:tcPr>
          <w:p w:rsidR="004B7DB5" w:rsidRPr="00DF2830" w:rsidRDefault="00345D9C" w:rsidP="004C591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36550,11</w:t>
            </w:r>
          </w:p>
        </w:tc>
        <w:tc>
          <w:tcPr>
            <w:tcW w:w="1382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DF2830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DF283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DF2830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DF2830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4B7DB5" w:rsidRPr="00DF2830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8" w:type="dxa"/>
            <w:noWrap/>
            <w:vAlign w:val="center"/>
            <w:hideMark/>
          </w:tcPr>
          <w:p w:rsidR="004B7DB5" w:rsidRPr="00DF2830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1" w:type="dxa"/>
            <w:noWrap/>
            <w:vAlign w:val="center"/>
            <w:hideMark/>
          </w:tcPr>
          <w:p w:rsidR="004B7DB5" w:rsidRPr="00DF2830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1" w:type="dxa"/>
          </w:tcPr>
          <w:p w:rsidR="00DF2830" w:rsidRPr="00DF2830" w:rsidRDefault="00DF2830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2" w:type="dxa"/>
            <w:noWrap/>
            <w:vAlign w:val="center"/>
            <w:hideMark/>
          </w:tcPr>
          <w:p w:rsidR="004B7DB5" w:rsidRPr="00DF2830" w:rsidRDefault="004B7DB5" w:rsidP="00DF28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DF2830" w:rsidRDefault="004B7DB5" w:rsidP="004C591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DF2830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DF2830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DF2830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DF2830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1" w:type="dxa"/>
            <w:tcBorders>
              <w:bottom w:val="single" w:sz="12" w:space="0" w:color="auto"/>
            </w:tcBorders>
          </w:tcPr>
          <w:p w:rsidR="004B7DB5" w:rsidRPr="00DF2830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2" w:type="dxa"/>
            <w:tcBorders>
              <w:bottom w:val="single" w:sz="12" w:space="0" w:color="auto"/>
            </w:tcBorders>
            <w:noWrap/>
            <w:vAlign w:val="center"/>
          </w:tcPr>
          <w:p w:rsidR="004B7DB5" w:rsidRPr="00DF2830" w:rsidRDefault="004B7DB5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F7412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- bez obsahovej náplne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F74123">
        <w:rPr>
          <w:rFonts w:ascii="Arial" w:hAnsi="Arial" w:cs="Arial"/>
          <w:sz w:val="22"/>
          <w:szCs w:val="22"/>
        </w:rPr>
        <w:t xml:space="preserve"> - bez obsahovej náplne 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F74123" w:rsidRPr="0093379F" w:rsidRDefault="00F74123" w:rsidP="00F7412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:rsidR="00B87E21" w:rsidRDefault="00B87E21" w:rsidP="00B87E21">
      <w:pPr>
        <w:spacing w:after="120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p w:rsidR="00F74123" w:rsidRPr="0093379F" w:rsidRDefault="00F74123" w:rsidP="00B87E21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BD484A" w:rsidRDefault="00BD484A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Firma v roku 2013 dosiahla tržby z predaja služieb</w:t>
      </w:r>
      <w:r w:rsidR="002C732C">
        <w:rPr>
          <w:rFonts w:ascii="Arial" w:hAnsi="Arial" w:cs="Arial"/>
          <w:sz w:val="22"/>
          <w:szCs w:val="22"/>
        </w:rPr>
        <w:t xml:space="preserve"> – zasielateľstvo (špedícia) </w:t>
      </w:r>
      <w:r>
        <w:rPr>
          <w:rFonts w:ascii="Arial" w:hAnsi="Arial" w:cs="Arial"/>
          <w:sz w:val="22"/>
          <w:szCs w:val="22"/>
        </w:rPr>
        <w:t xml:space="preserve"> v celkovej hodnote </w:t>
      </w:r>
      <w:r w:rsidR="002C732C">
        <w:rPr>
          <w:rFonts w:ascii="Arial" w:hAnsi="Arial" w:cs="Arial"/>
          <w:sz w:val="22"/>
          <w:szCs w:val="22"/>
        </w:rPr>
        <w:t>938743</w:t>
      </w:r>
      <w:r>
        <w:rPr>
          <w:rFonts w:ascii="Arial" w:hAnsi="Arial" w:cs="Arial"/>
          <w:sz w:val="22"/>
          <w:szCs w:val="22"/>
        </w:rPr>
        <w:t xml:space="preserve"> eur </w:t>
      </w:r>
      <w:r w:rsidR="002C732C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Svoju činnosť z ktorej plynuli tieto tržby boli </w:t>
      </w:r>
      <w:r w:rsidR="002C732C">
        <w:rPr>
          <w:rFonts w:ascii="Arial" w:hAnsi="Arial" w:cs="Arial"/>
          <w:sz w:val="22"/>
          <w:szCs w:val="22"/>
        </w:rPr>
        <w:t>inkasované od odberateľov v SR aj od odberateľov z krajín EU a tretích štátov .</w:t>
      </w: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  <w:r w:rsidR="00BD484A">
        <w:rPr>
          <w:rFonts w:ascii="Arial" w:hAnsi="Arial" w:cs="Arial"/>
          <w:sz w:val="22"/>
          <w:szCs w:val="22"/>
        </w:rPr>
        <w:t xml:space="preserve"> bez účtovania 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BD484A">
        <w:rPr>
          <w:rFonts w:ascii="Arial" w:hAnsi="Arial" w:cs="Arial"/>
          <w:sz w:val="22"/>
          <w:szCs w:val="22"/>
        </w:rPr>
        <w:t>bez náplne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2C732C" w:rsidRPr="00402EF2" w:rsidRDefault="00952C06" w:rsidP="002C732C">
      <w:pPr>
        <w:pStyle w:val="Odsekzoznamu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402EF2">
        <w:rPr>
          <w:rFonts w:ascii="Arial" w:hAnsi="Arial" w:cs="Arial"/>
          <w:sz w:val="22"/>
          <w:szCs w:val="22"/>
        </w:rPr>
        <w:t>O</w:t>
      </w:r>
      <w:r w:rsidR="0070649A" w:rsidRPr="00402EF2">
        <w:rPr>
          <w:rFonts w:ascii="Arial" w:hAnsi="Arial" w:cs="Arial"/>
          <w:sz w:val="22"/>
          <w:szCs w:val="22"/>
        </w:rPr>
        <w:t>pis a suma</w:t>
      </w:r>
      <w:r w:rsidR="00235630" w:rsidRPr="00402EF2">
        <w:rPr>
          <w:rFonts w:ascii="Arial" w:hAnsi="Arial" w:cs="Arial"/>
          <w:sz w:val="22"/>
          <w:szCs w:val="22"/>
        </w:rPr>
        <w:t xml:space="preserve"> </w:t>
      </w:r>
      <w:r w:rsidR="0070649A" w:rsidRPr="00402EF2">
        <w:rPr>
          <w:rFonts w:ascii="Arial" w:hAnsi="Arial" w:cs="Arial"/>
          <w:sz w:val="22"/>
          <w:szCs w:val="22"/>
        </w:rPr>
        <w:t>ostatných významných</w:t>
      </w:r>
      <w:r w:rsidR="00235630" w:rsidRPr="00402EF2">
        <w:rPr>
          <w:rFonts w:ascii="Arial" w:hAnsi="Arial" w:cs="Arial"/>
          <w:sz w:val="22"/>
          <w:szCs w:val="22"/>
        </w:rPr>
        <w:t xml:space="preserve"> položiek </w:t>
      </w:r>
      <w:r w:rsidR="00235630" w:rsidRPr="00402EF2">
        <w:rPr>
          <w:rFonts w:ascii="Arial" w:hAnsi="Arial" w:cs="Arial"/>
          <w:sz w:val="22"/>
          <w:szCs w:val="22"/>
          <w:u w:val="single"/>
        </w:rPr>
        <w:t>v</w:t>
      </w:r>
      <w:r w:rsidR="00ED7779" w:rsidRPr="00402EF2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402EF2">
        <w:rPr>
          <w:rFonts w:ascii="Arial" w:hAnsi="Arial" w:cs="Arial"/>
          <w:sz w:val="22"/>
          <w:szCs w:val="22"/>
        </w:rPr>
        <w:t>:</w:t>
      </w:r>
      <w:r w:rsidR="00053F45" w:rsidRPr="00402EF2">
        <w:rPr>
          <w:rFonts w:ascii="Arial" w:hAnsi="Arial" w:cs="Arial"/>
          <w:sz w:val="22"/>
          <w:szCs w:val="22"/>
        </w:rPr>
        <w:t xml:space="preserve"> </w:t>
      </w:r>
    </w:p>
    <w:p w:rsidR="00D004CC" w:rsidRPr="00BD484A" w:rsidRDefault="00952C06" w:rsidP="00BD484A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BD484A">
        <w:rPr>
          <w:rFonts w:ascii="Arial" w:hAnsi="Arial" w:cs="Arial"/>
          <w:sz w:val="22"/>
          <w:szCs w:val="22"/>
        </w:rPr>
        <w:t>O</w:t>
      </w:r>
      <w:r w:rsidR="00235630" w:rsidRPr="00BD484A">
        <w:rPr>
          <w:rFonts w:ascii="Arial" w:hAnsi="Arial" w:cs="Arial"/>
          <w:sz w:val="22"/>
          <w:szCs w:val="22"/>
        </w:rPr>
        <w:t>pis a </w:t>
      </w:r>
      <w:r w:rsidR="0070649A" w:rsidRPr="00BD484A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BD484A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BD484A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BD484A">
        <w:rPr>
          <w:rFonts w:ascii="Arial" w:hAnsi="Arial" w:cs="Arial"/>
          <w:sz w:val="22"/>
          <w:szCs w:val="22"/>
        </w:rPr>
        <w:t>u sa zostavuje účtovná závierka</w:t>
      </w:r>
      <w:r w:rsidR="00053F45" w:rsidRPr="00BD484A">
        <w:rPr>
          <w:rFonts w:ascii="Arial" w:hAnsi="Arial" w:cs="Arial"/>
          <w:sz w:val="22"/>
          <w:szCs w:val="22"/>
        </w:rPr>
        <w:t xml:space="preserve">. </w:t>
      </w:r>
    </w:p>
    <w:p w:rsidR="00BD484A" w:rsidRPr="00BD484A" w:rsidRDefault="00BD484A" w:rsidP="00BD484A">
      <w:pPr>
        <w:pStyle w:val="Odsekzoznamu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 výnosových úrokov boli zaúčtované prijaté úroky na bežnom účte vo výške </w:t>
      </w:r>
      <w:r w:rsidR="002C732C">
        <w:rPr>
          <w:rFonts w:ascii="Arial" w:hAnsi="Arial" w:cs="Arial"/>
          <w:sz w:val="22"/>
          <w:szCs w:val="22"/>
        </w:rPr>
        <w:t>0,67</w:t>
      </w:r>
      <w:r>
        <w:rPr>
          <w:rFonts w:ascii="Arial" w:hAnsi="Arial" w:cs="Arial"/>
          <w:sz w:val="22"/>
          <w:szCs w:val="22"/>
        </w:rPr>
        <w:t xml:space="preserve"> eur .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  <w:r w:rsidR="00BD484A">
        <w:rPr>
          <w:rFonts w:ascii="Arial" w:hAnsi="Arial" w:cs="Arial"/>
          <w:sz w:val="22"/>
          <w:szCs w:val="22"/>
        </w:rPr>
        <w:t xml:space="preserve"> bez náplne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</w:t>
      </w:r>
      <w:r w:rsidRPr="0093379F">
        <w:rPr>
          <w:rFonts w:ascii="Arial" w:hAnsi="Arial" w:cs="Arial"/>
          <w:sz w:val="22"/>
          <w:szCs w:val="22"/>
        </w:rPr>
        <w:lastRenderedPageBreak/>
        <w:t xml:space="preserve">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4F3674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4F3674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402EF2" w:rsidP="002C73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1243488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402EF2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938743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402EF2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2C732C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402EF2" w:rsidP="00402EF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1250053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402EF2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938743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>Opis a suma významných položiek</w:t>
      </w:r>
      <w:r w:rsidR="004F3674">
        <w:rPr>
          <w:rFonts w:ascii="Arial" w:hAnsi="Arial" w:cs="Arial"/>
          <w:sz w:val="22"/>
          <w:szCs w:val="22"/>
        </w:rPr>
        <w:t xml:space="preserve"> </w:t>
      </w:r>
      <w:r w:rsidR="0068379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4F3674">
        <w:rPr>
          <w:rFonts w:ascii="Arial" w:hAnsi="Arial" w:cs="Arial"/>
          <w:sz w:val="22"/>
          <w:szCs w:val="22"/>
        </w:rPr>
        <w:t>:</w:t>
      </w:r>
    </w:p>
    <w:p w:rsidR="002C732C" w:rsidRDefault="004F3674" w:rsidP="002C732C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</w:t>
      </w:r>
    </w:p>
    <w:p w:rsidR="002C732C" w:rsidRDefault="002C732C" w:rsidP="002C732C">
      <w:pPr>
        <w:ind w:right="-468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3070"/>
        <w:gridCol w:w="3070"/>
        <w:gridCol w:w="3071"/>
      </w:tblGrid>
      <w:tr w:rsidR="002C732C" w:rsidTr="00402EF2">
        <w:trPr>
          <w:trHeight w:val="285"/>
        </w:trPr>
        <w:tc>
          <w:tcPr>
            <w:tcW w:w="3070" w:type="dxa"/>
          </w:tcPr>
          <w:p w:rsidR="002C732C" w:rsidRPr="002C732C" w:rsidRDefault="002C732C" w:rsidP="002C732C">
            <w:pPr>
              <w:ind w:right="-468"/>
              <w:rPr>
                <w:rFonts w:ascii="Arial" w:hAnsi="Arial" w:cs="Arial"/>
                <w:b/>
                <w:sz w:val="20"/>
                <w:szCs w:val="20"/>
              </w:rPr>
            </w:pPr>
            <w:r w:rsidRPr="002C732C">
              <w:rPr>
                <w:rFonts w:ascii="Arial" w:hAnsi="Arial" w:cs="Arial"/>
                <w:b/>
                <w:sz w:val="20"/>
                <w:szCs w:val="20"/>
              </w:rPr>
              <w:t>Náklady za služby – z toho:</w:t>
            </w:r>
          </w:p>
        </w:tc>
        <w:tc>
          <w:tcPr>
            <w:tcW w:w="3070" w:type="dxa"/>
          </w:tcPr>
          <w:p w:rsidR="002C732C" w:rsidRPr="002C732C" w:rsidRDefault="002C732C" w:rsidP="002C732C">
            <w:pPr>
              <w:ind w:right="-46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</w:t>
            </w:r>
            <w:r w:rsidRPr="002C732C">
              <w:rPr>
                <w:rFonts w:ascii="Arial" w:hAnsi="Arial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3071" w:type="dxa"/>
          </w:tcPr>
          <w:p w:rsidR="002C732C" w:rsidRPr="002C732C" w:rsidRDefault="002C732C" w:rsidP="002C732C">
            <w:pPr>
              <w:ind w:right="-46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</w:t>
            </w:r>
            <w:r w:rsidRPr="002C732C">
              <w:rPr>
                <w:rFonts w:ascii="Arial" w:hAnsi="Arial" w:cs="Arial"/>
                <w:b/>
                <w:sz w:val="20"/>
                <w:szCs w:val="20"/>
              </w:rPr>
              <w:t>Predchádzajúce obdobie</w:t>
            </w:r>
          </w:p>
        </w:tc>
      </w:tr>
      <w:tr w:rsidR="002C732C" w:rsidTr="002C732C">
        <w:tc>
          <w:tcPr>
            <w:tcW w:w="3070" w:type="dxa"/>
          </w:tcPr>
          <w:p w:rsidR="002C732C" w:rsidRPr="005C7BA5" w:rsidRDefault="005C7BA5" w:rsidP="005C7BA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 w:rsidRPr="005C7BA5">
              <w:rPr>
                <w:rFonts w:ascii="Arial" w:hAnsi="Arial" w:cs="Arial"/>
                <w:sz w:val="18"/>
                <w:szCs w:val="18"/>
              </w:rPr>
              <w:t>Licencia PERFOMIA</w:t>
            </w:r>
          </w:p>
        </w:tc>
        <w:tc>
          <w:tcPr>
            <w:tcW w:w="3070" w:type="dxa"/>
          </w:tcPr>
          <w:p w:rsidR="002C732C" w:rsidRPr="005C7BA5" w:rsidRDefault="00402EF2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3071" w:type="dxa"/>
          </w:tcPr>
          <w:p w:rsidR="002C732C" w:rsidRPr="005C7BA5" w:rsidRDefault="00402EF2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2189</w:t>
            </w:r>
          </w:p>
        </w:tc>
      </w:tr>
      <w:tr w:rsidR="002C732C" w:rsidTr="002C732C">
        <w:tc>
          <w:tcPr>
            <w:tcW w:w="3070" w:type="dxa"/>
          </w:tcPr>
          <w:p w:rsidR="002C732C" w:rsidRPr="005C7BA5" w:rsidRDefault="005C7BA5" w:rsidP="005C7BA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 w:rsidRPr="005C7BA5">
              <w:rPr>
                <w:rFonts w:ascii="Arial" w:hAnsi="Arial" w:cs="Arial"/>
                <w:sz w:val="18"/>
                <w:szCs w:val="18"/>
              </w:rPr>
              <w:t>Preprava</w:t>
            </w:r>
          </w:p>
        </w:tc>
        <w:tc>
          <w:tcPr>
            <w:tcW w:w="3070" w:type="dxa"/>
          </w:tcPr>
          <w:p w:rsidR="002C732C" w:rsidRPr="005C7BA5" w:rsidRDefault="00402EF2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1030729</w:t>
            </w:r>
          </w:p>
        </w:tc>
        <w:tc>
          <w:tcPr>
            <w:tcW w:w="3071" w:type="dxa"/>
          </w:tcPr>
          <w:p w:rsidR="002C732C" w:rsidRPr="005C7BA5" w:rsidRDefault="00402EF2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772788</w:t>
            </w:r>
          </w:p>
        </w:tc>
      </w:tr>
      <w:tr w:rsidR="002C732C" w:rsidTr="002C732C">
        <w:tc>
          <w:tcPr>
            <w:tcW w:w="3070" w:type="dxa"/>
          </w:tcPr>
          <w:p w:rsidR="002C732C" w:rsidRPr="005C7BA5" w:rsidRDefault="005C7BA5" w:rsidP="005C7BA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 w:rsidRPr="005C7BA5">
              <w:rPr>
                <w:rFonts w:ascii="Arial" w:hAnsi="Arial" w:cs="Arial"/>
                <w:sz w:val="18"/>
                <w:szCs w:val="18"/>
              </w:rPr>
              <w:t xml:space="preserve">Náklady na </w:t>
            </w:r>
            <w:proofErr w:type="spellStart"/>
            <w:r w:rsidRPr="005C7BA5">
              <w:rPr>
                <w:rFonts w:ascii="Arial" w:hAnsi="Arial" w:cs="Arial"/>
                <w:sz w:val="18"/>
                <w:szCs w:val="18"/>
              </w:rPr>
              <w:t>telefon</w:t>
            </w:r>
            <w:proofErr w:type="spellEnd"/>
          </w:p>
        </w:tc>
        <w:tc>
          <w:tcPr>
            <w:tcW w:w="3070" w:type="dxa"/>
          </w:tcPr>
          <w:p w:rsidR="002C732C" w:rsidRPr="005C7BA5" w:rsidRDefault="00402EF2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4834</w:t>
            </w:r>
          </w:p>
        </w:tc>
        <w:tc>
          <w:tcPr>
            <w:tcW w:w="3071" w:type="dxa"/>
          </w:tcPr>
          <w:p w:rsidR="002C732C" w:rsidRPr="005C7BA5" w:rsidRDefault="00402EF2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4286</w:t>
            </w:r>
          </w:p>
        </w:tc>
      </w:tr>
      <w:tr w:rsidR="002C732C" w:rsidTr="002C732C">
        <w:tc>
          <w:tcPr>
            <w:tcW w:w="3070" w:type="dxa"/>
          </w:tcPr>
          <w:p w:rsidR="002C732C" w:rsidRPr="005C7BA5" w:rsidRDefault="005C7BA5" w:rsidP="005C7BA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 w:rsidRPr="005C7BA5">
              <w:rPr>
                <w:rFonts w:ascii="Arial" w:hAnsi="Arial" w:cs="Arial"/>
                <w:sz w:val="18"/>
                <w:szCs w:val="18"/>
              </w:rPr>
              <w:t>Systémové a PC služby</w:t>
            </w:r>
          </w:p>
        </w:tc>
        <w:tc>
          <w:tcPr>
            <w:tcW w:w="3070" w:type="dxa"/>
          </w:tcPr>
          <w:p w:rsidR="002C732C" w:rsidRPr="005C7BA5" w:rsidRDefault="00402EF2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4420</w:t>
            </w:r>
          </w:p>
        </w:tc>
        <w:tc>
          <w:tcPr>
            <w:tcW w:w="3071" w:type="dxa"/>
          </w:tcPr>
          <w:p w:rsidR="002C732C" w:rsidRPr="005C7BA5" w:rsidRDefault="005C7BA5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7BA5">
              <w:rPr>
                <w:rFonts w:ascii="Arial" w:hAnsi="Arial" w:cs="Arial"/>
                <w:sz w:val="18"/>
                <w:szCs w:val="18"/>
              </w:rPr>
              <w:t>4</w:t>
            </w:r>
            <w:r w:rsidR="00402EF2">
              <w:rPr>
                <w:rFonts w:ascii="Arial" w:hAnsi="Arial" w:cs="Arial"/>
                <w:sz w:val="18"/>
                <w:szCs w:val="18"/>
              </w:rPr>
              <w:t>540</w:t>
            </w:r>
          </w:p>
        </w:tc>
      </w:tr>
      <w:tr w:rsidR="002C732C" w:rsidTr="002C732C">
        <w:tc>
          <w:tcPr>
            <w:tcW w:w="3070" w:type="dxa"/>
          </w:tcPr>
          <w:p w:rsidR="005C7BA5" w:rsidRPr="005C7BA5" w:rsidRDefault="005C7BA5" w:rsidP="005C7BA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 w:rsidRPr="005C7BA5">
              <w:rPr>
                <w:rFonts w:ascii="Arial" w:hAnsi="Arial" w:cs="Arial"/>
                <w:sz w:val="18"/>
                <w:szCs w:val="18"/>
              </w:rPr>
              <w:t>Internetové programy</w:t>
            </w:r>
          </w:p>
        </w:tc>
        <w:tc>
          <w:tcPr>
            <w:tcW w:w="3070" w:type="dxa"/>
          </w:tcPr>
          <w:p w:rsidR="002C732C" w:rsidRPr="005C7BA5" w:rsidRDefault="00402EF2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2513</w:t>
            </w:r>
          </w:p>
        </w:tc>
        <w:tc>
          <w:tcPr>
            <w:tcW w:w="3071" w:type="dxa"/>
          </w:tcPr>
          <w:p w:rsidR="002C732C" w:rsidRPr="005C7BA5" w:rsidRDefault="00402EF2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1617</w:t>
            </w:r>
          </w:p>
        </w:tc>
      </w:tr>
      <w:tr w:rsidR="005C7BA5" w:rsidTr="002C732C">
        <w:tc>
          <w:tcPr>
            <w:tcW w:w="3070" w:type="dxa"/>
          </w:tcPr>
          <w:p w:rsidR="005C7BA5" w:rsidRPr="005C7BA5" w:rsidRDefault="005C7BA5" w:rsidP="005C7BA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 w:rsidRPr="005C7BA5">
              <w:rPr>
                <w:rFonts w:ascii="Arial" w:hAnsi="Arial" w:cs="Arial"/>
                <w:sz w:val="18"/>
                <w:szCs w:val="18"/>
              </w:rPr>
              <w:t>Účtovnícke služby</w:t>
            </w:r>
          </w:p>
        </w:tc>
        <w:tc>
          <w:tcPr>
            <w:tcW w:w="3070" w:type="dxa"/>
          </w:tcPr>
          <w:p w:rsidR="005C7BA5" w:rsidRPr="005C7BA5" w:rsidRDefault="00402EF2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11590</w:t>
            </w:r>
          </w:p>
        </w:tc>
        <w:tc>
          <w:tcPr>
            <w:tcW w:w="3071" w:type="dxa"/>
          </w:tcPr>
          <w:p w:rsidR="005C7BA5" w:rsidRPr="005C7BA5" w:rsidRDefault="00402EF2" w:rsidP="00402EF2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9777</w:t>
            </w:r>
          </w:p>
        </w:tc>
      </w:tr>
      <w:tr w:rsidR="005C7BA5" w:rsidTr="002C732C">
        <w:tc>
          <w:tcPr>
            <w:tcW w:w="3070" w:type="dxa"/>
          </w:tcPr>
          <w:p w:rsidR="005C7BA5" w:rsidRPr="005C7BA5" w:rsidRDefault="005C7BA5" w:rsidP="005C7BA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 w:rsidRPr="005C7BA5">
              <w:rPr>
                <w:rFonts w:ascii="Arial" w:hAnsi="Arial" w:cs="Arial"/>
                <w:sz w:val="18"/>
                <w:szCs w:val="18"/>
              </w:rPr>
              <w:t>Monitorovanie vozidla</w:t>
            </w:r>
          </w:p>
        </w:tc>
        <w:tc>
          <w:tcPr>
            <w:tcW w:w="3070" w:type="dxa"/>
          </w:tcPr>
          <w:p w:rsidR="005C7BA5" w:rsidRPr="005C7BA5" w:rsidRDefault="00402EF2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636</w:t>
            </w:r>
          </w:p>
        </w:tc>
        <w:tc>
          <w:tcPr>
            <w:tcW w:w="3071" w:type="dxa"/>
          </w:tcPr>
          <w:p w:rsidR="005C7BA5" w:rsidRPr="005C7BA5" w:rsidRDefault="005C7BA5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7BA5">
              <w:rPr>
                <w:rFonts w:ascii="Arial" w:hAnsi="Arial" w:cs="Arial"/>
                <w:sz w:val="18"/>
                <w:szCs w:val="18"/>
              </w:rPr>
              <w:t>332</w:t>
            </w:r>
          </w:p>
        </w:tc>
      </w:tr>
      <w:tr w:rsidR="005C7BA5" w:rsidTr="002C732C">
        <w:tc>
          <w:tcPr>
            <w:tcW w:w="3070" w:type="dxa"/>
          </w:tcPr>
          <w:p w:rsidR="005C7BA5" w:rsidRPr="005C7BA5" w:rsidRDefault="005C7BA5" w:rsidP="005C7BA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 w:rsidRPr="005C7BA5">
              <w:rPr>
                <w:rFonts w:ascii="Arial" w:hAnsi="Arial" w:cs="Arial"/>
                <w:sz w:val="18"/>
                <w:szCs w:val="18"/>
              </w:rPr>
              <w:t>Poštovné</w:t>
            </w:r>
          </w:p>
        </w:tc>
        <w:tc>
          <w:tcPr>
            <w:tcW w:w="3070" w:type="dxa"/>
          </w:tcPr>
          <w:p w:rsidR="005C7BA5" w:rsidRPr="005C7BA5" w:rsidRDefault="00402EF2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1964</w:t>
            </w:r>
          </w:p>
        </w:tc>
        <w:tc>
          <w:tcPr>
            <w:tcW w:w="3071" w:type="dxa"/>
          </w:tcPr>
          <w:p w:rsidR="005C7BA5" w:rsidRPr="005C7BA5" w:rsidRDefault="00402EF2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1178</w:t>
            </w:r>
          </w:p>
        </w:tc>
      </w:tr>
      <w:tr w:rsidR="005C7BA5" w:rsidTr="002C732C">
        <w:tc>
          <w:tcPr>
            <w:tcW w:w="3070" w:type="dxa"/>
          </w:tcPr>
          <w:p w:rsidR="005C7BA5" w:rsidRPr="005C7BA5" w:rsidRDefault="005C7BA5" w:rsidP="005C7BA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 w:rsidRPr="005C7BA5">
              <w:rPr>
                <w:rFonts w:ascii="Arial" w:hAnsi="Arial" w:cs="Arial"/>
                <w:sz w:val="18"/>
                <w:szCs w:val="18"/>
              </w:rPr>
              <w:t>Ostatné služby</w:t>
            </w:r>
          </w:p>
        </w:tc>
        <w:tc>
          <w:tcPr>
            <w:tcW w:w="3070" w:type="dxa"/>
          </w:tcPr>
          <w:p w:rsidR="005C7BA5" w:rsidRPr="005C7BA5" w:rsidRDefault="00402EF2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4202</w:t>
            </w:r>
          </w:p>
        </w:tc>
        <w:tc>
          <w:tcPr>
            <w:tcW w:w="3071" w:type="dxa"/>
          </w:tcPr>
          <w:p w:rsidR="005C7BA5" w:rsidRPr="005C7BA5" w:rsidRDefault="00402EF2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4559</w:t>
            </w:r>
          </w:p>
        </w:tc>
      </w:tr>
      <w:tr w:rsidR="005C7BA5" w:rsidTr="002C732C">
        <w:tc>
          <w:tcPr>
            <w:tcW w:w="3070" w:type="dxa"/>
          </w:tcPr>
          <w:p w:rsidR="005C7BA5" w:rsidRPr="005C7BA5" w:rsidRDefault="005C7BA5" w:rsidP="002C732C">
            <w:pPr>
              <w:ind w:right="-46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C7BA5">
              <w:rPr>
                <w:rFonts w:ascii="Arial" w:hAnsi="Arial" w:cs="Arial"/>
                <w:b/>
                <w:sz w:val="22"/>
                <w:szCs w:val="22"/>
              </w:rPr>
              <w:t>Služby – spolu</w:t>
            </w:r>
          </w:p>
        </w:tc>
        <w:tc>
          <w:tcPr>
            <w:tcW w:w="3070" w:type="dxa"/>
          </w:tcPr>
          <w:p w:rsidR="005C7BA5" w:rsidRPr="005C7BA5" w:rsidRDefault="00402EF2" w:rsidP="005C7BA5">
            <w:pPr>
              <w:ind w:right="-46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1060913</w:t>
            </w:r>
          </w:p>
        </w:tc>
        <w:tc>
          <w:tcPr>
            <w:tcW w:w="3071" w:type="dxa"/>
          </w:tcPr>
          <w:p w:rsidR="005C7BA5" w:rsidRPr="005C7BA5" w:rsidRDefault="00402EF2" w:rsidP="005C7BA5">
            <w:pPr>
              <w:ind w:right="-46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801266</w:t>
            </w:r>
          </w:p>
        </w:tc>
      </w:tr>
    </w:tbl>
    <w:p w:rsidR="00683790" w:rsidRPr="0093379F" w:rsidRDefault="00683790" w:rsidP="005C7BA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Default="00683790" w:rsidP="00E2273C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E2273C">
        <w:rPr>
          <w:rFonts w:ascii="Arial" w:hAnsi="Arial" w:cs="Arial"/>
          <w:sz w:val="22"/>
          <w:szCs w:val="22"/>
        </w:rPr>
        <w:t xml:space="preserve">Opis a suma významných položiek </w:t>
      </w:r>
      <w:r w:rsidRPr="00E2273C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E2273C">
        <w:rPr>
          <w:rFonts w:ascii="Arial" w:hAnsi="Arial" w:cs="Arial"/>
          <w:sz w:val="22"/>
          <w:szCs w:val="22"/>
        </w:rPr>
        <w:t>:</w:t>
      </w:r>
    </w:p>
    <w:p w:rsidR="00E2273C" w:rsidRDefault="00E2273C" w:rsidP="00E2273C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</w:p>
    <w:p w:rsidR="00E2273C" w:rsidRPr="00E2273C" w:rsidRDefault="00E2273C" w:rsidP="00E2273C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účte 544 –Zmluvné pokuty boli v celkovej sume </w:t>
      </w:r>
      <w:r w:rsidR="00402EF2">
        <w:rPr>
          <w:rFonts w:ascii="Arial" w:hAnsi="Arial" w:cs="Arial"/>
          <w:sz w:val="22"/>
          <w:szCs w:val="22"/>
        </w:rPr>
        <w:t>1195,02</w:t>
      </w:r>
      <w:r>
        <w:rPr>
          <w:rFonts w:ascii="Arial" w:hAnsi="Arial" w:cs="Arial"/>
          <w:sz w:val="22"/>
          <w:szCs w:val="22"/>
        </w:rPr>
        <w:t xml:space="preserve"> eur zaúčtované pokuty za márne jazdy pri prepravách uplatňovanými našimi dodávateľmi voči našej spoločnosti. </w:t>
      </w:r>
    </w:p>
    <w:p w:rsidR="00E2273C" w:rsidRPr="00E2273C" w:rsidRDefault="00E2273C" w:rsidP="00E2273C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E2273C" w:rsidRDefault="00683790" w:rsidP="00E2273C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E2273C">
        <w:rPr>
          <w:rFonts w:ascii="Arial" w:hAnsi="Arial" w:cs="Arial"/>
          <w:sz w:val="22"/>
          <w:szCs w:val="22"/>
        </w:rPr>
        <w:t xml:space="preserve">Opis a suma významných položiek </w:t>
      </w:r>
      <w:r w:rsidRPr="00E2273C">
        <w:rPr>
          <w:rFonts w:ascii="Arial" w:hAnsi="Arial" w:cs="Arial"/>
          <w:sz w:val="22"/>
          <w:szCs w:val="22"/>
          <w:u w:val="single"/>
        </w:rPr>
        <w:t>finančných nákladov</w:t>
      </w:r>
      <w:r w:rsidRPr="00E2273C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5C7BA5" w:rsidRDefault="005C7BA5" w:rsidP="005C7BA5">
      <w:pPr>
        <w:ind w:right="-468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3070"/>
        <w:gridCol w:w="3070"/>
        <w:gridCol w:w="3071"/>
      </w:tblGrid>
      <w:tr w:rsidR="005C7BA5" w:rsidTr="005C7BA5">
        <w:tc>
          <w:tcPr>
            <w:tcW w:w="3070" w:type="dxa"/>
          </w:tcPr>
          <w:p w:rsidR="005C7BA5" w:rsidRDefault="00E2273C" w:rsidP="005C7BA5">
            <w:p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Finančné náklady – z toho :</w:t>
            </w:r>
          </w:p>
        </w:tc>
        <w:tc>
          <w:tcPr>
            <w:tcW w:w="3070" w:type="dxa"/>
          </w:tcPr>
          <w:p w:rsidR="005C7BA5" w:rsidRDefault="00E2273C" w:rsidP="005C7BA5">
            <w:p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obdobie</w:t>
            </w:r>
          </w:p>
        </w:tc>
        <w:tc>
          <w:tcPr>
            <w:tcW w:w="3071" w:type="dxa"/>
          </w:tcPr>
          <w:p w:rsidR="005C7BA5" w:rsidRDefault="00E2273C" w:rsidP="005C7BA5">
            <w:p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Predchádzajúce obdobie </w:t>
            </w:r>
          </w:p>
        </w:tc>
      </w:tr>
      <w:tr w:rsidR="005C7BA5" w:rsidTr="005C7BA5">
        <w:tc>
          <w:tcPr>
            <w:tcW w:w="3070" w:type="dxa"/>
          </w:tcPr>
          <w:p w:rsidR="005C7BA5" w:rsidRPr="00E2273C" w:rsidRDefault="00E2273C" w:rsidP="00E2273C">
            <w:pPr>
              <w:pStyle w:val="Odsekzoznamu"/>
              <w:numPr>
                <w:ilvl w:val="0"/>
                <w:numId w:val="9"/>
              </w:num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Bankové poplatky</w:t>
            </w:r>
          </w:p>
        </w:tc>
        <w:tc>
          <w:tcPr>
            <w:tcW w:w="3070" w:type="dxa"/>
          </w:tcPr>
          <w:p w:rsidR="005C7BA5" w:rsidRDefault="00284360" w:rsidP="00E2273C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2241</w:t>
            </w:r>
          </w:p>
        </w:tc>
        <w:tc>
          <w:tcPr>
            <w:tcW w:w="3071" w:type="dxa"/>
          </w:tcPr>
          <w:p w:rsidR="005C7BA5" w:rsidRDefault="00402EF2" w:rsidP="00E2273C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786</w:t>
            </w:r>
          </w:p>
        </w:tc>
      </w:tr>
      <w:tr w:rsidR="005C7BA5" w:rsidTr="005C7BA5">
        <w:tc>
          <w:tcPr>
            <w:tcW w:w="3070" w:type="dxa"/>
          </w:tcPr>
          <w:p w:rsidR="005C7BA5" w:rsidRPr="00E2273C" w:rsidRDefault="00E2273C" w:rsidP="00E2273C">
            <w:pPr>
              <w:pStyle w:val="Odsekzoznamu"/>
              <w:numPr>
                <w:ilvl w:val="0"/>
                <w:numId w:val="9"/>
              </w:num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Poistenie vozidiel</w:t>
            </w:r>
            <w:r w:rsidRPr="00E2273C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3070" w:type="dxa"/>
          </w:tcPr>
          <w:p w:rsidR="005C7BA5" w:rsidRDefault="00284360" w:rsidP="00E2273C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3637</w:t>
            </w:r>
          </w:p>
        </w:tc>
        <w:tc>
          <w:tcPr>
            <w:tcW w:w="3071" w:type="dxa"/>
          </w:tcPr>
          <w:p w:rsidR="005C7BA5" w:rsidRDefault="00402EF2" w:rsidP="00E2273C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3439</w:t>
            </w:r>
          </w:p>
        </w:tc>
      </w:tr>
      <w:tr w:rsidR="005C7BA5" w:rsidTr="005C7BA5">
        <w:tc>
          <w:tcPr>
            <w:tcW w:w="3070" w:type="dxa"/>
          </w:tcPr>
          <w:p w:rsidR="005C7BA5" w:rsidRDefault="005C7BA5" w:rsidP="005C7BA5">
            <w:p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0" w:type="dxa"/>
          </w:tcPr>
          <w:p w:rsidR="005C7BA5" w:rsidRDefault="005C7BA5" w:rsidP="00E2273C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1" w:type="dxa"/>
          </w:tcPr>
          <w:p w:rsidR="005C7BA5" w:rsidRDefault="005C7BA5" w:rsidP="00E2273C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C7BA5" w:rsidRPr="005C7BA5" w:rsidRDefault="005C7BA5" w:rsidP="005C7BA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2273C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9F2F1F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-bez obsahovej náplne 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  <w:r w:rsidR="009F2F1F">
        <w:rPr>
          <w:rFonts w:ascii="Arial" w:hAnsi="Arial" w:cs="Arial"/>
          <w:sz w:val="22"/>
          <w:szCs w:val="22"/>
        </w:rPr>
        <w:t xml:space="preserve">- bez obsahovej náplne 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  <w:r w:rsidR="009F2F1F">
        <w:rPr>
          <w:rFonts w:ascii="Arial" w:hAnsi="Arial" w:cs="Arial"/>
          <w:sz w:val="22"/>
          <w:szCs w:val="22"/>
        </w:rPr>
        <w:t xml:space="preserve"> - bez obsahovej náplne 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  <w:r w:rsidR="009F2F1F">
        <w:rPr>
          <w:rFonts w:ascii="Arial" w:hAnsi="Arial" w:cs="Arial"/>
          <w:sz w:val="22"/>
          <w:szCs w:val="22"/>
        </w:rPr>
        <w:t xml:space="preserve"> - bez obsahovej náplne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  <w:r w:rsidR="009F2F1F">
        <w:rPr>
          <w:rFonts w:ascii="Arial" w:hAnsi="Arial" w:cs="Arial"/>
          <w:sz w:val="22"/>
          <w:szCs w:val="22"/>
        </w:rPr>
        <w:t xml:space="preserve"> - bez obsahovej náplne 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  <w:r w:rsidR="009F2F1F">
        <w:rPr>
          <w:rFonts w:ascii="Arial" w:hAnsi="Arial" w:cs="Arial"/>
          <w:sz w:val="22"/>
          <w:szCs w:val="22"/>
        </w:rPr>
        <w:t xml:space="preserve"> bez obsahovej náplne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  <w:r w:rsidR="009F2F1F">
        <w:rPr>
          <w:rFonts w:ascii="Arial" w:hAnsi="Arial" w:cs="Arial"/>
          <w:b/>
          <w:bCs/>
          <w:sz w:val="22"/>
          <w:szCs w:val="22"/>
        </w:rPr>
        <w:t xml:space="preserve"> - bez obsahu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9F2F1F">
        <w:rPr>
          <w:rFonts w:ascii="Arial" w:hAnsi="Arial" w:cs="Arial"/>
          <w:sz w:val="22"/>
          <w:szCs w:val="22"/>
        </w:rPr>
        <w:t xml:space="preserve">  </w:t>
      </w:r>
      <w:r w:rsidR="00E2273C">
        <w:rPr>
          <w:rFonts w:ascii="Arial" w:hAnsi="Arial" w:cs="Arial"/>
          <w:sz w:val="22"/>
          <w:szCs w:val="22"/>
        </w:rPr>
        <w:t xml:space="preserve"> 6639</w:t>
      </w:r>
      <w:r w:rsidR="009F2F1F">
        <w:rPr>
          <w:rFonts w:ascii="Arial" w:hAnsi="Arial" w:cs="Arial"/>
          <w:sz w:val="22"/>
          <w:szCs w:val="22"/>
        </w:rPr>
        <w:t xml:space="preserve"> eur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3F12AE">
        <w:rPr>
          <w:rFonts w:ascii="Arial" w:hAnsi="Arial" w:cs="Arial"/>
          <w:sz w:val="22"/>
          <w:szCs w:val="22"/>
        </w:rPr>
        <w:t xml:space="preserve">   0 eur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E2273C" w:rsidRDefault="00E2273C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E2273C" w:rsidRDefault="00E2273C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E2273C" w:rsidRDefault="00E2273C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E2273C" w:rsidRDefault="00E2273C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E2273C" w:rsidRPr="0093379F" w:rsidRDefault="00E2273C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E2273C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E2273C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6639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E2273C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E2273C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Oceňovacie rozdiely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E2273C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E2273C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E2273C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E2273C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856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D468B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8368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D468B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10848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D468B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19216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D468B2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14848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D468B2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27961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D468B2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42809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D468B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D468B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6639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D468B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D468B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Zákonný rezervný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D468B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D468B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D468B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D468B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856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D468B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D468B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Default="00D468B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8368</w:t>
            </w:r>
          </w:p>
          <w:p w:rsidR="00D468B2" w:rsidRPr="0093379F" w:rsidRDefault="00D468B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468B2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D468B2">
              <w:rPr>
                <w:rFonts w:ascii="Arial" w:hAnsi="Arial" w:cs="Arial"/>
                <w:sz w:val="20"/>
                <w:szCs w:val="20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68B2" w:rsidRDefault="00D468B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D468B2" w:rsidRDefault="00D468B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D468B2" w:rsidRPr="0093379F" w:rsidRDefault="00D468B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468B2" w:rsidRDefault="00CD452D" w:rsidP="00CD452D">
            <w:pPr>
              <w:rPr>
                <w:rFonts w:ascii="Arial" w:hAnsi="Arial" w:cs="Arial"/>
                <w:sz w:val="20"/>
                <w:szCs w:val="20"/>
              </w:rPr>
            </w:pPr>
            <w:r w:rsidRPr="00D468B2">
              <w:rPr>
                <w:rFonts w:ascii="Arial" w:hAnsi="Arial" w:cs="Arial"/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D468B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8368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D468B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D468B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14848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468B2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D468B2">
              <w:rPr>
                <w:rFonts w:ascii="Arial" w:hAnsi="Arial" w:cs="Arial"/>
                <w:sz w:val="20"/>
                <w:szCs w:val="20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468B2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D468B2">
              <w:rPr>
                <w:rFonts w:ascii="Arial" w:hAnsi="Arial" w:cs="Arial"/>
                <w:sz w:val="20"/>
                <w:szCs w:val="20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6E4A" w:rsidRDefault="009B6E4A">
      <w:r>
        <w:separator/>
      </w:r>
    </w:p>
  </w:endnote>
  <w:endnote w:type="continuationSeparator" w:id="0">
    <w:p w:rsidR="009B6E4A" w:rsidRDefault="009B6E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2830" w:rsidRDefault="00DF2830">
    <w:pPr>
      <w:pStyle w:val="Pta"/>
      <w:jc w:val="right"/>
    </w:pPr>
    <w:fldSimple w:instr="PAGE   \* MERGEFORMAT">
      <w:r w:rsidR="00345D9C">
        <w:rPr>
          <w:noProof/>
        </w:rPr>
        <w:t>27</w:t>
      </w:r>
    </w:fldSimple>
  </w:p>
  <w:p w:rsidR="00DF2830" w:rsidRDefault="00DF283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6E4A" w:rsidRDefault="009B6E4A">
      <w:r>
        <w:separator/>
      </w:r>
    </w:p>
  </w:footnote>
  <w:footnote w:type="continuationSeparator" w:id="0">
    <w:p w:rsidR="009B6E4A" w:rsidRDefault="009B6E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19"/>
      <w:gridCol w:w="324"/>
      <w:gridCol w:w="280"/>
      <w:gridCol w:w="280"/>
      <w:gridCol w:w="324"/>
      <w:gridCol w:w="280"/>
      <w:gridCol w:w="280"/>
      <w:gridCol w:w="280"/>
      <w:gridCol w:w="280"/>
      <w:gridCol w:w="280"/>
      <w:gridCol w:w="280"/>
    </w:tblGrid>
    <w:tr w:rsidR="00DF2830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F2830" w:rsidRPr="0093379F" w:rsidRDefault="00DF2830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F2830" w:rsidRPr="0093379F" w:rsidRDefault="00DF2830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F2830" w:rsidRPr="0093379F" w:rsidRDefault="00DF2830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F2830" w:rsidRPr="0093379F" w:rsidRDefault="00DF2830" w:rsidP="003D3043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F2830" w:rsidRPr="0093379F" w:rsidRDefault="00DF2830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F2830" w:rsidRPr="0093379F" w:rsidRDefault="00DF2830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F2830" w:rsidRPr="0093379F" w:rsidRDefault="00DF2830" w:rsidP="00A61816">
          <w:pPr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F2830" w:rsidRPr="0093379F" w:rsidRDefault="00DF2830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F2830" w:rsidRPr="0093379F" w:rsidRDefault="00DF2830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F2830" w:rsidRPr="0093379F" w:rsidRDefault="00DF2830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F2830" w:rsidRPr="0093379F" w:rsidRDefault="00DF2830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F2830" w:rsidRPr="0093379F" w:rsidRDefault="00DF2830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F2830" w:rsidRPr="0093379F" w:rsidRDefault="00DF2830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</w:p>
      </w:tc>
    </w:tr>
  </w:tbl>
  <w:p w:rsidR="00DF2830" w:rsidRPr="0093379F" w:rsidRDefault="00DF2830">
    <w:pPr>
      <w:pStyle w:val="Hlavika"/>
      <w:rPr>
        <w:rFonts w:ascii="Arial" w:hAnsi="Arial" w:cs="Aria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DF2830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F2830" w:rsidRPr="003F477D" w:rsidRDefault="00DF283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F2830" w:rsidRPr="003F477D" w:rsidRDefault="00DF2830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F2830" w:rsidRPr="003F477D" w:rsidRDefault="00DF283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F2830" w:rsidRPr="003F477D" w:rsidRDefault="00DF2830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F2830" w:rsidRPr="003F477D" w:rsidRDefault="00DF283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F2830" w:rsidRPr="003F477D" w:rsidRDefault="00DF283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F2830" w:rsidRPr="003F477D" w:rsidRDefault="00DF283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F2830" w:rsidRPr="003F477D" w:rsidRDefault="00DF283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F2830" w:rsidRPr="003F477D" w:rsidRDefault="00DF283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F2830" w:rsidRPr="003F477D" w:rsidRDefault="00DF283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F2830" w:rsidRPr="003F477D" w:rsidRDefault="00DF283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F2830" w:rsidRPr="003F477D" w:rsidRDefault="00DF283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F2830" w:rsidRPr="003F477D" w:rsidRDefault="00DF283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DF2830" w:rsidRDefault="00DF2830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BB5386A"/>
    <w:multiLevelType w:val="hybridMultilevel"/>
    <w:tmpl w:val="94F4F8A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812893"/>
    <w:multiLevelType w:val="hybridMultilevel"/>
    <w:tmpl w:val="B4A83730"/>
    <w:lvl w:ilvl="0" w:tplc="0D802BE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3697BB0"/>
    <w:multiLevelType w:val="hybridMultilevel"/>
    <w:tmpl w:val="1D92D6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7D4143"/>
    <w:multiLevelType w:val="hybridMultilevel"/>
    <w:tmpl w:val="F9FE2E36"/>
    <w:lvl w:ilvl="0" w:tplc="041B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4F2F52"/>
    <w:multiLevelType w:val="hybridMultilevel"/>
    <w:tmpl w:val="2A74ED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B735714"/>
    <w:multiLevelType w:val="hybridMultilevel"/>
    <w:tmpl w:val="BF9090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8B5E0C"/>
    <w:multiLevelType w:val="hybridMultilevel"/>
    <w:tmpl w:val="D26C3140"/>
    <w:lvl w:ilvl="0" w:tplc="F15CFD52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8259D1"/>
    <w:multiLevelType w:val="hybridMultilevel"/>
    <w:tmpl w:val="CED676C8"/>
    <w:lvl w:ilvl="0" w:tplc="7692600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12"/>
  </w:num>
  <w:num w:numId="5">
    <w:abstractNumId w:val="4"/>
  </w:num>
  <w:num w:numId="6">
    <w:abstractNumId w:val="9"/>
  </w:num>
  <w:num w:numId="7">
    <w:abstractNumId w:val="6"/>
  </w:num>
  <w:num w:numId="8">
    <w:abstractNumId w:val="1"/>
  </w:num>
  <w:num w:numId="9">
    <w:abstractNumId w:val="10"/>
  </w:num>
  <w:num w:numId="10">
    <w:abstractNumId w:val="7"/>
  </w:num>
  <w:num w:numId="11">
    <w:abstractNumId w:val="11"/>
  </w:num>
  <w:num w:numId="12">
    <w:abstractNumId w:val="2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embedSystemFonts/>
  <w:proofState w:spelling="clean"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A46AB"/>
    <w:rsid w:val="000B1BA1"/>
    <w:rsid w:val="000B252C"/>
    <w:rsid w:val="000B2961"/>
    <w:rsid w:val="000D026B"/>
    <w:rsid w:val="000E0FA5"/>
    <w:rsid w:val="000E4475"/>
    <w:rsid w:val="000E57B5"/>
    <w:rsid w:val="000E7875"/>
    <w:rsid w:val="000F1087"/>
    <w:rsid w:val="000F226D"/>
    <w:rsid w:val="000F5302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0774"/>
    <w:rsid w:val="001A1F4C"/>
    <w:rsid w:val="001A5D58"/>
    <w:rsid w:val="001A5DD0"/>
    <w:rsid w:val="001A6AA3"/>
    <w:rsid w:val="001B34AD"/>
    <w:rsid w:val="001B376D"/>
    <w:rsid w:val="001F7CCE"/>
    <w:rsid w:val="00207163"/>
    <w:rsid w:val="002100EC"/>
    <w:rsid w:val="00214707"/>
    <w:rsid w:val="0021761B"/>
    <w:rsid w:val="00223544"/>
    <w:rsid w:val="00223758"/>
    <w:rsid w:val="00235630"/>
    <w:rsid w:val="00246C6C"/>
    <w:rsid w:val="002474D2"/>
    <w:rsid w:val="002635C6"/>
    <w:rsid w:val="0026388C"/>
    <w:rsid w:val="00265418"/>
    <w:rsid w:val="002715D0"/>
    <w:rsid w:val="002716CB"/>
    <w:rsid w:val="00281335"/>
    <w:rsid w:val="002813F0"/>
    <w:rsid w:val="00283B09"/>
    <w:rsid w:val="00284360"/>
    <w:rsid w:val="00287F94"/>
    <w:rsid w:val="00292240"/>
    <w:rsid w:val="00295E93"/>
    <w:rsid w:val="002A2389"/>
    <w:rsid w:val="002A28DC"/>
    <w:rsid w:val="002A3928"/>
    <w:rsid w:val="002A78C8"/>
    <w:rsid w:val="002B2E75"/>
    <w:rsid w:val="002B75DA"/>
    <w:rsid w:val="002C1869"/>
    <w:rsid w:val="002C1A49"/>
    <w:rsid w:val="002C25D7"/>
    <w:rsid w:val="002C732C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5D9C"/>
    <w:rsid w:val="00346F61"/>
    <w:rsid w:val="00355441"/>
    <w:rsid w:val="00362212"/>
    <w:rsid w:val="0036452C"/>
    <w:rsid w:val="00391A1E"/>
    <w:rsid w:val="003974CA"/>
    <w:rsid w:val="003B22E0"/>
    <w:rsid w:val="003C022C"/>
    <w:rsid w:val="003C13BE"/>
    <w:rsid w:val="003C20BE"/>
    <w:rsid w:val="003C4F72"/>
    <w:rsid w:val="003D1B77"/>
    <w:rsid w:val="003D3043"/>
    <w:rsid w:val="003D3AF5"/>
    <w:rsid w:val="003D4C8A"/>
    <w:rsid w:val="003E330A"/>
    <w:rsid w:val="003E3C41"/>
    <w:rsid w:val="003F12AE"/>
    <w:rsid w:val="00402EF2"/>
    <w:rsid w:val="00406D81"/>
    <w:rsid w:val="004104EA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7D02"/>
    <w:rsid w:val="004D5595"/>
    <w:rsid w:val="004D6D30"/>
    <w:rsid w:val="004E32B6"/>
    <w:rsid w:val="004E4A85"/>
    <w:rsid w:val="004E4FCE"/>
    <w:rsid w:val="004F3674"/>
    <w:rsid w:val="004F4ADA"/>
    <w:rsid w:val="005031B8"/>
    <w:rsid w:val="00512000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C1A"/>
    <w:rsid w:val="0059337F"/>
    <w:rsid w:val="00593B4A"/>
    <w:rsid w:val="005A41F7"/>
    <w:rsid w:val="005A5912"/>
    <w:rsid w:val="005A612F"/>
    <w:rsid w:val="005C08D0"/>
    <w:rsid w:val="005C217B"/>
    <w:rsid w:val="005C3B7A"/>
    <w:rsid w:val="005C7BA5"/>
    <w:rsid w:val="005C7EEB"/>
    <w:rsid w:val="005D7097"/>
    <w:rsid w:val="005E12D2"/>
    <w:rsid w:val="005E4F88"/>
    <w:rsid w:val="005E6F68"/>
    <w:rsid w:val="005F39D4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B7551"/>
    <w:rsid w:val="006C6A27"/>
    <w:rsid w:val="006C7BF2"/>
    <w:rsid w:val="006D2872"/>
    <w:rsid w:val="006D3B19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1695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128"/>
    <w:rsid w:val="00861401"/>
    <w:rsid w:val="00861803"/>
    <w:rsid w:val="00867392"/>
    <w:rsid w:val="00881DD5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4B2D"/>
    <w:rsid w:val="008D6D25"/>
    <w:rsid w:val="008E18B3"/>
    <w:rsid w:val="008E6809"/>
    <w:rsid w:val="008F7BD4"/>
    <w:rsid w:val="00925C6F"/>
    <w:rsid w:val="0093379F"/>
    <w:rsid w:val="00940C7E"/>
    <w:rsid w:val="00945CB3"/>
    <w:rsid w:val="0095296D"/>
    <w:rsid w:val="00952C06"/>
    <w:rsid w:val="0095638F"/>
    <w:rsid w:val="00966753"/>
    <w:rsid w:val="00967EF0"/>
    <w:rsid w:val="00990840"/>
    <w:rsid w:val="009965DA"/>
    <w:rsid w:val="009A06CA"/>
    <w:rsid w:val="009B124D"/>
    <w:rsid w:val="009B17D1"/>
    <w:rsid w:val="009B6E4A"/>
    <w:rsid w:val="009C2162"/>
    <w:rsid w:val="009C49BF"/>
    <w:rsid w:val="009C58C9"/>
    <w:rsid w:val="009D0C18"/>
    <w:rsid w:val="009E237C"/>
    <w:rsid w:val="009F04E7"/>
    <w:rsid w:val="009F2F1F"/>
    <w:rsid w:val="009F5D0D"/>
    <w:rsid w:val="009F65FA"/>
    <w:rsid w:val="009F6DA7"/>
    <w:rsid w:val="00A068D1"/>
    <w:rsid w:val="00A06EA9"/>
    <w:rsid w:val="00A10E26"/>
    <w:rsid w:val="00A1185D"/>
    <w:rsid w:val="00A16C95"/>
    <w:rsid w:val="00A26876"/>
    <w:rsid w:val="00A3246D"/>
    <w:rsid w:val="00A35F64"/>
    <w:rsid w:val="00A40E0B"/>
    <w:rsid w:val="00A53820"/>
    <w:rsid w:val="00A61816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D2F98"/>
    <w:rsid w:val="00BD484A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47F32"/>
    <w:rsid w:val="00C5163D"/>
    <w:rsid w:val="00C53BB5"/>
    <w:rsid w:val="00C57038"/>
    <w:rsid w:val="00C61C50"/>
    <w:rsid w:val="00C73DCF"/>
    <w:rsid w:val="00C80FCD"/>
    <w:rsid w:val="00C86E91"/>
    <w:rsid w:val="00CC40E4"/>
    <w:rsid w:val="00CC7866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68B2"/>
    <w:rsid w:val="00D47EBF"/>
    <w:rsid w:val="00D65F08"/>
    <w:rsid w:val="00D77E1A"/>
    <w:rsid w:val="00D97CDB"/>
    <w:rsid w:val="00DA1265"/>
    <w:rsid w:val="00DA33E6"/>
    <w:rsid w:val="00DA68AA"/>
    <w:rsid w:val="00DA7353"/>
    <w:rsid w:val="00DB00DC"/>
    <w:rsid w:val="00DC77A2"/>
    <w:rsid w:val="00DD01AA"/>
    <w:rsid w:val="00DD45F0"/>
    <w:rsid w:val="00DD6176"/>
    <w:rsid w:val="00DE00F7"/>
    <w:rsid w:val="00DE4D02"/>
    <w:rsid w:val="00DF0BC8"/>
    <w:rsid w:val="00DF2830"/>
    <w:rsid w:val="00E02BAC"/>
    <w:rsid w:val="00E15EEC"/>
    <w:rsid w:val="00E2273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4123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0774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0774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A0774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A0774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6B75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E56246-B288-445B-8D68-8EDAA6501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36</Pages>
  <Words>8005</Words>
  <Characters>45632</Characters>
  <Application>Microsoft Office Word</Application>
  <DocSecurity>0</DocSecurity>
  <Lines>380</Lines>
  <Paragraphs>107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53530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Ligacova</cp:lastModifiedBy>
  <cp:revision>2</cp:revision>
  <cp:lastPrinted>2010-04-22T15:02:00Z</cp:lastPrinted>
  <dcterms:created xsi:type="dcterms:W3CDTF">2015-03-24T18:40:00Z</dcterms:created>
  <dcterms:modified xsi:type="dcterms:W3CDTF">2015-03-24T18:40:00Z</dcterms:modified>
</cp:coreProperties>
</file>