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875"/>
        <w:gridCol w:w="2468"/>
        <w:gridCol w:w="338"/>
        <w:gridCol w:w="338"/>
        <w:gridCol w:w="338"/>
        <w:gridCol w:w="338"/>
        <w:gridCol w:w="338"/>
        <w:gridCol w:w="338"/>
        <w:gridCol w:w="338"/>
        <w:gridCol w:w="338"/>
        <w:gridCol w:w="567"/>
        <w:gridCol w:w="329"/>
        <w:gridCol w:w="329"/>
        <w:gridCol w:w="329"/>
        <w:gridCol w:w="329"/>
      </w:tblGrid>
      <w:tr w:rsidR="00374517" w:rsidRPr="00D90FC4" w:rsidTr="00374517">
        <w:tc>
          <w:tcPr>
            <w:tcW w:w="3061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  <w:vAlign w:val="center"/>
          </w:tcPr>
          <w:p w:rsidR="00374517" w:rsidRPr="00D90FC4" w:rsidRDefault="00B13AF4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vAlign w:val="center"/>
          </w:tcPr>
          <w:p w:rsidR="00374517" w:rsidRPr="00D90FC4" w:rsidRDefault="00B13AF4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  <w:vAlign w:val="center"/>
          </w:tcPr>
          <w:p w:rsidR="00374517" w:rsidRPr="00D90FC4" w:rsidRDefault="00B13AF4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vAlign w:val="center"/>
          </w:tcPr>
          <w:p w:rsidR="00374517" w:rsidRPr="00D90FC4" w:rsidRDefault="00B13AF4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vAlign w:val="center"/>
          </w:tcPr>
          <w:p w:rsidR="00374517" w:rsidRPr="00D90FC4" w:rsidRDefault="00B13AF4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  <w:vAlign w:val="center"/>
          </w:tcPr>
          <w:p w:rsidR="00374517" w:rsidRPr="00D90FC4" w:rsidRDefault="00B13AF4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  <w:vAlign w:val="center"/>
          </w:tcPr>
          <w:p w:rsidR="00374517" w:rsidRPr="00D90FC4" w:rsidRDefault="00B13AF4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vAlign w:val="center"/>
          </w:tcPr>
          <w:p w:rsidR="00374517" w:rsidRPr="00D90FC4" w:rsidRDefault="00B13AF4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10" w:type="dxa"/>
            <w:tcBorders>
              <w:top w:val="nil"/>
              <w:bottom w:val="nil"/>
            </w:tcBorders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86"/>
        <w:gridCol w:w="7622"/>
      </w:tblGrid>
      <w:tr w:rsidR="00374517" w:rsidRPr="004C12F0" w:rsidTr="00374517">
        <w:trPr>
          <w:trHeight w:val="284"/>
        </w:trPr>
        <w:tc>
          <w:tcPr>
            <w:tcW w:w="2012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7822" w:type="dxa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C12F0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374517" w:rsidRPr="004C12F0" w:rsidTr="00374517">
        <w:trPr>
          <w:trHeight w:val="284"/>
        </w:trPr>
        <w:tc>
          <w:tcPr>
            <w:tcW w:w="2012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7822" w:type="dxa"/>
            <w:vAlign w:val="center"/>
          </w:tcPr>
          <w:p w:rsidR="00374517" w:rsidRPr="006C3311" w:rsidRDefault="00B13AF4" w:rsidP="00B13AF4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Arcibiskupský úrad, Námestie sv. Mikuláša 3, 917 66 Trnava   </w:t>
            </w:r>
            <w:r w:rsidR="00702FEF">
              <w:rPr>
                <w:b/>
                <w:sz w:val="16"/>
                <w:szCs w:val="16"/>
              </w:rPr>
              <w:t xml:space="preserve">                                 od 1.8.1991 do 31.12.2008</w:t>
            </w:r>
            <w:r>
              <w:rPr>
                <w:b/>
                <w:sz w:val="16"/>
                <w:szCs w:val="16"/>
              </w:rPr>
              <w:t xml:space="preserve">                                                                               Rímskokatolícka cirkev, Biskupstvo Nitra, Nám.Jána Pavla II.č.7, 950 50 Nitra</w:t>
            </w:r>
            <w:r w:rsidR="00702FEF">
              <w:rPr>
                <w:b/>
                <w:sz w:val="16"/>
                <w:szCs w:val="16"/>
              </w:rPr>
              <w:t xml:space="preserve">        od 1.1.2009 do trvá</w:t>
            </w:r>
          </w:p>
        </w:tc>
      </w:tr>
      <w:tr w:rsidR="00C91CBE" w:rsidRPr="004C12F0" w:rsidTr="00C91CBE">
        <w:trPr>
          <w:trHeight w:val="178"/>
        </w:trPr>
        <w:tc>
          <w:tcPr>
            <w:tcW w:w="2012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7822" w:type="dxa"/>
            <w:vAlign w:val="center"/>
          </w:tcPr>
          <w:p w:rsidR="00C91CBE" w:rsidRPr="006C3311" w:rsidRDefault="00B13AF4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1.8.1991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Pr="00497323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567CDB" w:rsidRPr="00497323" w:rsidTr="0051276C">
        <w:trPr>
          <w:trHeight w:val="284"/>
          <w:jc w:val="right"/>
        </w:trPr>
        <w:tc>
          <w:tcPr>
            <w:tcW w:w="1446" w:type="pct"/>
            <w:tcBorders>
              <w:right w:val="single" w:sz="4" w:space="0" w:color="auto"/>
            </w:tcBorders>
            <w:vAlign w:val="center"/>
          </w:tcPr>
          <w:p w:rsidR="00567CDB" w:rsidRPr="00497323" w:rsidRDefault="003A7E88" w:rsidP="00497323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Štatutárny</w:t>
            </w:r>
            <w:r w:rsidR="00567CDB" w:rsidRPr="00497323">
              <w:rPr>
                <w:b/>
                <w:sz w:val="16"/>
                <w:szCs w:val="16"/>
              </w:rPr>
              <w:t xml:space="preserve"> orgán:</w:t>
            </w:r>
          </w:p>
          <w:p w:rsidR="00567CDB" w:rsidRPr="00497323" w:rsidRDefault="00567CDB" w:rsidP="003A7E88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</w:t>
            </w:r>
            <w:r w:rsidR="003A7E88">
              <w:rPr>
                <w:sz w:val="16"/>
                <w:szCs w:val="16"/>
              </w:rPr>
              <w:t>Riaditeľ školy alebo školského zariadenia</w:t>
            </w:r>
            <w:r w:rsidRPr="00497323">
              <w:rPr>
                <w:sz w:val="16"/>
                <w:szCs w:val="16"/>
              </w:rPr>
              <w:t>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610221" w:rsidP="0061022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Lazúrová Marta ,Ing. riaditeľ</w:t>
            </w:r>
          </w:p>
        </w:tc>
      </w:tr>
      <w:tr w:rsidR="003A7E88" w:rsidRPr="00497323" w:rsidTr="0051276C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3A7E88" w:rsidRPr="00497323" w:rsidRDefault="003A7E88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Školská samospráva</w:t>
            </w:r>
            <w:r w:rsidRPr="00497323">
              <w:rPr>
                <w:b/>
                <w:sz w:val="16"/>
                <w:szCs w:val="16"/>
              </w:rPr>
              <w:t>:</w:t>
            </w:r>
          </w:p>
          <w:p w:rsidR="003A7E88" w:rsidRPr="00497323" w:rsidRDefault="003A7E88" w:rsidP="003A7E88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</w:t>
            </w:r>
            <w:r w:rsidRPr="003A7E88">
              <w:rPr>
                <w:sz w:val="16"/>
                <w:szCs w:val="16"/>
              </w:rPr>
              <w:t>rada školy alebo školského zariadenia</w:t>
            </w:r>
            <w:r w:rsidRPr="00497323">
              <w:rPr>
                <w:sz w:val="16"/>
                <w:szCs w:val="16"/>
              </w:rPr>
              <w:t>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E88" w:rsidRPr="006C3311" w:rsidRDefault="00610221" w:rsidP="00610221">
            <w:pPr>
              <w:pStyle w:val="Odsekzoznamu"/>
              <w:numPr>
                <w:ilvl w:val="0"/>
                <w:numId w:val="3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Javor Marián ,Mons.</w:t>
            </w:r>
          </w:p>
        </w:tc>
      </w:tr>
      <w:tr w:rsidR="003A7E88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3A7E88" w:rsidRPr="00497323" w:rsidRDefault="003A7E88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E88" w:rsidRPr="006C3311" w:rsidRDefault="00610221" w:rsidP="006C3311">
            <w:pPr>
              <w:pStyle w:val="Odsekzoznamu"/>
              <w:numPr>
                <w:ilvl w:val="0"/>
                <w:numId w:val="3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Valkovič Peter, Mgr.</w:t>
            </w:r>
          </w:p>
        </w:tc>
      </w:tr>
      <w:tr w:rsidR="003A7E88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3A7E88" w:rsidRPr="00497323" w:rsidRDefault="003A7E88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E88" w:rsidRPr="006C3311" w:rsidRDefault="00610221" w:rsidP="006C3311">
            <w:pPr>
              <w:pStyle w:val="Odsekzoznamu"/>
              <w:numPr>
                <w:ilvl w:val="0"/>
                <w:numId w:val="3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Slosjar Marián</w:t>
            </w:r>
          </w:p>
        </w:tc>
      </w:tr>
      <w:tr w:rsidR="003A7E88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3A7E88" w:rsidRPr="00497323" w:rsidRDefault="003A7E88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E88" w:rsidRPr="006C3311" w:rsidRDefault="00610221" w:rsidP="006C3311">
            <w:pPr>
              <w:pStyle w:val="Odsekzoznamu"/>
              <w:numPr>
                <w:ilvl w:val="0"/>
                <w:numId w:val="3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Herda František</w:t>
            </w:r>
          </w:p>
        </w:tc>
      </w:tr>
      <w:tr w:rsidR="006C3311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6C3311" w:rsidRDefault="00610221" w:rsidP="006C3311">
            <w:pPr>
              <w:pStyle w:val="Odsekzoznamu"/>
              <w:numPr>
                <w:ilvl w:val="0"/>
                <w:numId w:val="3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Predáč Jozef, Ing.</w:t>
            </w:r>
          </w:p>
        </w:tc>
      </w:tr>
      <w:tr w:rsidR="006C3311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6C3311" w:rsidRDefault="00610221" w:rsidP="006C3311">
            <w:pPr>
              <w:pStyle w:val="Odsekzoznamu"/>
              <w:numPr>
                <w:ilvl w:val="0"/>
                <w:numId w:val="3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Adamec Ján, Ing.</w:t>
            </w:r>
          </w:p>
        </w:tc>
      </w:tr>
      <w:tr w:rsidR="003A7E88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3A7E88" w:rsidRDefault="003A7E88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E88" w:rsidRPr="006C3311" w:rsidRDefault="00610221" w:rsidP="006C3311">
            <w:pPr>
              <w:pStyle w:val="Odsekzoznamu"/>
              <w:numPr>
                <w:ilvl w:val="0"/>
                <w:numId w:val="3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Štekl Michal, Ing. predseda</w:t>
            </w:r>
          </w:p>
        </w:tc>
      </w:tr>
      <w:tr w:rsidR="003A7E88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3A7E88" w:rsidRDefault="003A7E88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E88" w:rsidRPr="006C3311" w:rsidRDefault="006210CE" w:rsidP="006C3311">
            <w:pPr>
              <w:pStyle w:val="Odsekzoznamu"/>
              <w:numPr>
                <w:ilvl w:val="0"/>
                <w:numId w:val="3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Harmady  Michal, Ing.</w:t>
            </w:r>
          </w:p>
        </w:tc>
      </w:tr>
      <w:tr w:rsidR="003A7E88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3A7E88" w:rsidRDefault="003A7E88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E88" w:rsidRPr="006C3311" w:rsidRDefault="006210CE" w:rsidP="006C3311">
            <w:pPr>
              <w:pStyle w:val="Odsekzoznamu"/>
              <w:numPr>
                <w:ilvl w:val="0"/>
                <w:numId w:val="3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Jenisová Erika, Mgr.</w:t>
            </w:r>
          </w:p>
        </w:tc>
      </w:tr>
      <w:tr w:rsidR="003A7E88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3A7E88" w:rsidRDefault="003A7E88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E88" w:rsidRPr="006C3311" w:rsidRDefault="006210CE" w:rsidP="006C3311">
            <w:pPr>
              <w:pStyle w:val="Odsekzoznamu"/>
              <w:numPr>
                <w:ilvl w:val="0"/>
                <w:numId w:val="3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Procházková Jana, Mgr.</w:t>
            </w:r>
          </w:p>
        </w:tc>
      </w:tr>
      <w:tr w:rsidR="003A7E88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3A7E88" w:rsidRDefault="003A7E88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E88" w:rsidRPr="006C3311" w:rsidRDefault="006210CE" w:rsidP="006C3311">
            <w:pPr>
              <w:pStyle w:val="Odsekzoznamu"/>
              <w:numPr>
                <w:ilvl w:val="0"/>
                <w:numId w:val="3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Bieliková Anna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B13AF4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Vzdelávanie    Základné školstvo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  <w:jc w:val="right"/>
        </w:trPr>
        <w:tc>
          <w:tcPr>
            <w:tcW w:w="1446" w:type="pc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5"/>
        <w:gridCol w:w="2529"/>
        <w:gridCol w:w="2529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4118AB" w:rsidP="006210CE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  <w:r w:rsidR="006210CE">
              <w:rPr>
                <w:sz w:val="16"/>
                <w:szCs w:val="16"/>
              </w:rPr>
              <w:t>5,5</w:t>
            </w:r>
          </w:p>
        </w:tc>
        <w:tc>
          <w:tcPr>
            <w:tcW w:w="1318" w:type="pct"/>
            <w:vAlign w:val="center"/>
          </w:tcPr>
          <w:p w:rsidR="004F702F" w:rsidRPr="00497323" w:rsidRDefault="004118AB" w:rsidP="006210CE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  <w:r w:rsidR="006210CE">
              <w:rPr>
                <w:sz w:val="16"/>
                <w:szCs w:val="16"/>
              </w:rPr>
              <w:t>6,3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4118AB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1318" w:type="pct"/>
            <w:vAlign w:val="center"/>
          </w:tcPr>
          <w:p w:rsidR="004F702F" w:rsidRPr="00497323" w:rsidRDefault="004118AB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="00F33C07" w:rsidRPr="00497323">
        <w:rPr>
          <w:sz w:val="18"/>
          <w:szCs w:val="18"/>
        </w:rPr>
        <w:t xml:space="preserve"> </w:t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09"/>
        <w:gridCol w:w="3210"/>
        <w:gridCol w:w="3208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118AB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/>
                <w:sz w:val="16"/>
                <w:szCs w:val="16"/>
                <w:lang w:val="sk-SK"/>
              </w:rPr>
              <w:t>bez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</w:t>
            </w:r>
            <w:r w:rsidR="006210CE">
              <w:rPr>
                <w:b/>
                <w:sz w:val="16"/>
                <w:szCs w:val="16"/>
              </w:rPr>
              <w:t> </w:t>
            </w:r>
            <w:r w:rsidRPr="00497323">
              <w:rPr>
                <w:b/>
                <w:sz w:val="16"/>
                <w:szCs w:val="16"/>
              </w:rPr>
              <w:t>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118AB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4118AB" w:rsidP="004118AB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 obstarávacia cena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4118AB" w:rsidP="004118AB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menovitou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118AB" w:rsidP="004118AB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menovitou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6D2615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</w:t>
            </w:r>
            <w:r w:rsidR="006D2615">
              <w:rPr>
                <w:sz w:val="16"/>
                <w:szCs w:val="16"/>
              </w:rPr>
              <w:t xml:space="preserve">é  </w:t>
            </w:r>
            <w:r w:rsidRPr="00497323">
              <w:rPr>
                <w:sz w:val="16"/>
                <w:szCs w:val="16"/>
              </w:rPr>
              <w:t xml:space="preserve">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4118AB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vecná a časová súvislosť s účtovným obdobím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</w:t>
            </w:r>
            <w:r w:rsidR="006210CE">
              <w:rPr>
                <w:sz w:val="16"/>
                <w:szCs w:val="16"/>
              </w:rPr>
              <w:t> </w:t>
            </w:r>
            <w:r w:rsidRPr="00497323">
              <w:rPr>
                <w:sz w:val="16"/>
                <w:szCs w:val="16"/>
              </w:rPr>
              <w:t>úverov</w:t>
            </w:r>
          </w:p>
        </w:tc>
        <w:tc>
          <w:tcPr>
            <w:tcW w:w="1789" w:type="pct"/>
            <w:vAlign w:val="center"/>
          </w:tcPr>
          <w:p w:rsidR="00497323" w:rsidRPr="00497323" w:rsidRDefault="006D2615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</w:t>
            </w:r>
            <w:r w:rsidR="004118AB">
              <w:rPr>
                <w:sz w:val="16"/>
                <w:szCs w:val="16"/>
              </w:rPr>
              <w:t>enovitou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6D2615" w:rsidP="006D261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vecná a časová súvislosť s účtovným obdobím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6"/>
        <w:gridCol w:w="2407"/>
        <w:gridCol w:w="2407"/>
        <w:gridCol w:w="2407"/>
      </w:tblGrid>
      <w:tr w:rsidR="00497323" w:rsidRPr="00497323" w:rsidTr="005B37AC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5B37AC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5B37AC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5B37AC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5B37AC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331EAD" w:rsidRPr="00497323" w:rsidTr="005B37AC">
        <w:trPr>
          <w:trHeight w:val="284"/>
        </w:trPr>
        <w:tc>
          <w:tcPr>
            <w:tcW w:w="1250" w:type="pct"/>
            <w:vAlign w:val="center"/>
          </w:tcPr>
          <w:p w:rsidR="00331EAD" w:rsidRPr="00497323" w:rsidRDefault="00B7034A" w:rsidP="005B37AC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Základná škola</w:t>
            </w:r>
          </w:p>
        </w:tc>
        <w:tc>
          <w:tcPr>
            <w:tcW w:w="1250" w:type="pct"/>
            <w:vAlign w:val="center"/>
          </w:tcPr>
          <w:p w:rsidR="00331EAD" w:rsidRPr="00497323" w:rsidRDefault="00B7034A" w:rsidP="00B7034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20 rokov</w:t>
            </w:r>
          </w:p>
        </w:tc>
        <w:tc>
          <w:tcPr>
            <w:tcW w:w="1250" w:type="pct"/>
            <w:vAlign w:val="center"/>
          </w:tcPr>
          <w:p w:rsidR="00331EAD" w:rsidRPr="00497323" w:rsidRDefault="00B7034A" w:rsidP="00B7034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1/20</w:t>
            </w:r>
          </w:p>
        </w:tc>
        <w:tc>
          <w:tcPr>
            <w:tcW w:w="1250" w:type="pct"/>
            <w:vAlign w:val="center"/>
          </w:tcPr>
          <w:p w:rsidR="00331EAD" w:rsidRPr="00497323" w:rsidRDefault="00B7034A" w:rsidP="005B37AC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účtovná</w:t>
            </w:r>
          </w:p>
        </w:tc>
      </w:tr>
      <w:tr w:rsidR="00331EAD" w:rsidRPr="00497323" w:rsidTr="005B37AC">
        <w:trPr>
          <w:trHeight w:val="284"/>
        </w:trPr>
        <w:tc>
          <w:tcPr>
            <w:tcW w:w="1250" w:type="pct"/>
            <w:vAlign w:val="center"/>
          </w:tcPr>
          <w:p w:rsidR="00331EAD" w:rsidRPr="00497323" w:rsidRDefault="00B7034A" w:rsidP="005B37AC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Školská  jedáleň</w:t>
            </w:r>
          </w:p>
        </w:tc>
        <w:tc>
          <w:tcPr>
            <w:tcW w:w="1250" w:type="pct"/>
            <w:vAlign w:val="center"/>
          </w:tcPr>
          <w:p w:rsidR="00331EAD" w:rsidRPr="00497323" w:rsidRDefault="00B7034A" w:rsidP="005B37AC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20 rokov</w:t>
            </w:r>
          </w:p>
        </w:tc>
        <w:tc>
          <w:tcPr>
            <w:tcW w:w="1250" w:type="pct"/>
            <w:vAlign w:val="center"/>
          </w:tcPr>
          <w:p w:rsidR="00331EAD" w:rsidRPr="00497323" w:rsidRDefault="00B7034A" w:rsidP="005B37AC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1/20</w:t>
            </w:r>
          </w:p>
        </w:tc>
        <w:tc>
          <w:tcPr>
            <w:tcW w:w="1250" w:type="pct"/>
            <w:vAlign w:val="center"/>
          </w:tcPr>
          <w:p w:rsidR="00331EAD" w:rsidRPr="00497323" w:rsidRDefault="00B7034A" w:rsidP="005B37AC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účtovná</w:t>
            </w:r>
          </w:p>
        </w:tc>
      </w:tr>
      <w:tr w:rsidR="00497323" w:rsidRPr="00497323" w:rsidTr="005B37AC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B7034A" w:rsidP="005B37AC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Trojrúrová pec TPE</w:t>
            </w:r>
          </w:p>
        </w:tc>
        <w:tc>
          <w:tcPr>
            <w:tcW w:w="1250" w:type="pct"/>
            <w:vAlign w:val="center"/>
          </w:tcPr>
          <w:p w:rsidR="00497323" w:rsidRPr="00497323" w:rsidRDefault="00B7034A" w:rsidP="005B37AC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4 roky</w:t>
            </w:r>
          </w:p>
        </w:tc>
        <w:tc>
          <w:tcPr>
            <w:tcW w:w="1250" w:type="pct"/>
            <w:vAlign w:val="center"/>
          </w:tcPr>
          <w:p w:rsidR="00497323" w:rsidRPr="00497323" w:rsidRDefault="00B7034A" w:rsidP="005B37AC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1/4</w:t>
            </w:r>
          </w:p>
        </w:tc>
        <w:tc>
          <w:tcPr>
            <w:tcW w:w="1250" w:type="pct"/>
            <w:vAlign w:val="center"/>
          </w:tcPr>
          <w:p w:rsidR="00497323" w:rsidRPr="00497323" w:rsidRDefault="00B7034A" w:rsidP="005B37AC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účtovná</w:t>
            </w:r>
          </w:p>
        </w:tc>
      </w:tr>
      <w:tr w:rsidR="00497323" w:rsidRPr="00497323" w:rsidTr="005B37AC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B7034A" w:rsidP="005B37AC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Myčka riadu T155 s odklad.plochami</w:t>
            </w:r>
          </w:p>
        </w:tc>
        <w:tc>
          <w:tcPr>
            <w:tcW w:w="1250" w:type="pct"/>
            <w:vAlign w:val="center"/>
          </w:tcPr>
          <w:p w:rsidR="00497323" w:rsidRPr="00497323" w:rsidRDefault="00B7034A" w:rsidP="005B37AC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4 roky</w:t>
            </w:r>
          </w:p>
        </w:tc>
        <w:tc>
          <w:tcPr>
            <w:tcW w:w="1250" w:type="pct"/>
            <w:vAlign w:val="center"/>
          </w:tcPr>
          <w:p w:rsidR="00497323" w:rsidRPr="00497323" w:rsidRDefault="00B7034A" w:rsidP="005B37AC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1/4</w:t>
            </w:r>
          </w:p>
        </w:tc>
        <w:tc>
          <w:tcPr>
            <w:tcW w:w="1250" w:type="pct"/>
            <w:vAlign w:val="center"/>
          </w:tcPr>
          <w:p w:rsidR="00497323" w:rsidRPr="00497323" w:rsidRDefault="00B7034A" w:rsidP="005B37AC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účtovná</w:t>
            </w:r>
          </w:p>
        </w:tc>
      </w:tr>
    </w:tbl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Style w:val="Mriekatabuky"/>
        <w:tblW w:w="0" w:type="auto"/>
        <w:tblInd w:w="392" w:type="dxa"/>
        <w:tblLook w:val="04A0" w:firstRow="1" w:lastRow="0" w:firstColumn="1" w:lastColumn="0" w:noHBand="0" w:noVBand="1"/>
      </w:tblPr>
      <w:tblGrid>
        <w:gridCol w:w="4788"/>
        <w:gridCol w:w="4788"/>
      </w:tblGrid>
      <w:tr w:rsidR="000F117D" w:rsidTr="000F117D">
        <w:trPr>
          <w:trHeight w:val="284"/>
        </w:trPr>
        <w:tc>
          <w:tcPr>
            <w:tcW w:w="4863" w:type="dxa"/>
            <w:vAlign w:val="center"/>
          </w:tcPr>
          <w:p w:rsidR="000F117D" w:rsidRPr="000F117D" w:rsidRDefault="000F117D" w:rsidP="000F117D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</w:t>
            </w:r>
            <w:r w:rsidRPr="000F117D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pravné položky</w:t>
            </w:r>
          </w:p>
        </w:tc>
        <w:tc>
          <w:tcPr>
            <w:tcW w:w="4863" w:type="dxa"/>
            <w:vAlign w:val="center"/>
          </w:tcPr>
          <w:p w:rsidR="000F117D" w:rsidRPr="000F117D" w:rsidRDefault="000F117D" w:rsidP="000F117D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0F117D">
        <w:trPr>
          <w:trHeight w:val="284"/>
        </w:trPr>
        <w:tc>
          <w:tcPr>
            <w:tcW w:w="4863" w:type="dxa"/>
            <w:vAlign w:val="center"/>
          </w:tcPr>
          <w:p w:rsidR="000F117D" w:rsidRDefault="00B7034A" w:rsidP="00B7034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á</w:t>
            </w:r>
            <w:r w:rsidR="000F117D">
              <w:rPr>
                <w:sz w:val="18"/>
                <w:szCs w:val="18"/>
              </w:rPr>
              <w:t>no</w:t>
            </w:r>
          </w:p>
        </w:tc>
        <w:tc>
          <w:tcPr>
            <w:tcW w:w="4863" w:type="dxa"/>
            <w:vAlign w:val="center"/>
          </w:tcPr>
          <w:p w:rsidR="000F117D" w:rsidRDefault="000F117D" w:rsidP="00B7034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nie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89"/>
        <w:gridCol w:w="1110"/>
        <w:gridCol w:w="1039"/>
        <w:gridCol w:w="1090"/>
        <w:gridCol w:w="1065"/>
        <w:gridCol w:w="1230"/>
        <w:gridCol w:w="1120"/>
        <w:gridCol w:w="1025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497323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CF4BB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nemáme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1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</w:tblGrid>
      <w:tr w:rsidR="00497323" w:rsidRPr="00497323" w:rsidTr="00497323">
        <w:trPr>
          <w:trHeight w:val="1020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hnut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Dopravné 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 celky trvalých porastov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 predd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CF4B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5815,00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CF4B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44185,00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6210CE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8393,69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B7034A" w:rsidP="006210C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5</w:t>
            </w:r>
            <w:r w:rsidR="006210CE">
              <w:rPr>
                <w:rFonts w:cs="Calibri"/>
                <w:color w:val="000000"/>
                <w:sz w:val="16"/>
                <w:szCs w:val="16"/>
                <w:lang w:eastAsia="sk-SK"/>
              </w:rPr>
              <w:t>8393,69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6210CE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16819,44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6210CE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16819,44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CF4B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5815,00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6210CE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61004,44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B7034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8393,69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6210CE" w:rsidP="009C01D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75213,13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6210CE" w:rsidP="006210CE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7930,00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6210CE" w:rsidP="006210CE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5381,49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6210CE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13311,49</w:t>
            </w:r>
          </w:p>
        </w:tc>
      </w:tr>
      <w:tr w:rsidR="00497323" w:rsidRPr="00497323" w:rsidTr="00331EAD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6210CE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2570,17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6210CE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1500,00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6210CE" w:rsidP="006210CE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4070,17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331EAD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331EAD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lastRenderedPageBreak/>
              <w:t>Stav na konci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6210CE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10500,17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B260A7" w:rsidP="00B260A7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6881,49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B260A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173841,66</w:t>
            </w:r>
          </w:p>
        </w:tc>
      </w:tr>
      <w:tr w:rsidR="00497323" w:rsidRPr="00497323" w:rsidTr="00331EAD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0F117D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C3B76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C3B76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044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0A6BED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5815,00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0A6BED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44185,00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9C01D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8393,69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9C01D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58393,69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0A6BED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5815,00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B260A7" w:rsidP="00B260A7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50504,27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B260A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1512,20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B260A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52016,47</w:t>
            </w:r>
            <w:r w:rsidR="009C01D4">
              <w:rPr>
                <w:rFonts w:cs="Calibri"/>
                <w:color w:val="000000"/>
                <w:sz w:val="16"/>
                <w:szCs w:val="16"/>
                <w:lang w:eastAsia="sk-SK"/>
              </w:rPr>
              <w:t>45082,20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41"/>
        <w:gridCol w:w="4127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0A6BED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nemáme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869"/>
        <w:gridCol w:w="2870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B260A7" w:rsidP="00CE417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Počítače projekt</w:t>
            </w:r>
            <w:r w:rsidR="00CE417C">
              <w:rPr>
                <w:sz w:val="16"/>
                <w:szCs w:val="16"/>
              </w:rPr>
              <w:t xml:space="preserve"> PZ</w:t>
            </w:r>
            <w:r>
              <w:rPr>
                <w:sz w:val="16"/>
                <w:szCs w:val="16"/>
              </w:rPr>
              <w:t xml:space="preserve"> č</w:t>
            </w:r>
            <w:r w:rsidR="00CE417C">
              <w:rPr>
                <w:sz w:val="16"/>
                <w:szCs w:val="16"/>
              </w:rPr>
              <w:t>441-2056.002/FA13100351/Meggy Jelenec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0A6BED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komerčné poistenie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B260A7" w:rsidP="00B260A7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104,00 ročne</w:t>
            </w: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4"/>
        <w:gridCol w:w="967"/>
        <w:gridCol w:w="1003"/>
        <w:gridCol w:w="965"/>
        <w:gridCol w:w="965"/>
        <w:gridCol w:w="965"/>
        <w:gridCol w:w="967"/>
        <w:gridCol w:w="967"/>
        <w:gridCol w:w="965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0A6BED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nemáme</w:t>
            </w:r>
            <w:r w:rsidR="00E924CA"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5"/>
        <w:gridCol w:w="955"/>
        <w:gridCol w:w="1092"/>
        <w:gridCol w:w="1503"/>
        <w:gridCol w:w="1487"/>
        <w:gridCol w:w="1517"/>
        <w:gridCol w:w="1569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1B753C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  <w:r w:rsidR="00CE417C">
              <w:rPr>
                <w:color w:val="000000"/>
                <w:sz w:val="16"/>
                <w:szCs w:val="16"/>
                <w:lang w:eastAsia="sk-SK"/>
              </w:rPr>
              <w:t>N</w:t>
            </w:r>
            <w:r w:rsidR="000A6BED">
              <w:rPr>
                <w:color w:val="000000"/>
                <w:sz w:val="16"/>
                <w:szCs w:val="16"/>
                <w:lang w:eastAsia="sk-SK"/>
              </w:rPr>
              <w:t>emáme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1"/>
        <w:gridCol w:w="1325"/>
        <w:gridCol w:w="1322"/>
        <w:gridCol w:w="1313"/>
        <w:gridCol w:w="1328"/>
        <w:gridCol w:w="1325"/>
        <w:gridCol w:w="1814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CE417C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</w:t>
            </w:r>
            <w:r w:rsidR="000A6BED">
              <w:rPr>
                <w:sz w:val="16"/>
                <w:szCs w:val="16"/>
              </w:rPr>
              <w:t>emáme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77"/>
        <w:gridCol w:w="3361"/>
        <w:gridCol w:w="3392"/>
      </w:tblGrid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0A6BED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0A6BED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0A6BED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0A6BED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CE417C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63181,38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CE417C" w:rsidP="00CE417C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       7042,02</w:t>
            </w: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0A6BED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0A6BED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0A6BED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0A6BED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CE417C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63181,38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CE417C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7042,02</w:t>
            </w:r>
          </w:p>
        </w:tc>
      </w:tr>
      <w:tr w:rsidR="00CE417C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CE417C" w:rsidRPr="00B80FC6" w:rsidRDefault="00CE417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CE417C" w:rsidRDefault="00CE417C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CE417C" w:rsidRDefault="00CE417C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2"/>
        <w:gridCol w:w="1697"/>
        <w:gridCol w:w="1691"/>
        <w:gridCol w:w="1682"/>
        <w:gridCol w:w="1698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0A6BED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nemáme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8"/>
        <w:gridCol w:w="2225"/>
        <w:gridCol w:w="2292"/>
        <w:gridCol w:w="2255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0A6BED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nemáme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548"/>
        <w:gridCol w:w="1547"/>
        <w:gridCol w:w="1547"/>
        <w:gridCol w:w="1547"/>
        <w:gridCol w:w="1547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2279FB" w:rsidRPr="002279FB" w:rsidRDefault="000A6BED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netvoríme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2A01E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nemáme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09"/>
        <w:gridCol w:w="1511"/>
        <w:gridCol w:w="1513"/>
        <w:gridCol w:w="1511"/>
        <w:gridCol w:w="1513"/>
        <w:gridCol w:w="1511"/>
      </w:tblGrid>
      <w:tr w:rsidR="00461D4F" w:rsidRPr="00461D4F" w:rsidTr="00461D4F">
        <w:trPr>
          <w:trHeight w:val="608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2A01EB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netvoríme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D87E14" w:rsidRPr="002A01EB" w:rsidRDefault="002A01EB" w:rsidP="002A01EB">
      <w:pPr>
        <w:pStyle w:val="Odsekzoznamu"/>
        <w:numPr>
          <w:ilvl w:val="0"/>
          <w:numId w:val="13"/>
        </w:numPr>
        <w:spacing w:before="0" w:after="0" w:line="240" w:lineRule="auto"/>
        <w:rPr>
          <w:sz w:val="18"/>
          <w:szCs w:val="18"/>
        </w:rPr>
      </w:pPr>
      <w:r>
        <w:rPr>
          <w:sz w:val="18"/>
          <w:szCs w:val="18"/>
        </w:rPr>
        <w:t>Prehľa</w:t>
      </w:r>
      <w:r w:rsidR="00D87E14" w:rsidRPr="002A01EB">
        <w:rPr>
          <w:sz w:val="18"/>
          <w:szCs w:val="18"/>
        </w:rPr>
        <w:t>d  pohľadávok do lehoty sp</w:t>
      </w:r>
      <w:r w:rsidR="00503A66" w:rsidRPr="002A01EB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461D4F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2A01EB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nemáme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:rsidTr="008F2316">
        <w:trPr>
          <w:trHeight w:val="483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Default="00BB6556" w:rsidP="00BB6556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Kniha FA2014 87-WinIBEU,100-ASC agenda,156-Komenský nižnica,162-RVC</w:t>
            </w:r>
          </w:p>
          <w:p w:rsidR="00BB6556" w:rsidRPr="00B80FC6" w:rsidRDefault="00BB6556" w:rsidP="00BB6556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164-PAM Vema</w:t>
            </w:r>
          </w:p>
        </w:tc>
        <w:tc>
          <w:tcPr>
            <w:tcW w:w="1090" w:type="pct"/>
            <w:vAlign w:val="center"/>
          </w:tcPr>
          <w:p w:rsidR="009B4B0C" w:rsidRPr="00B80FC6" w:rsidRDefault="00BB6556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892,98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BB6556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Projekt Asfeu:Moderné vzdelávanie pre každého žiaka</w:t>
            </w:r>
          </w:p>
        </w:tc>
        <w:tc>
          <w:tcPr>
            <w:tcW w:w="1090" w:type="pct"/>
            <w:vAlign w:val="center"/>
          </w:tcPr>
          <w:p w:rsidR="009B4B0C" w:rsidRPr="00B80FC6" w:rsidRDefault="00BB6556" w:rsidP="00BB655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4426,80</w:t>
            </w: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461D4F" w:rsidRPr="00461D4F" w:rsidRDefault="001C3B76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461D4F">
        <w:rPr>
          <w:b/>
          <w:i/>
          <w:sz w:val="18"/>
          <w:szCs w:val="18"/>
        </w:rPr>
        <w:lastRenderedPageBreak/>
        <w:t>T</w:t>
      </w:r>
      <w:r w:rsidR="00461D4F"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="00461D4F" w:rsidRPr="00461D4F">
        <w:rPr>
          <w:i/>
          <w:sz w:val="18"/>
          <w:szCs w:val="18"/>
        </w:rPr>
        <w:t xml:space="preserve">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38"/>
        <w:gridCol w:w="1246"/>
        <w:gridCol w:w="1246"/>
        <w:gridCol w:w="1246"/>
        <w:gridCol w:w="1246"/>
        <w:gridCol w:w="1246"/>
      </w:tblGrid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CD3920">
        <w:trPr>
          <w:trHeight w:val="284"/>
        </w:trPr>
        <w:tc>
          <w:tcPr>
            <w:tcW w:w="625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</w:t>
            </w:r>
            <w:r w:rsidR="00BB6556">
              <w:rPr>
                <w:b/>
                <w:sz w:val="16"/>
                <w:szCs w:val="16"/>
              </w:rPr>
              <w:t> </w:t>
            </w:r>
            <w:r w:rsidRPr="00CD3920">
              <w:rPr>
                <w:b/>
                <w:sz w:val="16"/>
                <w:szCs w:val="16"/>
              </w:rPr>
              <w:t>fondy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CD3920" w:rsidTr="00CD3920">
        <w:trPr>
          <w:trHeight w:val="284"/>
        </w:trPr>
        <w:tc>
          <w:tcPr>
            <w:tcW w:w="625" w:type="pct"/>
            <w:gridSpan w:val="6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Fondy zo zisku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625" w:type="pct"/>
            <w:vAlign w:val="center"/>
          </w:tcPr>
          <w:p w:rsidR="00461D4F" w:rsidRPr="00CD3920" w:rsidRDefault="00562D96" w:rsidP="00562D96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-27179,11</w:t>
            </w:r>
          </w:p>
        </w:tc>
        <w:tc>
          <w:tcPr>
            <w:tcW w:w="625" w:type="pct"/>
            <w:vAlign w:val="center"/>
          </w:tcPr>
          <w:p w:rsidR="00461D4F" w:rsidRPr="00CD3920" w:rsidRDefault="00562D96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4755,07</w:t>
            </w:r>
          </w:p>
        </w:tc>
        <w:tc>
          <w:tcPr>
            <w:tcW w:w="625" w:type="pct"/>
            <w:vAlign w:val="center"/>
          </w:tcPr>
          <w:p w:rsidR="00461D4F" w:rsidRPr="00CD3920" w:rsidRDefault="00562D96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-1251,11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562D96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-23675,15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625" w:type="pct"/>
            <w:vAlign w:val="center"/>
          </w:tcPr>
          <w:p w:rsidR="00461D4F" w:rsidRPr="00CD3920" w:rsidRDefault="00562D96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23675,15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562D96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-1330,42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562D96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-25005,57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48"/>
        <w:gridCol w:w="4320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562D96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3503,96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562D96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3503,96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2"/>
        <w:gridCol w:w="1410"/>
        <w:gridCol w:w="1409"/>
        <w:gridCol w:w="1409"/>
        <w:gridCol w:w="1409"/>
        <w:gridCol w:w="1409"/>
      </w:tblGrid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562D96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nemáme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2B287F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379 Iné záväzky</w:t>
            </w:r>
          </w:p>
        </w:tc>
        <w:tc>
          <w:tcPr>
            <w:tcW w:w="1550" w:type="dxa"/>
            <w:vAlign w:val="center"/>
          </w:tcPr>
          <w:p w:rsidR="00945816" w:rsidRPr="00CF7E2A" w:rsidRDefault="00562D9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807,52</w:t>
            </w:r>
          </w:p>
        </w:tc>
        <w:tc>
          <w:tcPr>
            <w:tcW w:w="1550" w:type="dxa"/>
            <w:vAlign w:val="center"/>
          </w:tcPr>
          <w:p w:rsidR="00945816" w:rsidRPr="00CF7E2A" w:rsidRDefault="00562D9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9279,29</w:t>
            </w:r>
          </w:p>
        </w:tc>
        <w:tc>
          <w:tcPr>
            <w:tcW w:w="1550" w:type="dxa"/>
            <w:vAlign w:val="center"/>
          </w:tcPr>
          <w:p w:rsidR="00945816" w:rsidRPr="00CF7E2A" w:rsidRDefault="00562D9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9527,05</w:t>
            </w:r>
          </w:p>
        </w:tc>
        <w:tc>
          <w:tcPr>
            <w:tcW w:w="1551" w:type="dxa"/>
            <w:vAlign w:val="center"/>
          </w:tcPr>
          <w:p w:rsidR="00945816" w:rsidRPr="00CF7E2A" w:rsidRDefault="00562D9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559,76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316DCB" w:rsidP="00FA63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45348,90</w:t>
            </w:r>
          </w:p>
        </w:tc>
        <w:tc>
          <w:tcPr>
            <w:tcW w:w="1500" w:type="pct"/>
            <w:vAlign w:val="center"/>
          </w:tcPr>
          <w:p w:rsidR="00945816" w:rsidRPr="00461D4F" w:rsidRDefault="00316DCB" w:rsidP="00FA63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45421,84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316DCB" w:rsidP="00316DC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461D4F" w:rsidRDefault="0095002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                               45348,90</w:t>
            </w:r>
          </w:p>
        </w:tc>
        <w:tc>
          <w:tcPr>
            <w:tcW w:w="1500" w:type="pct"/>
            <w:vAlign w:val="center"/>
          </w:tcPr>
          <w:p w:rsidR="00945816" w:rsidRPr="00461D4F" w:rsidRDefault="0095002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                               45421,84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4"/>
        <w:gridCol w:w="2492"/>
        <w:gridCol w:w="2492"/>
      </w:tblGrid>
      <w:tr w:rsidR="00EE59DC" w:rsidRPr="00F35F00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EE59DC" w:rsidRPr="00F35F00" w:rsidRDefault="00950026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             45348,90</w:t>
            </w:r>
          </w:p>
        </w:tc>
        <w:tc>
          <w:tcPr>
            <w:tcW w:w="1533" w:type="pct"/>
            <w:vAlign w:val="center"/>
          </w:tcPr>
          <w:p w:rsidR="00EE59DC" w:rsidRPr="00F35F00" w:rsidRDefault="00950026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             45421,84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950026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             45348,90</w:t>
            </w:r>
          </w:p>
        </w:tc>
        <w:tc>
          <w:tcPr>
            <w:tcW w:w="1533" w:type="pct"/>
            <w:vAlign w:val="center"/>
          </w:tcPr>
          <w:p w:rsidR="00EE59DC" w:rsidRPr="00F35F00" w:rsidRDefault="00950026" w:rsidP="0095002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             45421,84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26"/>
        <w:gridCol w:w="3144"/>
        <w:gridCol w:w="3098"/>
      </w:tblGrid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950026" w:rsidP="0017369E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391,34</w:t>
            </w:r>
          </w:p>
        </w:tc>
        <w:tc>
          <w:tcPr>
            <w:tcW w:w="1555" w:type="pct"/>
            <w:vAlign w:val="center"/>
          </w:tcPr>
          <w:p w:rsidR="00F35F00" w:rsidRPr="00804636" w:rsidRDefault="00950026" w:rsidP="0017369E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409,70</w:t>
            </w: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F35F00" w:rsidRPr="00804636" w:rsidRDefault="00950026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2174,28</w:t>
            </w:r>
          </w:p>
        </w:tc>
        <w:tc>
          <w:tcPr>
            <w:tcW w:w="1555" w:type="pct"/>
            <w:vAlign w:val="center"/>
          </w:tcPr>
          <w:p w:rsidR="00F35F00" w:rsidRPr="00804636" w:rsidRDefault="00950026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2117,42</w:t>
            </w: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804636" w:rsidRDefault="00F35F00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F35F00" w:rsidRPr="00804636" w:rsidRDefault="00950026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2189,38</w:t>
            </w:r>
          </w:p>
        </w:tc>
        <w:tc>
          <w:tcPr>
            <w:tcW w:w="1555" w:type="pct"/>
            <w:vAlign w:val="center"/>
          </w:tcPr>
          <w:p w:rsidR="00F35F00" w:rsidRPr="00804636" w:rsidRDefault="00950026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2135,78</w:t>
            </w: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950026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 xml:space="preserve">                                  376,24</w:t>
            </w:r>
          </w:p>
        </w:tc>
        <w:tc>
          <w:tcPr>
            <w:tcW w:w="1555" w:type="pct"/>
            <w:vAlign w:val="center"/>
          </w:tcPr>
          <w:p w:rsidR="00F35F00" w:rsidRPr="00804636" w:rsidRDefault="00950026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 xml:space="preserve">                                   391,34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91"/>
        <w:gridCol w:w="588"/>
        <w:gridCol w:w="1305"/>
        <w:gridCol w:w="1305"/>
        <w:gridCol w:w="1305"/>
        <w:gridCol w:w="1305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95002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  <w:r w:rsidR="00950026">
              <w:rPr>
                <w:sz w:val="16"/>
                <w:szCs w:val="16"/>
              </w:rPr>
              <w:t xml:space="preserve"> UD303/28.2.2011RC Zl.Moravce</w:t>
            </w:r>
          </w:p>
        </w:tc>
        <w:tc>
          <w:tcPr>
            <w:tcW w:w="300" w:type="pct"/>
            <w:vAlign w:val="center"/>
          </w:tcPr>
          <w:p w:rsidR="0017369E" w:rsidRPr="0017369E" w:rsidRDefault="00950026" w:rsidP="002B287F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€</w:t>
            </w:r>
          </w:p>
        </w:tc>
        <w:tc>
          <w:tcPr>
            <w:tcW w:w="659" w:type="pct"/>
            <w:vAlign w:val="center"/>
          </w:tcPr>
          <w:p w:rsidR="0017369E" w:rsidRPr="0017369E" w:rsidRDefault="00950026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950026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31.5.2011</w:t>
            </w:r>
          </w:p>
        </w:tc>
        <w:tc>
          <w:tcPr>
            <w:tcW w:w="659" w:type="pct"/>
            <w:vAlign w:val="center"/>
          </w:tcPr>
          <w:p w:rsidR="0017369E" w:rsidRPr="0017369E" w:rsidRDefault="00950026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Dary</w:t>
            </w:r>
          </w:p>
        </w:tc>
        <w:tc>
          <w:tcPr>
            <w:tcW w:w="659" w:type="pct"/>
            <w:vAlign w:val="center"/>
          </w:tcPr>
          <w:p w:rsidR="0017369E" w:rsidRPr="0017369E" w:rsidRDefault="00950026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2500,00</w:t>
            </w:r>
          </w:p>
        </w:tc>
        <w:tc>
          <w:tcPr>
            <w:tcW w:w="659" w:type="pct"/>
            <w:vAlign w:val="center"/>
          </w:tcPr>
          <w:p w:rsidR="0017369E" w:rsidRPr="0017369E" w:rsidRDefault="00950026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5000,00</w:t>
            </w: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95002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Pôžička UD317/21.7.2011RC BU Nitra</w:t>
            </w:r>
          </w:p>
        </w:tc>
        <w:tc>
          <w:tcPr>
            <w:tcW w:w="300" w:type="pct"/>
            <w:vAlign w:val="center"/>
          </w:tcPr>
          <w:p w:rsidR="0017369E" w:rsidRPr="0017369E" w:rsidRDefault="000C3186" w:rsidP="000C3186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€</w:t>
            </w:r>
          </w:p>
        </w:tc>
        <w:tc>
          <w:tcPr>
            <w:tcW w:w="659" w:type="pct"/>
            <w:vAlign w:val="center"/>
          </w:tcPr>
          <w:p w:rsidR="0017369E" w:rsidRPr="0017369E" w:rsidRDefault="000C3186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150,00</w:t>
            </w:r>
          </w:p>
        </w:tc>
        <w:tc>
          <w:tcPr>
            <w:tcW w:w="659" w:type="pct"/>
            <w:vAlign w:val="center"/>
          </w:tcPr>
          <w:p w:rsidR="0017369E" w:rsidRPr="0017369E" w:rsidRDefault="000C3186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31.12.2012</w:t>
            </w:r>
          </w:p>
        </w:tc>
        <w:tc>
          <w:tcPr>
            <w:tcW w:w="659" w:type="pct"/>
            <w:vAlign w:val="center"/>
          </w:tcPr>
          <w:p w:rsidR="0017369E" w:rsidRPr="0017369E" w:rsidRDefault="000C3186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Dary</w:t>
            </w:r>
          </w:p>
        </w:tc>
        <w:tc>
          <w:tcPr>
            <w:tcW w:w="659" w:type="pct"/>
            <w:vAlign w:val="center"/>
          </w:tcPr>
          <w:p w:rsidR="0017369E" w:rsidRPr="0017369E" w:rsidRDefault="000C3186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25062,14</w:t>
            </w:r>
          </w:p>
        </w:tc>
        <w:tc>
          <w:tcPr>
            <w:tcW w:w="659" w:type="pct"/>
            <w:vAlign w:val="center"/>
          </w:tcPr>
          <w:p w:rsidR="0017369E" w:rsidRPr="0017369E" w:rsidRDefault="000C3186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30000,00</w:t>
            </w: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0C3186" w:rsidRDefault="000C3186" w:rsidP="000C3186">
      <w:p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            Pôžička UD303 z 28.2.2011 poskytnutá na financovanie investično-architektonického zámeru Rozširovanie a modernizácia ZŠ</w:t>
      </w:r>
    </w:p>
    <w:p w:rsidR="000C3186" w:rsidRDefault="000C3186" w:rsidP="000C3186">
      <w:p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            Pôžička UD317 z 21.7.2011 poskytnutá na financovanie investično-architektonického zámeru Rozširovanie a modernizácia ZŠ  </w:t>
      </w:r>
    </w:p>
    <w:p w:rsidR="000C3186" w:rsidRDefault="000C3186" w:rsidP="000C3186">
      <w:p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            Splátka pôžičky s platnosťou do 31.12.2013 a s platnosťou do 31.12. 2014 neuhradená          </w:t>
      </w:r>
    </w:p>
    <w:p w:rsidR="000C3186" w:rsidRDefault="000C3186" w:rsidP="000C3186">
      <w:p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            </w:t>
      </w:r>
    </w:p>
    <w:p w:rsidR="00935EE7" w:rsidRDefault="000C3186" w:rsidP="000C3186">
      <w:p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         g)p</w:t>
      </w:r>
      <w:r w:rsidR="00C43EF0" w:rsidRPr="00497323">
        <w:rPr>
          <w:sz w:val="18"/>
          <w:szCs w:val="18"/>
        </w:rPr>
        <w:t>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:rsidTr="000C3186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000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0C3186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000" w:type="pct"/>
            <w:vAlign w:val="center"/>
          </w:tcPr>
          <w:p w:rsidR="009B4B0C" w:rsidRPr="00B80FC6" w:rsidRDefault="009B4B0C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166A8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9620,44</w:t>
            </w:r>
          </w:p>
        </w:tc>
        <w:tc>
          <w:tcPr>
            <w:tcW w:w="1550" w:type="dxa"/>
            <w:vAlign w:val="center"/>
          </w:tcPr>
          <w:p w:rsidR="00CF7E2A" w:rsidRPr="00CF7E2A" w:rsidRDefault="00C166A8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4000,00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166A8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13620,44</w:t>
            </w: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166A8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3199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2"/>
        <w:gridCol w:w="5113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C166A8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nemáme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166A8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nemáme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18"/>
        <w:gridCol w:w="2971"/>
        <w:gridCol w:w="2973"/>
      </w:tblGrid>
      <w:tr w:rsidR="00945816" w:rsidRPr="00945816" w:rsidTr="00A06CEC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 xml:space="preserve">Prehľad </w:t>
            </w:r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 za vlastné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A06CEC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45816" w:rsidRPr="00945816" w:rsidRDefault="00C166A8" w:rsidP="00A06CEC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Tržba za ŠKD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C166A8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3274,40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  <w:tr w:rsidR="00A06CEC" w:rsidRPr="00945816" w:rsidTr="00A06CEC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06CEC" w:rsidRDefault="00A06CEC" w:rsidP="00A06CEC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Tržba za stravovanie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CEC" w:rsidRDefault="00A06CEC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16461,20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CEC" w:rsidRPr="00945816" w:rsidRDefault="00A06CEC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  <w:tr w:rsidR="00A06CEC" w:rsidRPr="00945816" w:rsidTr="00A06CEC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CEC" w:rsidRDefault="00A06CEC" w:rsidP="00A06CEC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Tržba za kuchynský odpad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CEC" w:rsidRDefault="00A06CEC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32,65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CEC" w:rsidRPr="00945816" w:rsidRDefault="00A06CEC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A06CE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Úroky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A06CEC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3,21</w:t>
            </w:r>
          </w:p>
        </w:tc>
      </w:tr>
      <w:tr w:rsidR="002B287F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2B287F" w:rsidRPr="00804636" w:rsidRDefault="00A06CE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Zúčtovanie odpisov z dotácie od zriaďovateľa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2B287F" w:rsidRPr="00804636" w:rsidRDefault="00A06CEC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2622,17</w:t>
            </w:r>
          </w:p>
        </w:tc>
      </w:tr>
      <w:tr w:rsidR="00A06CEC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A06CEC" w:rsidRDefault="00A06CE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Zúčtovanie vlastný zdroj projekt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A06CEC" w:rsidRDefault="00A06CEC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1877,35</w:t>
            </w:r>
          </w:p>
        </w:tc>
      </w:tr>
      <w:tr w:rsidR="004E2558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4E2558" w:rsidRDefault="004E2558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Prijaté príspevky od fyzických osôb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4E2558" w:rsidRDefault="004E2558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1147,17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4E2558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Normatívne finančné prostriedky-prenesené kompetencie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4E2558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311238,93</w:t>
            </w:r>
          </w:p>
        </w:tc>
      </w:tr>
      <w:tr w:rsidR="002B287F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2B287F" w:rsidRPr="00804636" w:rsidRDefault="004E2558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Normatívne finančné prostriedky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2B287F" w:rsidRPr="00804636" w:rsidRDefault="004E2558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304199,00</w:t>
            </w:r>
          </w:p>
        </w:tc>
      </w:tr>
      <w:tr w:rsidR="002B287F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2B287F" w:rsidRPr="00804636" w:rsidRDefault="004E2558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Normatívne finančné prostriedky-kreditový príplatok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2B287F" w:rsidRPr="00804636" w:rsidRDefault="004E2558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4443,93</w:t>
            </w:r>
          </w:p>
        </w:tc>
      </w:tr>
      <w:tr w:rsidR="004E2558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4E2558" w:rsidRDefault="004E2558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Normatívne finančné prostriedky-dofinancovanie odmeny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4E2558" w:rsidRDefault="004E2558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2596,00</w:t>
            </w:r>
          </w:p>
        </w:tc>
      </w:tr>
      <w:tr w:rsidR="004E2558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4E2558" w:rsidRDefault="00E1302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Nenormatívne finančné prostriedky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4E2558" w:rsidRDefault="00E1302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33084,50</w:t>
            </w:r>
          </w:p>
        </w:tc>
      </w:tr>
      <w:tr w:rsidR="0098075F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75F" w:rsidRDefault="0098075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Nenormatívne finančné prostriedky-vzdelávacie poukazy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75F" w:rsidRDefault="0098075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2848,00</w:t>
            </w:r>
          </w:p>
        </w:tc>
      </w:tr>
      <w:tr w:rsidR="0098075F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75F" w:rsidRDefault="0098075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Nenormatívne finančné prostriedky-riešenie havarijných .situácií(§4c zákona-oprava strechy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75F" w:rsidRDefault="0098075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22301,00</w:t>
            </w:r>
          </w:p>
        </w:tc>
      </w:tr>
      <w:tr w:rsidR="00E1302F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E1302F" w:rsidRDefault="00E1302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Nenormatívne finančné prostriedky -dopravné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E1302F" w:rsidRDefault="00E1302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7662,50</w:t>
            </w:r>
          </w:p>
        </w:tc>
      </w:tr>
      <w:tr w:rsidR="0098075F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75F" w:rsidRDefault="0098075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Nenormatívne finančné prostriedky-žiaci zo sociálne znevýhodneného prostredia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75F" w:rsidRDefault="00AF7729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273,00</w:t>
            </w:r>
          </w:p>
        </w:tc>
      </w:tr>
      <w:tr w:rsidR="00AF7729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AF7729" w:rsidRDefault="00AF7729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Finančné prostriedky-originálne kompetencie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AF7729" w:rsidRDefault="00AF7729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41016,00</w:t>
            </w:r>
          </w:p>
        </w:tc>
      </w:tr>
      <w:tr w:rsidR="00AF7729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AF7729" w:rsidRDefault="00AF7729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Finančné</w:t>
            </w:r>
            <w:r w:rsidR="00A7543F">
              <w:rPr>
                <w:sz w:val="16"/>
                <w:szCs w:val="16"/>
              </w:rPr>
              <w:t xml:space="preserve"> prostriedky –ŠKD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AF7729" w:rsidRDefault="00A7543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19404,00</w:t>
            </w:r>
          </w:p>
        </w:tc>
      </w:tr>
      <w:tr w:rsidR="00AF7729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AF7729" w:rsidRDefault="00A7543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Finančné prostriedky -ŠJ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AF7729" w:rsidRDefault="00A7543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21612,00</w:t>
            </w:r>
          </w:p>
        </w:tc>
      </w:tr>
      <w:tr w:rsidR="00AF7729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AF7729" w:rsidRDefault="00A7543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Finančné prostriedky-zdroj EU projekt Moderné vzdelávanie pre každého žiaka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AF7729" w:rsidRDefault="00A7543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303016,82</w:t>
            </w:r>
          </w:p>
        </w:tc>
      </w:tr>
      <w:tr w:rsidR="00AF7729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AF7729" w:rsidRDefault="00A7543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Finančné prostriedky-zdroj ŠR projekt Moderné vzdelávanie pre každého žiaka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AF7729" w:rsidRDefault="00A7543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5350,29</w:t>
            </w:r>
          </w:p>
        </w:tc>
      </w:tr>
      <w:tr w:rsidR="00AF7729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AF7729" w:rsidRDefault="00AF7729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AF7729" w:rsidRDefault="00AF7729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F7729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AF7729" w:rsidRDefault="00AF7729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AF7729" w:rsidRDefault="00AF7729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A7543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Nemáme</w:t>
            </w:r>
          </w:p>
        </w:tc>
      </w:tr>
      <w:tr w:rsidR="00D77DBF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lastRenderedPageBreak/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A7543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Spotreba materiálu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A7543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18143,24</w:t>
            </w:r>
          </w:p>
        </w:tc>
      </w:tr>
      <w:tr w:rsidR="00A7543F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A7543F" w:rsidRDefault="00A7543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Spotreba energie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A7543F" w:rsidRDefault="00A7543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26860,35</w:t>
            </w:r>
          </w:p>
        </w:tc>
      </w:tr>
      <w:tr w:rsidR="00A7543F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A7543F" w:rsidRDefault="00A7543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Opravy a udržiavanie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A7543F" w:rsidRDefault="001313AB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2095,09</w:t>
            </w:r>
          </w:p>
        </w:tc>
      </w:tr>
      <w:tr w:rsidR="00A7543F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A7543F" w:rsidRDefault="001313AB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Cestovné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A7543F" w:rsidRDefault="001313AB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957,35</w:t>
            </w:r>
          </w:p>
        </w:tc>
      </w:tr>
      <w:tr w:rsidR="00A7543F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A7543F" w:rsidRDefault="001313AB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služby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A7543F" w:rsidRDefault="001313AB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16490,64</w:t>
            </w:r>
          </w:p>
        </w:tc>
      </w:tr>
      <w:tr w:rsidR="00A7543F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A7543F" w:rsidRDefault="001313AB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Mzdové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A7543F" w:rsidRDefault="001313AB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251948,53</w:t>
            </w:r>
          </w:p>
        </w:tc>
      </w:tr>
      <w:tr w:rsidR="00A7543F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A7543F" w:rsidRDefault="001313AB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Zákonné sociálne poistenie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A7543F" w:rsidRDefault="001313AB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87985,53</w:t>
            </w:r>
          </w:p>
        </w:tc>
      </w:tr>
      <w:tr w:rsidR="00A7543F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A7543F" w:rsidRDefault="001313AB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Zákonné sociálne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A7543F" w:rsidRDefault="001313AB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8535,18</w:t>
            </w:r>
          </w:p>
        </w:tc>
      </w:tr>
      <w:tr w:rsidR="00A7543F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A7543F" w:rsidRDefault="001313AB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A7543F" w:rsidRDefault="001313AB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776,36</w:t>
            </w:r>
          </w:p>
        </w:tc>
      </w:tr>
      <w:tr w:rsidR="00A7543F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A7543F" w:rsidRDefault="001313AB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Odpisy dlhodobého nehmotného majetku a dlhodobého hmotného majetku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A7543F" w:rsidRDefault="001313AB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4070,17</w:t>
            </w:r>
          </w:p>
        </w:tc>
      </w:tr>
      <w:tr w:rsidR="00A7543F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A7543F" w:rsidRDefault="00A7543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A7543F" w:rsidRDefault="00A7543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54"/>
        <w:gridCol w:w="2750"/>
        <w:gridCol w:w="2258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A51D61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nemáme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A7543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</w:t>
            </w:r>
            <w:r w:rsidR="00A51D61">
              <w:rPr>
                <w:sz w:val="16"/>
                <w:szCs w:val="16"/>
              </w:rPr>
              <w:t>emáme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uisťovacie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1313AB" w:rsidRDefault="001313A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</w:p>
    <w:p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67"/>
        <w:gridCol w:w="3195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A7543F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</w:t>
            </w:r>
            <w:r w:rsidR="00A51D61">
              <w:rPr>
                <w:sz w:val="16"/>
                <w:szCs w:val="16"/>
              </w:rPr>
              <w:t>emáme</w:t>
            </w: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1313AB" w:rsidRPr="00945816" w:rsidRDefault="001313AB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lastRenderedPageBreak/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91"/>
        <w:gridCol w:w="3207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1313AB" w:rsidP="00A51D6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DHM v používaní</w:t>
            </w:r>
          </w:p>
        </w:tc>
        <w:tc>
          <w:tcPr>
            <w:tcW w:w="1620" w:type="pct"/>
            <w:vAlign w:val="center"/>
          </w:tcPr>
          <w:p w:rsidR="00F4760B" w:rsidRPr="00F4760B" w:rsidRDefault="001313AB" w:rsidP="00F4760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116338,27</w:t>
            </w: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A51D61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nemáme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A51D61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nemáme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03"/>
        <w:gridCol w:w="2344"/>
        <w:gridCol w:w="332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A51D61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nemáme</w:t>
            </w:r>
          </w:p>
        </w:tc>
        <w:tc>
          <w:tcPr>
            <w:tcW w:w="1176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  <w:bookmarkStart w:id="0" w:name="_GoBack"/>
      <w:bookmarkEnd w:id="0"/>
    </w:p>
    <w:sectPr w:rsidR="00F722A3" w:rsidRPr="00A208AF" w:rsidSect="002B287F">
      <w:footerReference w:type="default" r:id="rId8"/>
      <w:pgSz w:w="11906" w:h="16838" w:code="9"/>
      <w:pgMar w:top="113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C01BA" w:rsidRDefault="009C01BA" w:rsidP="00347C39">
      <w:pPr>
        <w:spacing w:before="0" w:after="0" w:line="240" w:lineRule="auto"/>
      </w:pPr>
      <w:r>
        <w:separator/>
      </w:r>
    </w:p>
  </w:endnote>
  <w:endnote w:type="continuationSeparator" w:id="0">
    <w:p w:rsidR="009C01BA" w:rsidRDefault="009C01BA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06CEC" w:rsidRDefault="00A06CEC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580CC0">
      <w:rPr>
        <w:noProof/>
      </w:rPr>
      <w:t>18</w:t>
    </w:r>
    <w:r>
      <w:rPr>
        <w:noProof/>
      </w:rPr>
      <w:fldChar w:fldCharType="end"/>
    </w:r>
  </w:p>
  <w:p w:rsidR="00A06CEC" w:rsidRDefault="00A06CEC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C01BA" w:rsidRDefault="009C01BA" w:rsidP="00347C39">
      <w:pPr>
        <w:spacing w:before="0" w:after="0" w:line="240" w:lineRule="auto"/>
      </w:pPr>
      <w:r>
        <w:separator/>
      </w:r>
    </w:p>
  </w:footnote>
  <w:footnote w:type="continuationSeparator" w:id="0">
    <w:p w:rsidR="009C01BA" w:rsidRDefault="009C01BA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9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2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FFB"/>
    <w:rsid w:val="0000240E"/>
    <w:rsid w:val="000109BB"/>
    <w:rsid w:val="0003706B"/>
    <w:rsid w:val="0004064D"/>
    <w:rsid w:val="00054FC8"/>
    <w:rsid w:val="00060214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6BED"/>
    <w:rsid w:val="000A768C"/>
    <w:rsid w:val="000B3567"/>
    <w:rsid w:val="000C3186"/>
    <w:rsid w:val="000C67C6"/>
    <w:rsid w:val="000D0577"/>
    <w:rsid w:val="000D2853"/>
    <w:rsid w:val="000E0E48"/>
    <w:rsid w:val="000F08FF"/>
    <w:rsid w:val="000F117D"/>
    <w:rsid w:val="001058F5"/>
    <w:rsid w:val="0010756F"/>
    <w:rsid w:val="00115F7E"/>
    <w:rsid w:val="00124B80"/>
    <w:rsid w:val="001313A2"/>
    <w:rsid w:val="001313AB"/>
    <w:rsid w:val="001322DC"/>
    <w:rsid w:val="00151783"/>
    <w:rsid w:val="001622BD"/>
    <w:rsid w:val="00166358"/>
    <w:rsid w:val="001720C1"/>
    <w:rsid w:val="0017369E"/>
    <w:rsid w:val="00177903"/>
    <w:rsid w:val="001800E7"/>
    <w:rsid w:val="001A0486"/>
    <w:rsid w:val="001A0EE6"/>
    <w:rsid w:val="001A48EF"/>
    <w:rsid w:val="001B2ABE"/>
    <w:rsid w:val="001B426C"/>
    <w:rsid w:val="001B4A6D"/>
    <w:rsid w:val="001B753C"/>
    <w:rsid w:val="001C3B76"/>
    <w:rsid w:val="001C4CBF"/>
    <w:rsid w:val="001D6FA9"/>
    <w:rsid w:val="001F5A8E"/>
    <w:rsid w:val="001F67E7"/>
    <w:rsid w:val="00216DC9"/>
    <w:rsid w:val="00217AAD"/>
    <w:rsid w:val="002214A6"/>
    <w:rsid w:val="002279FB"/>
    <w:rsid w:val="00231291"/>
    <w:rsid w:val="00241349"/>
    <w:rsid w:val="002451AE"/>
    <w:rsid w:val="0025538D"/>
    <w:rsid w:val="0026384B"/>
    <w:rsid w:val="0029167C"/>
    <w:rsid w:val="00291988"/>
    <w:rsid w:val="00293AE7"/>
    <w:rsid w:val="002945C6"/>
    <w:rsid w:val="002961A2"/>
    <w:rsid w:val="002A01EB"/>
    <w:rsid w:val="002A4EDB"/>
    <w:rsid w:val="002B22FC"/>
    <w:rsid w:val="002B287F"/>
    <w:rsid w:val="002B58C2"/>
    <w:rsid w:val="002C6F1A"/>
    <w:rsid w:val="002D3341"/>
    <w:rsid w:val="002D701F"/>
    <w:rsid w:val="003159EB"/>
    <w:rsid w:val="003166FF"/>
    <w:rsid w:val="00316DCB"/>
    <w:rsid w:val="00322D87"/>
    <w:rsid w:val="00331EAD"/>
    <w:rsid w:val="003354D8"/>
    <w:rsid w:val="00347C39"/>
    <w:rsid w:val="00347F69"/>
    <w:rsid w:val="00350A9F"/>
    <w:rsid w:val="0035105B"/>
    <w:rsid w:val="00353C73"/>
    <w:rsid w:val="00361BA8"/>
    <w:rsid w:val="003631BA"/>
    <w:rsid w:val="00374517"/>
    <w:rsid w:val="003764E6"/>
    <w:rsid w:val="003912C4"/>
    <w:rsid w:val="003A7E88"/>
    <w:rsid w:val="003B70D3"/>
    <w:rsid w:val="003C399D"/>
    <w:rsid w:val="003C3DA6"/>
    <w:rsid w:val="003C4612"/>
    <w:rsid w:val="003D135F"/>
    <w:rsid w:val="003D6571"/>
    <w:rsid w:val="003F1E04"/>
    <w:rsid w:val="00401F3C"/>
    <w:rsid w:val="004118AB"/>
    <w:rsid w:val="0041789F"/>
    <w:rsid w:val="00417B4D"/>
    <w:rsid w:val="00421149"/>
    <w:rsid w:val="004334AB"/>
    <w:rsid w:val="004337D2"/>
    <w:rsid w:val="0043450C"/>
    <w:rsid w:val="004452B1"/>
    <w:rsid w:val="004535E0"/>
    <w:rsid w:val="00461D4F"/>
    <w:rsid w:val="00462F2C"/>
    <w:rsid w:val="00465353"/>
    <w:rsid w:val="00480A0A"/>
    <w:rsid w:val="0048316A"/>
    <w:rsid w:val="00485E4A"/>
    <w:rsid w:val="004914B1"/>
    <w:rsid w:val="00497323"/>
    <w:rsid w:val="004A32A4"/>
    <w:rsid w:val="004B091D"/>
    <w:rsid w:val="004B20C5"/>
    <w:rsid w:val="004B4FEF"/>
    <w:rsid w:val="004C12F0"/>
    <w:rsid w:val="004E0D0D"/>
    <w:rsid w:val="004E2558"/>
    <w:rsid w:val="004E2B6C"/>
    <w:rsid w:val="004E2F7F"/>
    <w:rsid w:val="004E5699"/>
    <w:rsid w:val="004F4338"/>
    <w:rsid w:val="004F702F"/>
    <w:rsid w:val="004F74A8"/>
    <w:rsid w:val="00503A66"/>
    <w:rsid w:val="00504111"/>
    <w:rsid w:val="00507837"/>
    <w:rsid w:val="0051276C"/>
    <w:rsid w:val="00516408"/>
    <w:rsid w:val="00532997"/>
    <w:rsid w:val="00537983"/>
    <w:rsid w:val="00550A76"/>
    <w:rsid w:val="0055543B"/>
    <w:rsid w:val="00557E46"/>
    <w:rsid w:val="00562D96"/>
    <w:rsid w:val="00567964"/>
    <w:rsid w:val="00567CDB"/>
    <w:rsid w:val="005711EE"/>
    <w:rsid w:val="005724D6"/>
    <w:rsid w:val="00576E34"/>
    <w:rsid w:val="00580CC0"/>
    <w:rsid w:val="00584420"/>
    <w:rsid w:val="00585481"/>
    <w:rsid w:val="00587A0B"/>
    <w:rsid w:val="005A15BD"/>
    <w:rsid w:val="005A1C61"/>
    <w:rsid w:val="005B37AC"/>
    <w:rsid w:val="005C0D84"/>
    <w:rsid w:val="005D3B38"/>
    <w:rsid w:val="005E132C"/>
    <w:rsid w:val="005E285B"/>
    <w:rsid w:val="00610221"/>
    <w:rsid w:val="006210CE"/>
    <w:rsid w:val="00624714"/>
    <w:rsid w:val="00626B80"/>
    <w:rsid w:val="00645BCA"/>
    <w:rsid w:val="0066065D"/>
    <w:rsid w:val="00661D7A"/>
    <w:rsid w:val="00663221"/>
    <w:rsid w:val="00691DCC"/>
    <w:rsid w:val="006A3414"/>
    <w:rsid w:val="006C3311"/>
    <w:rsid w:val="006D2615"/>
    <w:rsid w:val="006D630A"/>
    <w:rsid w:val="006F4A29"/>
    <w:rsid w:val="007002DC"/>
    <w:rsid w:val="00700624"/>
    <w:rsid w:val="00702FEF"/>
    <w:rsid w:val="0072048D"/>
    <w:rsid w:val="00725021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7A9B"/>
    <w:rsid w:val="00800315"/>
    <w:rsid w:val="00801336"/>
    <w:rsid w:val="00801BFA"/>
    <w:rsid w:val="00804636"/>
    <w:rsid w:val="008260E8"/>
    <w:rsid w:val="00833369"/>
    <w:rsid w:val="0084066A"/>
    <w:rsid w:val="008601BD"/>
    <w:rsid w:val="00863CBA"/>
    <w:rsid w:val="008807A2"/>
    <w:rsid w:val="00886A8B"/>
    <w:rsid w:val="00896744"/>
    <w:rsid w:val="008A019A"/>
    <w:rsid w:val="008A0E5A"/>
    <w:rsid w:val="008B408B"/>
    <w:rsid w:val="008B5731"/>
    <w:rsid w:val="008B61EE"/>
    <w:rsid w:val="008C4390"/>
    <w:rsid w:val="008C4648"/>
    <w:rsid w:val="008C7870"/>
    <w:rsid w:val="008E78DE"/>
    <w:rsid w:val="008F2316"/>
    <w:rsid w:val="00900740"/>
    <w:rsid w:val="009045A6"/>
    <w:rsid w:val="00913895"/>
    <w:rsid w:val="00922A1B"/>
    <w:rsid w:val="00935EE7"/>
    <w:rsid w:val="00945816"/>
    <w:rsid w:val="00950026"/>
    <w:rsid w:val="00953F35"/>
    <w:rsid w:val="00954CF3"/>
    <w:rsid w:val="00963659"/>
    <w:rsid w:val="0098075F"/>
    <w:rsid w:val="00980C8A"/>
    <w:rsid w:val="00990219"/>
    <w:rsid w:val="00992E1D"/>
    <w:rsid w:val="00994105"/>
    <w:rsid w:val="009A3F53"/>
    <w:rsid w:val="009B2B9F"/>
    <w:rsid w:val="009B4B0C"/>
    <w:rsid w:val="009B4F0F"/>
    <w:rsid w:val="009B6E6B"/>
    <w:rsid w:val="009C01BA"/>
    <w:rsid w:val="009C01D4"/>
    <w:rsid w:val="009C1A76"/>
    <w:rsid w:val="009D2887"/>
    <w:rsid w:val="009D688F"/>
    <w:rsid w:val="009E383F"/>
    <w:rsid w:val="009E526B"/>
    <w:rsid w:val="009E7968"/>
    <w:rsid w:val="00A02521"/>
    <w:rsid w:val="00A04C8A"/>
    <w:rsid w:val="00A06CEC"/>
    <w:rsid w:val="00A13D6A"/>
    <w:rsid w:val="00A208AF"/>
    <w:rsid w:val="00A231FB"/>
    <w:rsid w:val="00A238CA"/>
    <w:rsid w:val="00A278F3"/>
    <w:rsid w:val="00A31253"/>
    <w:rsid w:val="00A40BE6"/>
    <w:rsid w:val="00A51D61"/>
    <w:rsid w:val="00A52D44"/>
    <w:rsid w:val="00A56B88"/>
    <w:rsid w:val="00A56E35"/>
    <w:rsid w:val="00A7543F"/>
    <w:rsid w:val="00A76253"/>
    <w:rsid w:val="00A81E92"/>
    <w:rsid w:val="00A96E6D"/>
    <w:rsid w:val="00AA5345"/>
    <w:rsid w:val="00AA694C"/>
    <w:rsid w:val="00AC025C"/>
    <w:rsid w:val="00AC244D"/>
    <w:rsid w:val="00AD41FA"/>
    <w:rsid w:val="00AD6FB7"/>
    <w:rsid w:val="00AE3F52"/>
    <w:rsid w:val="00AF1934"/>
    <w:rsid w:val="00AF7729"/>
    <w:rsid w:val="00B00BB6"/>
    <w:rsid w:val="00B13AF4"/>
    <w:rsid w:val="00B260A7"/>
    <w:rsid w:val="00B31455"/>
    <w:rsid w:val="00B46E31"/>
    <w:rsid w:val="00B514C1"/>
    <w:rsid w:val="00B6568B"/>
    <w:rsid w:val="00B7034A"/>
    <w:rsid w:val="00B7198A"/>
    <w:rsid w:val="00B80FC6"/>
    <w:rsid w:val="00B81256"/>
    <w:rsid w:val="00B867C2"/>
    <w:rsid w:val="00BB1114"/>
    <w:rsid w:val="00BB6556"/>
    <w:rsid w:val="00BD1B88"/>
    <w:rsid w:val="00BD3B5B"/>
    <w:rsid w:val="00BE73E5"/>
    <w:rsid w:val="00BF60F1"/>
    <w:rsid w:val="00BF6F6B"/>
    <w:rsid w:val="00C03F65"/>
    <w:rsid w:val="00C07F8A"/>
    <w:rsid w:val="00C113D7"/>
    <w:rsid w:val="00C166A8"/>
    <w:rsid w:val="00C20990"/>
    <w:rsid w:val="00C43EF0"/>
    <w:rsid w:val="00C54A7E"/>
    <w:rsid w:val="00C72ECC"/>
    <w:rsid w:val="00C72FE4"/>
    <w:rsid w:val="00C75A0B"/>
    <w:rsid w:val="00C91CBE"/>
    <w:rsid w:val="00C953EB"/>
    <w:rsid w:val="00C96AEB"/>
    <w:rsid w:val="00CA17C9"/>
    <w:rsid w:val="00CA4F0B"/>
    <w:rsid w:val="00CC7A3D"/>
    <w:rsid w:val="00CD361E"/>
    <w:rsid w:val="00CD3920"/>
    <w:rsid w:val="00CE0368"/>
    <w:rsid w:val="00CE417C"/>
    <w:rsid w:val="00CF4BB0"/>
    <w:rsid w:val="00CF6847"/>
    <w:rsid w:val="00CF7E2A"/>
    <w:rsid w:val="00D061E9"/>
    <w:rsid w:val="00D12140"/>
    <w:rsid w:val="00D203E4"/>
    <w:rsid w:val="00D419FA"/>
    <w:rsid w:val="00D440D5"/>
    <w:rsid w:val="00D44BC7"/>
    <w:rsid w:val="00D47269"/>
    <w:rsid w:val="00D52CBA"/>
    <w:rsid w:val="00D60028"/>
    <w:rsid w:val="00D71FFB"/>
    <w:rsid w:val="00D75ED9"/>
    <w:rsid w:val="00D77265"/>
    <w:rsid w:val="00D77DBF"/>
    <w:rsid w:val="00D80618"/>
    <w:rsid w:val="00D81221"/>
    <w:rsid w:val="00D8629A"/>
    <w:rsid w:val="00D87E14"/>
    <w:rsid w:val="00DB1285"/>
    <w:rsid w:val="00DB3C2D"/>
    <w:rsid w:val="00DB7319"/>
    <w:rsid w:val="00DC4CA6"/>
    <w:rsid w:val="00DE678D"/>
    <w:rsid w:val="00E03790"/>
    <w:rsid w:val="00E058C0"/>
    <w:rsid w:val="00E1302F"/>
    <w:rsid w:val="00E26CD4"/>
    <w:rsid w:val="00E27C29"/>
    <w:rsid w:val="00E615E8"/>
    <w:rsid w:val="00E664B8"/>
    <w:rsid w:val="00E71E4D"/>
    <w:rsid w:val="00E858A4"/>
    <w:rsid w:val="00E924CA"/>
    <w:rsid w:val="00EA03F5"/>
    <w:rsid w:val="00EB0722"/>
    <w:rsid w:val="00EB13F8"/>
    <w:rsid w:val="00EB7DD3"/>
    <w:rsid w:val="00EC748F"/>
    <w:rsid w:val="00ED0FB2"/>
    <w:rsid w:val="00ED293C"/>
    <w:rsid w:val="00EE4EC7"/>
    <w:rsid w:val="00EE59DC"/>
    <w:rsid w:val="00F101CF"/>
    <w:rsid w:val="00F139AD"/>
    <w:rsid w:val="00F33C07"/>
    <w:rsid w:val="00F34521"/>
    <w:rsid w:val="00F35DE7"/>
    <w:rsid w:val="00F35F00"/>
    <w:rsid w:val="00F4760B"/>
    <w:rsid w:val="00F47645"/>
    <w:rsid w:val="00F50485"/>
    <w:rsid w:val="00F530C7"/>
    <w:rsid w:val="00F722A3"/>
    <w:rsid w:val="00F81F09"/>
    <w:rsid w:val="00F914BA"/>
    <w:rsid w:val="00F9577E"/>
    <w:rsid w:val="00FA0411"/>
    <w:rsid w:val="00FA3741"/>
    <w:rsid w:val="00FA6336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1804A093-4F00-47A4-983F-9D95EAB50A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0BA6AB1-3E98-4DA9-B185-B96F3DFC29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231</TotalTime>
  <Pages>12</Pages>
  <Words>4363</Words>
  <Characters>24871</Characters>
  <Application>Microsoft Office Word</Application>
  <DocSecurity>0</DocSecurity>
  <Lines>207</Lines>
  <Paragraphs>58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29176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owner</cp:lastModifiedBy>
  <cp:revision>5</cp:revision>
  <cp:lastPrinted>2015-03-25T12:02:00Z</cp:lastPrinted>
  <dcterms:created xsi:type="dcterms:W3CDTF">2015-03-24T13:26:00Z</dcterms:created>
  <dcterms:modified xsi:type="dcterms:W3CDTF">2015-03-25T12:04:00Z</dcterms:modified>
</cp:coreProperties>
</file>