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375" w:rsidRPr="00812375" w:rsidRDefault="0081237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POZNÁMKY  ROK 2014</w:t>
      </w:r>
    </w:p>
    <w:p w:rsidR="00812375" w:rsidRDefault="00812375"/>
    <w:p w:rsidR="00812375" w:rsidRDefault="00812375"/>
    <w:p w:rsidR="00AF3C07" w:rsidRDefault="00EC1C80">
      <w:r>
        <w:t xml:space="preserve">Organizácia </w:t>
      </w:r>
      <w:r w:rsidRPr="00812375">
        <w:rPr>
          <w:b/>
        </w:rPr>
        <w:t>HYKEMONT</w:t>
      </w:r>
      <w:r>
        <w:t xml:space="preserve"> spol. s r.o. Nové Zámky bola zriadená 19.10.1992 zápisom do obchodného</w:t>
      </w:r>
    </w:p>
    <w:p w:rsidR="00812375" w:rsidRDefault="00812375"/>
    <w:p w:rsidR="00D8511B" w:rsidRDefault="00D8511B"/>
    <w:p w:rsidR="00EC1C80" w:rsidRDefault="00EC1C80">
      <w:r>
        <w:t>Registra Okresného súdu pod číslom 3155 /N.</w:t>
      </w:r>
    </w:p>
    <w:p w:rsidR="00EC1C80" w:rsidRDefault="00EC1C80"/>
    <w:p w:rsidR="00EC1C80" w:rsidRDefault="00EC1C80">
      <w:pPr>
        <w:rPr>
          <w:b/>
        </w:rPr>
      </w:pPr>
      <w:r w:rsidRPr="00EC1C80">
        <w:rPr>
          <w:b/>
        </w:rPr>
        <w:t>Hlavné činnosti sú nasledovné</w:t>
      </w:r>
      <w:r>
        <w:rPr>
          <w:b/>
        </w:rPr>
        <w:t>:</w:t>
      </w:r>
    </w:p>
    <w:p w:rsidR="00EC1C80" w:rsidRDefault="00EC1C80">
      <w:pPr>
        <w:rPr>
          <w:b/>
        </w:rPr>
      </w:pPr>
    </w:p>
    <w:p w:rsidR="00EC1C80" w:rsidRDefault="00EC1C80">
      <w:r w:rsidRPr="00EC1C80">
        <w:t>-Zámoční</w:t>
      </w:r>
      <w:r>
        <w:t>ctvo</w:t>
      </w:r>
    </w:p>
    <w:p w:rsidR="00EC1C80" w:rsidRDefault="00EC1C80">
      <w:r>
        <w:t>- Obrábanie kovov</w:t>
      </w:r>
    </w:p>
    <w:p w:rsidR="00EC1C80" w:rsidRDefault="00EC1C80">
      <w:r>
        <w:t xml:space="preserve">- Výroba kovových </w:t>
      </w:r>
      <w:proofErr w:type="spellStart"/>
      <w:r>
        <w:t>konštrukcíí</w:t>
      </w:r>
      <w:proofErr w:type="spellEnd"/>
    </w:p>
    <w:p w:rsidR="00EC1C80" w:rsidRDefault="00EC1C80">
      <w:r>
        <w:t>- Obchodná činnosť</w:t>
      </w:r>
    </w:p>
    <w:p w:rsidR="00EC1C80" w:rsidRDefault="00EC1C80"/>
    <w:p w:rsidR="00EC1C80" w:rsidRDefault="00EC1C80">
      <w:pPr>
        <w:rPr>
          <w:b/>
        </w:rPr>
      </w:pPr>
      <w:r>
        <w:rPr>
          <w:b/>
        </w:rPr>
        <w:t>Právny dôvod na zostavenie účtovnej závierky:</w:t>
      </w:r>
    </w:p>
    <w:p w:rsidR="00EC1C80" w:rsidRDefault="00EC1C80">
      <w:r>
        <w:t xml:space="preserve">Za predpokladu nepretržitého trvania činnosti v súlade so zákonom o účtovníctve platným v Slovenskej republike a nadväzujúcimi postupmi účtovania organizácia </w:t>
      </w:r>
      <w:proofErr w:type="spellStart"/>
      <w:r>
        <w:t>Hykemont</w:t>
      </w:r>
      <w:proofErr w:type="spellEnd"/>
      <w:r>
        <w:t xml:space="preserve">  spol. s r.</w:t>
      </w:r>
      <w:r w:rsidR="00812375">
        <w:t xml:space="preserve"> </w:t>
      </w:r>
      <w:r>
        <w:t>o</w:t>
      </w:r>
      <w:r w:rsidR="00A35129">
        <w:t xml:space="preserve"> </w:t>
      </w:r>
      <w:r>
        <w:t>zostavila riadnu účtovnú závierku . Účtovné zásady aplikovala konzistentne s predchádzajúcim účtovným obdobím.</w:t>
      </w:r>
    </w:p>
    <w:p w:rsidR="00A35129" w:rsidRDefault="00A35129">
      <w:r>
        <w:t>Priemerný prepočítaný počet zamestnancov  je uvedený v časti  A s porovnaním s minulým obdobím. Organizácia vo svojom účtovníctve neeviduje nehmotný majetok. Dlhodobý hmotný majetok nakupovaný sa oceňuje obstarávacou cenou, ktorá zahrňuje cenu obstarania a náklady súvisiace s obstaraním.  Prehľad pohybu dlhodobého majetku je uvedený  v tabuľkách časti F. Záložné právo bolo zriadené na budovy a stavby. Informácie sú uvedené v časti F. písm.</w:t>
      </w:r>
      <w:r w:rsidR="00812375">
        <w:t xml:space="preserve"> </w:t>
      </w:r>
      <w:r>
        <w:t>c.</w:t>
      </w:r>
    </w:p>
    <w:p w:rsidR="00A35129" w:rsidRDefault="00A35129">
      <w:r>
        <w:t>Finančný majetok organizácia neeviduje v účtovníctve.</w:t>
      </w:r>
      <w:r w:rsidR="00DA04C8">
        <w:t xml:space="preserve"> Informácie o poskytnutých dlhodobých pôžičkách  sú uvedené v časti F. písm. j. Pôžička bola poskytnutá od </w:t>
      </w:r>
      <w:proofErr w:type="spellStart"/>
      <w:r w:rsidR="00DA04C8">
        <w:t>Containexu</w:t>
      </w:r>
      <w:proofErr w:type="spellEnd"/>
      <w:r w:rsidR="00DA04C8">
        <w:t xml:space="preserve"> Rakúsko za účelom odkúpenia tretiny obchodného podielu spoločnosti spoločníkmi. Túto pôžičku</w:t>
      </w:r>
      <w:r w:rsidR="00984C0E">
        <w:t xml:space="preserve"> spoločníci v r. 2012 splatili, v priebehu roka 2014 boli platené úroky  vo výške 5 316 Eur.</w:t>
      </w:r>
    </w:p>
    <w:p w:rsidR="00A708F6" w:rsidRDefault="00A708F6">
      <w:r>
        <w:t xml:space="preserve">Hospodársky výsledok roku 2013 vo výške 255670 € bol prevedený v plnej výške do nerozdeleného zisku minulých rokov. Účtovná jednotka v roku 2014 vytvorila zákonné rezervy, ktoré sú uvedené  </w:t>
      </w:r>
      <w:r>
        <w:lastRenderedPageBreak/>
        <w:t>v tabuľkovej časti G.</w:t>
      </w:r>
      <w:r w:rsidR="00812375">
        <w:t xml:space="preserve"> </w:t>
      </w:r>
      <w:r>
        <w:t xml:space="preserve">písm. b/ o rezervách.  V časti G písm. c sú uvedené záväzky  podľa doby splatnosti. Organizácia nemá staré nesplatené záväzky, ktoré by bolo potrebné daňovo </w:t>
      </w:r>
      <w:proofErr w:type="spellStart"/>
      <w:r>
        <w:t>vysporiadať</w:t>
      </w:r>
      <w:proofErr w:type="spellEnd"/>
      <w:r>
        <w:t>.</w:t>
      </w:r>
    </w:p>
    <w:p w:rsidR="00A708F6" w:rsidRDefault="00A708F6">
      <w:r>
        <w:t xml:space="preserve">V roku 2014 bola splatená finančná výpomoc vo výške 24000€ </w:t>
      </w:r>
      <w:proofErr w:type="spellStart"/>
      <w:r>
        <w:t>Containexu</w:t>
      </w:r>
      <w:proofErr w:type="spellEnd"/>
      <w:r>
        <w:t xml:space="preserve">  Rakúsko. </w:t>
      </w:r>
      <w:r w:rsidR="00D8511B">
        <w:t xml:space="preserve">  Pôžička splatná v roku 2018 je úročená 1% + </w:t>
      </w:r>
      <w:proofErr w:type="spellStart"/>
      <w:r w:rsidR="00D8511B">
        <w:t>euribor</w:t>
      </w:r>
      <w:proofErr w:type="spellEnd"/>
      <w:r w:rsidR="00D8511B">
        <w:t xml:space="preserve"> k 31.12.2013. Nesplatený zostatok k 31.12.2014 je 253820 €.</w:t>
      </w:r>
    </w:p>
    <w:p w:rsidR="00D8511B" w:rsidRPr="00D8511B" w:rsidRDefault="00D8511B">
      <w:pPr>
        <w:rPr>
          <w:vertAlign w:val="subscript"/>
        </w:rPr>
      </w:pPr>
    </w:p>
    <w:p w:rsidR="00DA04C8" w:rsidRDefault="00DA04C8"/>
    <w:p w:rsidR="00DA04C8" w:rsidRDefault="00DA04C8">
      <w:r>
        <w:t xml:space="preserve">Všetky informácie o hospodárení </w:t>
      </w:r>
      <w:r w:rsidR="003A14ED">
        <w:t xml:space="preserve"> </w:t>
      </w:r>
      <w:r>
        <w:t xml:space="preserve">organizácie </w:t>
      </w:r>
      <w:proofErr w:type="spellStart"/>
      <w:r>
        <w:t>Hykemont</w:t>
      </w:r>
      <w:proofErr w:type="spellEnd"/>
      <w:r>
        <w:t xml:space="preserve">  s r.o. sú uvedené v Poznámkach ÚčPOD3-4.</w:t>
      </w:r>
    </w:p>
    <w:p w:rsidR="00DA04C8" w:rsidRDefault="00DA04C8"/>
    <w:p w:rsidR="00DA04C8" w:rsidRPr="00DA04C8" w:rsidRDefault="003A14ED">
      <w:pPr>
        <w:rPr>
          <w:b/>
        </w:rPr>
      </w:pPr>
      <w:r>
        <w:rPr>
          <w:b/>
        </w:rPr>
        <w:t>Po 31. Decembri 2014</w:t>
      </w:r>
      <w:r w:rsidR="00CE3D91">
        <w:rPr>
          <w:b/>
        </w:rPr>
        <w:t xml:space="preserve"> nenastali také skutočnosti, ktoré by si vyžadovali zverejnenie,  alebo vykázanie v</w:t>
      </w:r>
      <w:r>
        <w:rPr>
          <w:b/>
        </w:rPr>
        <w:t> účtovnej  závierke za rok 2014.</w:t>
      </w:r>
    </w:p>
    <w:sectPr w:rsidR="00DA04C8" w:rsidRPr="00DA04C8" w:rsidSect="00AF3C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1C80"/>
    <w:rsid w:val="003A14ED"/>
    <w:rsid w:val="004A7B13"/>
    <w:rsid w:val="007C7592"/>
    <w:rsid w:val="00812375"/>
    <w:rsid w:val="00984C0E"/>
    <w:rsid w:val="00992297"/>
    <w:rsid w:val="00A35129"/>
    <w:rsid w:val="00A708F6"/>
    <w:rsid w:val="00AF3C07"/>
    <w:rsid w:val="00CE3D91"/>
    <w:rsid w:val="00D8511B"/>
    <w:rsid w:val="00DA04C8"/>
    <w:rsid w:val="00EC1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3C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Hykemont</Company>
  <LinksUpToDate>false</LinksUpToDate>
  <CharactersWithSpaces>2265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PC021</dc:creator>
  <cp:keywords/>
  <dc:description/>
  <cp:lastModifiedBy>PC021</cp:lastModifiedBy>
  <cp:revision>4</cp:revision>
  <cp:lastPrinted>2014-03-21T08:54:00Z</cp:lastPrinted>
  <dcterms:created xsi:type="dcterms:W3CDTF">2015-02-26T11:33:00Z</dcterms:created>
  <dcterms:modified xsi:type="dcterms:W3CDTF">2015-03-19T08:09:00Z</dcterms:modified>
</cp:coreProperties>
</file>