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C45" w:rsidRDefault="00E65C45" w:rsidP="0036790F">
      <w:pPr>
        <w:tabs>
          <w:tab w:val="left" w:pos="284"/>
        </w:tabs>
        <w:ind w:left="993"/>
        <w:rPr>
          <w:rFonts w:ascii="Arial" w:hAnsi="Arial" w:cs="Arial"/>
          <w:b/>
          <w:bCs/>
        </w:rPr>
      </w:pPr>
    </w:p>
    <w:p w:rsidR="004A687F" w:rsidRPr="0036790F" w:rsidRDefault="0036790F" w:rsidP="0036790F">
      <w:pPr>
        <w:tabs>
          <w:tab w:val="left" w:pos="284"/>
        </w:tabs>
        <w:ind w:left="993"/>
        <w:rPr>
          <w:rFonts w:ascii="Arial" w:hAnsi="Arial" w:cs="Arial"/>
          <w:b/>
          <w:bCs/>
        </w:rPr>
      </w:pPr>
      <w:r w:rsidRPr="0036790F">
        <w:rPr>
          <w:rFonts w:ascii="Arial" w:hAnsi="Arial" w:cs="Arial"/>
          <w:b/>
          <w:bCs/>
        </w:rPr>
        <w:t xml:space="preserve">A. </w:t>
      </w:r>
      <w:r w:rsidR="004A687F" w:rsidRPr="0036790F">
        <w:rPr>
          <w:rFonts w:ascii="Arial" w:hAnsi="Arial" w:cs="Arial"/>
          <w:b/>
          <w:bCs/>
        </w:rPr>
        <w:t>INFORMÁCIE O ÚČTOVNEJ JEDNOTKE</w:t>
      </w:r>
    </w:p>
    <w:p w:rsidR="004A687F" w:rsidRPr="0036790F" w:rsidRDefault="004A687F">
      <w:pPr>
        <w:tabs>
          <w:tab w:val="num" w:pos="0"/>
        </w:tabs>
        <w:rPr>
          <w:rFonts w:ascii="Arial Narrow" w:hAnsi="Arial Narrow" w:cs="Arial Narrow"/>
          <w:b/>
          <w:sz w:val="18"/>
          <w:szCs w:val="18"/>
        </w:rPr>
      </w:pPr>
    </w:p>
    <w:p w:rsidR="004A687F" w:rsidRPr="0036790F" w:rsidRDefault="004A687F">
      <w:pPr>
        <w:tabs>
          <w:tab w:val="num" w:pos="0"/>
        </w:tabs>
        <w:rPr>
          <w:rFonts w:ascii="Arial" w:hAnsi="Arial" w:cs="Arial"/>
          <w:bCs/>
          <w:i/>
          <w:sz w:val="18"/>
          <w:szCs w:val="18"/>
        </w:rPr>
      </w:pPr>
      <w:r w:rsidRPr="0036790F">
        <w:rPr>
          <w:rFonts w:ascii="Arial" w:hAnsi="Arial" w:cs="Arial"/>
          <w:bCs/>
          <w:i/>
          <w:sz w:val="18"/>
          <w:szCs w:val="18"/>
        </w:rPr>
        <w:t>a) Obchodné meno a sídlo spoločnosti</w:t>
      </w:r>
    </w:p>
    <w:p w:rsidR="004A687F" w:rsidRDefault="004A687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BC1D6D">
        <w:rPr>
          <w:rFonts w:ascii="Arial Narrow" w:hAnsi="Arial Narrow" w:cs="Arial Narrow"/>
          <w:sz w:val="22"/>
          <w:szCs w:val="22"/>
        </w:rPr>
        <w:t>VODOHOSPODARSKE STAVBY MALACKY .</w:t>
      </w:r>
      <w:r w:rsidR="008001A3">
        <w:rPr>
          <w:rFonts w:ascii="Arial Narrow" w:hAnsi="Arial Narrow" w:cs="Arial Narrow"/>
          <w:sz w:val="22"/>
          <w:szCs w:val="22"/>
        </w:rPr>
        <w:t>a.s.</w:t>
      </w:r>
    </w:p>
    <w:p w:rsidR="004A687F" w:rsidRDefault="004A68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</w:t>
      </w:r>
      <w:r w:rsidR="00BC1D6D">
        <w:rPr>
          <w:rFonts w:ascii="Arial Narrow" w:hAnsi="Arial Narrow" w:cs="Arial Narrow"/>
          <w:sz w:val="22"/>
          <w:szCs w:val="22"/>
        </w:rPr>
        <w:t>Pezinská 1098, 901 01 Malacky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Start w:id="2" w:name="ADRESA_END"/>
      <w:bookmarkEnd w:id="1"/>
      <w:bookmarkEnd w:id="2"/>
    </w:p>
    <w:p w:rsidR="004A687F" w:rsidRDefault="004A68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4A687F" w:rsidRDefault="004A68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BC1D6D">
        <w:rPr>
          <w:rFonts w:ascii="Arial Narrow" w:hAnsi="Arial Narrow" w:cs="Arial Narrow"/>
          <w:sz w:val="22"/>
          <w:szCs w:val="22"/>
        </w:rPr>
        <w:t xml:space="preserve"> 03.04.1992</w:t>
      </w:r>
    </w:p>
    <w:p w:rsidR="004A687F" w:rsidRDefault="004A68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BC1D6D">
        <w:rPr>
          <w:rFonts w:ascii="Arial Narrow" w:hAnsi="Arial Narrow" w:cs="Arial Narrow"/>
          <w:sz w:val="22"/>
          <w:szCs w:val="22"/>
        </w:rPr>
        <w:t xml:space="preserve"> 01.05.1992</w:t>
      </w:r>
    </w:p>
    <w:p w:rsidR="004A687F" w:rsidRDefault="004A687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4A687F" w:rsidRPr="0036790F" w:rsidRDefault="004A687F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 w:rsidRPr="0036790F">
        <w:rPr>
          <w:rFonts w:ascii="Arial" w:hAnsi="Arial" w:cs="Arial"/>
          <w:bCs/>
          <w:sz w:val="22"/>
          <w:szCs w:val="22"/>
        </w:rPr>
        <w:t>b) Hlavné činnosti spoločnosti</w:t>
      </w:r>
      <w:r w:rsidR="00BC1D6D" w:rsidRPr="0036790F">
        <w:rPr>
          <w:rFonts w:ascii="Arial" w:hAnsi="Arial" w:cs="Arial"/>
          <w:bCs/>
          <w:sz w:val="22"/>
          <w:szCs w:val="22"/>
        </w:rPr>
        <w:t xml:space="preserve"> </w:t>
      </w:r>
      <w:r w:rsidR="0036790F">
        <w:rPr>
          <w:rFonts w:ascii="Arial" w:hAnsi="Arial" w:cs="Arial"/>
          <w:bCs/>
          <w:sz w:val="22"/>
          <w:szCs w:val="22"/>
        </w:rPr>
        <w:t>– stavebná výroba</w:t>
      </w:r>
    </w:p>
    <w:p w:rsidR="004A687F" w:rsidRPr="0036790F" w:rsidRDefault="00BC1D6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36790F">
        <w:rPr>
          <w:rFonts w:ascii="Arial Narrow" w:hAnsi="Arial Narrow" w:cs="Arial Narrow"/>
          <w:sz w:val="22"/>
          <w:szCs w:val="22"/>
        </w:rPr>
        <w:t xml:space="preserve">   </w:t>
      </w:r>
    </w:p>
    <w:p w:rsidR="004A687F" w:rsidRPr="0036790F" w:rsidRDefault="004A687F">
      <w:pPr>
        <w:pStyle w:val="TaxEdit2"/>
        <w:rPr>
          <w:b w:val="0"/>
        </w:rPr>
      </w:pPr>
      <w:r w:rsidRPr="0036790F">
        <w:rPr>
          <w:b w:val="0"/>
        </w:rPr>
        <w:t>c) Priemerný počet zamestnancov</w:t>
      </w:r>
    </w:p>
    <w:p w:rsidR="004A687F" w:rsidRPr="0036790F" w:rsidRDefault="004A687F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A687F" w:rsidRPr="0036790F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87F" w:rsidRPr="0036790F" w:rsidRDefault="004A687F">
            <w:pPr>
              <w:pStyle w:val="Nadpis3"/>
              <w:rPr>
                <w:b w:val="0"/>
              </w:rPr>
            </w:pPr>
            <w:r w:rsidRPr="0036790F">
              <w:rPr>
                <w:b w:val="0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87F" w:rsidRPr="0036790F" w:rsidRDefault="004A687F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87F" w:rsidRPr="0036790F" w:rsidRDefault="004A687F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4A687F" w:rsidRPr="0036790F" w:rsidRDefault="004A687F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4A687F" w:rsidRPr="0036790F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87F" w:rsidRPr="0036790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87F" w:rsidRPr="0036790F" w:rsidRDefault="0080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87F" w:rsidRPr="0036790F" w:rsidRDefault="00BC1D6D" w:rsidP="00BC1D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4A687F" w:rsidRPr="0036790F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87F" w:rsidRPr="0036790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87F" w:rsidRPr="0036790F" w:rsidRDefault="008001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87F" w:rsidRPr="0036790F" w:rsidRDefault="00BC1D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</w:tr>
      <w:tr w:rsidR="004A687F" w:rsidRPr="0036790F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87F" w:rsidRPr="0036790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87F" w:rsidRPr="0036790F" w:rsidRDefault="00BC1D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87F" w:rsidRPr="0036790F" w:rsidRDefault="00BC1D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6790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4A687F" w:rsidRPr="0036790F" w:rsidRDefault="0036790F">
      <w:pPr>
        <w:pStyle w:val="Styl2"/>
        <w:numPr>
          <w:ilvl w:val="0"/>
          <w:numId w:val="0"/>
        </w:numPr>
        <w:rPr>
          <w:rFonts w:ascii="Arial" w:hAnsi="Arial" w:cs="Arial"/>
          <w:b w:val="0"/>
          <w:bCs w:val="0"/>
          <w:i w:val="0"/>
          <w:iCs w:val="0"/>
          <w:sz w:val="18"/>
          <w:szCs w:val="18"/>
        </w:rPr>
      </w:pPr>
      <w:r w:rsidRPr="0036790F">
        <w:rPr>
          <w:rFonts w:ascii="Arial" w:hAnsi="Arial" w:cs="Arial"/>
          <w:b w:val="0"/>
          <w:bCs w:val="0"/>
          <w:i w:val="0"/>
          <w:iCs w:val="0"/>
          <w:sz w:val="18"/>
          <w:szCs w:val="18"/>
        </w:rPr>
        <w:t>d) účtovná jednotka nie je  neobmedzene ručiacim spoločníkom</w:t>
      </w:r>
    </w:p>
    <w:p w:rsidR="004A687F" w:rsidRPr="0036790F" w:rsidRDefault="004A687F">
      <w:pPr>
        <w:tabs>
          <w:tab w:val="left" w:pos="2790"/>
        </w:tabs>
        <w:ind w:left="1080"/>
        <w:rPr>
          <w:rFonts w:ascii="Arial" w:hAnsi="Arial" w:cs="Arial"/>
          <w:sz w:val="18"/>
          <w:szCs w:val="18"/>
        </w:rPr>
      </w:pPr>
    </w:p>
    <w:p w:rsidR="004A687F" w:rsidRPr="0036790F" w:rsidRDefault="004A687F">
      <w:pPr>
        <w:pStyle w:val="TaxEdit2"/>
        <w:rPr>
          <w:b w:val="0"/>
          <w:sz w:val="18"/>
          <w:szCs w:val="18"/>
        </w:rPr>
      </w:pPr>
      <w:r w:rsidRPr="0036790F">
        <w:rPr>
          <w:b w:val="0"/>
          <w:sz w:val="18"/>
          <w:szCs w:val="18"/>
        </w:rPr>
        <w:t>e) Právny dôvod na zostavenie účtovnej závierky</w:t>
      </w:r>
    </w:p>
    <w:p w:rsidR="004A687F" w:rsidRPr="0036790F" w:rsidRDefault="004A687F">
      <w:pPr>
        <w:pStyle w:val="TaxEdit"/>
        <w:numPr>
          <w:ilvl w:val="0"/>
          <w:numId w:val="0"/>
        </w:numPr>
        <w:ind w:left="284"/>
        <w:rPr>
          <w:b w:val="0"/>
          <w:sz w:val="18"/>
          <w:szCs w:val="18"/>
        </w:rPr>
      </w:pPr>
    </w:p>
    <w:p w:rsidR="004A687F" w:rsidRPr="0036790F" w:rsidRDefault="004A687F">
      <w:pPr>
        <w:pStyle w:val="TaxEdit"/>
        <w:numPr>
          <w:ilvl w:val="0"/>
          <w:numId w:val="0"/>
        </w:numPr>
        <w:ind w:left="284" w:hanging="284"/>
        <w:rPr>
          <w:b w:val="0"/>
          <w:bCs w:val="0"/>
          <w:sz w:val="18"/>
          <w:szCs w:val="18"/>
        </w:rPr>
      </w:pPr>
      <w:r w:rsidRPr="0036790F">
        <w:rPr>
          <w:b w:val="0"/>
          <w:sz w:val="18"/>
          <w:szCs w:val="18"/>
        </w:rPr>
        <w:t>riadna</w:t>
      </w:r>
      <w:r w:rsidRPr="0036790F">
        <w:rPr>
          <w:b w:val="0"/>
          <w:bCs w:val="0"/>
          <w:sz w:val="18"/>
          <w:szCs w:val="18"/>
        </w:rPr>
        <w:t xml:space="preserve"> podľa § 17 ods. 6 Zákona 431/2002 Z. z. o účtovníctve  za obdobie .</w:t>
      </w:r>
      <w:r w:rsidR="00BC1D6D" w:rsidRPr="0036790F">
        <w:rPr>
          <w:b w:val="0"/>
          <w:bCs w:val="0"/>
          <w:sz w:val="18"/>
          <w:szCs w:val="18"/>
        </w:rPr>
        <w:t>01.01.201</w:t>
      </w:r>
      <w:r w:rsidR="008001A3" w:rsidRPr="0036790F">
        <w:rPr>
          <w:b w:val="0"/>
          <w:bCs w:val="0"/>
          <w:sz w:val="18"/>
          <w:szCs w:val="18"/>
        </w:rPr>
        <w:t>4</w:t>
      </w:r>
      <w:r w:rsidR="00BC1D6D" w:rsidRPr="0036790F">
        <w:rPr>
          <w:b w:val="0"/>
          <w:bCs w:val="0"/>
          <w:sz w:val="18"/>
          <w:szCs w:val="18"/>
        </w:rPr>
        <w:t xml:space="preserve"> do 31.12.201</w:t>
      </w:r>
      <w:r w:rsidR="008001A3" w:rsidRPr="0036790F">
        <w:rPr>
          <w:b w:val="0"/>
          <w:bCs w:val="0"/>
          <w:sz w:val="18"/>
          <w:szCs w:val="18"/>
        </w:rPr>
        <w:t>4</w:t>
      </w:r>
    </w:p>
    <w:p w:rsidR="004A687F" w:rsidRPr="0036790F" w:rsidRDefault="004A687F">
      <w:pPr>
        <w:pStyle w:val="TaxEdit2"/>
        <w:rPr>
          <w:b w:val="0"/>
          <w:sz w:val="18"/>
          <w:szCs w:val="18"/>
        </w:rPr>
      </w:pPr>
    </w:p>
    <w:p w:rsidR="004A687F" w:rsidRPr="0036790F" w:rsidRDefault="004A687F">
      <w:pPr>
        <w:pStyle w:val="TaxEdit2"/>
        <w:rPr>
          <w:b w:val="0"/>
          <w:sz w:val="18"/>
          <w:szCs w:val="18"/>
        </w:rPr>
      </w:pPr>
      <w:r w:rsidRPr="0036790F">
        <w:rPr>
          <w:b w:val="0"/>
          <w:sz w:val="18"/>
          <w:szCs w:val="18"/>
        </w:rPr>
        <w:t>f) Dátum schválenia účtovnej závierky za predchádzajúce účtovné obdobie</w:t>
      </w:r>
    </w:p>
    <w:p w:rsidR="004A687F" w:rsidRPr="0036790F" w:rsidRDefault="004A687F">
      <w:pPr>
        <w:pStyle w:val="TaxEdit2"/>
        <w:rPr>
          <w:b w:val="0"/>
          <w:sz w:val="18"/>
          <w:szCs w:val="18"/>
        </w:rPr>
      </w:pPr>
    </w:p>
    <w:p w:rsidR="004A687F" w:rsidRPr="0036790F" w:rsidRDefault="004A687F">
      <w:pPr>
        <w:pStyle w:val="TaxEdit2"/>
        <w:rPr>
          <w:b w:val="0"/>
          <w:bCs w:val="0"/>
          <w:sz w:val="18"/>
          <w:szCs w:val="18"/>
        </w:rPr>
      </w:pPr>
      <w:r w:rsidRPr="0036790F">
        <w:rPr>
          <w:b w:val="0"/>
          <w:bCs w:val="0"/>
          <w:sz w:val="18"/>
          <w:szCs w:val="18"/>
        </w:rPr>
        <w:t xml:space="preserve"> Účtovná závierka spoločnosti </w:t>
      </w:r>
      <w:r w:rsidR="002D5473" w:rsidRPr="0036790F">
        <w:rPr>
          <w:b w:val="0"/>
          <w:bCs w:val="0"/>
          <w:sz w:val="18"/>
          <w:szCs w:val="18"/>
        </w:rPr>
        <w:t>za</w:t>
      </w:r>
      <w:r w:rsidRPr="0036790F">
        <w:rPr>
          <w:b w:val="0"/>
          <w:bCs w:val="0"/>
          <w:sz w:val="18"/>
          <w:szCs w:val="18"/>
        </w:rPr>
        <w:t xml:space="preserve"> predchádzajúce účtovné obdobie, </w:t>
      </w:r>
      <w:r w:rsidR="00BC1D6D" w:rsidRPr="0036790F">
        <w:rPr>
          <w:b w:val="0"/>
          <w:bCs w:val="0"/>
          <w:sz w:val="18"/>
          <w:szCs w:val="18"/>
        </w:rPr>
        <w:t>ne</w:t>
      </w:r>
      <w:r w:rsidRPr="0036790F">
        <w:rPr>
          <w:b w:val="0"/>
          <w:bCs w:val="0"/>
          <w:sz w:val="18"/>
          <w:szCs w:val="18"/>
        </w:rPr>
        <w:t>bola schválená</w:t>
      </w:r>
      <w:r w:rsidR="00BC1D6D" w:rsidRPr="0036790F">
        <w:rPr>
          <w:b w:val="0"/>
          <w:bCs w:val="0"/>
          <w:sz w:val="18"/>
          <w:szCs w:val="18"/>
        </w:rPr>
        <w:t xml:space="preserve"> .</w:t>
      </w:r>
    </w:p>
    <w:p w:rsidR="0060091F" w:rsidRDefault="0060091F" w:rsidP="0036790F">
      <w:pPr>
        <w:pStyle w:val="Styl1"/>
        <w:numPr>
          <w:ilvl w:val="0"/>
          <w:numId w:val="0"/>
        </w:numPr>
        <w:ind w:left="426"/>
        <w:rPr>
          <w:rFonts w:ascii="Arial" w:hAnsi="Arial" w:cs="Arial"/>
          <w:bCs w:val="0"/>
          <w:i/>
          <w:sz w:val="24"/>
          <w:szCs w:val="24"/>
        </w:rPr>
      </w:pPr>
    </w:p>
    <w:p w:rsidR="008001A3" w:rsidRDefault="0036790F" w:rsidP="0036790F">
      <w:pPr>
        <w:pStyle w:val="Styl1"/>
        <w:numPr>
          <w:ilvl w:val="0"/>
          <w:numId w:val="0"/>
        </w:numPr>
        <w:ind w:left="426"/>
        <w:rPr>
          <w:rFonts w:ascii="Arial" w:hAnsi="Arial" w:cs="Arial"/>
          <w:i/>
          <w:sz w:val="24"/>
          <w:szCs w:val="24"/>
        </w:rPr>
      </w:pPr>
      <w:r w:rsidRPr="0036790F">
        <w:rPr>
          <w:rFonts w:ascii="Arial" w:hAnsi="Arial" w:cs="Arial"/>
          <w:bCs w:val="0"/>
          <w:i/>
          <w:sz w:val="24"/>
          <w:szCs w:val="24"/>
        </w:rPr>
        <w:t>C.</w:t>
      </w:r>
      <w:r w:rsidRPr="0036790F"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 xml:space="preserve">Ak </w:t>
      </w:r>
      <w:r w:rsidR="008001A3" w:rsidRPr="0036790F">
        <w:rPr>
          <w:rFonts w:ascii="Arial" w:hAnsi="Arial" w:cs="Arial"/>
          <w:i/>
          <w:sz w:val="24"/>
          <w:szCs w:val="24"/>
        </w:rPr>
        <w:t>je účtovná jednotka súčasťou konsolidovaného celku poznámky obsahujú informácie</w:t>
      </w:r>
      <w:r w:rsidRPr="0036790F">
        <w:rPr>
          <w:rFonts w:ascii="Arial" w:hAnsi="Arial" w:cs="Arial"/>
          <w:i/>
          <w:sz w:val="24"/>
          <w:szCs w:val="24"/>
        </w:rPr>
        <w:t>:</w:t>
      </w:r>
    </w:p>
    <w:p w:rsidR="0036790F" w:rsidRPr="0036790F" w:rsidRDefault="0036790F" w:rsidP="0036790F">
      <w:pPr>
        <w:pStyle w:val="Styl1"/>
        <w:numPr>
          <w:ilvl w:val="0"/>
          <w:numId w:val="0"/>
        </w:numPr>
        <w:ind w:left="426"/>
        <w:rPr>
          <w:rFonts w:ascii="Arial" w:hAnsi="Arial" w:cs="Arial"/>
          <w:i/>
          <w:sz w:val="24"/>
          <w:szCs w:val="24"/>
        </w:rPr>
      </w:pPr>
    </w:p>
    <w:p w:rsidR="0036790F" w:rsidRDefault="0036790F" w:rsidP="0036790F">
      <w:pPr>
        <w:pStyle w:val="Styl1"/>
        <w:numPr>
          <w:ilvl w:val="0"/>
          <w:numId w:val="0"/>
        </w:numPr>
        <w:ind w:left="426"/>
        <w:rPr>
          <w:rFonts w:ascii="Arial" w:hAnsi="Arial" w:cs="Arial"/>
          <w:b w:val="0"/>
          <w:bCs w:val="0"/>
          <w:i/>
          <w:sz w:val="18"/>
          <w:szCs w:val="18"/>
        </w:rPr>
      </w:pPr>
      <w:r w:rsidRPr="0036790F">
        <w:rPr>
          <w:rFonts w:ascii="Arial" w:hAnsi="Arial" w:cs="Arial"/>
          <w:b w:val="0"/>
          <w:bCs w:val="0"/>
          <w:i/>
          <w:sz w:val="18"/>
          <w:szCs w:val="18"/>
        </w:rPr>
        <w:t xml:space="preserve">Účtovná jednotka nemá povinnosť vyhotoviť konsolidovanú  účtovnú závierku </w:t>
      </w:r>
    </w:p>
    <w:p w:rsidR="007609BE" w:rsidRDefault="007609BE" w:rsidP="0036790F">
      <w:pPr>
        <w:pStyle w:val="Styl1"/>
        <w:numPr>
          <w:ilvl w:val="0"/>
          <w:numId w:val="0"/>
        </w:numPr>
        <w:ind w:left="426"/>
        <w:rPr>
          <w:rFonts w:ascii="Arial" w:hAnsi="Arial" w:cs="Arial"/>
          <w:b w:val="0"/>
          <w:bCs w:val="0"/>
          <w:i/>
          <w:sz w:val="18"/>
          <w:szCs w:val="18"/>
        </w:rPr>
      </w:pPr>
    </w:p>
    <w:p w:rsidR="004A687F" w:rsidRPr="007609BE" w:rsidRDefault="007609BE" w:rsidP="0036790F">
      <w:pPr>
        <w:pStyle w:val="Styl1"/>
        <w:numPr>
          <w:ilvl w:val="0"/>
          <w:numId w:val="0"/>
        </w:numPr>
        <w:tabs>
          <w:tab w:val="clear" w:pos="1429"/>
        </w:tabs>
        <w:ind w:left="1069"/>
        <w:jc w:val="both"/>
        <w:rPr>
          <w:rFonts w:ascii="Arial" w:hAnsi="Arial" w:cs="Arial"/>
          <w:i/>
          <w:sz w:val="20"/>
          <w:szCs w:val="20"/>
        </w:rPr>
      </w:pPr>
      <w:r w:rsidRPr="007609BE">
        <w:rPr>
          <w:rFonts w:ascii="Arial" w:hAnsi="Arial" w:cs="Arial"/>
          <w:i/>
          <w:sz w:val="20"/>
          <w:szCs w:val="20"/>
        </w:rPr>
        <w:t>E</w:t>
      </w:r>
      <w:r w:rsidR="008001A3" w:rsidRPr="007609BE">
        <w:rPr>
          <w:rFonts w:ascii="Arial" w:hAnsi="Arial" w:cs="Arial"/>
          <w:i/>
          <w:sz w:val="20"/>
          <w:szCs w:val="20"/>
        </w:rPr>
        <w:t xml:space="preserve">. </w:t>
      </w:r>
      <w:r w:rsidR="004A687F" w:rsidRPr="007609BE">
        <w:rPr>
          <w:rFonts w:ascii="Arial" w:hAnsi="Arial" w:cs="Arial"/>
          <w:i/>
          <w:sz w:val="20"/>
          <w:szCs w:val="20"/>
        </w:rPr>
        <w:t>INFORMÁCIE O ÚČTOVNÝCH ZÁSADÁCH A ÚČTOVNÝCH METÓDACH</w:t>
      </w:r>
    </w:p>
    <w:p w:rsidR="004A687F" w:rsidRDefault="004A687F" w:rsidP="0036790F">
      <w:pPr>
        <w:ind w:left="360"/>
        <w:jc w:val="both"/>
        <w:rPr>
          <w:rFonts w:ascii="Arial Narrow" w:hAnsi="Arial Narrow" w:cs="Arial Narrow"/>
          <w:sz w:val="18"/>
          <w:szCs w:val="18"/>
        </w:rPr>
      </w:pPr>
    </w:p>
    <w:p w:rsidR="004A687F" w:rsidRDefault="004A687F" w:rsidP="0036790F">
      <w:pPr>
        <w:pStyle w:val="Styl2"/>
        <w:tabs>
          <w:tab w:val="clear" w:pos="1440"/>
          <w:tab w:val="clear" w:pos="2149"/>
          <w:tab w:val="num" w:pos="284"/>
        </w:tabs>
        <w:ind w:left="0" w:firstLine="0"/>
        <w:jc w:val="both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4A687F" w:rsidRDefault="004A687F" w:rsidP="001E01E4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1E01E4" w:rsidRDefault="001E01E4" w:rsidP="001E01E4">
      <w:pPr>
        <w:rPr>
          <w:rFonts w:ascii="Arial Narrow" w:hAnsi="Arial Narrow" w:cs="Arial Narrow"/>
          <w:sz w:val="22"/>
          <w:szCs w:val="22"/>
        </w:rPr>
      </w:pPr>
    </w:p>
    <w:p w:rsidR="004A687F" w:rsidRDefault="004A687F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  <w:r w:rsidR="00660F06">
        <w:rPr>
          <w:i w:val="0"/>
          <w:iCs w:val="0"/>
          <w:sz w:val="22"/>
          <w:szCs w:val="22"/>
        </w:rPr>
        <w:t xml:space="preserve">: </w:t>
      </w:r>
    </w:p>
    <w:p w:rsidR="00660F06" w:rsidRPr="00660F06" w:rsidRDefault="00660F06" w:rsidP="00660F06">
      <w:pPr>
        <w:pStyle w:val="Styl1"/>
        <w:numPr>
          <w:ilvl w:val="0"/>
          <w:numId w:val="0"/>
        </w:numPr>
        <w:ind w:left="720" w:hanging="360"/>
        <w:rPr>
          <w:b w:val="0"/>
          <w:i/>
          <w:iCs/>
        </w:rPr>
      </w:pPr>
      <w:r w:rsidRPr="00660F06">
        <w:rPr>
          <w:b w:val="0"/>
          <w:i/>
        </w:rPr>
        <w:t>Účtovné zásady a met</w:t>
      </w:r>
      <w:r>
        <w:rPr>
          <w:b w:val="0"/>
          <w:i/>
        </w:rPr>
        <w:t>ó</w:t>
      </w:r>
      <w:r w:rsidRPr="00660F06">
        <w:rPr>
          <w:b w:val="0"/>
          <w:i/>
        </w:rPr>
        <w:t>dy sa menili len z dôvodu novelizácie právnych predpisov</w:t>
      </w:r>
      <w:r>
        <w:rPr>
          <w:b w:val="0"/>
          <w:i/>
        </w:rPr>
        <w:t>.</w:t>
      </w:r>
    </w:p>
    <w:p w:rsidR="004A687F" w:rsidRPr="00660F06" w:rsidRDefault="004A687F">
      <w:pPr>
        <w:rPr>
          <w:rFonts w:ascii="Arial Narrow" w:hAnsi="Arial Narrow" w:cs="Arial Narrow"/>
          <w:i/>
          <w:sz w:val="18"/>
          <w:szCs w:val="18"/>
        </w:rPr>
      </w:pPr>
    </w:p>
    <w:p w:rsidR="004A687F" w:rsidRDefault="004A687F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</w:p>
    <w:p w:rsidR="004A687F" w:rsidRDefault="004A687F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4A687F" w:rsidRDefault="004A687F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4A687F" w:rsidRDefault="004A687F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4A687F" w:rsidRDefault="004A687F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A687F" w:rsidRDefault="004A687F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A687F" w:rsidRDefault="004A687F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A687F" w:rsidRDefault="004A687F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A687F" w:rsidRDefault="004A687F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4A687F" w:rsidRDefault="004A687F">
      <w:pPr>
        <w:pStyle w:val="Styl4"/>
        <w:rPr>
          <w:sz w:val="22"/>
          <w:szCs w:val="22"/>
        </w:rPr>
      </w:pPr>
      <w:r>
        <w:rPr>
          <w:sz w:val="22"/>
          <w:szCs w:val="22"/>
        </w:rPr>
        <w:lastRenderedPageBreak/>
        <w:t>dlhodobý hmotný majetok</w:t>
      </w:r>
    </w:p>
    <w:p w:rsidR="004A687F" w:rsidRDefault="004A687F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4A687F" w:rsidRDefault="004A687F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4A687F" w:rsidRDefault="004A687F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A687F" w:rsidRDefault="004A687F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4A687F" w:rsidRDefault="004A687F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4A687F" w:rsidRDefault="004A687F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4A687F" w:rsidRDefault="004A687F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4A687F" w:rsidRDefault="004A687F">
      <w:pPr>
        <w:rPr>
          <w:rFonts w:ascii="Arial Narrow" w:hAnsi="Arial Narrow" w:cs="Arial Narrow"/>
          <w:sz w:val="22"/>
          <w:szCs w:val="22"/>
        </w:rPr>
      </w:pPr>
    </w:p>
    <w:p w:rsidR="004A687F" w:rsidRDefault="004A687F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4A687F" w:rsidRDefault="004A687F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4A687F" w:rsidRDefault="004A687F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4A687F" w:rsidRDefault="004A687F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4A687F" w:rsidRDefault="004A687F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4A687F" w:rsidRDefault="004A687F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4A687F" w:rsidRDefault="004A687F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4A687F" w:rsidRDefault="004A687F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4A687F" w:rsidRDefault="004A687F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596B43" w:rsidRDefault="00596B4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</w:p>
    <w:p w:rsidR="004A687F" w:rsidRDefault="004A687F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4A687F" w:rsidRDefault="004A687F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596B43" w:rsidRDefault="00596B4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4A687F" w:rsidRDefault="004A687F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4A687F" w:rsidRDefault="004A687F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596B43" w:rsidRDefault="00596B4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4A687F" w:rsidRDefault="004A687F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4A687F" w:rsidRDefault="004A687F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596B43" w:rsidRDefault="00596B4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4A687F" w:rsidRDefault="004A687F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4A687F" w:rsidRDefault="004A687F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596B43" w:rsidRDefault="00596B4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4A687F" w:rsidRDefault="004A687F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4A687F" w:rsidRDefault="004A687F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96B43" w:rsidRDefault="00596B4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4A687F" w:rsidRDefault="004A687F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016647" w:rsidRDefault="004A687F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</w:t>
      </w:r>
      <w:r w:rsidR="00596B43">
        <w:rPr>
          <w:sz w:val="22"/>
          <w:szCs w:val="22"/>
        </w:rPr>
        <w:t>vyjadrené v cudzej mene prepočíta účtovná jednotka na eurá referenčným výmenným kurzom určeným a vyhláseným ECB</w:t>
      </w:r>
    </w:p>
    <w:p w:rsidR="00016647" w:rsidRDefault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-</w:t>
      </w:r>
      <w:r w:rsidR="00596B43">
        <w:rPr>
          <w:sz w:val="22"/>
          <w:szCs w:val="22"/>
        </w:rPr>
        <w:t xml:space="preserve"> v deň predchádzajúci d</w:t>
      </w:r>
      <w:r>
        <w:rPr>
          <w:sz w:val="22"/>
          <w:szCs w:val="22"/>
        </w:rPr>
        <w:t xml:space="preserve">ňu </w:t>
      </w:r>
      <w:r w:rsidR="00596B43">
        <w:rPr>
          <w:sz w:val="22"/>
          <w:szCs w:val="22"/>
        </w:rPr>
        <w:t xml:space="preserve"> uskutočnen</w:t>
      </w:r>
      <w:r>
        <w:rPr>
          <w:sz w:val="22"/>
          <w:szCs w:val="22"/>
        </w:rPr>
        <w:t xml:space="preserve">ia </w:t>
      </w:r>
      <w:r w:rsidR="00596B43">
        <w:rPr>
          <w:sz w:val="22"/>
          <w:szCs w:val="22"/>
        </w:rPr>
        <w:t xml:space="preserve"> účtovného prípadu</w:t>
      </w:r>
      <w:r>
        <w:rPr>
          <w:sz w:val="22"/>
          <w:szCs w:val="22"/>
        </w:rPr>
        <w:t>,</w:t>
      </w:r>
    </w:p>
    <w:p w:rsidR="00016647" w:rsidRDefault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- v deň ku ktorému sa zostavuje účtovná závierka. </w:t>
      </w:r>
    </w:p>
    <w:p w:rsidR="00B804BC" w:rsidRDefault="00016647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Na ocenenie prírastku cudzej meny nakúpenej za euro sa používa kurz, za ktorý bola táto cudzia mena nakúpená.</w:t>
      </w:r>
    </w:p>
    <w:p w:rsidR="00016647" w:rsidRDefault="00016647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</w:p>
    <w:p w:rsidR="00016647" w:rsidRDefault="00016647" w:rsidP="00016647">
      <w:pPr>
        <w:pStyle w:val="Zkladntext"/>
        <w:tabs>
          <w:tab w:val="left" w:pos="284"/>
        </w:tabs>
        <w:ind w:left="284"/>
        <w:rPr>
          <w:b/>
          <w:i/>
          <w:sz w:val="22"/>
          <w:szCs w:val="22"/>
        </w:rPr>
      </w:pPr>
      <w:r w:rsidRPr="00016647">
        <w:rPr>
          <w:b/>
          <w:i/>
          <w:sz w:val="22"/>
          <w:szCs w:val="22"/>
        </w:rPr>
        <w:t>10. V</w:t>
      </w:r>
      <w:r>
        <w:rPr>
          <w:b/>
          <w:i/>
          <w:sz w:val="22"/>
          <w:szCs w:val="22"/>
        </w:rPr>
        <w:t>NOSY</w:t>
      </w:r>
    </w:p>
    <w:p w:rsidR="00016647" w:rsidRDefault="00016647" w:rsidP="00016647">
      <w:pPr>
        <w:pStyle w:val="Zkladntext"/>
        <w:tabs>
          <w:tab w:val="left" w:pos="284"/>
        </w:tabs>
        <w:ind w:left="709" w:hanging="425"/>
        <w:rPr>
          <w:sz w:val="22"/>
          <w:szCs w:val="22"/>
        </w:rPr>
      </w:pPr>
      <w:r>
        <w:rPr>
          <w:sz w:val="22"/>
          <w:szCs w:val="22"/>
        </w:rPr>
        <w:t xml:space="preserve">Tržby za vlastné výkony a tovar neobsahujú DPH a sú znížené o dobropisy </w:t>
      </w:r>
    </w:p>
    <w:p w:rsidR="00016647" w:rsidRDefault="00016647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</w:p>
    <w:p w:rsidR="007609BE" w:rsidRDefault="007609BE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d) odpisový plán do dlhodobý hmotný a nehmotný majetok tvorí účtovná jednotka podľa zákona o dani </w:t>
      </w:r>
    </w:p>
    <w:p w:rsidR="00ED5B3D" w:rsidRDefault="007609BE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z príjmu a účtovné a daňové odpisy sa rovnaj</w:t>
      </w:r>
      <w:r w:rsidR="00ED5B3D">
        <w:rPr>
          <w:sz w:val="22"/>
          <w:szCs w:val="22"/>
        </w:rPr>
        <w:t>ú.</w:t>
      </w:r>
    </w:p>
    <w:p w:rsidR="00ED5B3D" w:rsidRDefault="00ED5B3D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e) účtovná jednotka nemá dotácia na obstaranie majetku</w:t>
      </w:r>
    </w:p>
    <w:p w:rsidR="00ED5B3D" w:rsidRDefault="00ED5B3D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</w:p>
    <w:p w:rsidR="00ED5B3D" w:rsidRDefault="00ED5B3D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f) opravy významných chýb minulých účtovných  období účtovaných v bežnom účtovnom období s vplyvom </w:t>
      </w:r>
    </w:p>
    <w:p w:rsidR="00ED5B3D" w:rsidRDefault="00ED5B3D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na nerozdelený zisk MR  vo výške </w:t>
      </w:r>
    </w:p>
    <w:p w:rsidR="00ED5B3D" w:rsidRDefault="00ED5B3D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</w:p>
    <w:p w:rsidR="002960E4" w:rsidRDefault="00ED5B3D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609BE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237"/>
        <w:gridCol w:w="3238"/>
        <w:gridCol w:w="3239"/>
      </w:tblGrid>
      <w:tr w:rsidR="002960E4" w:rsidTr="002960E4">
        <w:tc>
          <w:tcPr>
            <w:tcW w:w="3307" w:type="dxa"/>
          </w:tcPr>
          <w:p w:rsidR="002960E4" w:rsidRDefault="002960E4" w:rsidP="00016647">
            <w:pPr>
              <w:pStyle w:val="Zkladntext"/>
              <w:tabs>
                <w:tab w:val="left" w:pos="284"/>
              </w:tabs>
              <w:rPr>
                <w:sz w:val="22"/>
                <w:szCs w:val="22"/>
              </w:rPr>
            </w:pPr>
          </w:p>
        </w:tc>
        <w:tc>
          <w:tcPr>
            <w:tcW w:w="3307" w:type="dxa"/>
          </w:tcPr>
          <w:p w:rsidR="002960E4" w:rsidRDefault="002960E4" w:rsidP="00016647">
            <w:pPr>
              <w:pStyle w:val="Zkladntext"/>
              <w:tabs>
                <w:tab w:val="left" w:pos="284"/>
              </w:tabs>
              <w:rPr>
                <w:sz w:val="22"/>
                <w:szCs w:val="22"/>
              </w:rPr>
            </w:pPr>
          </w:p>
        </w:tc>
        <w:tc>
          <w:tcPr>
            <w:tcW w:w="3308" w:type="dxa"/>
          </w:tcPr>
          <w:p w:rsidR="002960E4" w:rsidRDefault="002960E4" w:rsidP="00016647">
            <w:pPr>
              <w:pStyle w:val="Zkladntext"/>
              <w:tabs>
                <w:tab w:val="left" w:pos="284"/>
              </w:tabs>
              <w:rPr>
                <w:sz w:val="22"/>
                <w:szCs w:val="22"/>
              </w:rPr>
            </w:pPr>
          </w:p>
        </w:tc>
      </w:tr>
      <w:tr w:rsidR="002960E4" w:rsidTr="002960E4">
        <w:tc>
          <w:tcPr>
            <w:tcW w:w="3307" w:type="dxa"/>
          </w:tcPr>
          <w:p w:rsidR="002960E4" w:rsidRDefault="002960E4" w:rsidP="00016647">
            <w:pPr>
              <w:pStyle w:val="Zkladntext"/>
              <w:tabs>
                <w:tab w:val="left" w:pos="284"/>
              </w:tabs>
              <w:rPr>
                <w:sz w:val="22"/>
                <w:szCs w:val="22"/>
              </w:rPr>
            </w:pPr>
          </w:p>
        </w:tc>
        <w:tc>
          <w:tcPr>
            <w:tcW w:w="3307" w:type="dxa"/>
          </w:tcPr>
          <w:p w:rsidR="002960E4" w:rsidRDefault="002960E4" w:rsidP="00016647">
            <w:pPr>
              <w:pStyle w:val="Zkladntext"/>
              <w:tabs>
                <w:tab w:val="left" w:pos="284"/>
              </w:tabs>
              <w:rPr>
                <w:sz w:val="22"/>
                <w:szCs w:val="22"/>
              </w:rPr>
            </w:pPr>
          </w:p>
        </w:tc>
        <w:tc>
          <w:tcPr>
            <w:tcW w:w="3308" w:type="dxa"/>
          </w:tcPr>
          <w:p w:rsidR="002960E4" w:rsidRDefault="002960E4" w:rsidP="00016647">
            <w:pPr>
              <w:pStyle w:val="Zkladntext"/>
              <w:tabs>
                <w:tab w:val="left" w:pos="284"/>
              </w:tabs>
              <w:rPr>
                <w:sz w:val="22"/>
                <w:szCs w:val="22"/>
              </w:rPr>
            </w:pPr>
          </w:p>
        </w:tc>
      </w:tr>
    </w:tbl>
    <w:p w:rsidR="00DC4E11" w:rsidRDefault="00DC4E11" w:rsidP="00016647">
      <w:pPr>
        <w:pStyle w:val="Zkladntext"/>
        <w:tabs>
          <w:tab w:val="left" w:pos="284"/>
        </w:tabs>
        <w:ind w:left="284"/>
        <w:rPr>
          <w:sz w:val="22"/>
          <w:szCs w:val="22"/>
        </w:rPr>
      </w:pPr>
    </w:p>
    <w:p w:rsidR="004A687F" w:rsidRDefault="004A687F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4A687F" w:rsidRDefault="004A687F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4A687F" w:rsidRDefault="004A687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A687F" w:rsidRDefault="004A687F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A687F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A687F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A687F" w:rsidRDefault="004A687F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A687F">
        <w:trPr>
          <w:cantSplit/>
          <w:trHeight w:val="241"/>
        </w:trPr>
        <w:tc>
          <w:tcPr>
            <w:tcW w:w="184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2473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344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2817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2473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344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2817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2473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344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2817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2473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344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2817</w:t>
            </w:r>
          </w:p>
        </w:tc>
      </w:tr>
      <w:tr w:rsidR="004A687F">
        <w:trPr>
          <w:cantSplit/>
          <w:trHeight w:val="341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016647" w:rsidRDefault="00016647">
      <w:pPr>
        <w:rPr>
          <w:rFonts w:ascii="Arial" w:hAnsi="Arial" w:cs="Arial"/>
          <w:sz w:val="22"/>
          <w:szCs w:val="22"/>
        </w:rPr>
      </w:pPr>
    </w:p>
    <w:p w:rsidR="00016647" w:rsidRDefault="00016647">
      <w:pPr>
        <w:rPr>
          <w:rFonts w:ascii="Arial" w:hAnsi="Arial" w:cs="Arial"/>
          <w:sz w:val="22"/>
          <w:szCs w:val="22"/>
        </w:rPr>
      </w:pPr>
    </w:p>
    <w:p w:rsidR="00016647" w:rsidRDefault="00016647">
      <w:pPr>
        <w:rPr>
          <w:rFonts w:ascii="Arial" w:hAnsi="Arial" w:cs="Arial"/>
          <w:sz w:val="22"/>
          <w:szCs w:val="22"/>
        </w:rPr>
      </w:pPr>
    </w:p>
    <w:p w:rsidR="00016647" w:rsidRDefault="00016647">
      <w:pPr>
        <w:rPr>
          <w:rFonts w:ascii="Arial" w:hAnsi="Arial" w:cs="Arial"/>
          <w:sz w:val="22"/>
          <w:szCs w:val="22"/>
        </w:rPr>
      </w:pPr>
    </w:p>
    <w:p w:rsidR="00016647" w:rsidRDefault="00016647">
      <w:pPr>
        <w:rPr>
          <w:rFonts w:ascii="Arial" w:hAnsi="Arial" w:cs="Arial"/>
          <w:sz w:val="22"/>
          <w:szCs w:val="22"/>
        </w:rPr>
      </w:pPr>
    </w:p>
    <w:p w:rsidR="00016647" w:rsidRDefault="00016647">
      <w:pPr>
        <w:rPr>
          <w:rFonts w:ascii="Arial" w:hAnsi="Arial" w:cs="Arial"/>
          <w:sz w:val="22"/>
          <w:szCs w:val="22"/>
        </w:rPr>
      </w:pPr>
    </w:p>
    <w:p w:rsidR="00016647" w:rsidRDefault="00016647">
      <w:pPr>
        <w:rPr>
          <w:rFonts w:ascii="Arial" w:hAnsi="Arial" w:cs="Arial"/>
          <w:sz w:val="22"/>
          <w:szCs w:val="22"/>
        </w:rPr>
      </w:pPr>
    </w:p>
    <w:p w:rsidR="00016647" w:rsidRDefault="00016647">
      <w:pPr>
        <w:rPr>
          <w:rFonts w:ascii="Arial" w:hAnsi="Arial" w:cs="Arial"/>
          <w:sz w:val="22"/>
          <w:szCs w:val="22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A687F" w:rsidRDefault="004A687F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A687F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687F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A687F">
        <w:trPr>
          <w:cantSplit/>
          <w:trHeight w:val="241"/>
        </w:trPr>
        <w:tc>
          <w:tcPr>
            <w:tcW w:w="184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282B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282B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2817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D04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2817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282B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282B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282B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2817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2817</w:t>
            </w:r>
          </w:p>
        </w:tc>
      </w:tr>
      <w:tr w:rsidR="004A687F">
        <w:trPr>
          <w:cantSplit/>
          <w:trHeight w:val="341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43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687F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C14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016647" w:rsidRDefault="00016647">
      <w:pPr>
        <w:rPr>
          <w:rFonts w:ascii="Arial Narrow" w:hAnsi="Arial Narrow" w:cs="Arial Narrow"/>
          <w:sz w:val="18"/>
          <w:szCs w:val="18"/>
        </w:rPr>
      </w:pPr>
    </w:p>
    <w:p w:rsidR="00016647" w:rsidRDefault="00016647">
      <w:pPr>
        <w:rPr>
          <w:rFonts w:ascii="Arial Narrow" w:hAnsi="Arial Narrow" w:cs="Arial Narrow"/>
          <w:sz w:val="18"/>
          <w:szCs w:val="18"/>
        </w:rPr>
      </w:pPr>
    </w:p>
    <w:p w:rsidR="00016647" w:rsidRDefault="00016647">
      <w:pPr>
        <w:rPr>
          <w:rFonts w:ascii="Arial Narrow" w:hAnsi="Arial Narrow" w:cs="Arial Narrow"/>
          <w:sz w:val="18"/>
          <w:szCs w:val="18"/>
        </w:rPr>
      </w:pPr>
    </w:p>
    <w:p w:rsidR="00016647" w:rsidRDefault="00016647">
      <w:pPr>
        <w:rPr>
          <w:rFonts w:ascii="Arial Narrow" w:hAnsi="Arial Narrow" w:cs="Arial Narrow"/>
          <w:sz w:val="18"/>
          <w:szCs w:val="18"/>
        </w:rPr>
      </w:pPr>
    </w:p>
    <w:p w:rsidR="00016647" w:rsidRDefault="00016647">
      <w:pPr>
        <w:rPr>
          <w:rFonts w:ascii="Arial Narrow" w:hAnsi="Arial Narrow" w:cs="Arial Narrow"/>
          <w:sz w:val="18"/>
          <w:szCs w:val="18"/>
        </w:rPr>
      </w:pPr>
    </w:p>
    <w:p w:rsidR="00016647" w:rsidRDefault="00016647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:rsidR="004A687F" w:rsidRDefault="004A687F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A687F" w:rsidRDefault="004A687F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A687F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A687F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A687F">
        <w:trPr>
          <w:cantSplit/>
          <w:trHeight w:val="241"/>
        </w:trPr>
        <w:tc>
          <w:tcPr>
            <w:tcW w:w="183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E7D03" w:rsidP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2 294 538</w:t>
            </w:r>
          </w:p>
        </w:tc>
        <w:tc>
          <w:tcPr>
            <w:tcW w:w="855" w:type="dxa"/>
            <w:vAlign w:val="center"/>
          </w:tcPr>
          <w:p w:rsidR="004A687F" w:rsidRDefault="004E7D03" w:rsidP="00A11B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2 251 672</w:t>
            </w:r>
          </w:p>
        </w:tc>
        <w:tc>
          <w:tcPr>
            <w:tcW w:w="993" w:type="dxa"/>
            <w:vAlign w:val="center"/>
          </w:tcPr>
          <w:p w:rsidR="004A687F" w:rsidRDefault="004E7D03" w:rsidP="00282B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2 240 404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5461E5" w:rsidP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5 301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461E5" w:rsidP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6 791  915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E7D03" w:rsidP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9 977</w:t>
            </w:r>
          </w:p>
        </w:tc>
        <w:tc>
          <w:tcPr>
            <w:tcW w:w="993" w:type="dxa"/>
            <w:vAlign w:val="center"/>
          </w:tcPr>
          <w:p w:rsidR="004A687F" w:rsidRDefault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40 373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 w:rsidP="00854C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461E5" w:rsidP="00854C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50 350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82BB6" w:rsidRDefault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69 039</w:t>
            </w:r>
          </w:p>
        </w:tc>
        <w:tc>
          <w:tcPr>
            <w:tcW w:w="855" w:type="dxa"/>
            <w:vAlign w:val="center"/>
          </w:tcPr>
          <w:p w:rsidR="004A687F" w:rsidRDefault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1 154 492</w:t>
            </w:r>
          </w:p>
        </w:tc>
        <w:tc>
          <w:tcPr>
            <w:tcW w:w="993" w:type="dxa"/>
            <w:vAlign w:val="center"/>
          </w:tcPr>
          <w:p w:rsidR="004A687F" w:rsidRDefault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47 388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1 270 919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2 225 498</w:t>
            </w:r>
          </w:p>
        </w:tc>
        <w:tc>
          <w:tcPr>
            <w:tcW w:w="855" w:type="dxa"/>
            <w:vAlign w:val="center"/>
          </w:tcPr>
          <w:p w:rsidR="004A687F" w:rsidRDefault="004E7D03" w:rsidP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1 107 157</w:t>
            </w:r>
          </w:p>
        </w:tc>
        <w:tc>
          <w:tcPr>
            <w:tcW w:w="993" w:type="dxa"/>
            <w:vAlign w:val="center"/>
          </w:tcPr>
          <w:p w:rsidR="004A687F" w:rsidRDefault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2 233 389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5 301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461E5" w:rsidP="00854C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5 571 345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399 408</w:t>
            </w:r>
          </w:p>
        </w:tc>
        <w:tc>
          <w:tcPr>
            <w:tcW w:w="993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2 072 349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A26C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3392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A26C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2 475 149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1 043 817</w:t>
            </w:r>
          </w:p>
          <w:p w:rsidR="005461E5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84 941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A26C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1 128 758</w:t>
            </w:r>
          </w:p>
          <w:p w:rsidR="00A26C0D" w:rsidRDefault="00A26C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1 154 492</w:t>
            </w:r>
          </w:p>
        </w:tc>
        <w:tc>
          <w:tcPr>
            <w:tcW w:w="993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47 388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A5709" w:rsidP="00C338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1 201 880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288 733</w:t>
            </w:r>
          </w:p>
        </w:tc>
        <w:tc>
          <w:tcPr>
            <w:tcW w:w="993" w:type="dxa"/>
            <w:vAlign w:val="center"/>
          </w:tcPr>
          <w:p w:rsidR="004A687F" w:rsidRDefault="005461E5" w:rsidP="005461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2 109 902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ED7137" w:rsidRDefault="00A26C0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3392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A57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2 402 027</w:t>
            </w:r>
          </w:p>
        </w:tc>
      </w:tr>
      <w:tr w:rsidR="004A687F">
        <w:trPr>
          <w:cantSplit/>
          <w:trHeight w:val="341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E7D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2 225 498</w:t>
            </w:r>
          </w:p>
        </w:tc>
        <w:tc>
          <w:tcPr>
            <w:tcW w:w="855" w:type="dxa"/>
            <w:vAlign w:val="center"/>
          </w:tcPr>
          <w:p w:rsidR="004A687F" w:rsidRDefault="005A57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1 852 264</w:t>
            </w:r>
          </w:p>
        </w:tc>
        <w:tc>
          <w:tcPr>
            <w:tcW w:w="993" w:type="dxa"/>
            <w:vAlign w:val="center"/>
          </w:tcPr>
          <w:p w:rsidR="004A687F" w:rsidRDefault="005A5709" w:rsidP="005A57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168 055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5A57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1 909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A5709" w:rsidP="005A57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4  316 765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A687F" w:rsidRDefault="004E7D03" w:rsidP="00A11B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2 225 498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A687F" w:rsidRDefault="005A5709" w:rsidP="00A11B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818 424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A687F" w:rsidRDefault="005A5709" w:rsidP="00BA0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123 487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5A570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1 909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5A5709" w:rsidP="00A11B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3 169 317</w:t>
            </w:r>
          </w:p>
        </w:tc>
      </w:tr>
    </w:tbl>
    <w:p w:rsidR="008A21CD" w:rsidRDefault="008A21CD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0091F" w:rsidRDefault="0060091F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0091F" w:rsidRDefault="0060091F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0091F" w:rsidRDefault="0060091F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0091F" w:rsidRDefault="0060091F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0091F" w:rsidRDefault="0060091F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60091F" w:rsidRDefault="0060091F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A687F" w:rsidRDefault="004A687F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A687F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687F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A687F">
        <w:trPr>
          <w:cantSplit/>
          <w:trHeight w:val="241"/>
        </w:trPr>
        <w:tc>
          <w:tcPr>
            <w:tcW w:w="183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8A21CD" w:rsidP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0091F">
              <w:rPr>
                <w:rFonts w:ascii="Arial Narrow" w:hAnsi="Arial Narrow" w:cs="Arial Narrow"/>
                <w:sz w:val="18"/>
                <w:szCs w:val="18"/>
              </w:rPr>
              <w:t> 335 873</w:t>
            </w:r>
          </w:p>
        </w:tc>
        <w:tc>
          <w:tcPr>
            <w:tcW w:w="855" w:type="dxa"/>
            <w:vAlign w:val="center"/>
          </w:tcPr>
          <w:p w:rsidR="004A687F" w:rsidRDefault="008A21CD" w:rsidP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0091F">
              <w:rPr>
                <w:rFonts w:ascii="Arial Narrow" w:hAnsi="Arial Narrow" w:cs="Arial Narrow"/>
                <w:sz w:val="18"/>
                <w:szCs w:val="18"/>
              </w:rPr>
              <w:t xml:space="preserve"> 002 042</w:t>
            </w:r>
          </w:p>
        </w:tc>
        <w:tc>
          <w:tcPr>
            <w:tcW w:w="993" w:type="dxa"/>
            <w:vAlign w:val="center"/>
          </w:tcPr>
          <w:p w:rsidR="004A687F" w:rsidRDefault="008A21CD" w:rsidP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0091F">
              <w:rPr>
                <w:rFonts w:ascii="Arial Narrow" w:hAnsi="Arial Narrow" w:cs="Arial Narrow"/>
                <w:sz w:val="18"/>
                <w:szCs w:val="18"/>
              </w:rPr>
              <w:t> 229 489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60091F" w:rsidP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6 992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8A21CD" w:rsidP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60091F">
              <w:rPr>
                <w:rFonts w:ascii="Arial Narrow" w:hAnsi="Arial Narrow" w:cs="Arial Narrow"/>
                <w:sz w:val="18"/>
                <w:szCs w:val="18"/>
              </w:rPr>
              <w:t> 574 396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60091F" w:rsidP="008A2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249 630</w:t>
            </w:r>
          </w:p>
        </w:tc>
        <w:tc>
          <w:tcPr>
            <w:tcW w:w="993" w:type="dxa"/>
            <w:vAlign w:val="center"/>
          </w:tcPr>
          <w:p w:rsidR="004A687F" w:rsidRDefault="0060091F" w:rsidP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51 476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301 106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41 335</w:t>
            </w:r>
          </w:p>
        </w:tc>
        <w:tc>
          <w:tcPr>
            <w:tcW w:w="855" w:type="dxa"/>
            <w:vAlign w:val="center"/>
          </w:tcPr>
          <w:p w:rsidR="004A687F" w:rsidRDefault="004A687F" w:rsidP="008A21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40 561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1 691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83 587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2 294 538</w:t>
            </w:r>
          </w:p>
        </w:tc>
        <w:tc>
          <w:tcPr>
            <w:tcW w:w="855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2 251 672</w:t>
            </w:r>
          </w:p>
        </w:tc>
        <w:tc>
          <w:tcPr>
            <w:tcW w:w="993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2 240 404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5 301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6 791 915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309 878</w:t>
            </w:r>
          </w:p>
        </w:tc>
        <w:tc>
          <w:tcPr>
            <w:tcW w:w="993" w:type="dxa"/>
            <w:vAlign w:val="center"/>
          </w:tcPr>
          <w:p w:rsidR="004A687F" w:rsidRDefault="0060091F" w:rsidP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2 053 405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60091F" w:rsidP="00F359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5 083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2 368 366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89 530</w:t>
            </w:r>
          </w:p>
        </w:tc>
        <w:tc>
          <w:tcPr>
            <w:tcW w:w="993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59 505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60091F" w:rsidP="00F359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149 035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60091F" w:rsidP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40 561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1 691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42 252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399 408</w:t>
            </w:r>
          </w:p>
        </w:tc>
        <w:tc>
          <w:tcPr>
            <w:tcW w:w="993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2 072 349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3 393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21CD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2 475 149</w:t>
            </w:r>
          </w:p>
        </w:tc>
      </w:tr>
      <w:tr w:rsidR="004A687F">
        <w:trPr>
          <w:cantSplit/>
          <w:trHeight w:val="341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2 335 873</w:t>
            </w:r>
          </w:p>
        </w:tc>
        <w:tc>
          <w:tcPr>
            <w:tcW w:w="855" w:type="dxa"/>
            <w:vAlign w:val="center"/>
          </w:tcPr>
          <w:p w:rsidR="008A21CD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1 692 134</w:t>
            </w:r>
          </w:p>
        </w:tc>
        <w:tc>
          <w:tcPr>
            <w:tcW w:w="993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176 084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1909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4 206 030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2 294 538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1 852 264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168 055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1 908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600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4 316 766</w:t>
            </w:r>
          </w:p>
        </w:tc>
      </w:tr>
    </w:tbl>
    <w:p w:rsidR="004A687F" w:rsidRDefault="004A687F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D6415" w:rsidRDefault="003D6415">
      <w:pPr>
        <w:pStyle w:val="TaxEdit"/>
        <w:numPr>
          <w:ilvl w:val="0"/>
          <w:numId w:val="0"/>
        </w:numPr>
        <w:ind w:left="284" w:hanging="284"/>
      </w:pPr>
    </w:p>
    <w:p w:rsidR="00180F66" w:rsidRPr="000F373F" w:rsidRDefault="00B21193">
      <w:pPr>
        <w:pStyle w:val="TaxEdit"/>
        <w:numPr>
          <w:ilvl w:val="0"/>
          <w:numId w:val="0"/>
        </w:numPr>
        <w:ind w:left="284" w:hanging="284"/>
        <w:rPr>
          <w:b w:val="0"/>
          <w:i/>
        </w:rPr>
      </w:pPr>
      <w:r w:rsidRPr="000F373F">
        <w:rPr>
          <w:b w:val="0"/>
          <w:i/>
        </w:rPr>
        <w:t>Dlhodobý</w:t>
      </w:r>
      <w:r w:rsidR="000F373F" w:rsidRPr="000F373F">
        <w:rPr>
          <w:b w:val="0"/>
          <w:i/>
        </w:rPr>
        <w:t xml:space="preserve"> h</w:t>
      </w:r>
      <w:r w:rsidRPr="000F373F">
        <w:rPr>
          <w:b w:val="0"/>
          <w:i/>
        </w:rPr>
        <w:t xml:space="preserve">motný majetok </w:t>
      </w:r>
      <w:r w:rsidR="000F373F" w:rsidRPr="000F373F">
        <w:rPr>
          <w:b w:val="0"/>
          <w:i/>
        </w:rPr>
        <w:t>je poistený v</w:t>
      </w:r>
      <w:r w:rsidR="00E65C45">
        <w:rPr>
          <w:b w:val="0"/>
          <w:i/>
        </w:rPr>
        <w:t> </w:t>
      </w:r>
      <w:r w:rsidR="000F373F" w:rsidRPr="000F373F">
        <w:rPr>
          <w:b w:val="0"/>
          <w:i/>
        </w:rPr>
        <w:t>pois</w:t>
      </w:r>
      <w:r w:rsidR="00E65C45">
        <w:rPr>
          <w:b w:val="0"/>
          <w:i/>
        </w:rPr>
        <w:t>ť</w:t>
      </w:r>
      <w:r w:rsidR="000F373F" w:rsidRPr="000F373F">
        <w:rPr>
          <w:b w:val="0"/>
          <w:i/>
        </w:rPr>
        <w:t xml:space="preserve">ovni </w:t>
      </w:r>
      <w:proofErr w:type="spellStart"/>
      <w:r w:rsidR="000F373F" w:rsidRPr="000F373F">
        <w:rPr>
          <w:b w:val="0"/>
          <w:i/>
        </w:rPr>
        <w:t>Kooperatíva</w:t>
      </w:r>
      <w:proofErr w:type="spellEnd"/>
      <w:r w:rsidR="000F373F" w:rsidRPr="000F373F">
        <w:rPr>
          <w:b w:val="0"/>
          <w:i/>
        </w:rPr>
        <w:t xml:space="preserve"> </w:t>
      </w:r>
    </w:p>
    <w:p w:rsidR="00180F66" w:rsidRPr="000F373F" w:rsidRDefault="00180F66">
      <w:pPr>
        <w:pStyle w:val="TaxEdit"/>
        <w:numPr>
          <w:ilvl w:val="0"/>
          <w:numId w:val="0"/>
        </w:numPr>
        <w:ind w:left="284" w:hanging="284"/>
        <w:rPr>
          <w:b w:val="0"/>
          <w:i/>
        </w:rPr>
      </w:pPr>
    </w:p>
    <w:p w:rsidR="00180F66" w:rsidRDefault="00180F66">
      <w:pPr>
        <w:pStyle w:val="TaxEdit"/>
        <w:numPr>
          <w:ilvl w:val="0"/>
          <w:numId w:val="0"/>
        </w:numPr>
        <w:ind w:left="284" w:hanging="284"/>
      </w:pPr>
    </w:p>
    <w:p w:rsidR="00180F66" w:rsidRDefault="00180F66">
      <w:pPr>
        <w:pStyle w:val="TaxEdit"/>
        <w:numPr>
          <w:ilvl w:val="0"/>
          <w:numId w:val="0"/>
        </w:numPr>
        <w:ind w:left="284" w:hanging="284"/>
      </w:pPr>
    </w:p>
    <w:p w:rsidR="000F373F" w:rsidRDefault="000F373F">
      <w:pPr>
        <w:pStyle w:val="TaxEdit"/>
        <w:numPr>
          <w:ilvl w:val="0"/>
          <w:numId w:val="0"/>
        </w:numPr>
        <w:ind w:left="284" w:hanging="284"/>
      </w:pPr>
    </w:p>
    <w:p w:rsidR="000940BF" w:rsidRDefault="000940BF">
      <w:pPr>
        <w:pStyle w:val="TaxEdit"/>
        <w:numPr>
          <w:ilvl w:val="0"/>
          <w:numId w:val="0"/>
        </w:numPr>
        <w:ind w:left="284" w:hanging="284"/>
      </w:pPr>
    </w:p>
    <w:p w:rsidR="00180F66" w:rsidRDefault="00180F66">
      <w:pPr>
        <w:pStyle w:val="TaxEdit"/>
        <w:numPr>
          <w:ilvl w:val="0"/>
          <w:numId w:val="0"/>
        </w:numPr>
        <w:ind w:left="284" w:hanging="284"/>
      </w:pPr>
    </w:p>
    <w:p w:rsidR="00180F66" w:rsidRDefault="00180F66">
      <w:pPr>
        <w:pStyle w:val="TaxEdit"/>
        <w:numPr>
          <w:ilvl w:val="0"/>
          <w:numId w:val="0"/>
        </w:numPr>
        <w:ind w:left="284" w:hanging="284"/>
      </w:pPr>
    </w:p>
    <w:p w:rsidR="004A687F" w:rsidRDefault="004A687F" w:rsidP="003D6415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  <w:r w:rsidR="003D6415">
        <w:t xml:space="preserve"> </w:t>
      </w: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A687F" w:rsidRDefault="004A687F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A687F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A687F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A687F">
        <w:trPr>
          <w:cantSplit/>
          <w:trHeight w:val="241"/>
        </w:trPr>
        <w:tc>
          <w:tcPr>
            <w:tcW w:w="183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A5548C" w:rsidRDefault="00A5548C" w:rsidP="00A5548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A5548C" w:rsidP="00A5548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7264A6" w:rsidP="007264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2 842 683</w:t>
            </w:r>
          </w:p>
        </w:tc>
        <w:tc>
          <w:tcPr>
            <w:tcW w:w="855" w:type="dxa"/>
            <w:vAlign w:val="center"/>
          </w:tcPr>
          <w:p w:rsidR="004A687F" w:rsidRDefault="00C51D37" w:rsidP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7264A6" w:rsidP="0018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2 851 513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7264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1 149</w:t>
            </w: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7264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1 149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7264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2820 109</w:t>
            </w: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7264A6" w:rsidP="007264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2 820 109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7264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23 723</w:t>
            </w:r>
          </w:p>
        </w:tc>
        <w:tc>
          <w:tcPr>
            <w:tcW w:w="855" w:type="dxa"/>
            <w:vAlign w:val="center"/>
          </w:tcPr>
          <w:p w:rsidR="004A687F" w:rsidRDefault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7264A6" w:rsidP="00180F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32 553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8 830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8 830</w:t>
            </w:r>
          </w:p>
        </w:tc>
      </w:tr>
      <w:tr w:rsidR="004A687F">
        <w:trPr>
          <w:cantSplit/>
          <w:trHeight w:val="341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7264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2 842 683</w:t>
            </w:r>
          </w:p>
        </w:tc>
        <w:tc>
          <w:tcPr>
            <w:tcW w:w="855" w:type="dxa"/>
            <w:vAlign w:val="center"/>
          </w:tcPr>
          <w:p w:rsidR="004A687F" w:rsidRDefault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2701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2 842 683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51D37" w:rsidRDefault="007264A6" w:rsidP="00BC6E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23 723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A687F" w:rsidRDefault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2701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23 723</w:t>
            </w:r>
          </w:p>
        </w:tc>
      </w:tr>
    </w:tbl>
    <w:p w:rsidR="004A687F" w:rsidRDefault="004A687F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315529" w:rsidRDefault="00315529">
      <w:pPr>
        <w:rPr>
          <w:rFonts w:ascii="Arial" w:hAnsi="Arial" w:cs="Arial"/>
          <w:sz w:val="22"/>
          <w:szCs w:val="22"/>
        </w:rPr>
      </w:pPr>
    </w:p>
    <w:p w:rsidR="00315529" w:rsidRDefault="00315529">
      <w:pPr>
        <w:rPr>
          <w:rFonts w:ascii="Arial" w:hAnsi="Arial" w:cs="Arial"/>
          <w:sz w:val="22"/>
          <w:szCs w:val="22"/>
        </w:rPr>
      </w:pPr>
    </w:p>
    <w:p w:rsidR="00315529" w:rsidRDefault="00315529">
      <w:pPr>
        <w:rPr>
          <w:rFonts w:ascii="Arial" w:hAnsi="Arial" w:cs="Arial"/>
          <w:sz w:val="22"/>
          <w:szCs w:val="22"/>
        </w:rPr>
      </w:pPr>
    </w:p>
    <w:p w:rsidR="00315529" w:rsidRDefault="00315529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4A687F" w:rsidRDefault="004A687F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4A687F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687F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A687F">
        <w:trPr>
          <w:cantSplit/>
          <w:trHeight w:val="241"/>
        </w:trPr>
        <w:tc>
          <w:tcPr>
            <w:tcW w:w="183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2848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2 787 865</w:t>
            </w:r>
          </w:p>
        </w:tc>
        <w:tc>
          <w:tcPr>
            <w:tcW w:w="855" w:type="dxa"/>
            <w:vAlign w:val="center"/>
          </w:tcPr>
          <w:p w:rsidR="004A687F" w:rsidRDefault="002848DA" w:rsidP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2848DA" w:rsidP="00C51D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2 796 695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2848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54 825</w:t>
            </w: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2848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54 285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4A687F" w:rsidP="004619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2848DA" w:rsidP="002848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51E67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842</w:t>
            </w:r>
            <w:r w:rsidR="00551E67">
              <w:rPr>
                <w:rFonts w:ascii="Arial Narrow" w:hAnsi="Arial Narrow" w:cs="Arial Narrow"/>
                <w:sz w:val="18"/>
                <w:szCs w:val="18"/>
              </w:rPr>
              <w:t xml:space="preserve"> 690</w:t>
            </w:r>
          </w:p>
        </w:tc>
        <w:tc>
          <w:tcPr>
            <w:tcW w:w="855" w:type="dxa"/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2 850 980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8830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8/830</w:t>
            </w: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8830</w:t>
            </w:r>
          </w:p>
        </w:tc>
      </w:tr>
      <w:tr w:rsidR="004A687F">
        <w:trPr>
          <w:cantSplit/>
          <w:trHeight w:val="341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cantSplit/>
          <w:trHeight w:val="454"/>
        </w:trPr>
        <w:tc>
          <w:tcPr>
            <w:tcW w:w="1832" w:type="dxa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2 787865</w:t>
            </w:r>
          </w:p>
        </w:tc>
        <w:tc>
          <w:tcPr>
            <w:tcW w:w="85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2 787 865</w:t>
            </w:r>
          </w:p>
        </w:tc>
      </w:tr>
      <w:tr w:rsidR="004A687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2 842 690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551E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2 842 690</w:t>
            </w:r>
          </w:p>
        </w:tc>
      </w:tr>
    </w:tbl>
    <w:p w:rsidR="004A687F" w:rsidRDefault="004A687F">
      <w:pPr>
        <w:rPr>
          <w:rFonts w:ascii="Arial" w:hAnsi="Arial" w:cs="Arial"/>
          <w:b/>
          <w:bCs/>
          <w:sz w:val="22"/>
          <w:szCs w:val="22"/>
        </w:rPr>
      </w:pPr>
    </w:p>
    <w:p w:rsidR="00B804BC" w:rsidRDefault="00B804BC">
      <w:pPr>
        <w:rPr>
          <w:rFonts w:ascii="Arial" w:hAnsi="Arial" w:cs="Arial"/>
          <w:b/>
          <w:bCs/>
          <w:sz w:val="22"/>
          <w:szCs w:val="22"/>
        </w:rPr>
      </w:pPr>
    </w:p>
    <w:p w:rsidR="00191A3C" w:rsidRDefault="00191A3C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BC6EFB" w:rsidRDefault="00BC6EFB">
      <w:pPr>
        <w:rPr>
          <w:rFonts w:ascii="Arial" w:hAnsi="Arial" w:cs="Arial"/>
          <w:sz w:val="22"/>
          <w:szCs w:val="22"/>
        </w:rPr>
      </w:pPr>
    </w:p>
    <w:p w:rsidR="004A687F" w:rsidRDefault="004A687F">
      <w:pPr>
        <w:rPr>
          <w:rFonts w:ascii="Arial" w:hAnsi="Arial" w:cs="Arial"/>
          <w:b/>
          <w:bCs/>
          <w:sz w:val="22"/>
          <w:szCs w:val="22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4A687F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A687F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A687F">
        <w:trPr>
          <w:trHeight w:val="420"/>
        </w:trPr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A687F">
        <w:trPr>
          <w:trHeight w:val="420"/>
        </w:trPr>
        <w:tc>
          <w:tcPr>
            <w:tcW w:w="2127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4A687F" w:rsidRDefault="0012766B" w:rsidP="00CB0C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6 604</w:t>
            </w:r>
          </w:p>
        </w:tc>
        <w:tc>
          <w:tcPr>
            <w:tcW w:w="1418" w:type="dxa"/>
            <w:vAlign w:val="center"/>
          </w:tcPr>
          <w:p w:rsidR="004A687F" w:rsidRDefault="00E65C45" w:rsidP="00E65C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15 869</w:t>
            </w:r>
          </w:p>
        </w:tc>
        <w:tc>
          <w:tcPr>
            <w:tcW w:w="1701" w:type="dxa"/>
            <w:vAlign w:val="center"/>
          </w:tcPr>
          <w:p w:rsidR="004A687F" w:rsidRDefault="00E65C45" w:rsidP="00E65C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15167</w:t>
            </w:r>
          </w:p>
        </w:tc>
        <w:tc>
          <w:tcPr>
            <w:tcW w:w="1559" w:type="dxa"/>
            <w:vAlign w:val="center"/>
          </w:tcPr>
          <w:p w:rsidR="004A687F" w:rsidRDefault="00E65C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</w:t>
            </w:r>
          </w:p>
        </w:tc>
        <w:tc>
          <w:tcPr>
            <w:tcW w:w="1701" w:type="dxa"/>
            <w:vAlign w:val="center"/>
          </w:tcPr>
          <w:p w:rsidR="004A687F" w:rsidRDefault="00E65C45" w:rsidP="00E65C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6740</w:t>
            </w:r>
          </w:p>
        </w:tc>
      </w:tr>
      <w:tr w:rsidR="004A687F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A687F" w:rsidRDefault="00AA2EC7" w:rsidP="00CB0C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6 604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A687F" w:rsidRDefault="00AA2E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15 869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A687F" w:rsidRDefault="00AA2E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15 167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A687F" w:rsidRDefault="00AA2EC7" w:rsidP="00CB0C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A687F" w:rsidRDefault="00AA2EC7" w:rsidP="00CB0C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6740</w:t>
            </w: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4A687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A687F">
        <w:trPr>
          <w:trHeight w:val="340"/>
        </w:trPr>
        <w:tc>
          <w:tcPr>
            <w:tcW w:w="9851" w:type="dxa"/>
            <w:gridSpan w:val="4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A687F" w:rsidRDefault="004A687F" w:rsidP="00E65C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4A687F" w:rsidRDefault="004A687F" w:rsidP="00DC4E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4A687F" w:rsidP="005C52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40"/>
        </w:trPr>
        <w:tc>
          <w:tcPr>
            <w:tcW w:w="9851" w:type="dxa"/>
            <w:gridSpan w:val="4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4A687F" w:rsidRDefault="00AA2EC7" w:rsidP="00AA2E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591 332</w:t>
            </w:r>
          </w:p>
        </w:tc>
        <w:tc>
          <w:tcPr>
            <w:tcW w:w="1984" w:type="dxa"/>
            <w:vAlign w:val="center"/>
          </w:tcPr>
          <w:p w:rsidR="004A687F" w:rsidRDefault="00AA2E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51095</w:t>
            </w:r>
          </w:p>
        </w:tc>
        <w:tc>
          <w:tcPr>
            <w:tcW w:w="2268" w:type="dxa"/>
            <w:vAlign w:val="center"/>
          </w:tcPr>
          <w:p w:rsidR="004A687F" w:rsidRDefault="00AA2EC7" w:rsidP="00AA2E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642 427</w:t>
            </w: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4A687F" w:rsidRDefault="00AA2E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731</w:t>
            </w:r>
            <w:r w:rsidR="00037377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675</w:t>
            </w: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037377" w:rsidP="00DC4E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731 675</w:t>
            </w: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4A687F" w:rsidRDefault="005C52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217 976</w:t>
            </w: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5C52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217 976</w:t>
            </w: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 w:rsidP="00DC4E1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4A687F" w:rsidRDefault="004A687F" w:rsidP="009E3E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4A687F" w:rsidRDefault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84 872</w:t>
            </w: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84 872</w:t>
            </w:r>
          </w:p>
        </w:tc>
      </w:tr>
      <w:tr w:rsidR="004A687F">
        <w:trPr>
          <w:trHeight w:val="340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4A687F" w:rsidRDefault="009E3E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695 871</w:t>
            </w:r>
          </w:p>
        </w:tc>
        <w:tc>
          <w:tcPr>
            <w:tcW w:w="198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4A687F" w:rsidRDefault="009E3E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695 871</w:t>
            </w:r>
          </w:p>
        </w:tc>
      </w:tr>
      <w:tr w:rsidR="004A687F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A687F" w:rsidRDefault="00DC4E11" w:rsidP="00DC4E1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spolu: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A687F" w:rsidRDefault="00037377" w:rsidP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2 321 726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4A687F" w:rsidRDefault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51 095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4A687F" w:rsidRDefault="00037377" w:rsidP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2 372 821</w:t>
            </w: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037377" w:rsidRDefault="00037377">
      <w:pPr>
        <w:rPr>
          <w:rFonts w:ascii="Arial Narrow" w:hAnsi="Arial Narrow" w:cs="Arial Narrow"/>
          <w:sz w:val="18"/>
          <w:szCs w:val="18"/>
        </w:rPr>
      </w:pPr>
    </w:p>
    <w:p w:rsidR="00037377" w:rsidRDefault="00037377">
      <w:pPr>
        <w:rPr>
          <w:rFonts w:ascii="Arial Narrow" w:hAnsi="Arial Narrow" w:cs="Arial Narrow"/>
          <w:sz w:val="18"/>
          <w:szCs w:val="18"/>
        </w:rPr>
      </w:pPr>
    </w:p>
    <w:p w:rsidR="00037377" w:rsidRDefault="00037377">
      <w:pPr>
        <w:rPr>
          <w:rFonts w:ascii="Arial Narrow" w:hAnsi="Arial Narrow" w:cs="Arial Narrow"/>
          <w:sz w:val="18"/>
          <w:szCs w:val="18"/>
        </w:rPr>
      </w:pPr>
    </w:p>
    <w:p w:rsidR="00037377" w:rsidRDefault="00037377">
      <w:pPr>
        <w:rPr>
          <w:rFonts w:ascii="Arial Narrow" w:hAnsi="Arial Narrow" w:cs="Arial Narrow"/>
          <w:sz w:val="18"/>
          <w:szCs w:val="18"/>
        </w:rPr>
      </w:pPr>
    </w:p>
    <w:p w:rsidR="00037377" w:rsidRDefault="00037377">
      <w:pPr>
        <w:rPr>
          <w:rFonts w:ascii="Arial Narrow" w:hAnsi="Arial Narrow" w:cs="Arial Narrow"/>
          <w:sz w:val="18"/>
          <w:szCs w:val="18"/>
        </w:rPr>
      </w:pPr>
    </w:p>
    <w:p w:rsidR="00037377" w:rsidRDefault="00037377">
      <w:pPr>
        <w:rPr>
          <w:rFonts w:ascii="Arial Narrow" w:hAnsi="Arial Narrow" w:cs="Arial Narrow"/>
          <w:sz w:val="18"/>
          <w:szCs w:val="18"/>
        </w:rPr>
      </w:pPr>
    </w:p>
    <w:p w:rsidR="00037377" w:rsidRDefault="00037377">
      <w:pPr>
        <w:rPr>
          <w:rFonts w:ascii="Arial Narrow" w:hAnsi="Arial Narrow" w:cs="Arial Narrow"/>
          <w:sz w:val="18"/>
          <w:szCs w:val="18"/>
        </w:rPr>
      </w:pPr>
    </w:p>
    <w:p w:rsidR="00037377" w:rsidRDefault="00037377">
      <w:pPr>
        <w:rPr>
          <w:rFonts w:ascii="Arial Narrow" w:hAnsi="Arial Narrow" w:cs="Arial Narrow"/>
          <w:sz w:val="18"/>
          <w:szCs w:val="18"/>
        </w:rPr>
      </w:pPr>
    </w:p>
    <w:p w:rsidR="004A687F" w:rsidRDefault="00191A3C">
      <w:pPr>
        <w:rPr>
          <w:rFonts w:ascii="Arial Narrow" w:hAnsi="Arial Narrow" w:cs="Arial Narrow"/>
          <w:b/>
          <w:bCs/>
          <w:sz w:val="18"/>
          <w:szCs w:val="18"/>
        </w:rPr>
      </w:pPr>
      <w:r w:rsidRPr="00DC4E11">
        <w:rPr>
          <w:rFonts w:ascii="Arial Narrow" w:hAnsi="Arial Narrow" w:cs="Arial Narrow"/>
          <w:b/>
          <w:sz w:val="22"/>
          <w:szCs w:val="22"/>
        </w:rPr>
        <w:lastRenderedPageBreak/>
        <w:t>F</w:t>
      </w:r>
      <w:r w:rsidR="00DC4E11">
        <w:rPr>
          <w:rFonts w:ascii="Arial Narrow" w:hAnsi="Arial Narrow" w:cs="Arial Narrow"/>
          <w:b/>
          <w:sz w:val="22"/>
          <w:szCs w:val="22"/>
        </w:rPr>
        <w:t>INANĆNE ÚĆTY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A687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A687F">
        <w:trPr>
          <w:trHeight w:val="423"/>
        </w:trPr>
        <w:tc>
          <w:tcPr>
            <w:tcW w:w="347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A687F">
        <w:trPr>
          <w:trHeight w:val="42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4A687F" w:rsidRDefault="00037377" w:rsidP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1066</w:t>
            </w:r>
          </w:p>
        </w:tc>
        <w:tc>
          <w:tcPr>
            <w:tcW w:w="3260" w:type="dxa"/>
            <w:vAlign w:val="center"/>
          </w:tcPr>
          <w:p w:rsidR="004A687F" w:rsidRDefault="005C52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</w:t>
            </w:r>
          </w:p>
        </w:tc>
      </w:tr>
      <w:tr w:rsidR="004A687F">
        <w:trPr>
          <w:trHeight w:val="42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4A687F" w:rsidRDefault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358661</w:t>
            </w: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4A687F" w:rsidRDefault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1200298</w:t>
            </w: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A687F" w:rsidRDefault="00037377" w:rsidP="000373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1 560 025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A687F" w:rsidRDefault="005C52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</w:t>
            </w:r>
          </w:p>
        </w:tc>
      </w:tr>
    </w:tbl>
    <w:p w:rsidR="004A687F" w:rsidRDefault="004A687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4A687F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A687F">
        <w:trPr>
          <w:trHeight w:val="420"/>
        </w:trPr>
        <w:tc>
          <w:tcPr>
            <w:tcW w:w="4111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4111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4111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4111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4A687F" w:rsidRDefault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12 717</w:t>
            </w:r>
          </w:p>
        </w:tc>
        <w:tc>
          <w:tcPr>
            <w:tcW w:w="2835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7 603</w:t>
            </w:r>
          </w:p>
        </w:tc>
      </w:tr>
      <w:tr w:rsidR="004A687F">
        <w:trPr>
          <w:trHeight w:val="420"/>
        </w:trPr>
        <w:tc>
          <w:tcPr>
            <w:tcW w:w="4111" w:type="dxa"/>
            <w:vAlign w:val="center"/>
          </w:tcPr>
          <w:p w:rsidR="004A687F" w:rsidRDefault="001470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Poistne</w:t>
            </w:r>
          </w:p>
        </w:tc>
        <w:tc>
          <w:tcPr>
            <w:tcW w:w="2977" w:type="dxa"/>
            <w:vAlign w:val="center"/>
          </w:tcPr>
          <w:p w:rsidR="004A687F" w:rsidRDefault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11 181</w:t>
            </w:r>
          </w:p>
        </w:tc>
        <w:tc>
          <w:tcPr>
            <w:tcW w:w="2835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6 730</w:t>
            </w:r>
          </w:p>
        </w:tc>
      </w:tr>
      <w:tr w:rsidR="004A687F">
        <w:trPr>
          <w:trHeight w:val="420"/>
        </w:trPr>
        <w:tc>
          <w:tcPr>
            <w:tcW w:w="4111" w:type="dxa"/>
            <w:vAlign w:val="center"/>
          </w:tcPr>
          <w:p w:rsidR="004A687F" w:rsidRDefault="001470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977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1 536</w:t>
            </w:r>
          </w:p>
        </w:tc>
        <w:tc>
          <w:tcPr>
            <w:tcW w:w="2835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873</w:t>
            </w:r>
          </w:p>
        </w:tc>
      </w:tr>
      <w:tr w:rsidR="004A687F">
        <w:trPr>
          <w:trHeight w:val="420"/>
        </w:trPr>
        <w:tc>
          <w:tcPr>
            <w:tcW w:w="4111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4111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7 890</w:t>
            </w:r>
          </w:p>
        </w:tc>
        <w:tc>
          <w:tcPr>
            <w:tcW w:w="2835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9 863</w:t>
            </w:r>
          </w:p>
        </w:tc>
      </w:tr>
      <w:tr w:rsidR="004A687F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4A687F" w:rsidRDefault="0014707B" w:rsidP="001470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7 890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9 863</w:t>
            </w: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0405E3" w:rsidRDefault="000405E3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4A687F" w:rsidRDefault="004A687F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4A687F" w:rsidRPr="006A7F99" w:rsidRDefault="006A7F99">
      <w:pPr>
        <w:rPr>
          <w:rFonts w:ascii="Arial Narrow" w:hAnsi="Arial Narrow" w:cs="Arial Narrow"/>
          <w:b/>
          <w:i/>
          <w:sz w:val="22"/>
          <w:szCs w:val="22"/>
        </w:rPr>
      </w:pPr>
      <w:r w:rsidRPr="006A7F99">
        <w:rPr>
          <w:rFonts w:ascii="Arial Narrow" w:hAnsi="Arial Narrow" w:cs="Arial Narrow"/>
          <w:b/>
          <w:i/>
          <w:sz w:val="22"/>
          <w:szCs w:val="22"/>
        </w:rPr>
        <w:t xml:space="preserve"> Vlastné imanie 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Tabuľka č. </w:t>
      </w:r>
      <w:r w:rsidR="009859CF">
        <w:rPr>
          <w:rFonts w:ascii="Arial" w:hAnsi="Arial" w:cs="Arial"/>
          <w:sz w:val="22"/>
          <w:szCs w:val="22"/>
        </w:rPr>
        <w:t>1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4A687F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A687F">
        <w:trPr>
          <w:trHeight w:val="423"/>
        </w:trPr>
        <w:tc>
          <w:tcPr>
            <w:tcW w:w="4890" w:type="dxa"/>
            <w:vAlign w:val="center"/>
          </w:tcPr>
          <w:p w:rsidR="004A687F" w:rsidRDefault="004A687F" w:rsidP="00EF2B1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4A687F" w:rsidRPr="000405E3" w:rsidRDefault="000405E3" w:rsidP="000405E3">
            <w:pPr>
              <w:pStyle w:val="Odsekzoznamu"/>
              <w:numPr>
                <w:ilvl w:val="0"/>
                <w:numId w:val="35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13 100</w:t>
            </w:r>
          </w:p>
        </w:tc>
      </w:tr>
      <w:tr w:rsidR="004A687F">
        <w:trPr>
          <w:trHeight w:val="503"/>
        </w:trPr>
        <w:tc>
          <w:tcPr>
            <w:tcW w:w="4890" w:type="dxa"/>
            <w:vAlign w:val="center"/>
          </w:tcPr>
          <w:p w:rsidR="004A687F" w:rsidRPr="006A7F99" w:rsidRDefault="004A687F" w:rsidP="009E3E01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proofErr w:type="spellStart"/>
            <w:r w:rsidRPr="006A7F99">
              <w:rPr>
                <w:rFonts w:ascii="Arial Narrow" w:hAnsi="Arial Narrow" w:cs="Arial Narrow"/>
                <w:bCs/>
                <w:i/>
                <w:sz w:val="18"/>
                <w:szCs w:val="18"/>
              </w:rPr>
              <w:t>Vysporiadan</w:t>
            </w:r>
            <w:r w:rsidR="009E3E01" w:rsidRPr="006A7F99">
              <w:rPr>
                <w:rFonts w:ascii="Arial Narrow" w:hAnsi="Arial Narrow" w:cs="Arial Narrow"/>
                <w:bCs/>
                <w:i/>
                <w:sz w:val="18"/>
                <w:szCs w:val="18"/>
              </w:rPr>
              <w:t>í</w:t>
            </w:r>
            <w:proofErr w:type="spellEnd"/>
            <w:r w:rsidR="009E3E01" w:rsidRPr="006A7F99">
              <w:rPr>
                <w:rFonts w:ascii="Arial Narrow" w:hAnsi="Arial Narrow" w:cs="Arial Narrow"/>
                <w:bCs/>
                <w:i/>
                <w:sz w:val="18"/>
                <w:szCs w:val="18"/>
              </w:rPr>
              <w:t xml:space="preserve">  </w:t>
            </w:r>
            <w:r w:rsidRPr="006A7F99">
              <w:rPr>
                <w:rFonts w:ascii="Arial Narrow" w:hAnsi="Arial Narrow" w:cs="Arial Narrow"/>
                <w:bCs/>
                <w:i/>
                <w:sz w:val="18"/>
                <w:szCs w:val="18"/>
              </w:rPr>
              <w:t xml:space="preserve"> účtovnej</w:t>
            </w:r>
            <w:r w:rsidRPr="006A7F99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straty</w:t>
            </w:r>
          </w:p>
        </w:tc>
        <w:tc>
          <w:tcPr>
            <w:tcW w:w="496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A687F">
        <w:trPr>
          <w:trHeight w:val="503"/>
        </w:trPr>
        <w:tc>
          <w:tcPr>
            <w:tcW w:w="4890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4890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4890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4A687F" w:rsidRPr="000405E3" w:rsidRDefault="000405E3" w:rsidP="000405E3">
            <w:pPr>
              <w:pStyle w:val="Odsekzoznamu"/>
              <w:numPr>
                <w:ilvl w:val="0"/>
                <w:numId w:val="35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13100</w:t>
            </w:r>
          </w:p>
        </w:tc>
      </w:tr>
      <w:tr w:rsidR="004A687F">
        <w:trPr>
          <w:trHeight w:val="503"/>
        </w:trPr>
        <w:tc>
          <w:tcPr>
            <w:tcW w:w="4890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4890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4890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  <w:r w:rsidR="00C46A2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4A687F" w:rsidRDefault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13 100</w:t>
            </w: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6A7F99" w:rsidRDefault="006A7F99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Rezerva na mzdy za nevyčerpanú dovolenku vrátane zákonného poistenia za rok 201</w:t>
      </w:r>
      <w:r w:rsidR="000405E3">
        <w:rPr>
          <w:rFonts w:ascii="Arial Narrow" w:hAnsi="Arial Narrow" w:cs="Arial Narrow"/>
          <w:sz w:val="18"/>
          <w:szCs w:val="18"/>
        </w:rPr>
        <w:t>4</w:t>
      </w:r>
      <w:r>
        <w:rPr>
          <w:rFonts w:ascii="Arial Narrow" w:hAnsi="Arial Narrow" w:cs="Arial Narrow"/>
          <w:sz w:val="18"/>
          <w:szCs w:val="18"/>
        </w:rPr>
        <w:t xml:space="preserve"> bola vytvorená vo výške nevyčerpanej dovolenky jednotlivých</w:t>
      </w:r>
    </w:p>
    <w:p w:rsidR="006A7F99" w:rsidRDefault="006A7F99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pracovníkov </w:t>
      </w:r>
    </w:p>
    <w:p w:rsidR="006A7F99" w:rsidRDefault="006A7F99">
      <w:pPr>
        <w:rPr>
          <w:rFonts w:ascii="Arial Narrow" w:hAnsi="Arial Narrow" w:cs="Arial Narrow"/>
          <w:sz w:val="18"/>
          <w:szCs w:val="18"/>
        </w:rPr>
      </w:pPr>
    </w:p>
    <w:p w:rsidR="004A687F" w:rsidRDefault="006A7F9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</w:t>
      </w:r>
      <w:r w:rsidR="004A687F">
        <w:rPr>
          <w:rFonts w:ascii="Arial" w:hAnsi="Arial" w:cs="Arial"/>
          <w:sz w:val="22"/>
          <w:szCs w:val="22"/>
        </w:rPr>
        <w:t>buľka č. 1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A687F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A687F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A687F">
        <w:trPr>
          <w:trHeight w:val="340"/>
        </w:trPr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A687F">
        <w:trPr>
          <w:trHeight w:val="340"/>
        </w:trPr>
        <w:tc>
          <w:tcPr>
            <w:tcW w:w="2127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</w:t>
            </w:r>
          </w:p>
        </w:tc>
        <w:tc>
          <w:tcPr>
            <w:tcW w:w="1560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</w:t>
            </w:r>
          </w:p>
        </w:tc>
        <w:tc>
          <w:tcPr>
            <w:tcW w:w="1559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</w:t>
            </w:r>
          </w:p>
        </w:tc>
      </w:tr>
      <w:tr w:rsidR="004A687F">
        <w:trPr>
          <w:trHeight w:val="340"/>
        </w:trPr>
        <w:tc>
          <w:tcPr>
            <w:tcW w:w="2127" w:type="dxa"/>
            <w:vAlign w:val="center"/>
          </w:tcPr>
          <w:p w:rsidR="004A687F" w:rsidRPr="006A7F99" w:rsidRDefault="00A6199B" w:rsidP="006A7F99">
            <w:pPr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</w:pPr>
            <w:r w:rsidRPr="006A7F99"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  <w:t>Mzdu za dovolenku</w:t>
            </w:r>
            <w:r w:rsidR="006A7F99" w:rsidRPr="006A7F99"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  <w:t xml:space="preserve"> a </w:t>
            </w:r>
            <w:proofErr w:type="spellStart"/>
            <w:r w:rsidR="006A7F99" w:rsidRPr="006A7F99"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  <w:t>socialne</w:t>
            </w:r>
            <w:proofErr w:type="spellEnd"/>
            <w:r w:rsidR="006A7F99" w:rsidRPr="006A7F99"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  <w:t xml:space="preserve"> poistenie</w:t>
            </w:r>
          </w:p>
        </w:tc>
        <w:tc>
          <w:tcPr>
            <w:tcW w:w="1417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</w:t>
            </w:r>
          </w:p>
        </w:tc>
        <w:tc>
          <w:tcPr>
            <w:tcW w:w="1560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</w:t>
            </w:r>
          </w:p>
        </w:tc>
        <w:tc>
          <w:tcPr>
            <w:tcW w:w="1559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</w:t>
            </w:r>
          </w:p>
        </w:tc>
      </w:tr>
      <w:tr w:rsidR="004A687F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A687F" w:rsidRPr="006A7F99" w:rsidRDefault="004A687F">
            <w:pPr>
              <w:rPr>
                <w:rFonts w:ascii="Arial Narrow" w:hAnsi="Arial Narrow" w:cs="Arial Narrow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A687F" w:rsidRDefault="004A687F">
      <w:pPr>
        <w:rPr>
          <w:rFonts w:ascii="Arial" w:hAnsi="Arial" w:cs="Arial"/>
          <w:sz w:val="22"/>
          <w:szCs w:val="22"/>
        </w:rPr>
      </w:pPr>
    </w:p>
    <w:p w:rsidR="006A7F99" w:rsidRDefault="006A7F99">
      <w:pPr>
        <w:rPr>
          <w:rFonts w:ascii="Arial" w:hAnsi="Arial" w:cs="Arial"/>
          <w:sz w:val="22"/>
          <w:szCs w:val="22"/>
        </w:rPr>
      </w:pPr>
    </w:p>
    <w:p w:rsidR="000405E3" w:rsidRDefault="000405E3">
      <w:pPr>
        <w:rPr>
          <w:rFonts w:ascii="Arial" w:hAnsi="Arial" w:cs="Arial"/>
          <w:sz w:val="22"/>
          <w:szCs w:val="22"/>
        </w:rPr>
      </w:pPr>
    </w:p>
    <w:p w:rsidR="000405E3" w:rsidRDefault="000405E3">
      <w:pPr>
        <w:rPr>
          <w:rFonts w:ascii="Arial" w:hAnsi="Arial" w:cs="Arial"/>
          <w:sz w:val="22"/>
          <w:szCs w:val="22"/>
        </w:rPr>
      </w:pPr>
    </w:p>
    <w:p w:rsidR="000405E3" w:rsidRDefault="000405E3">
      <w:pPr>
        <w:rPr>
          <w:rFonts w:ascii="Arial" w:hAnsi="Arial" w:cs="Arial"/>
          <w:sz w:val="22"/>
          <w:szCs w:val="22"/>
        </w:rPr>
      </w:pPr>
    </w:p>
    <w:p w:rsidR="006A7F99" w:rsidRDefault="006A7F99">
      <w:pPr>
        <w:rPr>
          <w:rFonts w:ascii="Arial" w:hAnsi="Arial" w:cs="Arial"/>
          <w:sz w:val="22"/>
          <w:szCs w:val="22"/>
        </w:rPr>
      </w:pPr>
    </w:p>
    <w:p w:rsidR="006A7F99" w:rsidRDefault="006A7F99">
      <w:pPr>
        <w:rPr>
          <w:rFonts w:ascii="Arial" w:hAnsi="Arial" w:cs="Arial"/>
          <w:sz w:val="22"/>
          <w:szCs w:val="22"/>
        </w:rPr>
      </w:pPr>
    </w:p>
    <w:p w:rsidR="006A7F99" w:rsidRDefault="006A7F99">
      <w:pPr>
        <w:rPr>
          <w:rFonts w:ascii="Arial" w:hAnsi="Arial" w:cs="Arial"/>
          <w:sz w:val="22"/>
          <w:szCs w:val="22"/>
        </w:rPr>
      </w:pPr>
    </w:p>
    <w:p w:rsidR="006A7F99" w:rsidRDefault="006A7F99">
      <w:pPr>
        <w:rPr>
          <w:rFonts w:ascii="Arial" w:hAnsi="Arial" w:cs="Arial"/>
          <w:sz w:val="22"/>
          <w:szCs w:val="22"/>
        </w:rPr>
      </w:pPr>
    </w:p>
    <w:p w:rsidR="006A7F99" w:rsidRDefault="006A7F99">
      <w:pPr>
        <w:rPr>
          <w:rFonts w:ascii="Arial" w:hAnsi="Arial" w:cs="Arial"/>
          <w:sz w:val="22"/>
          <w:szCs w:val="22"/>
        </w:rPr>
      </w:pPr>
    </w:p>
    <w:p w:rsidR="006A7F99" w:rsidRDefault="006A7F99">
      <w:pPr>
        <w:rPr>
          <w:rFonts w:ascii="Arial" w:hAnsi="Arial" w:cs="Arial"/>
          <w:sz w:val="22"/>
          <w:szCs w:val="22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A687F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A687F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A687F">
        <w:trPr>
          <w:trHeight w:val="340"/>
        </w:trPr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A687F" w:rsidRDefault="009E3E0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A687F">
        <w:trPr>
          <w:trHeight w:val="340"/>
        </w:trPr>
        <w:tc>
          <w:tcPr>
            <w:tcW w:w="2127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  <w:tc>
          <w:tcPr>
            <w:tcW w:w="1560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</w:t>
            </w:r>
          </w:p>
        </w:tc>
        <w:tc>
          <w:tcPr>
            <w:tcW w:w="1559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</w:t>
            </w:r>
          </w:p>
        </w:tc>
      </w:tr>
      <w:tr w:rsidR="004A687F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A687F" w:rsidRPr="006A7F99" w:rsidRDefault="0014707B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6A7F99">
              <w:rPr>
                <w:rFonts w:ascii="Arial Narrow" w:hAnsi="Arial Narrow" w:cs="Arial Narrow"/>
                <w:bCs/>
                <w:sz w:val="18"/>
                <w:szCs w:val="18"/>
              </w:rPr>
              <w:t>Mzda za dovolenku</w:t>
            </w:r>
            <w:r w:rsidR="006A7F99" w:rsidRPr="006A7F99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a sociálne poistenie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1009</w:t>
            </w:r>
          </w:p>
        </w:tc>
      </w:tr>
    </w:tbl>
    <w:p w:rsidR="00191A3C" w:rsidRDefault="00191A3C">
      <w:pPr>
        <w:pStyle w:val="TaxEdit"/>
        <w:numPr>
          <w:ilvl w:val="0"/>
          <w:numId w:val="0"/>
        </w:numPr>
        <w:ind w:left="284" w:hanging="284"/>
      </w:pPr>
    </w:p>
    <w:p w:rsidR="00191A3C" w:rsidRDefault="00191A3C">
      <w:pPr>
        <w:pStyle w:val="TaxEdit"/>
        <w:numPr>
          <w:ilvl w:val="0"/>
          <w:numId w:val="0"/>
        </w:numPr>
        <w:ind w:left="284" w:hanging="284"/>
      </w:pPr>
    </w:p>
    <w:p w:rsidR="00191A3C" w:rsidRDefault="00191A3C">
      <w:pPr>
        <w:pStyle w:val="TaxEdit"/>
        <w:numPr>
          <w:ilvl w:val="0"/>
          <w:numId w:val="0"/>
        </w:numPr>
        <w:ind w:left="284" w:hanging="284"/>
      </w:pPr>
      <w:r>
        <w:t>Záväzky</w:t>
      </w:r>
    </w:p>
    <w:p w:rsidR="00191A3C" w:rsidRDefault="00191A3C">
      <w:pPr>
        <w:pStyle w:val="TaxEdit"/>
        <w:numPr>
          <w:ilvl w:val="0"/>
          <w:numId w:val="0"/>
        </w:numPr>
        <w:ind w:left="284" w:hanging="284"/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A687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A687F">
        <w:trPr>
          <w:trHeight w:val="42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4 674 032</w:t>
            </w:r>
            <w:r w:rsidR="00C4430E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3260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5 812 676</w:t>
            </w:r>
          </w:p>
        </w:tc>
      </w:tr>
      <w:tr w:rsidR="004A687F">
        <w:trPr>
          <w:trHeight w:val="50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4 674 032</w:t>
            </w:r>
          </w:p>
        </w:tc>
        <w:tc>
          <w:tcPr>
            <w:tcW w:w="3260" w:type="dxa"/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5 812 767</w:t>
            </w:r>
          </w:p>
        </w:tc>
      </w:tr>
      <w:tr w:rsidR="004A687F">
        <w:trPr>
          <w:trHeight w:val="503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33 153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A687F" w:rsidRDefault="000405E3" w:rsidP="000405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45 678</w:t>
            </w: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A687F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4A687F" w:rsidRDefault="00284A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33 133</w:t>
            </w:r>
          </w:p>
        </w:tc>
        <w:tc>
          <w:tcPr>
            <w:tcW w:w="3260" w:type="dxa"/>
            <w:vAlign w:val="center"/>
          </w:tcPr>
          <w:p w:rsidR="004A687F" w:rsidRDefault="004B1F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33 055</w:t>
            </w:r>
          </w:p>
          <w:p w:rsidR="00C4430E" w:rsidRDefault="00C443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4A687F" w:rsidRDefault="00284A81" w:rsidP="00284A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</w:t>
            </w:r>
          </w:p>
        </w:tc>
        <w:tc>
          <w:tcPr>
            <w:tcW w:w="3260" w:type="dxa"/>
            <w:vAlign w:val="center"/>
          </w:tcPr>
          <w:p w:rsidR="004A687F" w:rsidRDefault="00C4430E" w:rsidP="004B1F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B1F1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4A687F" w:rsidRDefault="00284A81" w:rsidP="00284A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</w:t>
            </w:r>
          </w:p>
        </w:tc>
        <w:tc>
          <w:tcPr>
            <w:tcW w:w="3260" w:type="dxa"/>
            <w:vAlign w:val="center"/>
          </w:tcPr>
          <w:p w:rsidR="004A687F" w:rsidRDefault="00C4430E" w:rsidP="004B1F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4B1F14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4A687F" w:rsidRDefault="00284A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</w:t>
            </w:r>
          </w:p>
        </w:tc>
        <w:tc>
          <w:tcPr>
            <w:tcW w:w="3260" w:type="dxa"/>
            <w:vAlign w:val="center"/>
          </w:tcPr>
          <w:p w:rsidR="004A687F" w:rsidRDefault="00C4430E" w:rsidP="004B1F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4B1F14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</w:tr>
      <w:tr w:rsidR="004A687F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A687F" w:rsidRDefault="00C4430E" w:rsidP="004B1F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33 1</w:t>
            </w:r>
            <w:r w:rsidR="004B1F14">
              <w:rPr>
                <w:rFonts w:ascii="Arial Narrow" w:hAnsi="Arial Narrow" w:cs="Arial Narrow"/>
                <w:sz w:val="18"/>
                <w:szCs w:val="18"/>
              </w:rPr>
              <w:t>53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A687F" w:rsidRDefault="00C4430E" w:rsidP="004B1F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33 </w:t>
            </w:r>
            <w:r w:rsidR="004B1F14">
              <w:rPr>
                <w:rFonts w:ascii="Arial Narrow" w:hAnsi="Arial Narrow" w:cs="Arial Narrow"/>
                <w:sz w:val="18"/>
                <w:szCs w:val="18"/>
              </w:rPr>
              <w:t>133</w:t>
            </w:r>
          </w:p>
        </w:tc>
      </w:tr>
    </w:tbl>
    <w:p w:rsidR="004A687F" w:rsidRDefault="004A687F">
      <w:pPr>
        <w:pStyle w:val="TaxEdit"/>
        <w:numPr>
          <w:ilvl w:val="0"/>
          <w:numId w:val="0"/>
        </w:numPr>
        <w:ind w:left="284"/>
      </w:pPr>
    </w:p>
    <w:p w:rsidR="00C4430E" w:rsidRDefault="00C4430E">
      <w:pPr>
        <w:pStyle w:val="TaxEdit"/>
        <w:numPr>
          <w:ilvl w:val="0"/>
          <w:numId w:val="0"/>
        </w:numPr>
        <w:ind w:left="284"/>
      </w:pPr>
    </w:p>
    <w:p w:rsidR="00C4430E" w:rsidRDefault="00C4430E">
      <w:pPr>
        <w:pStyle w:val="TaxEdit"/>
        <w:numPr>
          <w:ilvl w:val="0"/>
          <w:numId w:val="0"/>
        </w:numPr>
        <w:ind w:left="284"/>
      </w:pPr>
    </w:p>
    <w:p w:rsidR="00C4430E" w:rsidRDefault="00C4430E">
      <w:pPr>
        <w:pStyle w:val="TaxEdit"/>
        <w:numPr>
          <w:ilvl w:val="0"/>
          <w:numId w:val="0"/>
        </w:numPr>
        <w:ind w:left="284"/>
      </w:pPr>
    </w:p>
    <w:p w:rsidR="00C4430E" w:rsidRDefault="00C4430E">
      <w:pPr>
        <w:pStyle w:val="TaxEdit"/>
        <w:numPr>
          <w:ilvl w:val="0"/>
          <w:numId w:val="0"/>
        </w:numPr>
        <w:ind w:left="284"/>
      </w:pPr>
    </w:p>
    <w:p w:rsidR="004A687F" w:rsidRDefault="004A687F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A687F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A687F">
        <w:trPr>
          <w:trHeight w:val="397"/>
        </w:trPr>
        <w:tc>
          <w:tcPr>
            <w:tcW w:w="2977" w:type="dxa"/>
            <w:vAlign w:val="center"/>
          </w:tcPr>
          <w:p w:rsidR="004A687F" w:rsidRDefault="004A687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A687F">
        <w:trPr>
          <w:trHeight w:val="397"/>
        </w:trPr>
        <w:tc>
          <w:tcPr>
            <w:tcW w:w="9923" w:type="dxa"/>
            <w:gridSpan w:val="6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4A687F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A687F" w:rsidRDefault="00B33C03" w:rsidP="00B33C0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Tatra banka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A687F" w:rsidRDefault="00B33C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A687F" w:rsidRDefault="00B33C03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31.0</w:t>
            </w:r>
            <w:r w:rsidR="00BB45EB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..201</w:t>
            </w:r>
            <w:r w:rsidR="00BB45EB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A687F" w:rsidRDefault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380 815</w:t>
            </w: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4A687F">
        <w:trPr>
          <w:trHeight w:val="397"/>
        </w:trPr>
        <w:tc>
          <w:tcPr>
            <w:tcW w:w="9923" w:type="dxa"/>
            <w:gridSpan w:val="6"/>
            <w:tcBorders>
              <w:top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A687F">
        <w:trPr>
          <w:trHeight w:val="397"/>
        </w:trPr>
        <w:tc>
          <w:tcPr>
            <w:tcW w:w="2977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232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A687F" w:rsidRDefault="002322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357108</w:t>
            </w:r>
          </w:p>
        </w:tc>
        <w:tc>
          <w:tcPr>
            <w:tcW w:w="1701" w:type="dxa"/>
            <w:vAlign w:val="center"/>
          </w:tcPr>
          <w:p w:rsidR="004A687F" w:rsidRDefault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357108</w:t>
            </w:r>
          </w:p>
        </w:tc>
      </w:tr>
      <w:tr w:rsidR="004A687F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063807" w:rsidRDefault="00063807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Účtovná jednotka časovo rozlišuje nájomné , nakoľko sa toto platí mesačne vopred.</w:t>
      </w:r>
    </w:p>
    <w:p w:rsidR="00063807" w:rsidRDefault="00063807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4A687F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4A687F" w:rsidRDefault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1 290</w:t>
            </w:r>
          </w:p>
        </w:tc>
        <w:tc>
          <w:tcPr>
            <w:tcW w:w="3260" w:type="dxa"/>
            <w:vAlign w:val="center"/>
          </w:tcPr>
          <w:p w:rsidR="004A687F" w:rsidRDefault="00BB45EB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2 012</w:t>
            </w: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505C25" w:rsidP="00904D8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</w:t>
            </w:r>
            <w:r w:rsidR="00904D86">
              <w:rPr>
                <w:rFonts w:ascii="Arial Narrow" w:hAnsi="Arial Narrow" w:cs="Arial Narrow"/>
                <w:sz w:val="18"/>
                <w:szCs w:val="18"/>
              </w:rPr>
              <w:t>á</w:t>
            </w:r>
            <w:r>
              <w:rPr>
                <w:rFonts w:ascii="Arial Narrow" w:hAnsi="Arial Narrow" w:cs="Arial Narrow"/>
                <w:sz w:val="18"/>
                <w:szCs w:val="18"/>
              </w:rPr>
              <w:t>jom</w:t>
            </w:r>
          </w:p>
        </w:tc>
        <w:tc>
          <w:tcPr>
            <w:tcW w:w="3119" w:type="dxa"/>
            <w:vAlign w:val="center"/>
          </w:tcPr>
          <w:p w:rsidR="004A687F" w:rsidRDefault="00BB45EB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1 290</w:t>
            </w:r>
          </w:p>
        </w:tc>
        <w:tc>
          <w:tcPr>
            <w:tcW w:w="3260" w:type="dxa"/>
            <w:vAlign w:val="center"/>
          </w:tcPr>
          <w:p w:rsidR="004A687F" w:rsidRDefault="00BB45EB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2 012</w:t>
            </w:r>
          </w:p>
        </w:tc>
      </w:tr>
      <w:tr w:rsidR="004A687F">
        <w:trPr>
          <w:trHeight w:val="397"/>
        </w:trPr>
        <w:tc>
          <w:tcPr>
            <w:tcW w:w="3472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A687F" w:rsidRDefault="004A687F">
      <w:pPr>
        <w:pStyle w:val="TaxEdit"/>
        <w:numPr>
          <w:ilvl w:val="0"/>
          <w:numId w:val="0"/>
        </w:numPr>
        <w:ind w:left="284" w:hanging="284"/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4A687F" w:rsidRDefault="004A687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4A687F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4A687F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4A687F" w:rsidRDefault="004A687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A687F">
        <w:trPr>
          <w:trHeight w:val="420"/>
        </w:trPr>
        <w:tc>
          <w:tcPr>
            <w:tcW w:w="2053" w:type="dxa"/>
            <w:vAlign w:val="center"/>
          </w:tcPr>
          <w:p w:rsidR="004A687F" w:rsidRDefault="004A687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A687F">
        <w:trPr>
          <w:trHeight w:val="420"/>
        </w:trPr>
        <w:tc>
          <w:tcPr>
            <w:tcW w:w="2053" w:type="dxa"/>
            <w:vAlign w:val="center"/>
          </w:tcPr>
          <w:p w:rsidR="004A687F" w:rsidRDefault="00505C2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1348" w:type="dxa"/>
            <w:vAlign w:val="center"/>
          </w:tcPr>
          <w:p w:rsidR="004A687F" w:rsidRDefault="00BB45EB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1 279 702</w:t>
            </w:r>
          </w:p>
        </w:tc>
        <w:tc>
          <w:tcPr>
            <w:tcW w:w="1275" w:type="dxa"/>
            <w:vAlign w:val="center"/>
          </w:tcPr>
          <w:p w:rsidR="004A687F" w:rsidRDefault="00BB45EB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773 990</w:t>
            </w: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3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A687F" w:rsidRDefault="00BB45EB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1 279 702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A687F" w:rsidRDefault="00BB45EB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773 990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CC192C" w:rsidRDefault="00CC192C">
      <w:pPr>
        <w:rPr>
          <w:rFonts w:ascii="Arial Narrow" w:hAnsi="Arial Narrow" w:cs="Arial Narrow"/>
          <w:sz w:val="18"/>
          <w:szCs w:val="18"/>
        </w:rPr>
      </w:pPr>
    </w:p>
    <w:p w:rsidR="00CC192C" w:rsidRDefault="00CC192C">
      <w:pPr>
        <w:rPr>
          <w:rFonts w:ascii="Arial Narrow" w:hAnsi="Arial Narrow" w:cs="Arial Narrow"/>
          <w:sz w:val="18"/>
          <w:szCs w:val="18"/>
        </w:rPr>
      </w:pPr>
    </w:p>
    <w:p w:rsidR="00CC192C" w:rsidRDefault="00CC192C">
      <w:pPr>
        <w:rPr>
          <w:rFonts w:ascii="Arial Narrow" w:hAnsi="Arial Narrow" w:cs="Arial Narrow"/>
          <w:sz w:val="18"/>
          <w:szCs w:val="18"/>
        </w:rPr>
      </w:pPr>
    </w:p>
    <w:p w:rsidR="00CC192C" w:rsidRDefault="00CC192C">
      <w:pPr>
        <w:rPr>
          <w:rFonts w:ascii="Arial Narrow" w:hAnsi="Arial Narrow" w:cs="Arial Narrow"/>
          <w:sz w:val="18"/>
          <w:szCs w:val="18"/>
        </w:rPr>
      </w:pPr>
    </w:p>
    <w:p w:rsidR="00CC192C" w:rsidRDefault="00CC192C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4A687F" w:rsidTr="00CC192C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4A687F" w:rsidTr="00CC192C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A687F" w:rsidTr="00CC192C">
        <w:trPr>
          <w:trHeight w:val="340"/>
        </w:trPr>
        <w:tc>
          <w:tcPr>
            <w:tcW w:w="212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A687F" w:rsidTr="00CC192C">
        <w:trPr>
          <w:trHeight w:val="340"/>
        </w:trPr>
        <w:tc>
          <w:tcPr>
            <w:tcW w:w="2127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4A687F" w:rsidRDefault="00A542CD" w:rsidP="000D3E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B45EB">
              <w:rPr>
                <w:rFonts w:ascii="Arial Narrow" w:hAnsi="Arial Narrow" w:cs="Arial Narrow"/>
                <w:sz w:val="18"/>
                <w:szCs w:val="18"/>
              </w:rPr>
              <w:t> 5</w:t>
            </w:r>
            <w:r w:rsidR="000D3E42"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BB45EB">
              <w:rPr>
                <w:rFonts w:ascii="Arial Narrow" w:hAnsi="Arial Narrow" w:cs="Arial Narrow"/>
                <w:sz w:val="18"/>
                <w:szCs w:val="18"/>
              </w:rPr>
              <w:t xml:space="preserve"> 145</w:t>
            </w:r>
          </w:p>
        </w:tc>
        <w:tc>
          <w:tcPr>
            <w:tcW w:w="1560" w:type="dxa"/>
            <w:vAlign w:val="center"/>
          </w:tcPr>
          <w:p w:rsidR="004A687F" w:rsidRDefault="00CC192C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B45EB">
              <w:rPr>
                <w:rFonts w:ascii="Arial Narrow" w:hAnsi="Arial Narrow" w:cs="Arial Narrow"/>
                <w:sz w:val="18"/>
                <w:szCs w:val="18"/>
              </w:rPr>
              <w:t> 328 802</w:t>
            </w:r>
          </w:p>
        </w:tc>
        <w:tc>
          <w:tcPr>
            <w:tcW w:w="1559" w:type="dxa"/>
            <w:vAlign w:val="center"/>
          </w:tcPr>
          <w:p w:rsidR="004A687F" w:rsidRDefault="00A542CD" w:rsidP="00BB45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B45EB">
              <w:rPr>
                <w:rFonts w:ascii="Arial Narrow" w:hAnsi="Arial Narrow" w:cs="Arial Narrow"/>
                <w:sz w:val="18"/>
                <w:szCs w:val="18"/>
              </w:rPr>
              <w:t> 308 789</w:t>
            </w:r>
          </w:p>
        </w:tc>
        <w:tc>
          <w:tcPr>
            <w:tcW w:w="1559" w:type="dxa"/>
            <w:vAlign w:val="center"/>
          </w:tcPr>
          <w:p w:rsidR="004A687F" w:rsidRDefault="00E6687D" w:rsidP="000D3E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  <w:r w:rsidR="000D3E42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343</w:t>
            </w:r>
          </w:p>
        </w:tc>
        <w:tc>
          <w:tcPr>
            <w:tcW w:w="1701" w:type="dxa"/>
            <w:vAlign w:val="center"/>
          </w:tcPr>
          <w:p w:rsidR="004A687F" w:rsidRDefault="00E6687D" w:rsidP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  <w:r w:rsidR="0099159F">
              <w:rPr>
                <w:rFonts w:ascii="Arial Narrow" w:hAnsi="Arial Narrow" w:cs="Arial Narrow"/>
                <w:sz w:val="18"/>
                <w:szCs w:val="18"/>
              </w:rPr>
              <w:t xml:space="preserve"> 013</w:t>
            </w:r>
          </w:p>
        </w:tc>
      </w:tr>
      <w:tr w:rsidR="00CC192C" w:rsidTr="00CC192C">
        <w:trPr>
          <w:trHeight w:val="340"/>
        </w:trPr>
        <w:tc>
          <w:tcPr>
            <w:tcW w:w="2127" w:type="dxa"/>
            <w:vAlign w:val="center"/>
          </w:tcPr>
          <w:p w:rsidR="00CC192C" w:rsidRDefault="00CC19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CC192C" w:rsidRDefault="00CC19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CC192C" w:rsidRDefault="00CC19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C192C" w:rsidRDefault="00CC19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CC192C" w:rsidRDefault="00CC19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C192C" w:rsidRDefault="00CC19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C192C" w:rsidTr="00CC192C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CC192C" w:rsidRDefault="00CC192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</w:t>
            </w:r>
          </w:p>
          <w:p w:rsidR="00CC192C" w:rsidRDefault="00CC19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CC192C" w:rsidRDefault="00CC19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CC192C" w:rsidRDefault="00CC19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C192C" w:rsidRDefault="00CC19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C192C" w:rsidRDefault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210 343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CC192C" w:rsidRDefault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20 013</w:t>
            </w:r>
          </w:p>
        </w:tc>
      </w:tr>
    </w:tbl>
    <w:p w:rsidR="0080406B" w:rsidRDefault="0080406B">
      <w:pPr>
        <w:pStyle w:val="TaxEdit"/>
        <w:numPr>
          <w:ilvl w:val="0"/>
          <w:numId w:val="0"/>
        </w:numPr>
      </w:pP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/>
      </w:pPr>
    </w:p>
    <w:p w:rsidR="004A687F" w:rsidRDefault="004A687F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4A687F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4A687F" w:rsidRDefault="004A687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A687F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4A687F" w:rsidRDefault="004A687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A687F" w:rsidRDefault="004A687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4A687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4A687F" w:rsidRDefault="000D3E42" w:rsidP="006A3434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2 121 </w:t>
            </w:r>
            <w:r w:rsidR="006A3434">
              <w:rPr>
                <w:rFonts w:ascii="Arial Narrow" w:hAnsi="Arial Narrow" w:cs="Arial Narrow"/>
                <w:sz w:val="18"/>
                <w:szCs w:val="18"/>
              </w:rPr>
              <w:t>434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4A687F" w:rsidRDefault="00BD6185" w:rsidP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99159F">
              <w:rPr>
                <w:rFonts w:ascii="Arial Narrow" w:hAnsi="Arial Narrow" w:cs="Arial Narrow"/>
                <w:sz w:val="18"/>
                <w:szCs w:val="18"/>
              </w:rPr>
              <w:t>14 815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99159F" w:rsidP="0099159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Úpravy zvyšujúce ZD</w:t>
            </w:r>
          </w:p>
        </w:tc>
        <w:tc>
          <w:tcPr>
            <w:tcW w:w="1915" w:type="dxa"/>
            <w:vAlign w:val="center"/>
          </w:tcPr>
          <w:p w:rsidR="004A687F" w:rsidRDefault="000D3E42" w:rsidP="006A34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93 </w:t>
            </w:r>
            <w:r w:rsidR="006A3434">
              <w:rPr>
                <w:rFonts w:ascii="Arial Narrow" w:hAnsi="Arial Narrow" w:cs="Arial Narrow"/>
                <w:sz w:val="18"/>
                <w:szCs w:val="18"/>
              </w:rPr>
              <w:t>735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A687F" w:rsidRDefault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57743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99159F" w:rsidP="0099159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Úpravy znižujúce ZD</w:t>
            </w:r>
          </w:p>
        </w:tc>
        <w:tc>
          <w:tcPr>
            <w:tcW w:w="1915" w:type="dxa"/>
            <w:vAlign w:val="center"/>
          </w:tcPr>
          <w:p w:rsidR="004A687F" w:rsidRDefault="00166F3F" w:rsidP="00C623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</w:t>
            </w:r>
            <w:r w:rsidR="006A3434">
              <w:rPr>
                <w:rFonts w:ascii="Arial Narrow" w:hAnsi="Arial Narrow" w:cs="Arial Narrow"/>
                <w:sz w:val="18"/>
                <w:szCs w:val="18"/>
              </w:rPr>
              <w:t xml:space="preserve"> 785</w:t>
            </w:r>
          </w:p>
          <w:p w:rsidR="00166F3F" w:rsidRDefault="00166F3F" w:rsidP="00C623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A687F" w:rsidRDefault="0099159F" w:rsidP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9040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4A687F" w:rsidRDefault="00166F3F" w:rsidP="00C623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665 980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A687F" w:rsidRDefault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33887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3" w:name="_GoBack" w:colFirst="4" w:colLast="5"/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4A687F" w:rsidRDefault="004A687F" w:rsidP="00C623EF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A687F" w:rsidRDefault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  <w:p w:rsidR="00BD6185" w:rsidRDefault="00BD618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bookmarkEnd w:id="3"/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4A687F" w:rsidRDefault="00166F3F" w:rsidP="006A34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325 </w:t>
            </w:r>
            <w:r w:rsidR="006A3434">
              <w:rPr>
                <w:rFonts w:ascii="Arial Narrow" w:hAnsi="Arial Narrow" w:cs="Arial Narrow"/>
                <w:sz w:val="18"/>
                <w:szCs w:val="18"/>
              </w:rPr>
              <w:t>249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5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4A687F" w:rsidRDefault="00166F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99159F" w:rsidRDefault="0099159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4A687F" w:rsidRDefault="004A687F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4A687F" w:rsidRDefault="004A687F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4A687F" w:rsidTr="00C623EF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623EF" w:rsidTr="00C623EF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623EF" w:rsidRDefault="00C623EF" w:rsidP="00904D8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  <w:r w:rsidR="00904D86">
              <w:rPr>
                <w:rFonts w:ascii="Arial Narrow" w:hAnsi="Arial Narrow" w:cs="Arial Narrow"/>
                <w:sz w:val="18"/>
                <w:szCs w:val="18"/>
              </w:rPr>
              <w:t xml:space="preserve"> drobný majetok evidovaný </w:t>
            </w:r>
          </w:p>
        </w:tc>
        <w:tc>
          <w:tcPr>
            <w:tcW w:w="2835" w:type="dxa"/>
            <w:vAlign w:val="center"/>
          </w:tcPr>
          <w:p w:rsidR="00C623EF" w:rsidRDefault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128 435</w:t>
            </w:r>
          </w:p>
        </w:tc>
        <w:tc>
          <w:tcPr>
            <w:tcW w:w="3118" w:type="dxa"/>
            <w:vAlign w:val="center"/>
          </w:tcPr>
          <w:p w:rsidR="00C623EF" w:rsidRDefault="009915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125 995</w:t>
            </w:r>
          </w:p>
        </w:tc>
      </w:tr>
    </w:tbl>
    <w:p w:rsidR="0099159F" w:rsidRDefault="0099159F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9159F" w:rsidRDefault="004A687F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O. INFORMÁCIE O SKUTOČNOSTIACH, KTORÉ NASTALI PO DNI, KU KTORÉMU SA </w:t>
      </w:r>
    </w:p>
    <w:p w:rsidR="004A687F" w:rsidRDefault="004A687F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ZOSTAVUJE  ÚČTOVNÁ ZÁVIERKA, DO DŇA ZOSTAVENIA ÚČTOVNEJ ZÁVIERKY</w:t>
      </w:r>
    </w:p>
    <w:p w:rsidR="004A687F" w:rsidRDefault="004A687F"/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80406B">
        <w:rPr>
          <w:rFonts w:ascii="Arial" w:hAnsi="Arial" w:cs="Arial"/>
          <w:sz w:val="22"/>
          <w:szCs w:val="22"/>
        </w:rPr>
        <w:t>1</w:t>
      </w:r>
      <w:r w:rsidR="0099159F">
        <w:rPr>
          <w:rFonts w:ascii="Arial" w:hAnsi="Arial" w:cs="Arial"/>
          <w:sz w:val="22"/>
          <w:szCs w:val="22"/>
        </w:rPr>
        <w:t>4</w:t>
      </w:r>
      <w:r w:rsidR="0080406B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nastali  udalosti majúce významný vplyv na verné zobrazenie skutočností, ktoré sú predmetom účtovníctva:</w:t>
      </w:r>
    </w:p>
    <w:p w:rsidR="00C46A2A" w:rsidRDefault="00C46A2A">
      <w:pPr>
        <w:rPr>
          <w:rFonts w:ascii="Arial" w:hAnsi="Arial" w:cs="Arial"/>
        </w:rPr>
      </w:pPr>
    </w:p>
    <w:p w:rsidR="004A687F" w:rsidRDefault="004A687F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4A687F" w:rsidRDefault="004A687F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4A687F" w:rsidRDefault="004A687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A687F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A687F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A687F" w:rsidRDefault="008672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1 004 694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8672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1 004 694</w:t>
            </w: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A687F" w:rsidRDefault="008672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185 821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8672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185 821</w:t>
            </w: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A687F" w:rsidRDefault="008672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8672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A687F" w:rsidRDefault="00E77B4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9B6CBD">
              <w:rPr>
                <w:rFonts w:ascii="Arial Narrow" w:hAnsi="Arial Narrow" w:cs="Arial Narrow"/>
                <w:sz w:val="18"/>
                <w:szCs w:val="18"/>
              </w:rPr>
              <w:t> 813 470</w:t>
            </w:r>
          </w:p>
        </w:tc>
        <w:tc>
          <w:tcPr>
            <w:tcW w:w="1275" w:type="dxa"/>
            <w:vAlign w:val="center"/>
          </w:tcPr>
          <w:p w:rsidR="004A687F" w:rsidRDefault="009B6CB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1 149</w:t>
            </w:r>
          </w:p>
        </w:tc>
        <w:tc>
          <w:tcPr>
            <w:tcW w:w="1276" w:type="dxa"/>
            <w:vAlign w:val="center"/>
          </w:tcPr>
          <w:p w:rsidR="004A687F" w:rsidRDefault="009B6CB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2 813 470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9B6CB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1 149</w:t>
            </w: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4A687F" w:rsidRDefault="003130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200 939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3130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200 939</w:t>
            </w: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A687F" w:rsidRDefault="003130E4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B6CBD">
              <w:rPr>
                <w:rFonts w:ascii="Arial Narrow" w:hAnsi="Arial Narrow" w:cs="Arial Narrow"/>
                <w:sz w:val="18"/>
                <w:szCs w:val="18"/>
              </w:rPr>
              <w:t> 098 749</w:t>
            </w:r>
          </w:p>
        </w:tc>
        <w:tc>
          <w:tcPr>
            <w:tcW w:w="1275" w:type="dxa"/>
            <w:vAlign w:val="center"/>
          </w:tcPr>
          <w:p w:rsidR="004A687F" w:rsidRDefault="009B6CB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116 799</w:t>
            </w:r>
          </w:p>
        </w:tc>
        <w:tc>
          <w:tcPr>
            <w:tcW w:w="1276" w:type="dxa"/>
            <w:vAlign w:val="center"/>
          </w:tcPr>
          <w:p w:rsidR="004A687F" w:rsidRDefault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116 244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E77B4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B6CBD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098</w:t>
            </w:r>
            <w:r w:rsidR="009B6CBD">
              <w:rPr>
                <w:rFonts w:ascii="Arial Narrow" w:hAnsi="Arial Narrow" w:cs="Arial Narrow"/>
                <w:sz w:val="18"/>
                <w:szCs w:val="18"/>
              </w:rPr>
              <w:t xml:space="preserve"> 194</w:t>
            </w: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Neuhradená strata minulých rokov</w:t>
            </w:r>
          </w:p>
        </w:tc>
        <w:tc>
          <w:tcPr>
            <w:tcW w:w="1418" w:type="dxa"/>
            <w:vAlign w:val="center"/>
          </w:tcPr>
          <w:p w:rsidR="004A687F" w:rsidRDefault="004A687F" w:rsidP="00E77B4D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 w:rsidP="00E36B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 w:rsidP="00E36B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 w:rsidP="00E36B1C">
            <w:pPr>
              <w:numPr>
                <w:ilvl w:val="0"/>
                <w:numId w:val="32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A687F" w:rsidRDefault="004A687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4A687F" w:rsidRDefault="004A687F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4A687F" w:rsidTr="0080406B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A687F" w:rsidTr="0080406B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4A687F" w:rsidRDefault="004A687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4A687F" w:rsidRDefault="00904D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1004 694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904D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1 004694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4A687F" w:rsidRDefault="00904D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185 821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904D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185 821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4A687F" w:rsidRDefault="00904D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904D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4A687F" w:rsidRDefault="009B6CB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2 758 652</w:t>
            </w:r>
          </w:p>
        </w:tc>
        <w:tc>
          <w:tcPr>
            <w:tcW w:w="1275" w:type="dxa"/>
            <w:vAlign w:val="center"/>
          </w:tcPr>
          <w:p w:rsidR="004A687F" w:rsidRDefault="009B6CB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2 813 470</w:t>
            </w:r>
          </w:p>
        </w:tc>
        <w:tc>
          <w:tcPr>
            <w:tcW w:w="1276" w:type="dxa"/>
            <w:vAlign w:val="center"/>
          </w:tcPr>
          <w:p w:rsidR="004A687F" w:rsidRDefault="009B6CB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2 758 652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9B6CBD" w:rsidP="009B6C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2 813 470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4A687F" w:rsidRDefault="00904D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200 939</w:t>
            </w: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904D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200 939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4A687F" w:rsidRDefault="00904D86" w:rsidP="003D52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3D522C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3D522C">
              <w:rPr>
                <w:rFonts w:ascii="Arial Narrow" w:hAnsi="Arial Narrow" w:cs="Arial Narrow"/>
                <w:sz w:val="18"/>
                <w:szCs w:val="18"/>
              </w:rPr>
              <w:t>14 818</w:t>
            </w:r>
          </w:p>
        </w:tc>
        <w:tc>
          <w:tcPr>
            <w:tcW w:w="1275" w:type="dxa"/>
            <w:vAlign w:val="center"/>
          </w:tcPr>
          <w:p w:rsidR="004A687F" w:rsidRDefault="003D522C" w:rsidP="003D52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-716 069</w:t>
            </w: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3D522C" w:rsidP="003D52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1 098 749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4A687F" w:rsidRDefault="004A687F" w:rsidP="00904D86">
            <w:pPr>
              <w:numPr>
                <w:ilvl w:val="0"/>
                <w:numId w:val="32"/>
              </w:num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 w:rsidP="000940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 w:rsidP="006C52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4A687F" w:rsidRDefault="003D522C" w:rsidP="001D3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-716 069</w:t>
            </w:r>
          </w:p>
        </w:tc>
        <w:tc>
          <w:tcPr>
            <w:tcW w:w="1275" w:type="dxa"/>
            <w:vAlign w:val="center"/>
          </w:tcPr>
          <w:p w:rsidR="004A687F" w:rsidRDefault="003D52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-13 100</w:t>
            </w:r>
          </w:p>
        </w:tc>
        <w:tc>
          <w:tcPr>
            <w:tcW w:w="1276" w:type="dxa"/>
            <w:vAlign w:val="center"/>
          </w:tcPr>
          <w:p w:rsidR="004A687F" w:rsidRDefault="003D522C" w:rsidP="001D3B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716 069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3D52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-13 100</w:t>
            </w: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687F" w:rsidTr="0080406B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4A687F" w:rsidRDefault="004A687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A687F" w:rsidRDefault="004A68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0406B" w:rsidRDefault="0080406B">
      <w:pPr>
        <w:spacing w:before="240"/>
        <w:ind w:left="426" w:hanging="426"/>
        <w:rPr>
          <w:rFonts w:ascii="Arial" w:hAnsi="Arial" w:cs="Arial"/>
          <w:color w:val="000000"/>
          <w:sz w:val="22"/>
          <w:szCs w:val="22"/>
        </w:rPr>
      </w:pPr>
    </w:p>
    <w:p w:rsidR="0080406B" w:rsidRDefault="0080406B">
      <w:pPr>
        <w:spacing w:before="240"/>
        <w:ind w:left="426" w:hanging="426"/>
        <w:rPr>
          <w:rFonts w:ascii="Arial" w:hAnsi="Arial" w:cs="Arial"/>
          <w:color w:val="000000"/>
          <w:sz w:val="22"/>
          <w:szCs w:val="22"/>
        </w:rPr>
      </w:pPr>
    </w:p>
    <w:p w:rsidR="0080406B" w:rsidRDefault="0080406B">
      <w:pPr>
        <w:spacing w:before="240"/>
        <w:ind w:left="426" w:hanging="426"/>
        <w:rPr>
          <w:rFonts w:ascii="Arial" w:hAnsi="Arial" w:cs="Arial"/>
          <w:color w:val="000000"/>
          <w:sz w:val="22"/>
          <w:szCs w:val="22"/>
        </w:rPr>
      </w:pPr>
    </w:p>
    <w:p w:rsidR="0080406B" w:rsidRDefault="0080406B">
      <w:pPr>
        <w:spacing w:before="240"/>
        <w:ind w:left="426" w:hanging="426"/>
        <w:rPr>
          <w:rFonts w:ascii="Arial" w:hAnsi="Arial" w:cs="Arial"/>
          <w:color w:val="000000"/>
          <w:sz w:val="22"/>
          <w:szCs w:val="22"/>
        </w:rPr>
      </w:pPr>
    </w:p>
    <w:p w:rsidR="0080406B" w:rsidRDefault="0080406B">
      <w:pPr>
        <w:spacing w:before="240"/>
        <w:ind w:left="426" w:hanging="426"/>
        <w:rPr>
          <w:rFonts w:ascii="Arial" w:hAnsi="Arial" w:cs="Arial"/>
          <w:color w:val="000000"/>
          <w:sz w:val="22"/>
          <w:szCs w:val="22"/>
        </w:rPr>
      </w:pPr>
    </w:p>
    <w:sectPr w:rsidR="0080406B" w:rsidSect="00744168">
      <w:headerReference w:type="default" r:id="rId9"/>
      <w:footerReference w:type="default" r:id="rId10"/>
      <w:pgSz w:w="11906" w:h="16838"/>
      <w:pgMar w:top="1797" w:right="70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085C" w:rsidRDefault="00FD085C">
      <w:r>
        <w:separator/>
      </w:r>
    </w:p>
    <w:p w:rsidR="00FD085C" w:rsidRDefault="00FD085C"/>
  </w:endnote>
  <w:endnote w:type="continuationSeparator" w:id="0">
    <w:p w:rsidR="00FD085C" w:rsidRDefault="00FD085C">
      <w:r>
        <w:continuationSeparator/>
      </w:r>
    </w:p>
    <w:p w:rsidR="00FD085C" w:rsidRDefault="00FD08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E42" w:rsidRDefault="000D3E4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A3434">
      <w:rPr>
        <w:noProof/>
      </w:rPr>
      <w:t>18</w:t>
    </w:r>
    <w:r>
      <w:fldChar w:fldCharType="end"/>
    </w:r>
  </w:p>
  <w:p w:rsidR="000D3E42" w:rsidRDefault="000D3E4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085C" w:rsidRDefault="00FD085C">
      <w:r>
        <w:separator/>
      </w:r>
    </w:p>
    <w:p w:rsidR="00FD085C" w:rsidRDefault="00FD085C"/>
  </w:footnote>
  <w:footnote w:type="continuationSeparator" w:id="0">
    <w:p w:rsidR="00FD085C" w:rsidRDefault="00FD085C">
      <w:r>
        <w:continuationSeparator/>
      </w:r>
    </w:p>
    <w:p w:rsidR="00FD085C" w:rsidRDefault="00FD085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E42" w:rsidRDefault="000D3E42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-70485</wp:posOffset>
              </wp:positionH>
              <wp:positionV relativeFrom="paragraph">
                <wp:posOffset>102235</wp:posOffset>
              </wp:positionV>
              <wp:extent cx="1836420" cy="26543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36420" cy="265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3E42" w:rsidRDefault="000D3E42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                 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5.55pt;margin-top:8.05pt;width:144.6pt;height:20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" o:allowincell="f">
              <v:textbox>
                <w:txbxContent>
                  <w:p w:rsidR="00916C11" w:rsidRDefault="008001A3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 xml:space="preserve">                 </w:t>
                    </w:r>
                    <w:r w:rsidR="00916C11"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</w:p>
  <w:p w:rsidR="000D3E42" w:rsidRDefault="000D3E42">
    <w:pPr>
      <w:pStyle w:val="Hlavika"/>
      <w:ind w:right="360"/>
    </w:pPr>
    <w:r>
      <w:t xml:space="preserve">                                                        IČO: 31412114                     DIC: 2020356932</w:t>
    </w:r>
  </w:p>
  <w:p w:rsidR="000D3E42" w:rsidRDefault="000D3E4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61388"/>
    <w:multiLevelType w:val="hybridMultilevel"/>
    <w:tmpl w:val="EF08BB48"/>
    <w:lvl w:ilvl="0" w:tplc="ED22EBBA">
      <w:start w:val="1"/>
      <w:numFmt w:val="upperLetter"/>
      <w:lvlText w:val="%1."/>
      <w:lvlJc w:val="left"/>
      <w:pPr>
        <w:ind w:left="135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1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A1470D6"/>
    <w:multiLevelType w:val="hybridMultilevel"/>
    <w:tmpl w:val="4FDADB5E"/>
    <w:lvl w:ilvl="0" w:tplc="A662AB4E">
      <w:start w:val="1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74013F"/>
    <w:multiLevelType w:val="hybridMultilevel"/>
    <w:tmpl w:val="80A0E8CE"/>
    <w:lvl w:ilvl="0" w:tplc="97344CB0"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8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2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3">
    <w:nsid w:val="416A4428"/>
    <w:multiLevelType w:val="hybridMultilevel"/>
    <w:tmpl w:val="56964F9E"/>
    <w:lvl w:ilvl="0" w:tplc="EAC65FCA">
      <w:start w:val="9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6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7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2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3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6">
    <w:nsid w:val="695364C1"/>
    <w:multiLevelType w:val="multilevel"/>
    <w:tmpl w:val="3DD4653E"/>
    <w:lvl w:ilvl="0">
      <w:start w:val="1"/>
      <w:numFmt w:val="upperLetter"/>
      <w:pStyle w:val="Styl1"/>
      <w:lvlText w:val="%1."/>
      <w:lvlJc w:val="left"/>
      <w:pPr>
        <w:tabs>
          <w:tab w:val="num" w:pos="1353"/>
        </w:tabs>
        <w:ind w:left="1353" w:hanging="360"/>
      </w:pPr>
      <w:rPr>
        <w:rFonts w:cs="Times New Roman" w:hint="default"/>
        <w:u w:val="double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716"/>
        </w:tabs>
        <w:ind w:left="2716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616"/>
        </w:tabs>
        <w:ind w:left="3616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4156"/>
        </w:tabs>
        <w:ind w:left="4156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876"/>
        </w:tabs>
        <w:ind w:left="487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596"/>
        </w:tabs>
        <w:ind w:left="559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16"/>
        </w:tabs>
        <w:ind w:left="631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36"/>
        </w:tabs>
        <w:ind w:left="703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756"/>
        </w:tabs>
        <w:ind w:left="7756" w:hanging="180"/>
      </w:pPr>
      <w:rPr>
        <w:rFonts w:cs="Times New Roman"/>
      </w:rPr>
    </w:lvl>
  </w:abstractNum>
  <w:abstractNum w:abstractNumId="27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8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9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6"/>
  </w:num>
  <w:num w:numId="2">
    <w:abstractNumId w:val="15"/>
  </w:num>
  <w:num w:numId="3">
    <w:abstractNumId w:val="11"/>
  </w:num>
  <w:num w:numId="4">
    <w:abstractNumId w:val="7"/>
  </w:num>
  <w:num w:numId="5">
    <w:abstractNumId w:val="10"/>
  </w:num>
  <w:num w:numId="6">
    <w:abstractNumId w:val="28"/>
  </w:num>
  <w:num w:numId="7">
    <w:abstractNumId w:val="1"/>
  </w:num>
  <w:num w:numId="8">
    <w:abstractNumId w:val="3"/>
  </w:num>
  <w:num w:numId="9">
    <w:abstractNumId w:val="9"/>
  </w:num>
  <w:num w:numId="10">
    <w:abstractNumId w:val="21"/>
  </w:num>
  <w:num w:numId="11">
    <w:abstractNumId w:val="27"/>
  </w:num>
  <w:num w:numId="12">
    <w:abstractNumId w:val="16"/>
  </w:num>
  <w:num w:numId="13">
    <w:abstractNumId w:val="12"/>
  </w:num>
  <w:num w:numId="14">
    <w:abstractNumId w:val="19"/>
  </w:num>
  <w:num w:numId="15">
    <w:abstractNumId w:val="22"/>
  </w:num>
  <w:num w:numId="16">
    <w:abstractNumId w:val="25"/>
  </w:num>
  <w:num w:numId="17">
    <w:abstractNumId w:val="2"/>
  </w:num>
  <w:num w:numId="18">
    <w:abstractNumId w:val="4"/>
  </w:num>
  <w:num w:numId="19">
    <w:abstractNumId w:val="14"/>
  </w:num>
  <w:num w:numId="20">
    <w:abstractNumId w:val="24"/>
  </w:num>
  <w:num w:numId="21">
    <w:abstractNumId w:val="8"/>
  </w:num>
  <w:num w:numId="22">
    <w:abstractNumId w:val="18"/>
  </w:num>
  <w:num w:numId="23">
    <w:abstractNumId w:val="20"/>
  </w:num>
  <w:num w:numId="24">
    <w:abstractNumId w:val="29"/>
  </w:num>
  <w:num w:numId="25">
    <w:abstractNumId w:val="17"/>
  </w:num>
  <w:num w:numId="26">
    <w:abstractNumId w:val="23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6"/>
    <w:lvlOverride w:ilvl="0">
      <w:startOverride w:val="1"/>
    </w:lvlOverride>
    <w:lvlOverride w:ilvl="1">
      <w:startOverride w:val="4"/>
    </w:lvlOverride>
  </w:num>
  <w:num w:numId="29">
    <w:abstractNumId w:val="26"/>
  </w:num>
  <w:num w:numId="30">
    <w:abstractNumId w:val="26"/>
  </w:num>
  <w:num w:numId="31">
    <w:abstractNumId w:val="26"/>
  </w:num>
  <w:num w:numId="32">
    <w:abstractNumId w:val="5"/>
  </w:num>
  <w:num w:numId="33">
    <w:abstractNumId w:val="6"/>
  </w:num>
  <w:num w:numId="34">
    <w:abstractNumId w:val="0"/>
  </w:num>
  <w:num w:numId="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40FB"/>
    <w:rsid w:val="00016647"/>
    <w:rsid w:val="00032EEC"/>
    <w:rsid w:val="00037377"/>
    <w:rsid w:val="000405E3"/>
    <w:rsid w:val="00063807"/>
    <w:rsid w:val="000940BF"/>
    <w:rsid w:val="00095F7B"/>
    <w:rsid w:val="000A34D3"/>
    <w:rsid w:val="000C1453"/>
    <w:rsid w:val="000D3E42"/>
    <w:rsid w:val="000F373F"/>
    <w:rsid w:val="00111F33"/>
    <w:rsid w:val="001239BA"/>
    <w:rsid w:val="001262AC"/>
    <w:rsid w:val="0012766B"/>
    <w:rsid w:val="00132BE2"/>
    <w:rsid w:val="0014707B"/>
    <w:rsid w:val="00166F3F"/>
    <w:rsid w:val="00180F66"/>
    <w:rsid w:val="00185CFD"/>
    <w:rsid w:val="00191A3C"/>
    <w:rsid w:val="001C4BFD"/>
    <w:rsid w:val="001C7AF2"/>
    <w:rsid w:val="001D3BEC"/>
    <w:rsid w:val="001E01E4"/>
    <w:rsid w:val="001E7A38"/>
    <w:rsid w:val="0023220E"/>
    <w:rsid w:val="00240926"/>
    <w:rsid w:val="00270191"/>
    <w:rsid w:val="00282BB6"/>
    <w:rsid w:val="002848DA"/>
    <w:rsid w:val="00284A81"/>
    <w:rsid w:val="002960E4"/>
    <w:rsid w:val="002B091D"/>
    <w:rsid w:val="002D5473"/>
    <w:rsid w:val="002F430C"/>
    <w:rsid w:val="003130E4"/>
    <w:rsid w:val="00315529"/>
    <w:rsid w:val="003678DF"/>
    <w:rsid w:val="0036790F"/>
    <w:rsid w:val="003A7E8F"/>
    <w:rsid w:val="003D522C"/>
    <w:rsid w:val="003D6415"/>
    <w:rsid w:val="0046191F"/>
    <w:rsid w:val="004743EF"/>
    <w:rsid w:val="004A687F"/>
    <w:rsid w:val="004B1F14"/>
    <w:rsid w:val="004B5AEA"/>
    <w:rsid w:val="004E7D03"/>
    <w:rsid w:val="004F2EC9"/>
    <w:rsid w:val="005014CE"/>
    <w:rsid w:val="00505C25"/>
    <w:rsid w:val="005109D2"/>
    <w:rsid w:val="00544669"/>
    <w:rsid w:val="005461E5"/>
    <w:rsid w:val="00551E67"/>
    <w:rsid w:val="0057135C"/>
    <w:rsid w:val="00596B43"/>
    <w:rsid w:val="005A5709"/>
    <w:rsid w:val="005B5667"/>
    <w:rsid w:val="005C5210"/>
    <w:rsid w:val="005C704C"/>
    <w:rsid w:val="005D67F7"/>
    <w:rsid w:val="0060091F"/>
    <w:rsid w:val="0062519A"/>
    <w:rsid w:val="00660F06"/>
    <w:rsid w:val="006A3434"/>
    <w:rsid w:val="006A7F99"/>
    <w:rsid w:val="006C52EB"/>
    <w:rsid w:val="006D1552"/>
    <w:rsid w:val="00724D20"/>
    <w:rsid w:val="007264A6"/>
    <w:rsid w:val="007416A4"/>
    <w:rsid w:val="00743B50"/>
    <w:rsid w:val="00744168"/>
    <w:rsid w:val="007609BE"/>
    <w:rsid w:val="007B0AAE"/>
    <w:rsid w:val="008001A3"/>
    <w:rsid w:val="0080406B"/>
    <w:rsid w:val="008152C1"/>
    <w:rsid w:val="00854C49"/>
    <w:rsid w:val="00866D49"/>
    <w:rsid w:val="00867268"/>
    <w:rsid w:val="008A21CD"/>
    <w:rsid w:val="008B7300"/>
    <w:rsid w:val="008F33B0"/>
    <w:rsid w:val="00904D86"/>
    <w:rsid w:val="00916C11"/>
    <w:rsid w:val="009859CF"/>
    <w:rsid w:val="0099159F"/>
    <w:rsid w:val="009B4734"/>
    <w:rsid w:val="009B6CBD"/>
    <w:rsid w:val="009E3E01"/>
    <w:rsid w:val="00A03089"/>
    <w:rsid w:val="00A11B23"/>
    <w:rsid w:val="00A26C0D"/>
    <w:rsid w:val="00A346E9"/>
    <w:rsid w:val="00A4036C"/>
    <w:rsid w:val="00A5079B"/>
    <w:rsid w:val="00A542CD"/>
    <w:rsid w:val="00A5548C"/>
    <w:rsid w:val="00A6199B"/>
    <w:rsid w:val="00A742F5"/>
    <w:rsid w:val="00AA2EC7"/>
    <w:rsid w:val="00AD2D49"/>
    <w:rsid w:val="00B21193"/>
    <w:rsid w:val="00B26A43"/>
    <w:rsid w:val="00B33C03"/>
    <w:rsid w:val="00B657EB"/>
    <w:rsid w:val="00B804BC"/>
    <w:rsid w:val="00B95AC8"/>
    <w:rsid w:val="00BA03AC"/>
    <w:rsid w:val="00BA6273"/>
    <w:rsid w:val="00BB45EB"/>
    <w:rsid w:val="00BC1D6D"/>
    <w:rsid w:val="00BC6EFB"/>
    <w:rsid w:val="00BD6185"/>
    <w:rsid w:val="00C06EF1"/>
    <w:rsid w:val="00C14225"/>
    <w:rsid w:val="00C338BF"/>
    <w:rsid w:val="00C4430E"/>
    <w:rsid w:val="00C46A2A"/>
    <w:rsid w:val="00C478DC"/>
    <w:rsid w:val="00C51D37"/>
    <w:rsid w:val="00C623EF"/>
    <w:rsid w:val="00CA792E"/>
    <w:rsid w:val="00CB0C7A"/>
    <w:rsid w:val="00CC192C"/>
    <w:rsid w:val="00CD043F"/>
    <w:rsid w:val="00D42333"/>
    <w:rsid w:val="00DC4E11"/>
    <w:rsid w:val="00DC775C"/>
    <w:rsid w:val="00E22482"/>
    <w:rsid w:val="00E36B1C"/>
    <w:rsid w:val="00E65C45"/>
    <w:rsid w:val="00E6687D"/>
    <w:rsid w:val="00E77B4D"/>
    <w:rsid w:val="00EA7CA4"/>
    <w:rsid w:val="00ED5B3D"/>
    <w:rsid w:val="00ED7137"/>
    <w:rsid w:val="00EF2B13"/>
    <w:rsid w:val="00F12370"/>
    <w:rsid w:val="00F35985"/>
    <w:rsid w:val="00F540FB"/>
    <w:rsid w:val="00F81861"/>
    <w:rsid w:val="00F872B6"/>
    <w:rsid w:val="00FB2FBC"/>
    <w:rsid w:val="00FB68D1"/>
    <w:rsid w:val="00FD0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table" w:styleId="Mriekatabuky">
    <w:name w:val="Table Grid"/>
    <w:basedOn w:val="Normlnatabuka"/>
    <w:uiPriority w:val="59"/>
    <w:rsid w:val="002960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405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table" w:styleId="Mriekatabuky">
    <w:name w:val="Table Grid"/>
    <w:basedOn w:val="Normlnatabuka"/>
    <w:uiPriority w:val="59"/>
    <w:rsid w:val="002960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405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9DDB39-9BD4-4EAA-9708-0948F9F46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2967</Words>
  <Characters>17022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19950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version="1.01"?&gt;</dc:description>
  <cp:lastModifiedBy>pc</cp:lastModifiedBy>
  <cp:revision>2</cp:revision>
  <cp:lastPrinted>2015-03-10T09:21:00Z</cp:lastPrinted>
  <dcterms:created xsi:type="dcterms:W3CDTF">2015-03-25T08:30:00Z</dcterms:created>
  <dcterms:modified xsi:type="dcterms:W3CDTF">2015-03-25T08:30:00Z</dcterms:modified>
</cp:coreProperties>
</file>