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FBS-SK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Ján 545, Liptovský Ján</w:t>
            </w:r>
          </w:p>
        </w:tc>
      </w:tr>
      <w:tr w:rsidR="004534D4" w:rsidRPr="003E7910" w:rsidTr="004706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706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46075968          DIČ:  2023249360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06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06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706C9" w:rsidRDefault="004706C9" w:rsidP="00A62D6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realizácii stavby</w:t>
      </w:r>
    </w:p>
    <w:p w:rsidR="004706C9" w:rsidRDefault="004706C9" w:rsidP="00A62D6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:rsidR="004706C9" w:rsidRDefault="004706C9" w:rsidP="00A62D6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 pri realizácii exteriérov a interiérov</w:t>
      </w:r>
    </w:p>
    <w:p w:rsidR="004706C9" w:rsidRDefault="004706C9" w:rsidP="00A62D6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služieb</w:t>
      </w:r>
    </w:p>
    <w:p w:rsidR="004706C9" w:rsidRDefault="004706C9" w:rsidP="00A62D6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Poľnohospodárstvo a lesníctvo včítane predaja nespracovaných poľnohospodárskych výrobkov za účelom spracovania alebo ďalšieho predaja</w:t>
      </w:r>
    </w:p>
    <w:p w:rsidR="004706C9" w:rsidRDefault="004706C9" w:rsidP="00A62D6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Ubytovacie služby v ubytovacích zariadeniach s prevádzkovaním pohostinných činností v týchto zariadeniach a v chatovej osade triedy 3, v kempingoch triedy3 a 4</w:t>
      </w:r>
    </w:p>
    <w:p w:rsidR="004706C9" w:rsidRDefault="004706C9" w:rsidP="00A62D6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 ( maloobchod ) alebo iným prevádzkovateľom živnosti ( veľkoobchod )</w:t>
      </w:r>
    </w:p>
    <w:p w:rsidR="004706C9" w:rsidRDefault="004706C9" w:rsidP="00A62D6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Nákladná cestná doprava vykonávaná vozidlami s celkovou hmotnosťou do 3,5t vrátane prípojného vozidla</w:t>
      </w:r>
    </w:p>
    <w:p w:rsidR="004706C9" w:rsidRDefault="004706C9" w:rsidP="00A62D6C">
      <w:pPr>
        <w:spacing w:after="0"/>
      </w:pPr>
      <w:r>
        <w:t>- Cestná motorová doprava vykonávaná osobnými vozidlami do 9 miest na sedenie</w:t>
      </w:r>
    </w:p>
    <w:p w:rsidR="004706C9" w:rsidRDefault="004706C9" w:rsidP="00A62D6C">
      <w:pPr>
        <w:spacing w:after="0"/>
      </w:pPr>
      <w:r>
        <w:t>- Prenájom hnuteľných vecí</w:t>
      </w:r>
    </w:p>
    <w:p w:rsidR="004706C9" w:rsidRDefault="004706C9" w:rsidP="00A62D6C">
      <w:pPr>
        <w:spacing w:after="0"/>
      </w:pPr>
      <w:r>
        <w:t>- Poskytovanie úverov alebo pôžičiek z peňažných zdrojov získaných výlučne bez verejnej výzvy a bez verejnej ponuky majetkových hodnôt</w:t>
      </w:r>
    </w:p>
    <w:p w:rsidR="004706C9" w:rsidRDefault="004706C9" w:rsidP="00A62D6C">
      <w:pPr>
        <w:spacing w:after="0"/>
      </w:pPr>
      <w:r>
        <w:t xml:space="preserve">- </w:t>
      </w:r>
      <w:r w:rsidR="00A62D6C">
        <w:t>Vykonávanie mimoškolskej vzdelávacej činnosti</w:t>
      </w:r>
    </w:p>
    <w:p w:rsidR="00A62D6C" w:rsidRDefault="00A62D6C" w:rsidP="00A62D6C">
      <w:pPr>
        <w:spacing w:after="0"/>
      </w:pPr>
      <w:r>
        <w:t>- Prevádzkovanie kultúrnych, spoločenských a zábavných zariadení</w:t>
      </w:r>
    </w:p>
    <w:p w:rsidR="00A62D6C" w:rsidRDefault="00A62D6C" w:rsidP="00A62D6C">
      <w:pPr>
        <w:spacing w:after="0"/>
      </w:pPr>
      <w:r>
        <w:t>- Organizovanie kultúrnych a iných spoločenských podujatí</w:t>
      </w:r>
    </w:p>
    <w:p w:rsidR="00A62D6C" w:rsidRDefault="00A62D6C" w:rsidP="00A62D6C">
      <w:pPr>
        <w:spacing w:after="0"/>
      </w:pPr>
      <w:r>
        <w:t>- Prevádzkovanie športových zariadení</w:t>
      </w:r>
    </w:p>
    <w:p w:rsidR="00A62D6C" w:rsidRDefault="00A62D6C" w:rsidP="00A62D6C">
      <w:pPr>
        <w:spacing w:after="0"/>
      </w:pPr>
      <w:r>
        <w:t>- Prevádzkovanie zariadení slúžiacich na regeneráciu a rekondíciu</w:t>
      </w:r>
    </w:p>
    <w:p w:rsidR="00A62D6C" w:rsidRDefault="00A62D6C" w:rsidP="00A62D6C">
      <w:pPr>
        <w:spacing w:after="0"/>
      </w:pPr>
      <w:r>
        <w:t>- Čistiace a upratovacie služby</w:t>
      </w:r>
    </w:p>
    <w:p w:rsidR="00A62D6C" w:rsidRDefault="00A62D6C" w:rsidP="00A62D6C">
      <w:pPr>
        <w:spacing w:after="0"/>
      </w:pPr>
      <w:r>
        <w:t>- Reklamné a marketingové služby</w:t>
      </w:r>
    </w:p>
    <w:p w:rsidR="00A62D6C" w:rsidRDefault="00A62D6C" w:rsidP="00A62D6C">
      <w:pPr>
        <w:spacing w:after="0"/>
      </w:pPr>
      <w:r>
        <w:t>- Hubenie škodlivých živočíchov, mikroorganizmov a potláčanie ďalších škodlivých činiteľov</w:t>
      </w:r>
    </w:p>
    <w:p w:rsidR="00A62D6C" w:rsidRDefault="00A62D6C" w:rsidP="00A62D6C">
      <w:pPr>
        <w:spacing w:after="0"/>
      </w:pPr>
    </w:p>
    <w:p w:rsidR="00A62D6C" w:rsidRPr="004706C9" w:rsidRDefault="00A62D6C" w:rsidP="004706C9"/>
    <w:p w:rsidR="004706C9" w:rsidRDefault="004706C9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706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06C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06C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706C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706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06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2D6C" w:rsidP="00470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2D6C" w:rsidP="00470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706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06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2D6C" w:rsidP="00470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2D6C" w:rsidP="00470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706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06C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2D6C" w:rsidP="004706C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2D6C" w:rsidP="00470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62D6C">
        <w:rPr>
          <w:rFonts w:cs="Arial"/>
          <w:szCs w:val="22"/>
        </w:rPr>
        <w:t>30.06.2014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D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Strachan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39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39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706C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3920" w:rsidP="004706C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Strachanová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Iveta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3920" w:rsidP="004706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3920" w:rsidP="004706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06C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06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133920" w:rsidRPr="003E7910" w:rsidRDefault="0013392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13392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3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Default="009F39E7" w:rsidP="009F39E7"/>
    <w:p w:rsidR="00133920" w:rsidRDefault="00133920" w:rsidP="003F477D">
      <w:r>
        <w:t>Spoločnosť neeviduje dlhodobý nehmotný majetok</w:t>
      </w:r>
    </w:p>
    <w:p w:rsidR="00133920" w:rsidRDefault="00133920" w:rsidP="003F477D"/>
    <w:p w:rsidR="00133920" w:rsidRPr="003F477D" w:rsidRDefault="00133920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Default="00133920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neeviduje dlhodobý hmotný majetok</w:t>
      </w:r>
    </w:p>
    <w:p w:rsidR="00133920" w:rsidRPr="003F477D" w:rsidRDefault="00133920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3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133920" w:rsidRPr="00133920" w:rsidRDefault="00133920" w:rsidP="00133920"/>
    <w:p w:rsidR="00133920" w:rsidRPr="00133920" w:rsidRDefault="00133920" w:rsidP="00133920">
      <w:r>
        <w:t>Spoločnosť neeviduje zákazkovú výrobu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33920" w:rsidRPr="00133920" w:rsidRDefault="00133920" w:rsidP="00133920">
      <w:r>
        <w:t>Spoločnosť netvorila Opravné položky k pohľadávkam.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39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20 298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1339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39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21 038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33920" w:rsidRDefault="00133920" w:rsidP="00133920">
      <w:pPr>
        <w:rPr>
          <w:lang w:eastAsia="sk-SK"/>
        </w:rPr>
      </w:pPr>
    </w:p>
    <w:p w:rsidR="00133920" w:rsidRDefault="00133920" w:rsidP="00133920">
      <w:pPr>
        <w:rPr>
          <w:lang w:eastAsia="sk-SK"/>
        </w:rPr>
      </w:pPr>
    </w:p>
    <w:p w:rsidR="00133920" w:rsidRPr="00133920" w:rsidRDefault="00133920" w:rsidP="00133920">
      <w:pPr>
        <w:rPr>
          <w:lang w:eastAsia="sk-SK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3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2A6BED" w:rsidRPr="002A6BED" w:rsidRDefault="002A6BED" w:rsidP="002A6BED">
      <w:r>
        <w:t>Spoločnosť neeviduje majetok prenajatý formou finančného prenájmu.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2A6BED" w:rsidRDefault="002A6BED" w:rsidP="00465A3F">
      <w:pPr>
        <w:spacing w:before="120" w:after="0" w:line="240" w:lineRule="auto"/>
        <w:rPr>
          <w:szCs w:val="22"/>
        </w:rPr>
      </w:pPr>
    </w:p>
    <w:p w:rsidR="002A6BED" w:rsidRDefault="002A6BED" w:rsidP="00465A3F">
      <w:pPr>
        <w:spacing w:before="120" w:after="0" w:line="240" w:lineRule="auto"/>
        <w:rPr>
          <w:szCs w:val="22"/>
        </w:rPr>
      </w:pPr>
    </w:p>
    <w:p w:rsidR="002A6BED" w:rsidRDefault="002A6BED" w:rsidP="00465A3F">
      <w:pPr>
        <w:spacing w:before="120" w:after="0" w:line="240" w:lineRule="auto"/>
        <w:rPr>
          <w:szCs w:val="22"/>
        </w:rPr>
      </w:pPr>
    </w:p>
    <w:p w:rsidR="002A6BED" w:rsidRDefault="002A6BED" w:rsidP="00465A3F">
      <w:pPr>
        <w:spacing w:before="120" w:after="0" w:line="240" w:lineRule="auto"/>
        <w:rPr>
          <w:szCs w:val="22"/>
        </w:rPr>
      </w:pPr>
    </w:p>
    <w:p w:rsidR="002A6BED" w:rsidRPr="003F477D" w:rsidRDefault="002A6BED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A6BED" w:rsidRPr="002A6BED" w:rsidRDefault="002A6BED" w:rsidP="002A6BED">
      <w:r>
        <w:t>Spoločnosť v roku 2014 netvorila rezervy.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6B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A6B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2A6BED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v roku 2014 netvorila sociálny fond.</w:t>
      </w:r>
    </w:p>
    <w:p w:rsidR="002A6BED" w:rsidRPr="003F477D" w:rsidRDefault="002A6BED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2BC1" w:rsidRDefault="00A22BC1" w:rsidP="00A22BC1"/>
    <w:p w:rsidR="00A22BC1" w:rsidRDefault="00A22BC1" w:rsidP="00A22BC1"/>
    <w:p w:rsidR="00A22BC1" w:rsidRDefault="00A22BC1" w:rsidP="00A22BC1"/>
    <w:p w:rsidR="00A22BC1" w:rsidRDefault="00A22BC1" w:rsidP="00A22BC1"/>
    <w:p w:rsidR="00A22BC1" w:rsidRDefault="00A22BC1" w:rsidP="00A22BC1"/>
    <w:p w:rsidR="00A22BC1" w:rsidRPr="00A22BC1" w:rsidRDefault="00A22BC1" w:rsidP="00A22BC1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2BC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13 358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22BC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13 358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2B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2B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2B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2B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2B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2B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22BC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2B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2B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2B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A22BC1" w:rsidRPr="003F477D" w:rsidTr="00A22BC1">
        <w:trPr>
          <w:trHeight w:val="10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2BC1" w:rsidRPr="003F477D" w:rsidRDefault="00A22BC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2BC1" w:rsidRPr="003F477D" w:rsidRDefault="00A22BC1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2BC1" w:rsidRDefault="00A22BC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2BC1" w:rsidRDefault="00A22BC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2BC1" w:rsidRPr="003F477D" w:rsidRDefault="00A22BC1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2BC1" w:rsidRDefault="00A22BC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2BC1" w:rsidRDefault="00A22BC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22BC1" w:rsidRDefault="00A22BC1" w:rsidP="0003344F">
      <w:pPr>
        <w:spacing w:after="0" w:line="240" w:lineRule="auto"/>
        <w:rPr>
          <w:szCs w:val="22"/>
        </w:rPr>
      </w:pPr>
    </w:p>
    <w:p w:rsidR="00A22BC1" w:rsidRDefault="00A22BC1" w:rsidP="0003344F">
      <w:pPr>
        <w:spacing w:after="0" w:line="240" w:lineRule="auto"/>
        <w:rPr>
          <w:szCs w:val="22"/>
        </w:rPr>
      </w:pPr>
    </w:p>
    <w:p w:rsidR="00A22BC1" w:rsidRDefault="00A22BC1" w:rsidP="0003344F">
      <w:pPr>
        <w:spacing w:after="0" w:line="240" w:lineRule="auto"/>
        <w:rPr>
          <w:szCs w:val="22"/>
        </w:rPr>
      </w:pPr>
    </w:p>
    <w:p w:rsidR="00A22BC1" w:rsidRDefault="00A22BC1" w:rsidP="0003344F">
      <w:pPr>
        <w:spacing w:after="0" w:line="240" w:lineRule="auto"/>
        <w:rPr>
          <w:szCs w:val="22"/>
        </w:rPr>
      </w:pPr>
    </w:p>
    <w:p w:rsidR="00A22BC1" w:rsidRPr="003F477D" w:rsidRDefault="00A22BC1" w:rsidP="0003344F">
      <w:pPr>
        <w:spacing w:after="0" w:line="240" w:lineRule="auto"/>
        <w:rPr>
          <w:szCs w:val="22"/>
        </w:rPr>
      </w:pPr>
    </w:p>
    <w:p w:rsidR="0003344F" w:rsidRPr="00A22BC1" w:rsidRDefault="0003344F" w:rsidP="00A22BC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A22BC1">
        <w:rPr>
          <w:szCs w:val="22"/>
        </w:rPr>
        <w:lastRenderedPageBreak/>
        <w:t xml:space="preserve">Informácie k </w:t>
      </w:r>
      <w:r w:rsidR="00321FCD" w:rsidRPr="00A22BC1">
        <w:rPr>
          <w:szCs w:val="22"/>
        </w:rPr>
        <w:t xml:space="preserve">prílohe č. 3 časti P. </w:t>
      </w:r>
      <w:r w:rsidRPr="00A22BC1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D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D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2DF6">
              <w:rPr>
                <w:szCs w:val="22"/>
              </w:rPr>
              <w:t xml:space="preserve"> </w:t>
            </w: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D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D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C52DF6">
              <w:rPr>
                <w:szCs w:val="22"/>
              </w:rPr>
              <w:t xml:space="preserve"> </w:t>
            </w:r>
            <w:r>
              <w:rPr>
                <w:szCs w:val="22"/>
              </w:rPr>
              <w:t>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C52DF6">
              <w:rPr>
                <w:szCs w:val="22"/>
              </w:rPr>
              <w:t xml:space="preserve"> </w:t>
            </w:r>
            <w:r>
              <w:rPr>
                <w:szCs w:val="22"/>
              </w:rPr>
              <w:t>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DF6" w:rsidRDefault="00C52DF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DF6" w:rsidRDefault="00C52DF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DF6" w:rsidRDefault="00C52DF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2DF6" w:rsidRPr="003F477D" w:rsidRDefault="00C52DF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2BC1">
              <w:rPr>
                <w:szCs w:val="22"/>
              </w:rPr>
              <w:t>5</w:t>
            </w:r>
            <w:r w:rsidR="004C5E15">
              <w:rPr>
                <w:szCs w:val="22"/>
              </w:rPr>
              <w:t xml:space="preserve"> </w:t>
            </w:r>
            <w:r w:rsidR="00A22BC1"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2BC1">
              <w:rPr>
                <w:szCs w:val="22"/>
              </w:rPr>
              <w:t>5</w:t>
            </w:r>
            <w:r w:rsidR="004C5E15">
              <w:rPr>
                <w:szCs w:val="22"/>
              </w:rPr>
              <w:t xml:space="preserve"> </w:t>
            </w:r>
            <w:r w:rsidR="00A22BC1"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E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E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E15"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5E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E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2BC1">
              <w:rPr>
                <w:szCs w:val="22"/>
              </w:rPr>
              <w:t>2</w:t>
            </w:r>
            <w:r w:rsidR="004C5E15">
              <w:rPr>
                <w:szCs w:val="22"/>
              </w:rPr>
              <w:t xml:space="preserve"> 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E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5E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E15">
              <w:rPr>
                <w:szCs w:val="22"/>
              </w:rPr>
              <w:t>2 630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E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5E15">
              <w:rPr>
                <w:szCs w:val="22"/>
              </w:rPr>
              <w:t>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C5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DF6">
              <w:rPr>
                <w:szCs w:val="22"/>
              </w:rPr>
              <w:t>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601" w:rsidRDefault="007C0601" w:rsidP="00107589">
      <w:pPr>
        <w:spacing w:after="0" w:line="240" w:lineRule="auto"/>
      </w:pPr>
      <w:r>
        <w:separator/>
      </w:r>
    </w:p>
  </w:endnote>
  <w:endnote w:type="continuationSeparator" w:id="0">
    <w:p w:rsidR="007C0601" w:rsidRDefault="007C06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6C9" w:rsidRPr="00981468" w:rsidRDefault="004706C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7B6102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7B6102">
      <w:rPr>
        <w:szCs w:val="22"/>
      </w:rPr>
      <w:fldChar w:fldCharType="separate"/>
    </w:r>
    <w:r w:rsidR="00C52DF6">
      <w:rPr>
        <w:noProof/>
        <w:szCs w:val="22"/>
      </w:rPr>
      <w:t>15</w:t>
    </w:r>
    <w:r w:rsidR="007B610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601" w:rsidRDefault="007C0601" w:rsidP="00107589">
      <w:pPr>
        <w:spacing w:after="0" w:line="240" w:lineRule="auto"/>
      </w:pPr>
      <w:r>
        <w:separator/>
      </w:r>
    </w:p>
  </w:footnote>
  <w:footnote w:type="continuationSeparator" w:id="0">
    <w:p w:rsidR="007C0601" w:rsidRDefault="007C06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706C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06C9" w:rsidRPr="003F477D" w:rsidRDefault="004706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06C9" w:rsidRPr="003F477D" w:rsidRDefault="004706C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46075968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2023249360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06C9" w:rsidRPr="004268D2" w:rsidRDefault="004706C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6C9" w:rsidRPr="004268D2" w:rsidRDefault="004706C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E71432F"/>
    <w:multiLevelType w:val="hybridMultilevel"/>
    <w:tmpl w:val="AD1A409A"/>
    <w:lvl w:ilvl="0" w:tplc="C920550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392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BE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6C9"/>
    <w:rsid w:val="004A3783"/>
    <w:rsid w:val="004A5A13"/>
    <w:rsid w:val="004A6BBF"/>
    <w:rsid w:val="004C0A56"/>
    <w:rsid w:val="004C5E15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6F0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102"/>
    <w:rsid w:val="007C0601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2BC1"/>
    <w:rsid w:val="00A31E34"/>
    <w:rsid w:val="00A533B1"/>
    <w:rsid w:val="00A5552F"/>
    <w:rsid w:val="00A62542"/>
    <w:rsid w:val="00A62D6C"/>
    <w:rsid w:val="00A657E1"/>
    <w:rsid w:val="00A8025E"/>
    <w:rsid w:val="00AB03FB"/>
    <w:rsid w:val="00AC0C1C"/>
    <w:rsid w:val="00AC1918"/>
    <w:rsid w:val="00B206F8"/>
    <w:rsid w:val="00B5583E"/>
    <w:rsid w:val="00B575A1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DF6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D4CC1E-9FF9-4DF9-A884-DE5F0DD58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2760</Words>
  <Characters>15736</Characters>
  <Application>Microsoft Office Word</Application>
  <DocSecurity>0</DocSecurity>
  <Lines>131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18460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2015-03-25T11:53:00Z</dcterms:created>
  <dcterms:modified xsi:type="dcterms:W3CDTF">2015-03-25T11:53:00Z</dcterms:modified>
</cp:coreProperties>
</file>