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FC671A">
        <w:rPr>
          <w:rFonts w:ascii="Arial" w:hAnsi="Arial" w:cs="Arial"/>
          <w:b/>
          <w:sz w:val="36"/>
          <w:szCs w:val="36"/>
        </w:rPr>
        <w:t>Poznámky k účtovnej závierke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01.01.20</w:t>
      </w:r>
      <w:r w:rsidR="006856F7">
        <w:rPr>
          <w:rFonts w:ascii="Arial" w:hAnsi="Arial" w:cs="Arial"/>
        </w:rPr>
        <w:t>14</w:t>
      </w:r>
      <w:r>
        <w:rPr>
          <w:rFonts w:ascii="Arial" w:hAnsi="Arial" w:cs="Arial"/>
        </w:rPr>
        <w:t xml:space="preserve"> - 31.12.</w:t>
      </w:r>
      <w:r w:rsidR="006856F7">
        <w:rPr>
          <w:rFonts w:ascii="Arial" w:hAnsi="Arial" w:cs="Arial"/>
        </w:rPr>
        <w:t>2014</w:t>
      </w:r>
    </w:p>
    <w:p w:rsidR="00C633CC" w:rsidRPr="00C21E19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Firma:</w:t>
      </w:r>
      <w:r>
        <w:rPr>
          <w:rFonts w:ascii="Arial" w:hAnsi="Arial" w:cs="Arial"/>
          <w:b/>
          <w:bCs/>
        </w:rPr>
        <w:tab/>
      </w:r>
      <w:r w:rsidR="00C21E19">
        <w:rPr>
          <w:rFonts w:ascii="Arial" w:hAnsi="Arial" w:cs="Arial"/>
          <w:b/>
          <w:bCs/>
        </w:rPr>
        <w:tab/>
      </w:r>
      <w:r w:rsidR="00C21E19">
        <w:rPr>
          <w:rFonts w:ascii="Arial" w:hAnsi="Arial" w:cs="Arial"/>
          <w:b/>
          <w:bCs/>
        </w:rPr>
        <w:tab/>
      </w:r>
      <w:r w:rsidR="00C21E19">
        <w:rPr>
          <w:rFonts w:ascii="Arial" w:hAnsi="Arial" w:cs="Arial"/>
        </w:rPr>
        <w:t>ZTI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s.r.o.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Sídlo firmy: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C21E19">
        <w:rPr>
          <w:rFonts w:ascii="Arial" w:hAnsi="Arial" w:cs="Arial"/>
        </w:rPr>
        <w:t>Staré Grunty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C21E19">
        <w:rPr>
          <w:rFonts w:ascii="Arial" w:hAnsi="Arial" w:cs="Arial"/>
        </w:rPr>
        <w:t>841 04  Bratislava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IČO: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C21E19" w:rsidRPr="00C21E19">
        <w:rPr>
          <w:rFonts w:ascii="Arial" w:hAnsi="Arial" w:cs="Arial"/>
        </w:rPr>
        <w:t>47144211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DIČ: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C21E19" w:rsidRPr="00C21E19">
        <w:rPr>
          <w:rFonts w:ascii="Arial" w:hAnsi="Arial" w:cs="Arial"/>
        </w:rPr>
        <w:t>2023753732</w:t>
      </w:r>
    </w:p>
    <w:p w:rsidR="002329BC" w:rsidRPr="002329BC" w:rsidRDefault="002329B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Založená: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Pr="002329BC">
        <w:rPr>
          <w:rFonts w:ascii="Arial" w:hAnsi="Arial" w:cs="Arial"/>
        </w:rPr>
        <w:t>Spoločenskou zmluvou</w:t>
      </w:r>
      <w:r>
        <w:rPr>
          <w:rFonts w:ascii="Arial" w:hAnsi="Arial" w:cs="Arial"/>
        </w:rPr>
        <w:t xml:space="preserve"> 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Dátum vzniku:</w:t>
      </w:r>
      <w:r>
        <w:rPr>
          <w:rFonts w:ascii="Arial" w:hAnsi="Arial" w:cs="Arial"/>
          <w:b/>
          <w:bCs/>
        </w:rPr>
        <w:tab/>
      </w:r>
      <w:r w:rsidR="002329BC">
        <w:rPr>
          <w:rFonts w:ascii="Arial" w:hAnsi="Arial" w:cs="Arial"/>
          <w:bCs/>
        </w:rPr>
        <w:t>23.04.2013</w:t>
      </w:r>
      <w:r w:rsidR="00A2405D">
        <w:rPr>
          <w:rFonts w:ascii="Arial" w:hAnsi="Arial" w:cs="Arial"/>
          <w:bCs/>
        </w:rPr>
        <w:t xml:space="preserve"> zápisom do OR Okres. súdu </w:t>
      </w:r>
      <w:r w:rsidR="002329BC">
        <w:rPr>
          <w:rFonts w:ascii="Arial" w:hAnsi="Arial" w:cs="Arial"/>
          <w:bCs/>
        </w:rPr>
        <w:t>Bratislava I</w:t>
      </w:r>
    </w:p>
    <w:p w:rsidR="00D53E62" w:rsidRDefault="00D53E6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2405D">
        <w:rPr>
          <w:rFonts w:ascii="Arial" w:hAnsi="Arial" w:cs="Arial"/>
        </w:rPr>
        <w:t xml:space="preserve">Oddiel: </w:t>
      </w:r>
      <w:proofErr w:type="spellStart"/>
      <w:r w:rsidR="00A2405D">
        <w:rPr>
          <w:rFonts w:ascii="Arial" w:hAnsi="Arial" w:cs="Arial"/>
        </w:rPr>
        <w:t>Sro</w:t>
      </w:r>
      <w:proofErr w:type="spellEnd"/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Vložka číslo: </w:t>
      </w:r>
      <w:r w:rsidR="00A2405D">
        <w:rPr>
          <w:rFonts w:ascii="Arial" w:hAnsi="Arial" w:cs="Arial"/>
        </w:rPr>
        <w:t>31047/T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Hlavná činnosť: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projektová činnosť</w:t>
      </w:r>
      <w:r w:rsidR="00A2405D">
        <w:rPr>
          <w:rFonts w:ascii="Arial" w:hAnsi="Arial" w:cs="Arial"/>
        </w:rPr>
        <w:t>, obchodná činnosť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Spoločníci: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>Ing</w:t>
      </w:r>
      <w:r w:rsidR="00C21E19">
        <w:rPr>
          <w:rFonts w:ascii="Arial" w:hAnsi="Arial" w:cs="Arial"/>
        </w:rPr>
        <w:t xml:space="preserve">. Ján </w:t>
      </w:r>
      <w:proofErr w:type="spellStart"/>
      <w:r w:rsidR="00C21E19">
        <w:rPr>
          <w:rFonts w:ascii="Arial" w:hAnsi="Arial" w:cs="Arial"/>
        </w:rPr>
        <w:t>Mesík</w:t>
      </w:r>
      <w:proofErr w:type="spellEnd"/>
      <w:r w:rsidR="00D53E6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- </w:t>
      </w:r>
      <w:r w:rsidR="00C21E19">
        <w:rPr>
          <w:rFonts w:ascii="Arial" w:hAnsi="Arial" w:cs="Arial"/>
        </w:rPr>
        <w:t>5</w:t>
      </w:r>
      <w:r>
        <w:rPr>
          <w:rFonts w:ascii="Arial" w:hAnsi="Arial" w:cs="Arial"/>
        </w:rPr>
        <w:t>0% podiel</w:t>
      </w:r>
    </w:p>
    <w:p w:rsidR="00C21E19" w:rsidRDefault="00C21E1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FC671A"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>Ing</w:t>
      </w:r>
      <w:r>
        <w:rPr>
          <w:rFonts w:ascii="Arial" w:hAnsi="Arial" w:cs="Arial"/>
        </w:rPr>
        <w:t xml:space="preserve">. Zuzana </w:t>
      </w:r>
      <w:proofErr w:type="spellStart"/>
      <w:r>
        <w:rPr>
          <w:rFonts w:ascii="Arial" w:hAnsi="Arial" w:cs="Arial"/>
        </w:rPr>
        <w:t>Mesíková</w:t>
      </w:r>
      <w:proofErr w:type="spellEnd"/>
      <w:r>
        <w:rPr>
          <w:rFonts w:ascii="Arial" w:hAnsi="Arial" w:cs="Arial"/>
        </w:rPr>
        <w:t xml:space="preserve"> - 50% podiel</w:t>
      </w:r>
      <w:r>
        <w:rPr>
          <w:rFonts w:ascii="Arial" w:hAnsi="Arial" w:cs="Arial"/>
        </w:rPr>
        <w:tab/>
      </w:r>
    </w:p>
    <w:p w:rsidR="00C21E19" w:rsidRDefault="00C21E1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C21E19">
        <w:rPr>
          <w:rFonts w:ascii="Arial" w:hAnsi="Arial" w:cs="Arial"/>
          <w:b/>
        </w:rPr>
        <w:t>Štatutárný</w:t>
      </w:r>
      <w:proofErr w:type="spellEnd"/>
      <w:r w:rsidRPr="00C21E19">
        <w:rPr>
          <w:rFonts w:ascii="Arial" w:hAnsi="Arial" w:cs="Arial"/>
          <w:b/>
        </w:rPr>
        <w:t xml:space="preserve"> orgán:</w:t>
      </w:r>
      <w:r w:rsidRPr="00C21E19">
        <w:rPr>
          <w:rFonts w:ascii="Arial" w:hAnsi="Arial" w:cs="Arial"/>
          <w:b/>
        </w:rPr>
        <w:tab/>
      </w:r>
      <w:r>
        <w:rPr>
          <w:rFonts w:ascii="Arial" w:hAnsi="Arial" w:cs="Arial"/>
        </w:rPr>
        <w:t xml:space="preserve">Ing. Ján </w:t>
      </w:r>
      <w:proofErr w:type="spellStart"/>
      <w:r>
        <w:rPr>
          <w:rFonts w:ascii="Arial" w:hAnsi="Arial" w:cs="Arial"/>
        </w:rPr>
        <w:t>Mesík</w:t>
      </w:r>
      <w:proofErr w:type="spellEnd"/>
      <w:r>
        <w:rPr>
          <w:rFonts w:ascii="Arial" w:hAnsi="Arial" w:cs="Arial"/>
        </w:rPr>
        <w:t xml:space="preserve"> – konateľ</w:t>
      </w:r>
    </w:p>
    <w:p w:rsidR="00C21E19" w:rsidRPr="00C21E19" w:rsidRDefault="00C21E1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Ing. Zuzana </w:t>
      </w:r>
      <w:proofErr w:type="spellStart"/>
      <w:r>
        <w:rPr>
          <w:rFonts w:ascii="Arial" w:hAnsi="Arial" w:cs="Arial"/>
        </w:rPr>
        <w:t>Mesíková</w:t>
      </w:r>
      <w:proofErr w:type="spellEnd"/>
      <w:r>
        <w:rPr>
          <w:rFonts w:ascii="Arial" w:hAnsi="Arial" w:cs="Arial"/>
        </w:rPr>
        <w:t xml:space="preserve"> - konateľ</w:t>
      </w:r>
      <w:r w:rsidRPr="00C21E19">
        <w:rPr>
          <w:rFonts w:ascii="Arial" w:hAnsi="Arial" w:cs="Arial"/>
          <w:b/>
        </w:rPr>
        <w:tab/>
      </w:r>
      <w:r w:rsidRPr="00C21E19">
        <w:rPr>
          <w:rFonts w:ascii="Arial" w:hAnsi="Arial" w:cs="Arial"/>
          <w:b/>
        </w:rPr>
        <w:tab/>
      </w:r>
      <w:r w:rsidRPr="00C21E19">
        <w:rPr>
          <w:rFonts w:ascii="Arial" w:hAnsi="Arial" w:cs="Arial"/>
          <w:b/>
        </w:rPr>
        <w:tab/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5000,- </w:t>
      </w:r>
      <w:r w:rsidR="00D53E62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- splatené v plnej výške</w:t>
      </w:r>
    </w:p>
    <w:p w:rsidR="00FC671A" w:rsidRDefault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Zamestnanci: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="00A2405D">
        <w:rPr>
          <w:rFonts w:ascii="Arial" w:hAnsi="Arial" w:cs="Arial"/>
        </w:rPr>
        <w:t>2 zamestnanci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F24149" w:rsidRPr="006856F7" w:rsidRDefault="006856F7" w:rsidP="00F241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1/</w:t>
      </w:r>
      <w:r w:rsidR="00F24149" w:rsidRPr="00F24149">
        <w:rPr>
          <w:rFonts w:ascii="Arial" w:hAnsi="Arial" w:cs="Arial"/>
        </w:rPr>
        <w:t xml:space="preserve"> </w:t>
      </w:r>
      <w:r w:rsidR="00F24149">
        <w:rPr>
          <w:rFonts w:ascii="Arial" w:hAnsi="Arial" w:cs="Arial"/>
        </w:rPr>
        <w:t>Spoločnosť svojou činnosťou v roku 2014 dosiahla zisk.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Spoločnosť zostavila účtovnú závierku s predpokladom ďalšieho nepretržitého fungovania.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2/ Záväzky a pohľadávky oceňovala </w:t>
      </w:r>
      <w:r w:rsidR="00A2405D">
        <w:rPr>
          <w:rFonts w:ascii="Arial" w:hAnsi="Arial" w:cs="Arial"/>
        </w:rPr>
        <w:t>menovit</w:t>
      </w:r>
      <w:r>
        <w:rPr>
          <w:rFonts w:ascii="Arial" w:hAnsi="Arial" w:cs="Arial"/>
        </w:rPr>
        <w:t>ou hodnotou. Obstarávaný majetok oceňovala obstarávacou cenou.</w:t>
      </w:r>
      <w:r w:rsidR="00A2405D">
        <w:rPr>
          <w:rFonts w:ascii="Arial" w:hAnsi="Arial" w:cs="Arial"/>
        </w:rPr>
        <w:t xml:space="preserve"> 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Finančný majetok oceňovala nominálnou hodnotou.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Dlhodobý majetok odpisuje rovnomerne, pričom daňové a účtovné odpisy sa rovnajú.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nepoužila zmeny účtovných zásad, ani zmenu účtovných metód.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 Firma neprijala žiadne dotácie.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 Spoločnosť neúčtovala opravy chýb minulých účtovných období.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1/ Spoločnosť neúčtovala o nákladoch ani o výnosoch </w:t>
      </w:r>
      <w:r w:rsidR="00F24149">
        <w:rPr>
          <w:rFonts w:ascii="Arial" w:hAnsi="Arial" w:cs="Arial"/>
        </w:rPr>
        <w:t>výnimočného rozsahu.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Spoločnosť nemá záväzky so splatnosťou dlhšou ako 5 rokov.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Spoločnosť nemá vlastné akcie.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Spoločnosť neposkytla pôžičky ani záruky orgánom účtovnej jednotky.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5/ Spoločnosť nemá finančné povinnosti, ani významné </w:t>
      </w:r>
      <w:r w:rsidR="00A2405D">
        <w:rPr>
          <w:rFonts w:ascii="Arial" w:hAnsi="Arial" w:cs="Arial"/>
        </w:rPr>
        <w:t>podmienené záväzky, o ktorých ne</w:t>
      </w:r>
      <w:r>
        <w:rPr>
          <w:rFonts w:ascii="Arial" w:hAnsi="Arial" w:cs="Arial"/>
        </w:rPr>
        <w:t>účtuje.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6/Spoločnosti nebolo udelené výlučné právo poskytovať služby vo verejnom záujme.</w:t>
      </w: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Firma v roku 20</w:t>
      </w:r>
      <w:r w:rsidR="00A2405D">
        <w:rPr>
          <w:rFonts w:ascii="Arial" w:hAnsi="Arial" w:cs="Arial"/>
        </w:rPr>
        <w:t xml:space="preserve">14 </w:t>
      </w:r>
      <w:r>
        <w:rPr>
          <w:rFonts w:ascii="Arial" w:hAnsi="Arial" w:cs="Arial"/>
        </w:rPr>
        <w:t>účtovala v podvojnom účtovníctve B variantom.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Spoločnosť je platiteľom DPH.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Firma nemá žiadne úvery, finančné výpomoci, ani záložné práva.</w:t>
      </w:r>
      <w:r w:rsidR="00C633CC">
        <w:rPr>
          <w:rFonts w:ascii="Arial" w:hAnsi="Arial" w:cs="Arial"/>
        </w:rPr>
        <w:t xml:space="preserve"> N</w:t>
      </w:r>
      <w:r w:rsidR="001B5F15">
        <w:rPr>
          <w:rFonts w:ascii="Arial" w:hAnsi="Arial" w:cs="Arial"/>
        </w:rPr>
        <w:t xml:space="preserve">eeviduje pohľadávky ani </w:t>
      </w:r>
      <w:r w:rsidR="00C633CC">
        <w:rPr>
          <w:rFonts w:ascii="Arial" w:hAnsi="Arial" w:cs="Arial"/>
        </w:rPr>
        <w:t>po lehote splatnosti.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633CC" w:rsidRDefault="00C633C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 Bratislave, 2</w:t>
      </w:r>
      <w:r w:rsidR="00C21E19">
        <w:rPr>
          <w:rFonts w:ascii="Arial" w:hAnsi="Arial" w:cs="Arial"/>
        </w:rPr>
        <w:t>5</w:t>
      </w:r>
      <w:r>
        <w:rPr>
          <w:rFonts w:ascii="Arial" w:hAnsi="Arial" w:cs="Arial"/>
        </w:rPr>
        <w:t>.3.2015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FC671A" w:rsidSect="00A1703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53E62"/>
    <w:rsid w:val="001B5F15"/>
    <w:rsid w:val="002329BC"/>
    <w:rsid w:val="006856F7"/>
    <w:rsid w:val="00A17030"/>
    <w:rsid w:val="00A2405D"/>
    <w:rsid w:val="00C01F6F"/>
    <w:rsid w:val="00C21E19"/>
    <w:rsid w:val="00C562A1"/>
    <w:rsid w:val="00C633CC"/>
    <w:rsid w:val="00D53E62"/>
    <w:rsid w:val="00F24149"/>
    <w:rsid w:val="00FC6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17030"/>
    <w:rPr>
      <w:rFonts w:cstheme="minorBid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273</Words>
  <Characters>1561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pc</cp:lastModifiedBy>
  <cp:revision>2</cp:revision>
  <cp:lastPrinted>2010-02-15T06:14:00Z</cp:lastPrinted>
  <dcterms:created xsi:type="dcterms:W3CDTF">2015-03-25T21:49:00Z</dcterms:created>
  <dcterms:modified xsi:type="dcterms:W3CDTF">2015-03-25T21:49:00Z</dcterms:modified>
</cp:coreProperties>
</file>