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7C88" w:rsidRPr="009B69A6" w:rsidRDefault="00EF7C88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B69A6">
        <w:rPr>
          <w:rFonts w:ascii="Times New Roman" w:hAnsi="Times New Roman"/>
          <w:b/>
          <w:sz w:val="24"/>
        </w:rPr>
        <w:t>Všeobecné informácie o účtovnej jednotke</w:t>
      </w:r>
    </w:p>
    <w:p w:rsidR="00EF7C88" w:rsidRPr="009B69A6" w:rsidRDefault="00EF7C88" w:rsidP="005E5049">
      <w:pPr>
        <w:jc w:val="both"/>
        <w:rPr>
          <w:rFonts w:ascii="Times New Roman" w:hAnsi="Times New Roman"/>
          <w:b/>
          <w:sz w:val="24"/>
        </w:rPr>
      </w:pPr>
    </w:p>
    <w:p w:rsidR="00EF7C88" w:rsidRPr="00B344EA" w:rsidRDefault="00EF7C88" w:rsidP="005E5049">
      <w:p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sz w:val="24"/>
        </w:rPr>
        <w:t>Účtovná jednotka:</w:t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b/>
          <w:sz w:val="24"/>
        </w:rPr>
        <w:t>JK SERVIS s.r.o.</w:t>
      </w:r>
    </w:p>
    <w:p w:rsidR="00EF7C88" w:rsidRPr="00B344EA" w:rsidRDefault="00EF7C88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Sídlo: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>Magnezitárska 5, 040 13 Košice</w:t>
      </w:r>
    </w:p>
    <w:p w:rsidR="00EF7C88" w:rsidRPr="00B344EA" w:rsidRDefault="00EF7C88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Dátum založenia:</w:t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>18.03.2004</w:t>
      </w:r>
    </w:p>
    <w:p w:rsidR="00EF7C88" w:rsidRPr="00B344EA" w:rsidRDefault="00EF7C88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IČO: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>36577456</w:t>
      </w:r>
    </w:p>
    <w:p w:rsidR="00EF7C88" w:rsidRDefault="00EF7C88" w:rsidP="005B3D53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Štatutárny zástupca: </w:t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 xml:space="preserve">Gabriel </w:t>
      </w:r>
      <w:proofErr w:type="spellStart"/>
      <w:r>
        <w:rPr>
          <w:rFonts w:ascii="Times New Roman" w:hAnsi="Times New Roman"/>
          <w:sz w:val="24"/>
        </w:rPr>
        <w:t>Dučai</w:t>
      </w:r>
      <w:proofErr w:type="spellEnd"/>
      <w:r>
        <w:rPr>
          <w:rFonts w:ascii="Times New Roman" w:hAnsi="Times New Roman"/>
          <w:sz w:val="24"/>
        </w:rPr>
        <w:t>,</w:t>
      </w:r>
      <w:r w:rsidR="002252A3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konateľ</w:t>
      </w:r>
    </w:p>
    <w:p w:rsidR="00EF7C88" w:rsidRPr="00B344EA" w:rsidRDefault="00EF7C88" w:rsidP="005B3D5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</w:p>
    <w:p w:rsidR="00EF7C88" w:rsidRDefault="00EF7C88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Spoločník: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>SAUBER SERVIS SK a.s.</w:t>
      </w:r>
      <w:r w:rsidRPr="00B344EA">
        <w:rPr>
          <w:rFonts w:ascii="Times New Roman" w:hAnsi="Times New Roman"/>
          <w:sz w:val="24"/>
        </w:rPr>
        <w:t xml:space="preserve"> </w:t>
      </w:r>
      <w:r w:rsidR="002252A3">
        <w:rPr>
          <w:rFonts w:ascii="Times New Roman" w:hAnsi="Times New Roman"/>
          <w:sz w:val="24"/>
        </w:rPr>
        <w:t xml:space="preserve"> - </w:t>
      </w:r>
      <w:r w:rsidRPr="00B344EA">
        <w:rPr>
          <w:rFonts w:ascii="Times New Roman" w:hAnsi="Times New Roman"/>
          <w:sz w:val="24"/>
        </w:rPr>
        <w:t xml:space="preserve">podiel na základnom imaní </w:t>
      </w:r>
      <w:r>
        <w:rPr>
          <w:rFonts w:ascii="Times New Roman" w:hAnsi="Times New Roman"/>
          <w:sz w:val="24"/>
        </w:rPr>
        <w:t xml:space="preserve">100 </w:t>
      </w:r>
      <w:r w:rsidRPr="00B344EA">
        <w:rPr>
          <w:rFonts w:ascii="Times New Roman" w:hAnsi="Times New Roman"/>
          <w:sz w:val="24"/>
        </w:rPr>
        <w:t>%</w:t>
      </w:r>
    </w:p>
    <w:p w:rsidR="00EF7C88" w:rsidRDefault="00EF7C88" w:rsidP="008E54C0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</w:p>
    <w:p w:rsidR="00EF7C88" w:rsidRPr="00B344EA" w:rsidRDefault="00EF7C88" w:rsidP="008E54C0">
      <w:pPr>
        <w:jc w:val="both"/>
        <w:rPr>
          <w:rFonts w:ascii="Times New Roman" w:hAnsi="Times New Roman"/>
          <w:sz w:val="24"/>
        </w:rPr>
      </w:pPr>
    </w:p>
    <w:p w:rsidR="00EF7C88" w:rsidRDefault="00EF7C88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sa zostavuje ako riadna k poslednému dňu účtovného obdobia.</w:t>
      </w:r>
    </w:p>
    <w:p w:rsidR="00EF7C88" w:rsidRPr="00B344EA" w:rsidRDefault="00EF7C88" w:rsidP="005E5049">
      <w:pPr>
        <w:jc w:val="both"/>
        <w:rPr>
          <w:rFonts w:ascii="Times New Roman" w:hAnsi="Times New Roman"/>
          <w:sz w:val="24"/>
        </w:rPr>
      </w:pPr>
    </w:p>
    <w:p w:rsidR="00EF7C88" w:rsidRDefault="00EF7C88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Účtovná jednotka zamestnáva </w:t>
      </w:r>
      <w:r w:rsidR="006C0BEE">
        <w:rPr>
          <w:rFonts w:ascii="Times New Roman" w:hAnsi="Times New Roman"/>
          <w:sz w:val="24"/>
        </w:rPr>
        <w:t>7</w:t>
      </w:r>
      <w:r w:rsidRPr="00B344EA">
        <w:rPr>
          <w:rFonts w:ascii="Times New Roman" w:hAnsi="Times New Roman"/>
          <w:sz w:val="24"/>
        </w:rPr>
        <w:t xml:space="preserve"> zamestnancov v hlavnom pracovnom pomere</w:t>
      </w:r>
      <w:r w:rsidR="006C0BEE">
        <w:rPr>
          <w:rFonts w:ascii="Times New Roman" w:hAnsi="Times New Roman"/>
          <w:sz w:val="24"/>
        </w:rPr>
        <w:t>, na dohodu o vykonaní práce 3 zamestnancov.</w:t>
      </w:r>
      <w:bookmarkStart w:id="0" w:name="_GoBack"/>
      <w:bookmarkEnd w:id="0"/>
    </w:p>
    <w:p w:rsidR="00EF7C88" w:rsidRDefault="00EF7C88" w:rsidP="005E5049">
      <w:pPr>
        <w:jc w:val="both"/>
        <w:rPr>
          <w:rFonts w:ascii="Times New Roman" w:hAnsi="Times New Roman"/>
          <w:sz w:val="24"/>
        </w:rPr>
      </w:pPr>
    </w:p>
    <w:p w:rsidR="00EF7C88" w:rsidRPr="003F477D" w:rsidRDefault="00EF7C88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13"/>
        <w:gridCol w:w="2659"/>
        <w:gridCol w:w="2889"/>
      </w:tblGrid>
      <w:tr w:rsidR="00EF7C88" w:rsidRPr="003F477D" w:rsidTr="005B3D5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7C88" w:rsidRPr="003F477D" w:rsidTr="005B3D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F7C88" w:rsidRPr="003F477D" w:rsidRDefault="00991BB2" w:rsidP="005B3D53">
            <w:pPr>
              <w:jc w:val="center"/>
            </w:pPr>
            <w:r>
              <w:t>10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F7C88" w:rsidRPr="003F477D" w:rsidRDefault="00991BB2" w:rsidP="005B3D53">
            <w:pPr>
              <w:jc w:val="center"/>
            </w:pPr>
            <w:r>
              <w:t>7</w:t>
            </w:r>
          </w:p>
        </w:tc>
      </w:tr>
      <w:tr w:rsidR="00EF7C88" w:rsidRPr="003F477D" w:rsidTr="005B3D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F7C88" w:rsidRPr="005B3D53" w:rsidRDefault="00991BB2" w:rsidP="005B3D53">
            <w:pPr>
              <w:jc w:val="center"/>
            </w:pPr>
            <w:r>
              <w:t>10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F7C88" w:rsidRPr="003F477D" w:rsidRDefault="00991BB2" w:rsidP="005B3D53">
            <w:pPr>
              <w:jc w:val="center"/>
            </w:pPr>
            <w:r>
              <w:t>7</w:t>
            </w:r>
          </w:p>
        </w:tc>
      </w:tr>
      <w:tr w:rsidR="00EF7C88" w:rsidRPr="003F477D" w:rsidTr="005B3D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rPr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7C88" w:rsidRPr="005B3D53" w:rsidRDefault="00EF7C88" w:rsidP="005B3D53">
            <w:pPr>
              <w:jc w:val="center"/>
            </w:pPr>
            <w:r w:rsidRPr="005B3D53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F7C88" w:rsidRPr="003F477D" w:rsidRDefault="00EF7C88" w:rsidP="005B3D53">
            <w:pPr>
              <w:jc w:val="center"/>
            </w:pPr>
            <w:r>
              <w:t>1</w:t>
            </w:r>
          </w:p>
        </w:tc>
      </w:tr>
    </w:tbl>
    <w:p w:rsidR="00EF7C88" w:rsidRPr="00B344EA" w:rsidRDefault="00EF7C88" w:rsidP="005E5049">
      <w:pPr>
        <w:jc w:val="both"/>
        <w:rPr>
          <w:rFonts w:ascii="Times New Roman" w:hAnsi="Times New Roman"/>
          <w:sz w:val="24"/>
        </w:rPr>
      </w:pPr>
    </w:p>
    <w:p w:rsidR="00EF7C88" w:rsidRDefault="00EF7C88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jednotka nie je neobmedzene ručiacim spoločníkom v inej účtovnej jednotke ani nie je súčasťou konsolidovaného celku.</w:t>
      </w:r>
    </w:p>
    <w:p w:rsidR="00EF7C88" w:rsidRPr="00B344EA" w:rsidRDefault="00EF7C88" w:rsidP="005E5049">
      <w:pPr>
        <w:jc w:val="both"/>
        <w:rPr>
          <w:rFonts w:ascii="Times New Roman" w:hAnsi="Times New Roman"/>
          <w:sz w:val="24"/>
        </w:rPr>
      </w:pPr>
    </w:p>
    <w:p w:rsidR="00EF7C88" w:rsidRDefault="00EF7C88" w:rsidP="00B36631">
      <w:pPr>
        <w:jc w:val="both"/>
        <w:rPr>
          <w:rStyle w:val="ra"/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účtovnom období 201</w:t>
      </w:r>
      <w:r w:rsidR="00991BB2">
        <w:rPr>
          <w:rFonts w:ascii="Times New Roman" w:hAnsi="Times New Roman"/>
          <w:sz w:val="24"/>
        </w:rPr>
        <w:t>4</w:t>
      </w:r>
      <w:r w:rsidRPr="00B344EA">
        <w:rPr>
          <w:rFonts w:ascii="Times New Roman" w:hAnsi="Times New Roman"/>
          <w:sz w:val="24"/>
        </w:rPr>
        <w:t xml:space="preserve"> vykonávala ako hlavnú hospodársku činnosť</w:t>
      </w:r>
      <w:r w:rsidRPr="00B36631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veľkoobchod</w:t>
      </w:r>
    </w:p>
    <w:p w:rsidR="00EF7C88" w:rsidRPr="00B344EA" w:rsidRDefault="00EF7C88" w:rsidP="00B36631">
      <w:pPr>
        <w:jc w:val="both"/>
        <w:rPr>
          <w:rFonts w:ascii="Times New Roman" w:hAnsi="Times New Roman"/>
          <w:sz w:val="24"/>
        </w:rPr>
      </w:pPr>
    </w:p>
    <w:p w:rsidR="00EF7C88" w:rsidRPr="00B344EA" w:rsidRDefault="00EF7C88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b/>
          <w:sz w:val="24"/>
        </w:rPr>
        <w:t>Použité účtovné zásady a účtovné metódy</w:t>
      </w:r>
    </w:p>
    <w:p w:rsidR="00EF7C88" w:rsidRPr="00B344EA" w:rsidRDefault="00EF7C88" w:rsidP="005E5049">
      <w:pPr>
        <w:jc w:val="both"/>
        <w:rPr>
          <w:rFonts w:ascii="Times New Roman" w:hAnsi="Times New Roman"/>
          <w:sz w:val="24"/>
        </w:rPr>
      </w:pPr>
    </w:p>
    <w:p w:rsidR="00EF7C88" w:rsidRDefault="00EF7C88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je zostavená za predpokladu nepretržitého pokračovania činnosti účtovnej jednotky.</w:t>
      </w:r>
    </w:p>
    <w:p w:rsidR="00EF7C88" w:rsidRPr="00B344EA" w:rsidRDefault="00EF7C88" w:rsidP="005E5049">
      <w:pPr>
        <w:jc w:val="both"/>
        <w:rPr>
          <w:rFonts w:ascii="Times New Roman" w:hAnsi="Times New Roman"/>
          <w:sz w:val="24"/>
        </w:rPr>
      </w:pPr>
    </w:p>
    <w:p w:rsidR="00EF7C88" w:rsidRPr="00B344EA" w:rsidRDefault="00EF7C88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roku 201</w:t>
      </w:r>
      <w:r w:rsidR="00991BB2">
        <w:rPr>
          <w:rFonts w:ascii="Times New Roman" w:hAnsi="Times New Roman"/>
          <w:sz w:val="24"/>
        </w:rPr>
        <w:t>4</w:t>
      </w:r>
      <w:r w:rsidRPr="00B344EA">
        <w:rPr>
          <w:rFonts w:ascii="Times New Roman" w:hAnsi="Times New Roman"/>
          <w:sz w:val="24"/>
        </w:rPr>
        <w:t xml:space="preserve"> sa uplatňovali účtovné odpisy </w:t>
      </w:r>
      <w:r w:rsidRPr="00022403">
        <w:rPr>
          <w:rFonts w:ascii="Times New Roman" w:hAnsi="Times New Roman"/>
          <w:sz w:val="24"/>
        </w:rPr>
        <w:t xml:space="preserve">vypočítané sadzbami stanovenými na daňové účely. Hmotný majetok, ktorého ocenenie sa rovná sume </w:t>
      </w:r>
      <w:r>
        <w:rPr>
          <w:rFonts w:ascii="Times New Roman" w:hAnsi="Times New Roman"/>
          <w:sz w:val="24"/>
        </w:rPr>
        <w:t>1 700</w:t>
      </w:r>
      <w:r w:rsidRPr="00022403">
        <w:rPr>
          <w:rFonts w:ascii="Times New Roman" w:hAnsi="Times New Roman"/>
          <w:sz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/>
          <w:sz w:val="24"/>
        </w:rPr>
        <w:t xml:space="preserve"> </w:t>
      </w:r>
    </w:p>
    <w:p w:rsidR="00EF7C88" w:rsidRPr="00B344EA" w:rsidRDefault="00EF7C88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Oceňovanie jednotlivých zložiek majetku:</w:t>
      </w:r>
    </w:p>
    <w:p w:rsidR="00EF7C88" w:rsidRPr="00B344EA" w:rsidRDefault="00EF7C88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zásoby – obstarávacou cenou,</w:t>
      </w:r>
    </w:p>
    <w:p w:rsidR="00EF7C88" w:rsidRPr="00B344EA" w:rsidRDefault="00EF7C88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peňažné prostriedky, ceniny, záväzky a pohľadávky pri ich vzniku – menovitou hodnotou,</w:t>
      </w:r>
    </w:p>
    <w:p w:rsidR="00EF7C88" w:rsidRDefault="00EF7C88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dlhodobý hmotný majetok obstaraný kúpou – obstarávacou cenou zahŕňajúcou aj náklady súvisiace s obstaraním.</w:t>
      </w:r>
    </w:p>
    <w:p w:rsidR="00EF7C88" w:rsidRDefault="00EF7C88" w:rsidP="00B36631">
      <w:pPr>
        <w:ind w:left="720"/>
        <w:jc w:val="both"/>
        <w:rPr>
          <w:rFonts w:ascii="Times New Roman" w:hAnsi="Times New Roman"/>
          <w:sz w:val="24"/>
        </w:rPr>
      </w:pPr>
    </w:p>
    <w:p w:rsidR="00EF7C88" w:rsidRDefault="00EF7C88" w:rsidP="00B36631">
      <w:pPr>
        <w:ind w:left="720"/>
        <w:jc w:val="both"/>
        <w:rPr>
          <w:rFonts w:ascii="Times New Roman" w:hAnsi="Times New Roman"/>
          <w:sz w:val="24"/>
        </w:rPr>
      </w:pPr>
    </w:p>
    <w:p w:rsidR="00EF7C88" w:rsidRPr="00565416" w:rsidRDefault="00EF7C88" w:rsidP="00B36631">
      <w:pPr>
        <w:ind w:left="720"/>
        <w:jc w:val="both"/>
        <w:rPr>
          <w:rFonts w:ascii="Times New Roman" w:hAnsi="Times New Roman"/>
          <w:sz w:val="24"/>
        </w:rPr>
      </w:pPr>
    </w:p>
    <w:p w:rsidR="00EF7C88" w:rsidRPr="0076031A" w:rsidRDefault="00EF7C88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aktív súvahy</w:t>
      </w:r>
    </w:p>
    <w:p w:rsidR="00EF7C88" w:rsidRDefault="00EF7C88" w:rsidP="004B3DBE">
      <w:pPr>
        <w:pStyle w:val="Nadpis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EF7C88" w:rsidRPr="004B3DBE" w:rsidRDefault="00EF7C88" w:rsidP="004B3DBE">
      <w:pPr>
        <w:rPr>
          <w:lang w:eastAsia="sk-SK"/>
        </w:rPr>
      </w:pPr>
    </w:p>
    <w:p w:rsidR="00EF7C88" w:rsidRDefault="00EF7C88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</w:p>
    <w:p w:rsidR="00EF7C88" w:rsidRPr="003F477D" w:rsidRDefault="00EF7C88" w:rsidP="00565416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ab/>
      </w:r>
    </w:p>
    <w:p w:rsidR="00EF7C88" w:rsidRPr="003F477D" w:rsidRDefault="00EF7C88" w:rsidP="0056541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19"/>
        <w:gridCol w:w="6"/>
        <w:gridCol w:w="14"/>
        <w:gridCol w:w="17"/>
        <w:gridCol w:w="1064"/>
        <w:gridCol w:w="679"/>
      </w:tblGrid>
      <w:tr w:rsidR="00EF7C88" w:rsidRPr="002B2E75" w:rsidTr="005E5049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F7C88" w:rsidRPr="002B2E75" w:rsidTr="005E5049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EF7C88" w:rsidRPr="002B2E75" w:rsidTr="005E5049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EF7C88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EF7C88" w:rsidRPr="002B2E75" w:rsidTr="00057231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16000</w:t>
            </w: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991BB2" w:rsidP="00EF029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23240</w:t>
            </w:r>
            <w:r w:rsidR="00EF029C">
              <w:rPr>
                <w:rFonts w:cs="Arial Narrow"/>
              </w:rPr>
              <w:t>2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EF029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24840</w:t>
            </w:r>
            <w:r w:rsidR="00EF029C">
              <w:rPr>
                <w:rFonts w:cs="Arial Narrow"/>
              </w:rPr>
              <w:t>2</w:t>
            </w:r>
          </w:p>
        </w:tc>
      </w:tr>
      <w:tr w:rsidR="00EF7C88" w:rsidRPr="002B2E75" w:rsidTr="00057231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991BB2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141725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991BB2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141725</w:t>
            </w:r>
          </w:p>
        </w:tc>
      </w:tr>
      <w:tr w:rsidR="00EF7C88" w:rsidRPr="002B2E75" w:rsidTr="00057231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991BB2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2774</w:t>
            </w:r>
            <w:r w:rsidR="00B8469B">
              <w:rPr>
                <w:rFonts w:cs="Arial Narrow"/>
              </w:rPr>
              <w:t>9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991BB2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2774</w:t>
            </w:r>
            <w:r w:rsidR="00B8469B">
              <w:rPr>
                <w:rFonts w:cs="Arial Narrow"/>
              </w:rPr>
              <w:t>9</w:t>
            </w:r>
          </w:p>
        </w:tc>
      </w:tr>
      <w:tr w:rsidR="00EF7C88" w:rsidRPr="002B2E75" w:rsidTr="00057231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057231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16000</w:t>
            </w: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991BB2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346378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991BB2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362378</w:t>
            </w:r>
          </w:p>
        </w:tc>
      </w:tr>
      <w:tr w:rsidR="00EF7C88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EF7C88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812417" w:rsidP="008124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</w:t>
            </w:r>
            <w:r w:rsidR="00EF7C88">
              <w:rPr>
                <w:rFonts w:cs="Arial Narrow"/>
              </w:rPr>
              <w:t>00</w:t>
            </w: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812417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118734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812417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121134</w:t>
            </w:r>
          </w:p>
        </w:tc>
      </w:tr>
      <w:tr w:rsidR="00EF7C88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812417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800</w:t>
            </w: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812417" w:rsidP="00B846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65</w:t>
            </w:r>
            <w:r w:rsidR="00B8469B">
              <w:rPr>
                <w:rFonts w:cs="Arial Narrow"/>
              </w:rPr>
              <w:t>500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812417" w:rsidP="00B846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66</w:t>
            </w:r>
            <w:r w:rsidR="00B8469B">
              <w:rPr>
                <w:rFonts w:cs="Arial Narrow"/>
              </w:rPr>
              <w:t>300</w:t>
            </w:r>
          </w:p>
        </w:tc>
      </w:tr>
      <w:tr w:rsidR="00EF7C88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812417" w:rsidP="00B846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2774</w:t>
            </w:r>
            <w:r w:rsidR="00B8469B">
              <w:rPr>
                <w:rFonts w:cs="Arial Narrow"/>
              </w:rPr>
              <w:t>8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812417" w:rsidP="00B846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2774</w:t>
            </w:r>
            <w:r w:rsidR="00B8469B">
              <w:rPr>
                <w:rFonts w:cs="Arial Narrow"/>
              </w:rPr>
              <w:t>8</w:t>
            </w:r>
          </w:p>
        </w:tc>
      </w:tr>
      <w:tr w:rsidR="00EF7C88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812417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32</w:t>
            </w:r>
            <w:r w:rsidR="00EF7C88">
              <w:rPr>
                <w:rFonts w:cs="Arial Narrow"/>
              </w:rPr>
              <w:t>00</w:t>
            </w: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8124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</w:t>
            </w:r>
            <w:r w:rsidR="00812417">
              <w:rPr>
                <w:rFonts w:cs="Arial Narrow"/>
                <w:szCs w:val="22"/>
              </w:rPr>
              <w:t>56486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8124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</w:t>
            </w:r>
            <w:r w:rsidR="00812417">
              <w:rPr>
                <w:rFonts w:cs="Arial Narrow"/>
                <w:szCs w:val="22"/>
              </w:rPr>
              <w:t>59686</w:t>
            </w:r>
          </w:p>
        </w:tc>
      </w:tr>
      <w:tr w:rsidR="00EF7C88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EF7C88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EF7C88" w:rsidRPr="002B2E75" w:rsidTr="001F6CFC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EF029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EF029C">
              <w:rPr>
                <w:rFonts w:cs="Arial Narrow"/>
              </w:rPr>
              <w:t>36</w:t>
            </w:r>
            <w:r>
              <w:rPr>
                <w:rFonts w:cs="Arial Narrow"/>
              </w:rPr>
              <w:t>00</w:t>
            </w: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EF029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</w:t>
            </w:r>
            <w:r w:rsidR="00EF029C">
              <w:rPr>
                <w:rFonts w:cs="Arial Narrow"/>
                <w:szCs w:val="22"/>
              </w:rPr>
              <w:t>13668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EF029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</w:t>
            </w:r>
            <w:r w:rsidR="00EF029C">
              <w:rPr>
                <w:rFonts w:cs="Arial Narrow"/>
              </w:rPr>
              <w:t>7268</w:t>
            </w:r>
          </w:p>
        </w:tc>
      </w:tr>
      <w:tr w:rsidR="00EF7C88" w:rsidRPr="002B2E75" w:rsidTr="001F6CFC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EF029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EF029C">
              <w:rPr>
                <w:rFonts w:cs="Arial Narrow"/>
              </w:rPr>
              <w:t>28</w:t>
            </w:r>
            <w:r>
              <w:rPr>
                <w:rFonts w:cs="Arial Narrow"/>
              </w:rPr>
              <w:t>00</w:t>
            </w: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EF029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</w:t>
            </w:r>
            <w:r w:rsidR="00EF029C">
              <w:rPr>
                <w:rFonts w:cs="Arial Narrow"/>
                <w:szCs w:val="22"/>
              </w:rPr>
              <w:t>89892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029C" w:rsidP="00EF029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202692</w:t>
            </w:r>
          </w:p>
        </w:tc>
      </w:tr>
    </w:tbl>
    <w:p w:rsidR="00EF7C88" w:rsidRDefault="00EF7C88" w:rsidP="00565416">
      <w:pPr>
        <w:rPr>
          <w:szCs w:val="22"/>
        </w:rPr>
      </w:pPr>
    </w:p>
    <w:p w:rsidR="00EF7C88" w:rsidRPr="00565416" w:rsidRDefault="00EF7C88" w:rsidP="00565416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EF7C88" w:rsidRPr="002B2E75" w:rsidTr="005B3D53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F7C88" w:rsidRPr="002B2E75" w:rsidTr="005B3D53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EF7C88" w:rsidRPr="002B2E75" w:rsidTr="005B3D53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16000</w:t>
            </w: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F7C88" w:rsidRPr="002B2E75" w:rsidRDefault="00CA40B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189275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CA40BD" w:rsidP="00CA40B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248402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CA40B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43127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CA40B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43127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16000</w:t>
            </w: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CA40B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232402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CA40B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250402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CA40B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</w:t>
            </w:r>
            <w:r w:rsidR="00EF7C88">
              <w:rPr>
                <w:rFonts w:cs="Arial Narrow"/>
              </w:rPr>
              <w:t>00</w:t>
            </w: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CA40BD" w:rsidP="00CA40B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80531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CA40BD" w:rsidP="00CA40B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82131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800</w:t>
            </w: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CA40B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38203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CA40B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</w:t>
            </w:r>
            <w:r w:rsidR="00CA40BD">
              <w:rPr>
                <w:rFonts w:cs="Arial Narrow"/>
              </w:rPr>
              <w:t>9003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CA40B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</w:t>
            </w:r>
            <w:r w:rsidR="00EF7C88">
              <w:rPr>
                <w:rFonts w:cs="Arial Narrow"/>
              </w:rPr>
              <w:t>00</w:t>
            </w: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CA40B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118734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CA40B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121134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CA40B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CA40BD">
              <w:rPr>
                <w:rFonts w:cs="Arial Narrow"/>
              </w:rPr>
              <w:t>44</w:t>
            </w:r>
            <w:r>
              <w:rPr>
                <w:rFonts w:cs="Arial Narrow"/>
              </w:rPr>
              <w:t>00</w:t>
            </w: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CA40BD" w:rsidP="00266E5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108744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CA40BD" w:rsidP="00266E5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123144</w:t>
            </w:r>
          </w:p>
        </w:tc>
      </w:tr>
      <w:tr w:rsidR="00EF7C88" w:rsidRPr="002B2E75" w:rsidTr="005B3D53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CA40B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CA40BD">
              <w:rPr>
                <w:rFonts w:cs="Arial Narrow"/>
              </w:rPr>
              <w:t>36</w:t>
            </w:r>
            <w:r>
              <w:rPr>
                <w:rFonts w:cs="Arial Narrow"/>
              </w:rPr>
              <w:t>00</w:t>
            </w: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CA40BD" w:rsidP="00CA40B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113668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CA40B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12</w:t>
            </w:r>
            <w:r w:rsidR="00CA40BD">
              <w:rPr>
                <w:rFonts w:cs="Arial Narrow"/>
                <w:szCs w:val="22"/>
              </w:rPr>
              <w:t>7268</w:t>
            </w:r>
          </w:p>
        </w:tc>
      </w:tr>
    </w:tbl>
    <w:p w:rsidR="00EF7C88" w:rsidRDefault="00EF7C88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</w:p>
    <w:p w:rsidR="00EF7C88" w:rsidRDefault="00EF7C88" w:rsidP="004B3DBE">
      <w:pPr>
        <w:rPr>
          <w:lang w:eastAsia="sk-SK"/>
        </w:rPr>
      </w:pPr>
    </w:p>
    <w:p w:rsidR="00EF7C88" w:rsidRPr="004B3DBE" w:rsidRDefault="00EF7C88" w:rsidP="004B3DBE">
      <w:pPr>
        <w:rPr>
          <w:lang w:eastAsia="sk-SK"/>
        </w:rPr>
      </w:pPr>
    </w:p>
    <w:p w:rsidR="00EF7C88" w:rsidRDefault="00EF7C88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lastRenderedPageBreak/>
        <w:t>3.2   Pohľadávky podľa splatnosti</w:t>
      </w:r>
    </w:p>
    <w:p w:rsidR="00EF7C88" w:rsidRDefault="00EF7C88" w:rsidP="00672E09">
      <w:pPr>
        <w:rPr>
          <w:lang w:eastAsia="sk-SK"/>
        </w:rPr>
      </w:pPr>
    </w:p>
    <w:p w:rsidR="00EF7C88" w:rsidRPr="003F477D" w:rsidRDefault="00EF7C88" w:rsidP="00672E09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9"/>
        <w:gridCol w:w="1995"/>
        <w:gridCol w:w="1853"/>
        <w:gridCol w:w="1960"/>
      </w:tblGrid>
      <w:tr w:rsidR="00EF7C88" w:rsidRPr="003F477D" w:rsidTr="005B3D5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Pohľadávky spolu</w:t>
            </w:r>
          </w:p>
        </w:tc>
      </w:tr>
      <w:tr w:rsidR="00EF7C88" w:rsidRPr="003F477D" w:rsidTr="005B3D5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F7C88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EF7C88" w:rsidRPr="003F477D" w:rsidRDefault="00EF7C88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EF7C88" w:rsidRPr="003F477D" w:rsidRDefault="00EF7C88" w:rsidP="007A776A">
            <w:pPr>
              <w:jc w:val="center"/>
            </w:pP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EF7C88" w:rsidRPr="003F477D" w:rsidRDefault="00EF7C88" w:rsidP="007A776A">
            <w:pPr>
              <w:jc w:val="center"/>
            </w:pP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  <w:rPr>
                <w:b/>
              </w:rPr>
            </w:pPr>
          </w:p>
        </w:tc>
      </w:tr>
      <w:tr w:rsidR="00EF7C88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F7C88" w:rsidRPr="003F477D" w:rsidRDefault="00EF7C88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C88" w:rsidRPr="003F477D" w:rsidRDefault="00FF32C7" w:rsidP="00315B70">
            <w:pPr>
              <w:jc w:val="center"/>
            </w:pPr>
            <w:r>
              <w:t>5746</w:t>
            </w:r>
            <w:r w:rsidR="00315B70">
              <w:t>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F7C88" w:rsidRPr="003F477D" w:rsidRDefault="00315B70" w:rsidP="003316A2">
            <w:pPr>
              <w:jc w:val="center"/>
            </w:pPr>
            <w:r>
              <w:t>53391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F7C88" w:rsidRPr="003F477D" w:rsidRDefault="00EF7C88" w:rsidP="00315B70">
            <w:pPr>
              <w:jc w:val="center"/>
            </w:pPr>
            <w:r>
              <w:t>6</w:t>
            </w:r>
            <w:r w:rsidR="00FF32C7">
              <w:t>2</w:t>
            </w:r>
            <w:r w:rsidR="00315B70">
              <w:t>8056</w:t>
            </w: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EF7C88" w:rsidRPr="003F477D" w:rsidRDefault="00EF7C88" w:rsidP="007A776A">
            <w:pPr>
              <w:jc w:val="center"/>
            </w:pP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EF7C88" w:rsidRPr="003F477D" w:rsidRDefault="00EF7C88" w:rsidP="007A776A">
            <w:pPr>
              <w:jc w:val="center"/>
            </w:pP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EF7C88" w:rsidRPr="003F477D" w:rsidRDefault="00EF7C88" w:rsidP="007A776A">
            <w:pPr>
              <w:jc w:val="center"/>
            </w:pP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F7C88" w:rsidRPr="003F477D" w:rsidRDefault="00315B70" w:rsidP="007A776A">
            <w:pPr>
              <w:jc w:val="center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EF7C88" w:rsidRPr="003F477D" w:rsidRDefault="00EF7C88" w:rsidP="00FF32C7">
            <w:pPr>
              <w:jc w:val="center"/>
            </w:pPr>
            <w:r>
              <w:t>61</w:t>
            </w:r>
            <w:r w:rsidR="00FF32C7">
              <w:t>771</w:t>
            </w:r>
          </w:p>
        </w:tc>
        <w:tc>
          <w:tcPr>
            <w:tcW w:w="1950" w:type="dxa"/>
            <w:vAlign w:val="center"/>
          </w:tcPr>
          <w:p w:rsidR="00EF7C88" w:rsidRPr="003F477D" w:rsidRDefault="00EF7C88" w:rsidP="00FF32C7">
            <w:pPr>
              <w:jc w:val="center"/>
            </w:pPr>
            <w:r>
              <w:t>61</w:t>
            </w:r>
            <w:r w:rsidR="00FF32C7">
              <w:t>771</w:t>
            </w: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C88" w:rsidRPr="003F477D" w:rsidRDefault="00315B70" w:rsidP="00315B70">
            <w:pPr>
              <w:jc w:val="center"/>
              <w:rPr>
                <w:b/>
              </w:rPr>
            </w:pPr>
            <w:r>
              <w:rPr>
                <w:b/>
              </w:rPr>
              <w:t>574665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F7C88" w:rsidRPr="003F477D" w:rsidRDefault="00315B70" w:rsidP="007A776A">
            <w:pPr>
              <w:jc w:val="center"/>
              <w:rPr>
                <w:b/>
              </w:rPr>
            </w:pPr>
            <w:r>
              <w:rPr>
                <w:b/>
              </w:rPr>
              <w:t>115162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F7C88" w:rsidRPr="003F477D" w:rsidRDefault="00315B70" w:rsidP="00267213">
            <w:pPr>
              <w:jc w:val="center"/>
              <w:rPr>
                <w:b/>
              </w:rPr>
            </w:pPr>
            <w:r>
              <w:rPr>
                <w:b/>
              </w:rPr>
              <w:t>689827</w:t>
            </w:r>
          </w:p>
        </w:tc>
      </w:tr>
    </w:tbl>
    <w:p w:rsidR="00EF7C88" w:rsidRPr="00672E09" w:rsidRDefault="00EF7C88" w:rsidP="007A776A">
      <w:pPr>
        <w:pStyle w:val="Odsekzoznamu"/>
        <w:ind w:left="360"/>
        <w:jc w:val="both"/>
        <w:rPr>
          <w:szCs w:val="22"/>
        </w:rPr>
      </w:pPr>
    </w:p>
    <w:p w:rsidR="00EF7C88" w:rsidRPr="00672E09" w:rsidRDefault="00EF7C88" w:rsidP="00672E09">
      <w:pPr>
        <w:rPr>
          <w:lang w:eastAsia="sk-SK"/>
        </w:rPr>
      </w:pPr>
    </w:p>
    <w:p w:rsidR="00EF7C88" w:rsidRPr="003F477D" w:rsidRDefault="00EF7C88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EF7C88" w:rsidRPr="003F477D" w:rsidRDefault="00EF7C88" w:rsidP="00672E0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62"/>
        <w:gridCol w:w="2657"/>
        <w:gridCol w:w="2418"/>
      </w:tblGrid>
      <w:tr w:rsidR="00EF7C88" w:rsidRPr="003F477D" w:rsidTr="005B3D5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7C88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C88" w:rsidRPr="003F477D" w:rsidRDefault="00315B70" w:rsidP="007A776A">
            <w:pPr>
              <w:jc w:val="center"/>
              <w:rPr>
                <w:bCs/>
              </w:rPr>
            </w:pPr>
            <w:r>
              <w:rPr>
                <w:bCs/>
              </w:rPr>
              <w:t>1019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F7C88" w:rsidRPr="003F477D" w:rsidRDefault="00315B70" w:rsidP="007A776A">
            <w:pPr>
              <w:jc w:val="center"/>
              <w:rPr>
                <w:bCs/>
              </w:rPr>
            </w:pPr>
            <w:r>
              <w:rPr>
                <w:bCs/>
              </w:rPr>
              <w:t>154</w:t>
            </w:r>
          </w:p>
        </w:tc>
      </w:tr>
      <w:tr w:rsidR="00EF7C88" w:rsidRPr="003F477D" w:rsidTr="005B3D5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F7C88" w:rsidRPr="003F477D" w:rsidRDefault="00315B70" w:rsidP="007A776A">
            <w:pPr>
              <w:jc w:val="center"/>
              <w:rPr>
                <w:bCs/>
              </w:rPr>
            </w:pPr>
            <w:r>
              <w:rPr>
                <w:bCs/>
              </w:rPr>
              <w:t>152857</w:t>
            </w:r>
          </w:p>
        </w:tc>
        <w:tc>
          <w:tcPr>
            <w:tcW w:w="2405" w:type="dxa"/>
            <w:vAlign w:val="center"/>
          </w:tcPr>
          <w:p w:rsidR="00EF7C88" w:rsidRPr="003F477D" w:rsidRDefault="00315B70" w:rsidP="007A776A">
            <w:pPr>
              <w:jc w:val="center"/>
              <w:rPr>
                <w:bCs/>
              </w:rPr>
            </w:pPr>
            <w:r>
              <w:rPr>
                <w:bCs/>
              </w:rPr>
              <w:t>13075</w:t>
            </w:r>
          </w:p>
        </w:tc>
      </w:tr>
      <w:tr w:rsidR="00EF7C88" w:rsidRPr="003F477D" w:rsidTr="005B3D5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rPr>
                <w:bCs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EF7C88" w:rsidRPr="003F477D" w:rsidRDefault="00EF7C88" w:rsidP="007A776A">
            <w:pPr>
              <w:jc w:val="center"/>
              <w:rPr>
                <w:bCs/>
              </w:rPr>
            </w:pPr>
          </w:p>
        </w:tc>
      </w:tr>
      <w:tr w:rsidR="00EF7C88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EF7C88" w:rsidRPr="003F477D" w:rsidRDefault="00EF7C88" w:rsidP="007A776A">
            <w:pPr>
              <w:jc w:val="center"/>
              <w:rPr>
                <w:bCs/>
              </w:rPr>
            </w:pPr>
          </w:p>
        </w:tc>
      </w:tr>
      <w:tr w:rsidR="00EF7C88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C88" w:rsidRPr="003F477D" w:rsidRDefault="00315B70" w:rsidP="00315B7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153876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F7C88" w:rsidRPr="003F477D" w:rsidRDefault="00315B70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13229</w:t>
            </w:r>
          </w:p>
        </w:tc>
      </w:tr>
    </w:tbl>
    <w:p w:rsidR="00EF7C88" w:rsidRPr="0076031A" w:rsidRDefault="00EF7C88" w:rsidP="005E5049">
      <w:pPr>
        <w:rPr>
          <w:rFonts w:ascii="Times New Roman" w:hAnsi="Times New Roman"/>
          <w:sz w:val="24"/>
        </w:rPr>
      </w:pPr>
    </w:p>
    <w:p w:rsidR="00EF7C88" w:rsidRPr="0076031A" w:rsidRDefault="00EF7C88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pasív</w:t>
      </w:r>
    </w:p>
    <w:p w:rsidR="00EF7C88" w:rsidRPr="0076031A" w:rsidRDefault="00EF7C88" w:rsidP="005E5049">
      <w:pPr>
        <w:jc w:val="both"/>
        <w:rPr>
          <w:rFonts w:ascii="Times New Roman" w:hAnsi="Times New Roman"/>
          <w:b/>
          <w:sz w:val="24"/>
        </w:rPr>
      </w:pPr>
    </w:p>
    <w:p w:rsidR="00EF7C88" w:rsidRPr="0076031A" w:rsidRDefault="00EF7C88" w:rsidP="005E5049">
      <w:pPr>
        <w:numPr>
          <w:ilvl w:val="1"/>
          <w:numId w:val="5"/>
        </w:num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Použitie zisku dosiahnutého</w:t>
      </w:r>
      <w:r w:rsidRPr="0076031A">
        <w:rPr>
          <w:rFonts w:ascii="Times New Roman" w:hAnsi="Times New Roman"/>
          <w:b/>
          <w:sz w:val="24"/>
        </w:rPr>
        <w:t xml:space="preserve"> v predchádzajúcom období</w:t>
      </w:r>
    </w:p>
    <w:p w:rsidR="00EF7C88" w:rsidRDefault="00EF7C88" w:rsidP="005E5049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82"/>
        <w:gridCol w:w="2355"/>
      </w:tblGrid>
      <w:tr w:rsidR="00EF7C88" w:rsidRPr="002B2E75" w:rsidTr="005E5049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F7C88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  <w:r>
              <w:rPr>
                <w:b/>
                <w:bCs/>
                <w:szCs w:val="22"/>
              </w:rPr>
              <w:t xml:space="preserve">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315B70" w:rsidP="00267213">
            <w:pPr>
              <w:jc w:val="center"/>
            </w:pPr>
            <w:r>
              <w:t>166443</w:t>
            </w:r>
          </w:p>
        </w:tc>
      </w:tr>
      <w:tr w:rsidR="00EF7C88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EF7C88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pPr>
              <w:jc w:val="center"/>
            </w:pPr>
          </w:p>
        </w:tc>
      </w:tr>
      <w:tr w:rsidR="00EF7C88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pPr>
              <w:jc w:val="center"/>
            </w:pPr>
          </w:p>
        </w:tc>
      </w:tr>
      <w:tr w:rsidR="00EF7C88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pPr>
              <w:jc w:val="center"/>
            </w:pPr>
          </w:p>
        </w:tc>
      </w:tr>
      <w:tr w:rsidR="00EF7C88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C54D3E">
            <w:pPr>
              <w:jc w:val="center"/>
            </w:pPr>
          </w:p>
        </w:tc>
      </w:tr>
      <w:tr w:rsidR="00EF7C88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C54D3E">
            <w:pPr>
              <w:jc w:val="center"/>
            </w:pPr>
          </w:p>
        </w:tc>
      </w:tr>
      <w:tr w:rsidR="00EF7C88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315B70" w:rsidP="00C54D3E">
            <w:pPr>
              <w:jc w:val="center"/>
            </w:pPr>
            <w:r>
              <w:rPr>
                <w:szCs w:val="22"/>
              </w:rPr>
              <w:t>166443</w:t>
            </w:r>
          </w:p>
        </w:tc>
      </w:tr>
      <w:tr w:rsidR="00EF7C88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C54D3E">
            <w:pPr>
              <w:jc w:val="center"/>
            </w:pPr>
          </w:p>
        </w:tc>
      </w:tr>
      <w:tr w:rsidR="00EF7C88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C54D3E">
            <w:pPr>
              <w:jc w:val="center"/>
            </w:pPr>
          </w:p>
        </w:tc>
      </w:tr>
      <w:tr w:rsidR="00EF7C88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F609A1" w:rsidP="00C54D3E">
            <w:pPr>
              <w:jc w:val="center"/>
            </w:pPr>
            <w:r>
              <w:rPr>
                <w:szCs w:val="22"/>
              </w:rPr>
              <w:t>166443</w:t>
            </w:r>
          </w:p>
        </w:tc>
      </w:tr>
    </w:tbl>
    <w:p w:rsidR="00EF7C88" w:rsidRDefault="00EF7C88" w:rsidP="005E5049"/>
    <w:p w:rsidR="00EF7C88" w:rsidRDefault="00EF7C88" w:rsidP="005E5049">
      <w:pPr>
        <w:numPr>
          <w:ilvl w:val="1"/>
          <w:numId w:val="6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Záväzky podľa splatnosti</w:t>
      </w:r>
    </w:p>
    <w:p w:rsidR="00EF7C88" w:rsidRDefault="00EF7C88" w:rsidP="00672E09">
      <w:pPr>
        <w:jc w:val="both"/>
        <w:rPr>
          <w:rFonts w:ascii="Times New Roman" w:hAnsi="Times New Roman"/>
          <w:b/>
          <w:sz w:val="24"/>
        </w:rPr>
      </w:pPr>
    </w:p>
    <w:p w:rsidR="00EF7C88" w:rsidRPr="003F477D" w:rsidRDefault="00EF7C88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76"/>
        <w:gridCol w:w="2937"/>
        <w:gridCol w:w="2624"/>
      </w:tblGrid>
      <w:tr w:rsidR="00EF7C88" w:rsidRPr="003F477D" w:rsidTr="005B3D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7C88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7C88" w:rsidRPr="003F477D" w:rsidRDefault="0068630E" w:rsidP="009E1F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68630E" w:rsidP="009E1F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EF7C88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F7C88" w:rsidRPr="003F477D" w:rsidRDefault="0068630E" w:rsidP="009E1F3F">
            <w:pPr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68630E" w:rsidP="009E1F3F">
            <w:pPr>
              <w:jc w:val="center"/>
            </w:pPr>
            <w:r>
              <w:t>0</w:t>
            </w:r>
          </w:p>
        </w:tc>
      </w:tr>
      <w:tr w:rsidR="00EF7C88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7C88" w:rsidRPr="003F477D" w:rsidRDefault="0068630E" w:rsidP="009E1F3F">
            <w:pPr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68630E" w:rsidP="009E1F3F">
            <w:pPr>
              <w:jc w:val="center"/>
            </w:pPr>
            <w:r>
              <w:t>0</w:t>
            </w:r>
          </w:p>
        </w:tc>
      </w:tr>
      <w:tr w:rsidR="00EF7C88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7C88" w:rsidRPr="009E1F3F" w:rsidRDefault="0068630E" w:rsidP="009E1F3F">
            <w:pPr>
              <w:jc w:val="center"/>
              <w:rPr>
                <w:b/>
              </w:rPr>
            </w:pPr>
            <w:r>
              <w:rPr>
                <w:b/>
              </w:rPr>
              <w:t>309642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9E1F3F" w:rsidRDefault="0068630E" w:rsidP="0068630E">
            <w:pPr>
              <w:jc w:val="center"/>
              <w:rPr>
                <w:b/>
              </w:rPr>
            </w:pPr>
            <w:r>
              <w:rPr>
                <w:b/>
              </w:rPr>
              <w:t>379560</w:t>
            </w:r>
          </w:p>
        </w:tc>
      </w:tr>
      <w:tr w:rsidR="00EF7C88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F7C88" w:rsidRPr="009E1F3F" w:rsidRDefault="00F609A1" w:rsidP="0068630E">
            <w:pPr>
              <w:jc w:val="center"/>
              <w:rPr>
                <w:bCs/>
              </w:rPr>
            </w:pPr>
            <w:r>
              <w:rPr>
                <w:bCs/>
              </w:rPr>
              <w:t>2</w:t>
            </w:r>
            <w:r w:rsidR="0068630E">
              <w:rPr>
                <w:bCs/>
              </w:rPr>
              <w:t>33119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F7C88" w:rsidRPr="009E1F3F" w:rsidRDefault="00F609A1" w:rsidP="009E1F3F">
            <w:pPr>
              <w:jc w:val="center"/>
              <w:rPr>
                <w:bCs/>
              </w:rPr>
            </w:pPr>
            <w:r>
              <w:rPr>
                <w:bCs/>
              </w:rPr>
              <w:t>194836</w:t>
            </w:r>
          </w:p>
        </w:tc>
      </w:tr>
      <w:tr w:rsidR="00EF7C88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7C88" w:rsidRPr="009E1F3F" w:rsidRDefault="00F609A1" w:rsidP="009E1F3F">
            <w:pPr>
              <w:jc w:val="center"/>
              <w:rPr>
                <w:bCs/>
              </w:rPr>
            </w:pPr>
            <w:r>
              <w:rPr>
                <w:bCs/>
              </w:rPr>
              <w:t>76523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9E1F3F" w:rsidRDefault="0068630E" w:rsidP="009E1F3F">
            <w:pPr>
              <w:jc w:val="center"/>
              <w:rPr>
                <w:bCs/>
              </w:rPr>
            </w:pPr>
            <w:r>
              <w:rPr>
                <w:bCs/>
              </w:rPr>
              <w:t>184724</w:t>
            </w:r>
          </w:p>
        </w:tc>
      </w:tr>
    </w:tbl>
    <w:p w:rsidR="00EF7C88" w:rsidRPr="0076031A" w:rsidRDefault="00EF7C88" w:rsidP="00672E09">
      <w:pPr>
        <w:jc w:val="both"/>
        <w:rPr>
          <w:rFonts w:ascii="Times New Roman" w:hAnsi="Times New Roman"/>
          <w:b/>
          <w:sz w:val="24"/>
        </w:rPr>
      </w:pPr>
    </w:p>
    <w:p w:rsidR="00EF7C88" w:rsidRPr="0076031A" w:rsidRDefault="00EF7C88" w:rsidP="005E5049">
      <w:pPr>
        <w:jc w:val="both"/>
        <w:rPr>
          <w:rFonts w:ascii="Times New Roman" w:hAnsi="Times New Roman"/>
          <w:sz w:val="24"/>
        </w:rPr>
      </w:pPr>
    </w:p>
    <w:p w:rsidR="00EF7C88" w:rsidRPr="00954D65" w:rsidRDefault="00EF7C88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54D65">
        <w:rPr>
          <w:rFonts w:ascii="Times New Roman" w:hAnsi="Times New Roman"/>
          <w:b/>
          <w:sz w:val="24"/>
        </w:rPr>
        <w:t>Významné položky výnosov a nákladov</w:t>
      </w:r>
    </w:p>
    <w:p w:rsidR="00EF7C88" w:rsidRDefault="00EF7C88" w:rsidP="00AB2326">
      <w:pPr>
        <w:jc w:val="both"/>
        <w:rPr>
          <w:rStyle w:val="ra"/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výnosov sú tržby z hlavnej činnosti</w:t>
      </w:r>
      <w:r w:rsidRPr="00AB2326">
        <w:rPr>
          <w:rFonts w:ascii="Times New Roman" w:hAnsi="Times New Roman"/>
          <w:sz w:val="24"/>
        </w:rPr>
        <w:t xml:space="preserve"> </w:t>
      </w:r>
      <w:r>
        <w:rPr>
          <w:rStyle w:val="ra"/>
          <w:rFonts w:ascii="Times New Roman" w:hAnsi="Times New Roman"/>
          <w:sz w:val="24"/>
        </w:rPr>
        <w:t xml:space="preserve">nákup a predaj tovaru a ostatné služby. </w:t>
      </w:r>
    </w:p>
    <w:p w:rsidR="00EF7C88" w:rsidRDefault="00EF7C88" w:rsidP="00AB2326">
      <w:pPr>
        <w:jc w:val="both"/>
        <w:rPr>
          <w:rStyle w:val="ra"/>
          <w:rFonts w:ascii="Times New Roman" w:hAnsi="Times New Roman"/>
          <w:sz w:val="24"/>
        </w:rPr>
      </w:pPr>
    </w:p>
    <w:p w:rsidR="00EF7C88" w:rsidRDefault="00EF7C88" w:rsidP="00AB2326">
      <w:pPr>
        <w:jc w:val="both"/>
        <w:rPr>
          <w:rStyle w:val="ra"/>
          <w:rFonts w:ascii="Times New Roman" w:hAnsi="Times New Roman"/>
          <w:sz w:val="24"/>
        </w:rPr>
      </w:pPr>
    </w:p>
    <w:p w:rsidR="00EF7C88" w:rsidRDefault="00EF7C88" w:rsidP="00AB2326">
      <w:pPr>
        <w:jc w:val="both"/>
        <w:rPr>
          <w:rStyle w:val="ra"/>
          <w:rFonts w:ascii="Times New Roman" w:hAnsi="Times New Roman"/>
          <w:sz w:val="24"/>
        </w:rPr>
      </w:pPr>
    </w:p>
    <w:p w:rsidR="00EF7C88" w:rsidRDefault="00EF7C88" w:rsidP="00AB2326">
      <w:pPr>
        <w:jc w:val="both"/>
        <w:rPr>
          <w:rStyle w:val="ra"/>
          <w:rFonts w:ascii="Times New Roman" w:hAnsi="Times New Roman"/>
          <w:sz w:val="24"/>
        </w:rPr>
      </w:pPr>
    </w:p>
    <w:p w:rsidR="00EF7C88" w:rsidRDefault="00EF7C88" w:rsidP="00AB2326">
      <w:pPr>
        <w:jc w:val="both"/>
        <w:rPr>
          <w:rStyle w:val="ra"/>
          <w:rFonts w:ascii="Times New Roman" w:hAnsi="Times New Roman"/>
          <w:sz w:val="24"/>
        </w:rPr>
      </w:pPr>
    </w:p>
    <w:p w:rsidR="00EF7C88" w:rsidRDefault="00EF7C88" w:rsidP="00AB2326">
      <w:pPr>
        <w:jc w:val="both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35"/>
        <w:gridCol w:w="1701"/>
        <w:gridCol w:w="1701"/>
      </w:tblGrid>
      <w:tr w:rsidR="00EF7C88" w:rsidRPr="003F477D" w:rsidTr="005B3D5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7C88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097F71">
            <w:pPr>
              <w:jc w:val="center"/>
            </w:pPr>
          </w:p>
        </w:tc>
      </w:tr>
      <w:tr w:rsidR="00EF7C88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F609A1" w:rsidP="00097F71">
            <w:pPr>
              <w:jc w:val="center"/>
            </w:pPr>
            <w:r>
              <w:t>1019077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F609A1" w:rsidP="00097F71">
            <w:pPr>
              <w:jc w:val="center"/>
            </w:pPr>
            <w:r>
              <w:t>891136</w:t>
            </w:r>
          </w:p>
        </w:tc>
      </w:tr>
      <w:tr w:rsidR="00EF7C88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F609A1" w:rsidP="00097F71">
            <w:pPr>
              <w:jc w:val="center"/>
            </w:pPr>
            <w:r>
              <w:t>360754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F609A1" w:rsidP="00097F71">
            <w:pPr>
              <w:jc w:val="center"/>
            </w:pPr>
            <w:r>
              <w:t>244147</w:t>
            </w:r>
          </w:p>
        </w:tc>
      </w:tr>
      <w:tr w:rsidR="00EF7C88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097F71">
            <w:pPr>
              <w:jc w:val="center"/>
            </w:pPr>
          </w:p>
        </w:tc>
      </w:tr>
      <w:tr w:rsidR="00EF7C88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097F71">
            <w:pPr>
              <w:jc w:val="center"/>
            </w:pPr>
          </w:p>
        </w:tc>
      </w:tr>
      <w:tr w:rsidR="00EF7C88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F609A1" w:rsidP="00097F71">
            <w:pPr>
              <w:jc w:val="center"/>
            </w:pPr>
            <w:r>
              <w:t>15729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F609A1" w:rsidP="00097F71">
            <w:pPr>
              <w:jc w:val="center"/>
            </w:pPr>
            <w:r>
              <w:t>3457</w:t>
            </w:r>
          </w:p>
        </w:tc>
      </w:tr>
      <w:tr w:rsidR="00EF7C88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F609A1" w:rsidP="00F609A1">
            <w:pPr>
              <w:jc w:val="center"/>
            </w:pPr>
            <w:r>
              <w:t>1395560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F609A1" w:rsidP="00097F71">
            <w:pPr>
              <w:jc w:val="center"/>
            </w:pPr>
            <w:r>
              <w:t>1138740</w:t>
            </w:r>
          </w:p>
        </w:tc>
      </w:tr>
    </w:tbl>
    <w:p w:rsidR="00EF7C88" w:rsidRPr="00F8754C" w:rsidRDefault="00EF7C88" w:rsidP="005E5049">
      <w:pPr>
        <w:pStyle w:val="Odsekzoznamu"/>
        <w:jc w:val="both"/>
        <w:rPr>
          <w:rFonts w:ascii="Times New Roman" w:hAnsi="Times New Roman"/>
          <w:sz w:val="24"/>
        </w:rPr>
      </w:pPr>
    </w:p>
    <w:p w:rsidR="00EF7C88" w:rsidRDefault="00EF7C88" w:rsidP="005E5049">
      <w:pPr>
        <w:jc w:val="both"/>
        <w:rPr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 xml:space="preserve">Súčasťou nákladov sú náklady na </w:t>
      </w:r>
      <w:r>
        <w:rPr>
          <w:rFonts w:ascii="Times New Roman" w:hAnsi="Times New Roman"/>
          <w:sz w:val="24"/>
        </w:rPr>
        <w:t>odpisy</w:t>
      </w:r>
      <w:r w:rsidRPr="00F2642F">
        <w:rPr>
          <w:rFonts w:ascii="Times New Roman" w:hAnsi="Times New Roman"/>
          <w:sz w:val="24"/>
        </w:rPr>
        <w:t xml:space="preserve"> dlh</w:t>
      </w:r>
      <w:r>
        <w:rPr>
          <w:rFonts w:ascii="Times New Roman" w:hAnsi="Times New Roman"/>
          <w:sz w:val="24"/>
        </w:rPr>
        <w:t>odobého majetku, mzdové náklady, služby.</w:t>
      </w:r>
    </w:p>
    <w:p w:rsidR="0068630E" w:rsidRDefault="0068630E" w:rsidP="005E5049">
      <w:pPr>
        <w:jc w:val="both"/>
        <w:rPr>
          <w:rFonts w:ascii="Times New Roman" w:hAnsi="Times New Roman"/>
          <w:sz w:val="24"/>
        </w:rPr>
      </w:pPr>
    </w:p>
    <w:p w:rsidR="00EF7C88" w:rsidRPr="005D701E" w:rsidRDefault="00EF7C88" w:rsidP="00672E09">
      <w:pPr>
        <w:jc w:val="both"/>
      </w:pPr>
    </w:p>
    <w:sectPr w:rsidR="00EF7C88" w:rsidRPr="005D701E" w:rsidSect="004B3DBE">
      <w:footerReference w:type="even" r:id="rId8"/>
      <w:footerReference w:type="default" r:id="rId9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6883" w:rsidRDefault="00A26883">
      <w:r>
        <w:separator/>
      </w:r>
    </w:p>
  </w:endnote>
  <w:endnote w:type="continuationSeparator" w:id="0">
    <w:p w:rsidR="00A26883" w:rsidRDefault="00A268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1BB2" w:rsidRDefault="00991BB2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91BB2" w:rsidRDefault="00991BB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1BB2" w:rsidRDefault="00991BB2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C0BEE">
      <w:rPr>
        <w:rStyle w:val="slostrany"/>
        <w:noProof/>
      </w:rPr>
      <w:t>1</w:t>
    </w:r>
    <w:r>
      <w:rPr>
        <w:rStyle w:val="slostrany"/>
      </w:rPr>
      <w:fldChar w:fldCharType="end"/>
    </w:r>
  </w:p>
  <w:p w:rsidR="00991BB2" w:rsidRDefault="00991BB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6883" w:rsidRDefault="00A26883">
      <w:r>
        <w:separator/>
      </w:r>
    </w:p>
  </w:footnote>
  <w:footnote w:type="continuationSeparator" w:id="0">
    <w:p w:rsidR="00A26883" w:rsidRDefault="00A268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4EBC"/>
    <w:rsid w:val="00022403"/>
    <w:rsid w:val="000252A9"/>
    <w:rsid w:val="0003547C"/>
    <w:rsid w:val="00057231"/>
    <w:rsid w:val="00097F71"/>
    <w:rsid w:val="001A2143"/>
    <w:rsid w:val="001F6CFC"/>
    <w:rsid w:val="00216669"/>
    <w:rsid w:val="002252A3"/>
    <w:rsid w:val="0023034B"/>
    <w:rsid w:val="00243318"/>
    <w:rsid w:val="00266E5B"/>
    <w:rsid w:val="00267213"/>
    <w:rsid w:val="002733E1"/>
    <w:rsid w:val="002808A0"/>
    <w:rsid w:val="002B2E75"/>
    <w:rsid w:val="002F3478"/>
    <w:rsid w:val="00301072"/>
    <w:rsid w:val="00315B70"/>
    <w:rsid w:val="003316A2"/>
    <w:rsid w:val="003417F2"/>
    <w:rsid w:val="00344219"/>
    <w:rsid w:val="003843A9"/>
    <w:rsid w:val="003D44BC"/>
    <w:rsid w:val="003E2122"/>
    <w:rsid w:val="003F477D"/>
    <w:rsid w:val="00467AB0"/>
    <w:rsid w:val="00483085"/>
    <w:rsid w:val="004A4DE1"/>
    <w:rsid w:val="004B0F16"/>
    <w:rsid w:val="004B119D"/>
    <w:rsid w:val="004B3DBE"/>
    <w:rsid w:val="004D26F2"/>
    <w:rsid w:val="004E57AF"/>
    <w:rsid w:val="004F2D61"/>
    <w:rsid w:val="005046E9"/>
    <w:rsid w:val="005359F3"/>
    <w:rsid w:val="00565416"/>
    <w:rsid w:val="00594649"/>
    <w:rsid w:val="005B0F92"/>
    <w:rsid w:val="005B3D53"/>
    <w:rsid w:val="005B4A6A"/>
    <w:rsid w:val="005C1C69"/>
    <w:rsid w:val="005C63DB"/>
    <w:rsid w:val="005D701E"/>
    <w:rsid w:val="005E5049"/>
    <w:rsid w:val="005F320A"/>
    <w:rsid w:val="00615B48"/>
    <w:rsid w:val="006279D6"/>
    <w:rsid w:val="00632BB3"/>
    <w:rsid w:val="00632E2C"/>
    <w:rsid w:val="00664C13"/>
    <w:rsid w:val="00672E09"/>
    <w:rsid w:val="0068630E"/>
    <w:rsid w:val="006B2652"/>
    <w:rsid w:val="006C0BEE"/>
    <w:rsid w:val="006E44A2"/>
    <w:rsid w:val="007335BB"/>
    <w:rsid w:val="00736903"/>
    <w:rsid w:val="0076031A"/>
    <w:rsid w:val="007654CF"/>
    <w:rsid w:val="007A776A"/>
    <w:rsid w:val="007D0ED0"/>
    <w:rsid w:val="007E693A"/>
    <w:rsid w:val="007F4216"/>
    <w:rsid w:val="007F7537"/>
    <w:rsid w:val="008036D3"/>
    <w:rsid w:val="00812417"/>
    <w:rsid w:val="0086651B"/>
    <w:rsid w:val="008D4983"/>
    <w:rsid w:val="008D541A"/>
    <w:rsid w:val="008E54C0"/>
    <w:rsid w:val="009045E9"/>
    <w:rsid w:val="009167D9"/>
    <w:rsid w:val="00926C57"/>
    <w:rsid w:val="00937768"/>
    <w:rsid w:val="009522AE"/>
    <w:rsid w:val="00954D65"/>
    <w:rsid w:val="0096298E"/>
    <w:rsid w:val="009661F0"/>
    <w:rsid w:val="009874BD"/>
    <w:rsid w:val="00991BB2"/>
    <w:rsid w:val="0099644A"/>
    <w:rsid w:val="009A76FC"/>
    <w:rsid w:val="009B69A6"/>
    <w:rsid w:val="009D46E2"/>
    <w:rsid w:val="009E1F3F"/>
    <w:rsid w:val="009E75BD"/>
    <w:rsid w:val="00A26883"/>
    <w:rsid w:val="00A35067"/>
    <w:rsid w:val="00A60CCC"/>
    <w:rsid w:val="00A771B1"/>
    <w:rsid w:val="00A864CF"/>
    <w:rsid w:val="00AB2326"/>
    <w:rsid w:val="00AD2928"/>
    <w:rsid w:val="00B344EA"/>
    <w:rsid w:val="00B36631"/>
    <w:rsid w:val="00B74E08"/>
    <w:rsid w:val="00B826B6"/>
    <w:rsid w:val="00B8469B"/>
    <w:rsid w:val="00BA63A8"/>
    <w:rsid w:val="00C02569"/>
    <w:rsid w:val="00C21ADD"/>
    <w:rsid w:val="00C264DD"/>
    <w:rsid w:val="00C54D3E"/>
    <w:rsid w:val="00C77DD0"/>
    <w:rsid w:val="00CA40BD"/>
    <w:rsid w:val="00CE14B1"/>
    <w:rsid w:val="00D44EBC"/>
    <w:rsid w:val="00D862F6"/>
    <w:rsid w:val="00D9091A"/>
    <w:rsid w:val="00DA4E00"/>
    <w:rsid w:val="00E05778"/>
    <w:rsid w:val="00E614B5"/>
    <w:rsid w:val="00ED784C"/>
    <w:rsid w:val="00EE296E"/>
    <w:rsid w:val="00EF029C"/>
    <w:rsid w:val="00EF7C88"/>
    <w:rsid w:val="00F23C5A"/>
    <w:rsid w:val="00F2642F"/>
    <w:rsid w:val="00F30270"/>
    <w:rsid w:val="00F501DD"/>
    <w:rsid w:val="00F609A1"/>
    <w:rsid w:val="00F64C98"/>
    <w:rsid w:val="00F8754C"/>
    <w:rsid w:val="00FD1BAA"/>
    <w:rsid w:val="00FE3642"/>
    <w:rsid w:val="00FF32C7"/>
    <w:rsid w:val="00FF5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D44EBC"/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83085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483085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483085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483085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483085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483085"/>
    <w:rPr>
      <w:rFonts w:ascii="Calibri" w:hAnsi="Calibri" w:cs="Times New Roman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483085"/>
    <w:rPr>
      <w:rFonts w:ascii="Calibri" w:hAnsi="Calibri" w:cs="Times New Roman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483085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483085"/>
    <w:rPr>
      <w:rFonts w:ascii="Cambria" w:hAnsi="Cambria" w:cs="Times New Roman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483085"/>
    <w:rPr>
      <w:rFonts w:ascii="Arial Narrow" w:hAnsi="Arial Narrow" w:cs="Times New Roman"/>
      <w:sz w:val="24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99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565416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ra">
    <w:name w:val="ra"/>
    <w:basedOn w:val="Predvolenpsmoodseku"/>
    <w:uiPriority w:val="99"/>
    <w:rsid w:val="00B36631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D44EBC"/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83085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483085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483085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483085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483085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483085"/>
    <w:rPr>
      <w:rFonts w:ascii="Calibri" w:hAnsi="Calibri" w:cs="Times New Roman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483085"/>
    <w:rPr>
      <w:rFonts w:ascii="Calibri" w:hAnsi="Calibri" w:cs="Times New Roman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483085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483085"/>
    <w:rPr>
      <w:rFonts w:ascii="Cambria" w:hAnsi="Cambria" w:cs="Times New Roman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483085"/>
    <w:rPr>
      <w:rFonts w:ascii="Arial Narrow" w:hAnsi="Arial Narrow" w:cs="Times New Roman"/>
      <w:sz w:val="24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99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565416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ra">
    <w:name w:val="ra"/>
    <w:basedOn w:val="Predvolenpsmoodseku"/>
    <w:uiPriority w:val="99"/>
    <w:rsid w:val="00B36631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6</Pages>
  <Words>1022</Words>
  <Characters>5830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Gamo a.s.</Company>
  <LinksUpToDate>false</LinksUpToDate>
  <CharactersWithSpaces>6839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PC01</dc:creator>
  <cp:lastModifiedBy>SAUBER</cp:lastModifiedBy>
  <cp:revision>9</cp:revision>
  <cp:lastPrinted>2015-03-26T15:56:00Z</cp:lastPrinted>
  <dcterms:created xsi:type="dcterms:W3CDTF">2015-03-26T12:53:00Z</dcterms:created>
  <dcterms:modified xsi:type="dcterms:W3CDTF">2015-03-26T15:59:00Z</dcterms:modified>
</cp:coreProperties>
</file>