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proofErr w:type="spellStart"/>
      <w:r w:rsidR="005F1965">
        <w:rPr>
          <w:szCs w:val="22"/>
        </w:rPr>
        <w:t>Chem-Crete</w:t>
      </w:r>
      <w:proofErr w:type="spellEnd"/>
      <w:r w:rsidR="005F1965">
        <w:rPr>
          <w:szCs w:val="22"/>
        </w:rPr>
        <w:t xml:space="preserve"> </w:t>
      </w:r>
      <w:proofErr w:type="spellStart"/>
      <w:r w:rsidR="005F1965">
        <w:rPr>
          <w:szCs w:val="22"/>
        </w:rPr>
        <w:t>Trading</w:t>
      </w:r>
      <w:proofErr w:type="spellEnd"/>
      <w:r w:rsidR="005F1965">
        <w:rPr>
          <w:szCs w:val="22"/>
        </w:rPr>
        <w:t xml:space="preserve">  </w:t>
      </w:r>
      <w:r w:rsidR="005F1965">
        <w:rPr>
          <w:szCs w:val="22"/>
          <w:lang w:val="en-US"/>
        </w:rPr>
        <w:t xml:space="preserve">&amp; </w:t>
      </w:r>
      <w:proofErr w:type="spellStart"/>
      <w:r w:rsidR="005F1965">
        <w:rPr>
          <w:szCs w:val="22"/>
        </w:rPr>
        <w:t>Investments</w:t>
      </w:r>
      <w:proofErr w:type="spellEnd"/>
      <w:r>
        <w:rPr>
          <w:szCs w:val="22"/>
        </w:rPr>
        <w:t xml:space="preserve"> </w:t>
      </w:r>
      <w:r w:rsidR="005F1965">
        <w:rPr>
          <w:szCs w:val="22"/>
        </w:rPr>
        <w:t xml:space="preserve">, s.r.o., Staničná  </w:t>
      </w:r>
      <w:r>
        <w:rPr>
          <w:szCs w:val="22"/>
        </w:rPr>
        <w:t>13, 908 51 Holíč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Dátum vzniku:</w:t>
      </w:r>
    </w:p>
    <w:p w:rsidR="004F4239" w:rsidRDefault="004F4239" w:rsidP="004F4239">
      <w:r>
        <w:t>Opis hospodárskej činnosti úč</w:t>
      </w:r>
      <w:r w:rsidR="00781983">
        <w:t>tovnej jednotky:  Sprostredkova</w:t>
      </w:r>
      <w:r w:rsidR="005F1965">
        <w:t>nie ob</w:t>
      </w:r>
      <w:r w:rsidR="00781983">
        <w:t>chodu</w:t>
      </w:r>
      <w:r w:rsidR="005F1965">
        <w:t xml:space="preserve"> s rozličným tovarom.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  <w:tc>
          <w:tcPr>
            <w:tcW w:w="2405" w:type="dxa"/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9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3383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3383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D3383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3383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CD3383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D3383">
              <w:rPr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CD3383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D3383">
              <w:rPr>
                <w:bCs/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CD3383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D3383">
              <w:rPr>
                <w:bCs/>
                <w:szCs w:val="22"/>
              </w:rPr>
              <w:t>144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1000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22"/>
        <w:gridCol w:w="1831"/>
        <w:gridCol w:w="193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auditorskej</w:t>
            </w:r>
            <w:proofErr w:type="spellEnd"/>
            <w:r w:rsidR="002E705A">
              <w:rPr>
                <w:i/>
                <w:szCs w:val="22"/>
              </w:rPr>
              <w:t xml:space="preserve">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banke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Debetné úroky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-534,43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B37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D3383">
              <w:rPr>
                <w:szCs w:val="22"/>
              </w:rPr>
              <w:t>-534,43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9FB" w:rsidRDefault="001959FB" w:rsidP="00107589">
      <w:pPr>
        <w:spacing w:after="0" w:line="240" w:lineRule="auto"/>
      </w:pPr>
      <w:r>
        <w:separator/>
      </w:r>
    </w:p>
  </w:endnote>
  <w:endnote w:type="continuationSeparator" w:id="0">
    <w:p w:rsidR="001959FB" w:rsidRDefault="001959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9FB" w:rsidRDefault="001959FB" w:rsidP="00107589">
      <w:pPr>
        <w:spacing w:after="0" w:line="240" w:lineRule="auto"/>
      </w:pPr>
      <w:r>
        <w:separator/>
      </w:r>
    </w:p>
  </w:footnote>
  <w:footnote w:type="continuationSeparator" w:id="0">
    <w:p w:rsidR="001959FB" w:rsidRDefault="001959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59FB" w:rsidRPr="004268D2" w:rsidRDefault="001959FB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C5FD0B-46CE-4B75-93C5-EA83D8FFF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22</Pages>
  <Words>3524</Words>
  <Characters>22594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4</cp:revision>
  <cp:lastPrinted>2014-09-23T10:55:00Z</cp:lastPrinted>
  <dcterms:created xsi:type="dcterms:W3CDTF">2015-03-21T19:10:00Z</dcterms:created>
  <dcterms:modified xsi:type="dcterms:W3CDTF">2015-03-21T19:50:00Z</dcterms:modified>
</cp:coreProperties>
</file>