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B4A" w:rsidRPr="00E46C27" w:rsidRDefault="004D3B4A" w:rsidP="004D3B4A">
      <w:pPr>
        <w:pStyle w:val="Zkladntext"/>
        <w:ind w:left="0"/>
        <w:jc w:val="left"/>
        <w:rPr>
          <w:b/>
          <w:sz w:val="20"/>
        </w:rPr>
      </w:pPr>
    </w:p>
    <w:tbl>
      <w:tblPr>
        <w:tblW w:w="5597" w:type="pct"/>
        <w:jc w:val="center"/>
        <w:tblLayout w:type="fixed"/>
        <w:tblCellMar>
          <w:left w:w="70" w:type="dxa"/>
          <w:right w:w="70" w:type="dxa"/>
        </w:tblCellMar>
        <w:tblLook w:val="04A0" w:firstRow="1" w:lastRow="0" w:firstColumn="1" w:lastColumn="0" w:noHBand="0" w:noVBand="1"/>
      </w:tblPr>
      <w:tblGrid>
        <w:gridCol w:w="7530"/>
        <w:gridCol w:w="2308"/>
        <w:gridCol w:w="632"/>
      </w:tblGrid>
      <w:tr w:rsidR="004007CA" w:rsidRPr="00E46C27" w:rsidTr="008A2D79">
        <w:trPr>
          <w:trHeight w:val="57"/>
          <w:jc w:val="center"/>
        </w:trPr>
        <w:tc>
          <w:tcPr>
            <w:tcW w:w="3596" w:type="pct"/>
            <w:tcBorders>
              <w:top w:val="nil"/>
              <w:left w:val="nil"/>
              <w:bottom w:val="nil"/>
              <w:right w:val="single" w:sz="4" w:space="0" w:color="auto"/>
            </w:tcBorders>
            <w:noWrap/>
          </w:tcPr>
          <w:p w:rsidR="008A2D79" w:rsidRPr="00E46C27" w:rsidRDefault="003846B1" w:rsidP="00F91913">
            <w:pPr>
              <w:rPr>
                <w:rFonts w:cs="Arial"/>
                <w:szCs w:val="22"/>
                <w:lang w:eastAsia="sk-SK"/>
              </w:rPr>
            </w:pPr>
            <w:r>
              <w:rPr>
                <w:rFonts w:cs="Arial"/>
                <w:szCs w:val="22"/>
                <w:lang w:eastAsia="sk-SK"/>
              </w:rPr>
              <w:t xml:space="preserve"> </w:t>
            </w:r>
          </w:p>
        </w:tc>
        <w:tc>
          <w:tcPr>
            <w:tcW w:w="1102" w:type="pct"/>
            <w:tcBorders>
              <w:top w:val="single" w:sz="4" w:space="0" w:color="auto"/>
              <w:left w:val="single" w:sz="4" w:space="0" w:color="auto"/>
              <w:bottom w:val="single" w:sz="4" w:space="0" w:color="auto"/>
              <w:right w:val="single" w:sz="4" w:space="0" w:color="auto"/>
            </w:tcBorders>
            <w:noWrap/>
          </w:tcPr>
          <w:p w:rsidR="008A2D79" w:rsidRPr="00E46C27" w:rsidRDefault="003846B1" w:rsidP="00F91913">
            <w:pPr>
              <w:rPr>
                <w:rFonts w:cs="Arial"/>
                <w:szCs w:val="22"/>
                <w:lang w:eastAsia="sk-SK"/>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 </w:t>
            </w:r>
          </w:p>
        </w:tc>
        <w:tc>
          <w:tcPr>
            <w:tcW w:w="302" w:type="pct"/>
            <w:tcBorders>
              <w:top w:val="nil"/>
              <w:left w:val="nil"/>
              <w:bottom w:val="nil"/>
              <w:right w:val="nil"/>
            </w:tcBorders>
            <w:noWrap/>
          </w:tcPr>
          <w:p w:rsidR="008A2D79" w:rsidRPr="00E46C27" w:rsidRDefault="008A2D79" w:rsidP="00F91913">
            <w:pPr>
              <w:rPr>
                <w:rFonts w:cs="Arial"/>
                <w:szCs w:val="22"/>
                <w:lang w:eastAsia="sk-SK"/>
              </w:rPr>
            </w:pPr>
          </w:p>
        </w:tc>
      </w:tr>
    </w:tbl>
    <w:p w:rsidR="00E34DCA" w:rsidRPr="00E46C27" w:rsidRDefault="00E34DCA">
      <w:pPr>
        <w:pStyle w:val="Zkladntext"/>
        <w:ind w:left="0"/>
        <w:jc w:val="center"/>
        <w:rPr>
          <w:b/>
          <w:sz w:val="20"/>
        </w:rPr>
      </w:pPr>
    </w:p>
    <w:p w:rsidR="00E34DCA" w:rsidRPr="00A20DD0" w:rsidRDefault="000C17C3">
      <w:pPr>
        <w:pStyle w:val="Zkladntext"/>
        <w:ind w:left="0"/>
        <w:jc w:val="center"/>
        <w:rPr>
          <w:b/>
          <w:sz w:val="22"/>
          <w:szCs w:val="22"/>
        </w:rPr>
      </w:pPr>
      <w:r w:rsidRPr="000C17C3">
        <w:rPr>
          <w:b/>
          <w:sz w:val="22"/>
          <w:szCs w:val="22"/>
        </w:rPr>
        <w:t>Poznámky</w:t>
      </w:r>
    </w:p>
    <w:p w:rsidR="00E34DCA" w:rsidRPr="00A20DD0" w:rsidRDefault="000C17C3">
      <w:pPr>
        <w:pStyle w:val="Zkladntext"/>
        <w:ind w:left="0"/>
        <w:jc w:val="center"/>
        <w:rPr>
          <w:b/>
          <w:sz w:val="22"/>
          <w:szCs w:val="22"/>
        </w:rPr>
      </w:pPr>
      <w:r w:rsidRPr="000C17C3">
        <w:rPr>
          <w:b/>
          <w:sz w:val="22"/>
          <w:szCs w:val="22"/>
        </w:rPr>
        <w:t xml:space="preserve">individuálnej účtovnej závierky </w:t>
      </w:r>
    </w:p>
    <w:p w:rsidR="00E34DCA" w:rsidRPr="00A20DD0" w:rsidRDefault="000C17C3">
      <w:pPr>
        <w:pStyle w:val="Zkladntext"/>
        <w:ind w:left="0"/>
        <w:jc w:val="center"/>
        <w:rPr>
          <w:b/>
          <w:sz w:val="22"/>
          <w:szCs w:val="22"/>
        </w:rPr>
      </w:pPr>
      <w:r w:rsidRPr="000C17C3">
        <w:rPr>
          <w:b/>
          <w:sz w:val="22"/>
          <w:szCs w:val="22"/>
        </w:rPr>
        <w:t>zostavenej k 31. decembru 201</w:t>
      </w:r>
      <w:r w:rsidR="00C93259">
        <w:rPr>
          <w:b/>
          <w:sz w:val="22"/>
          <w:szCs w:val="22"/>
        </w:rPr>
        <w:t>3</w:t>
      </w:r>
    </w:p>
    <w:p w:rsidR="000A1BBA" w:rsidRPr="00E46C27" w:rsidRDefault="000A1BBA" w:rsidP="004D3B4A">
      <w:pPr>
        <w:pStyle w:val="Zkladntext"/>
        <w:ind w:left="0"/>
        <w:rPr>
          <w:b/>
          <w:sz w:val="20"/>
        </w:rPr>
      </w:pPr>
    </w:p>
    <w:p w:rsidR="000A1BBA" w:rsidRPr="00E46C27" w:rsidRDefault="000A1BBA" w:rsidP="004D3B4A">
      <w:pPr>
        <w:pStyle w:val="Zkladntext"/>
        <w:ind w:left="0"/>
        <w:rPr>
          <w:b/>
          <w:sz w:val="20"/>
        </w:rPr>
      </w:pPr>
    </w:p>
    <w:p w:rsidR="001A1C39" w:rsidRPr="00E46C27" w:rsidRDefault="001A1C39" w:rsidP="004D3B4A">
      <w:pPr>
        <w:pStyle w:val="Zkladntext"/>
        <w:ind w:left="0"/>
        <w:rPr>
          <w:b/>
          <w:sz w:val="20"/>
        </w:rPr>
      </w:pPr>
    </w:p>
    <w:p w:rsidR="004D3B4A" w:rsidRPr="001D5F78" w:rsidRDefault="004D3B4A" w:rsidP="004D3B4A">
      <w:pPr>
        <w:pStyle w:val="Zkladntext"/>
        <w:ind w:left="0"/>
        <w:rPr>
          <w:szCs w:val="18"/>
        </w:rPr>
      </w:pPr>
    </w:p>
    <w:tbl>
      <w:tblPr>
        <w:tblW w:w="5184" w:type="pct"/>
        <w:jc w:val="center"/>
        <w:tblLayout w:type="fixed"/>
        <w:tblCellMar>
          <w:left w:w="70" w:type="dxa"/>
          <w:right w:w="70" w:type="dxa"/>
        </w:tblCellMar>
        <w:tblLook w:val="04A0" w:firstRow="1" w:lastRow="0" w:firstColumn="1" w:lastColumn="0" w:noHBand="0" w:noVBand="1"/>
      </w:tblPr>
      <w:tblGrid>
        <w:gridCol w:w="305"/>
        <w:gridCol w:w="287"/>
        <w:gridCol w:w="339"/>
        <w:gridCol w:w="239"/>
        <w:gridCol w:w="283"/>
        <w:gridCol w:w="248"/>
        <w:gridCol w:w="252"/>
        <w:gridCol w:w="250"/>
        <w:gridCol w:w="252"/>
        <w:gridCol w:w="281"/>
        <w:gridCol w:w="287"/>
        <w:gridCol w:w="252"/>
        <w:gridCol w:w="250"/>
        <w:gridCol w:w="270"/>
        <w:gridCol w:w="235"/>
        <w:gridCol w:w="297"/>
        <w:gridCol w:w="351"/>
        <w:gridCol w:w="339"/>
        <w:gridCol w:w="239"/>
        <w:gridCol w:w="215"/>
        <w:gridCol w:w="140"/>
        <w:gridCol w:w="142"/>
        <w:gridCol w:w="78"/>
        <w:gridCol w:w="213"/>
        <w:gridCol w:w="37"/>
        <w:gridCol w:w="31"/>
        <w:gridCol w:w="157"/>
        <w:gridCol w:w="132"/>
        <w:gridCol w:w="107"/>
        <w:gridCol w:w="118"/>
        <w:gridCol w:w="111"/>
        <w:gridCol w:w="10"/>
        <w:gridCol w:w="118"/>
        <w:gridCol w:w="145"/>
        <w:gridCol w:w="29"/>
        <w:gridCol w:w="66"/>
        <w:gridCol w:w="173"/>
        <w:gridCol w:w="64"/>
        <w:gridCol w:w="21"/>
        <w:gridCol w:w="8"/>
        <w:gridCol w:w="192"/>
        <w:gridCol w:w="78"/>
        <w:gridCol w:w="258"/>
        <w:gridCol w:w="27"/>
        <w:gridCol w:w="268"/>
        <w:gridCol w:w="19"/>
        <w:gridCol w:w="47"/>
        <w:gridCol w:w="186"/>
        <w:gridCol w:w="19"/>
        <w:gridCol w:w="111"/>
        <w:gridCol w:w="145"/>
        <w:gridCol w:w="33"/>
        <w:gridCol w:w="76"/>
        <w:gridCol w:w="64"/>
        <w:gridCol w:w="120"/>
        <w:gridCol w:w="74"/>
        <w:gridCol w:w="60"/>
        <w:gridCol w:w="112"/>
        <w:gridCol w:w="62"/>
        <w:gridCol w:w="190"/>
        <w:gridCol w:w="175"/>
        <w:gridCol w:w="10"/>
      </w:tblGrid>
      <w:tr w:rsidR="000D69D9" w:rsidRPr="001D5F78" w:rsidTr="000D69D9">
        <w:trPr>
          <w:gridAfter w:val="1"/>
          <w:wAfter w:w="8" w:type="pct"/>
          <w:trHeight w:val="57"/>
          <w:jc w:val="center"/>
        </w:trPr>
        <w:tc>
          <w:tcPr>
            <w:tcW w:w="158"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75"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5"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8"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9"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5"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7"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9"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9"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3" w:type="pct"/>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v</w:t>
            </w:r>
          </w:p>
        </w:tc>
        <w:tc>
          <w:tcPr>
            <w:tcW w:w="181" w:type="pct"/>
            <w:tcBorders>
              <w:top w:val="nil"/>
              <w:left w:val="nil"/>
              <w:bottom w:val="nil"/>
              <w:right w:val="single" w:sz="6" w:space="0" w:color="auto"/>
            </w:tcBorders>
            <w:noWrap/>
          </w:tcPr>
          <w:p w:rsidR="00D72087" w:rsidRPr="001D5F78" w:rsidRDefault="00D72087" w:rsidP="00D72087">
            <w:pPr>
              <w:rPr>
                <w:rFonts w:cs="Arial"/>
                <w:sz w:val="18"/>
                <w:szCs w:val="18"/>
                <w:lang w:eastAsia="sk-SK"/>
              </w:rPr>
            </w:pPr>
          </w:p>
        </w:tc>
        <w:tc>
          <w:tcPr>
            <w:tcW w:w="175" w:type="pct"/>
            <w:tcBorders>
              <w:top w:val="single" w:sz="6" w:space="0" w:color="auto"/>
              <w:left w:val="single" w:sz="6" w:space="0" w:color="auto"/>
              <w:bottom w:val="single" w:sz="6" w:space="0" w:color="auto"/>
              <w:right w:val="single" w:sz="6" w:space="0" w:color="auto"/>
            </w:tcBorders>
            <w:noWrap/>
          </w:tcPr>
          <w:p w:rsidR="00D72087" w:rsidRPr="001D5F78" w:rsidRDefault="00D72087" w:rsidP="00D72087">
            <w:pPr>
              <w:rPr>
                <w:rFonts w:cs="Arial"/>
                <w:sz w:val="18"/>
                <w:szCs w:val="18"/>
                <w:lang w:eastAsia="sk-SK"/>
              </w:rPr>
            </w:pPr>
          </w:p>
        </w:tc>
        <w:tc>
          <w:tcPr>
            <w:tcW w:w="123" w:type="pct"/>
            <w:tcBorders>
              <w:top w:val="nil"/>
              <w:left w:val="single" w:sz="6" w:space="0" w:color="auto"/>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953" w:type="pct"/>
            <w:gridSpan w:val="17"/>
            <w:tcBorders>
              <w:top w:val="nil"/>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eurocentoch</w:t>
            </w:r>
          </w:p>
        </w:tc>
        <w:tc>
          <w:tcPr>
            <w:tcW w:w="137" w:type="pct"/>
            <w:gridSpan w:val="4"/>
            <w:noWrap/>
          </w:tcPr>
          <w:p w:rsidR="00D72087" w:rsidRPr="001D5F78" w:rsidRDefault="00D72087" w:rsidP="00D72087">
            <w:pPr>
              <w:rPr>
                <w:rFonts w:cs="Arial"/>
                <w:sz w:val="18"/>
                <w:szCs w:val="18"/>
                <w:lang w:eastAsia="sk-SK"/>
              </w:rPr>
            </w:pPr>
          </w:p>
        </w:tc>
        <w:tc>
          <w:tcPr>
            <w:tcW w:w="139" w:type="pct"/>
            <w:gridSpan w:val="2"/>
            <w:tcBorders>
              <w:right w:val="single" w:sz="6" w:space="0" w:color="auto"/>
            </w:tcBorders>
            <w:noWrap/>
          </w:tcPr>
          <w:p w:rsidR="00D72087" w:rsidRPr="001D5F78" w:rsidRDefault="00D72087" w:rsidP="00D72087">
            <w:pPr>
              <w:rPr>
                <w:rFonts w:cs="Arial"/>
                <w:sz w:val="18"/>
                <w:szCs w:val="18"/>
                <w:lang w:eastAsia="sk-SK"/>
              </w:rPr>
            </w:pPr>
          </w:p>
        </w:tc>
        <w:tc>
          <w:tcPr>
            <w:tcW w:w="147" w:type="pct"/>
            <w:gridSpan w:val="2"/>
            <w:tcBorders>
              <w:top w:val="single" w:sz="6" w:space="0" w:color="auto"/>
              <w:left w:val="single" w:sz="6" w:space="0" w:color="auto"/>
              <w:bottom w:val="single" w:sz="6" w:space="0" w:color="auto"/>
              <w:righ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x</w:t>
            </w:r>
          </w:p>
        </w:tc>
        <w:tc>
          <w:tcPr>
            <w:tcW w:w="908" w:type="pct"/>
            <w:gridSpan w:val="17"/>
            <w:tcBorders>
              <w:left w:val="single" w:sz="6" w:space="0" w:color="auto"/>
            </w:tcBorders>
          </w:tcPr>
          <w:p w:rsidR="00D72087" w:rsidRPr="001D5F78" w:rsidRDefault="000517AC" w:rsidP="00D72087">
            <w:pPr>
              <w:rPr>
                <w:rFonts w:cs="Arial"/>
                <w:sz w:val="18"/>
                <w:szCs w:val="18"/>
                <w:lang w:eastAsia="sk-SK"/>
              </w:rPr>
            </w:pPr>
            <w:r>
              <w:rPr>
                <w:rFonts w:cs="Arial"/>
                <w:sz w:val="18"/>
                <w:szCs w:val="18"/>
                <w:lang w:eastAsia="sk-SK"/>
              </w:rPr>
              <w:t>- celých eurách</w:t>
            </w:r>
          </w:p>
        </w:tc>
      </w:tr>
      <w:tr w:rsidR="000D69D9" w:rsidRPr="001D5F78" w:rsidTr="000D69D9">
        <w:trPr>
          <w:gridAfter w:val="1"/>
          <w:wAfter w:w="8" w:type="pct"/>
          <w:trHeight w:val="57"/>
          <w:jc w:val="center"/>
        </w:trPr>
        <w:tc>
          <w:tcPr>
            <w:tcW w:w="158"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75" w:type="pct"/>
            <w:tcBorders>
              <w:left w:val="nil"/>
              <w:bottom w:val="nil"/>
              <w:right w:val="nil"/>
            </w:tcBorders>
            <w:noWrap/>
          </w:tcPr>
          <w:p w:rsidR="00D72087" w:rsidRPr="001D5F78" w:rsidRDefault="00D72087" w:rsidP="00D72087">
            <w:pPr>
              <w:rPr>
                <w:rFonts w:cs="Arial"/>
                <w:sz w:val="18"/>
                <w:szCs w:val="18"/>
                <w:lang w:eastAsia="sk-SK"/>
              </w:rPr>
            </w:pPr>
          </w:p>
        </w:tc>
        <w:tc>
          <w:tcPr>
            <w:tcW w:w="123" w:type="pct"/>
            <w:tcBorders>
              <w:left w:val="nil"/>
              <w:bottom w:val="nil"/>
              <w:right w:val="nil"/>
            </w:tcBorders>
            <w:noWrap/>
          </w:tcPr>
          <w:p w:rsidR="00D72087" w:rsidRPr="001D5F78" w:rsidRDefault="00D72087" w:rsidP="00D72087">
            <w:pPr>
              <w:rPr>
                <w:rFonts w:cs="Arial"/>
                <w:sz w:val="18"/>
                <w:szCs w:val="18"/>
                <w:lang w:eastAsia="sk-SK"/>
              </w:rPr>
            </w:pPr>
          </w:p>
        </w:tc>
        <w:tc>
          <w:tcPr>
            <w:tcW w:w="145" w:type="pct"/>
            <w:tcBorders>
              <w:left w:val="nil"/>
              <w:bottom w:val="nil"/>
              <w:right w:val="nil"/>
            </w:tcBorders>
            <w:noWrap/>
          </w:tcPr>
          <w:p w:rsidR="00D72087" w:rsidRPr="001D5F78" w:rsidRDefault="00D72087" w:rsidP="00D72087">
            <w:pPr>
              <w:rPr>
                <w:rFonts w:cs="Arial"/>
                <w:sz w:val="18"/>
                <w:szCs w:val="18"/>
                <w:lang w:eastAsia="sk-SK"/>
              </w:rPr>
            </w:pPr>
          </w:p>
        </w:tc>
        <w:tc>
          <w:tcPr>
            <w:tcW w:w="12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29"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45" w:type="pct"/>
            <w:tcBorders>
              <w:left w:val="nil"/>
              <w:bottom w:val="nil"/>
              <w:right w:val="nil"/>
            </w:tcBorders>
            <w:noWrap/>
          </w:tcPr>
          <w:p w:rsidR="00D72087" w:rsidRPr="001D5F78" w:rsidRDefault="00D72087" w:rsidP="00D72087">
            <w:pPr>
              <w:rPr>
                <w:rFonts w:cs="Arial"/>
                <w:sz w:val="18"/>
                <w:szCs w:val="18"/>
                <w:lang w:eastAsia="sk-SK"/>
              </w:rPr>
            </w:pPr>
          </w:p>
        </w:tc>
        <w:tc>
          <w:tcPr>
            <w:tcW w:w="147"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29" w:type="pct"/>
            <w:tcBorders>
              <w:left w:val="nil"/>
              <w:bottom w:val="nil"/>
              <w:right w:val="nil"/>
            </w:tcBorders>
            <w:noWrap/>
          </w:tcPr>
          <w:p w:rsidR="00D72087" w:rsidRPr="001D5F78" w:rsidRDefault="00D72087" w:rsidP="00D72087">
            <w:pPr>
              <w:rPr>
                <w:rFonts w:cs="Arial"/>
                <w:sz w:val="18"/>
                <w:szCs w:val="18"/>
                <w:lang w:eastAsia="sk-SK"/>
              </w:rPr>
            </w:pPr>
          </w:p>
        </w:tc>
        <w:tc>
          <w:tcPr>
            <w:tcW w:w="139" w:type="pct"/>
            <w:tcBorders>
              <w:left w:val="nil"/>
              <w:bottom w:val="nil"/>
              <w:right w:val="nil"/>
            </w:tcBorders>
            <w:noWrap/>
          </w:tcPr>
          <w:p w:rsidR="00D72087" w:rsidRPr="001D5F78" w:rsidRDefault="00D72087" w:rsidP="00D72087">
            <w:pPr>
              <w:rPr>
                <w:rFonts w:cs="Arial"/>
                <w:sz w:val="18"/>
                <w:szCs w:val="18"/>
                <w:lang w:eastAsia="sk-SK"/>
              </w:rPr>
            </w:pPr>
          </w:p>
        </w:tc>
        <w:tc>
          <w:tcPr>
            <w:tcW w:w="454"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81" w:type="pct"/>
            <w:gridSpan w:val="4"/>
            <w:tcBorders>
              <w:left w:val="nil"/>
              <w:right w:val="nil"/>
            </w:tcBorders>
            <w:noWrap/>
          </w:tcPr>
          <w:p w:rsidR="00D72087" w:rsidRPr="001D5F78" w:rsidRDefault="00D72087" w:rsidP="00D72087">
            <w:pPr>
              <w:rPr>
                <w:rFonts w:cs="Arial"/>
                <w:sz w:val="18"/>
                <w:szCs w:val="18"/>
                <w:lang w:eastAsia="sk-SK"/>
              </w:rPr>
            </w:pPr>
          </w:p>
        </w:tc>
        <w:tc>
          <w:tcPr>
            <w:tcW w:w="113" w:type="pct"/>
            <w:gridSpan w:val="2"/>
            <w:tcBorders>
              <w:left w:val="nil"/>
              <w:right w:val="nil"/>
            </w:tcBorders>
            <w:noWrap/>
          </w:tcPr>
          <w:p w:rsidR="00D72087" w:rsidRPr="001D5F78" w:rsidRDefault="00D72087" w:rsidP="00D72087">
            <w:pPr>
              <w:rPr>
                <w:rFonts w:cs="Arial"/>
                <w:sz w:val="18"/>
                <w:szCs w:val="18"/>
                <w:lang w:eastAsia="sk-SK"/>
              </w:rPr>
            </w:pPr>
          </w:p>
        </w:tc>
        <w:tc>
          <w:tcPr>
            <w:tcW w:w="533" w:type="pct"/>
            <w:gridSpan w:val="10"/>
            <w:tcBorders>
              <w:left w:val="nil"/>
              <w:right w:val="nil"/>
            </w:tcBorders>
            <w:noWrap/>
          </w:tcPr>
          <w:p w:rsidR="00D72087" w:rsidRPr="001D5F78" w:rsidRDefault="00D72087" w:rsidP="00D72087">
            <w:pPr>
              <w:rPr>
                <w:rFonts w:cs="Arial"/>
                <w:sz w:val="18"/>
                <w:szCs w:val="18"/>
                <w:lang w:eastAsia="sk-SK"/>
              </w:rPr>
            </w:pPr>
          </w:p>
        </w:tc>
        <w:tc>
          <w:tcPr>
            <w:tcW w:w="399" w:type="pct"/>
            <w:gridSpan w:val="9"/>
            <w:tcBorders>
              <w:left w:val="nil"/>
              <w:right w:val="nil"/>
            </w:tcBorders>
            <w:noWrap/>
          </w:tcPr>
          <w:p w:rsidR="00D72087" w:rsidRPr="001D5F78" w:rsidRDefault="00D72087" w:rsidP="00D72087">
            <w:pPr>
              <w:rPr>
                <w:rFonts w:cs="Arial"/>
                <w:sz w:val="18"/>
                <w:szCs w:val="18"/>
                <w:lang w:eastAsia="sk-SK"/>
              </w:rPr>
            </w:pPr>
          </w:p>
        </w:tc>
        <w:tc>
          <w:tcPr>
            <w:tcW w:w="482" w:type="pct"/>
            <w:gridSpan w:val="8"/>
            <w:tcBorders>
              <w:left w:val="nil"/>
              <w:right w:val="nil"/>
            </w:tcBorders>
            <w:noWrap/>
          </w:tcPr>
          <w:p w:rsidR="00D72087" w:rsidRPr="001D5F78" w:rsidRDefault="00D72087" w:rsidP="00D72087">
            <w:pPr>
              <w:rPr>
                <w:rFonts w:cs="Arial"/>
                <w:sz w:val="18"/>
                <w:szCs w:val="18"/>
                <w:lang w:eastAsia="sk-SK"/>
              </w:rPr>
            </w:pPr>
          </w:p>
        </w:tc>
        <w:tc>
          <w:tcPr>
            <w:tcW w:w="131" w:type="pct"/>
            <w:gridSpan w:val="3"/>
            <w:tcBorders>
              <w:left w:val="nil"/>
              <w:right w:val="nil"/>
            </w:tcBorders>
            <w:noWrap/>
          </w:tcPr>
          <w:p w:rsidR="00D72087" w:rsidRPr="001D5F78" w:rsidRDefault="00D72087" w:rsidP="00D72087">
            <w:pPr>
              <w:rPr>
                <w:rFonts w:cs="Arial"/>
                <w:sz w:val="18"/>
                <w:szCs w:val="18"/>
                <w:lang w:eastAsia="sk-SK"/>
              </w:rPr>
            </w:pPr>
          </w:p>
        </w:tc>
        <w:tc>
          <w:tcPr>
            <w:tcW w:w="442" w:type="pct"/>
            <w:gridSpan w:val="8"/>
            <w:tcBorders>
              <w:left w:val="nil"/>
              <w:bottom w:val="nil"/>
              <w:right w:val="nil"/>
            </w:tcBorders>
            <w:noWrap/>
          </w:tcPr>
          <w:p w:rsidR="00D72087" w:rsidRPr="001D5F78" w:rsidRDefault="00D72087" w:rsidP="00D72087">
            <w:pPr>
              <w:rPr>
                <w:rFonts w:cs="Arial"/>
                <w:sz w:val="18"/>
                <w:szCs w:val="18"/>
                <w:lang w:eastAsia="sk-SK"/>
              </w:rPr>
            </w:pPr>
          </w:p>
        </w:tc>
      </w:tr>
      <w:tr w:rsidR="000D69D9" w:rsidRPr="001D5F78" w:rsidTr="000D69D9">
        <w:trPr>
          <w:gridAfter w:val="1"/>
          <w:wAfter w:w="8" w:type="pct"/>
          <w:trHeight w:val="57"/>
          <w:jc w:val="center"/>
        </w:trPr>
        <w:tc>
          <w:tcPr>
            <w:tcW w:w="158"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75" w:type="pct"/>
            <w:tcBorders>
              <w:left w:val="nil"/>
              <w:bottom w:val="nil"/>
              <w:right w:val="nil"/>
            </w:tcBorders>
            <w:noWrap/>
          </w:tcPr>
          <w:p w:rsidR="00D72087" w:rsidRPr="001D5F78" w:rsidRDefault="00D72087" w:rsidP="00D72087">
            <w:pPr>
              <w:rPr>
                <w:rFonts w:cs="Arial"/>
                <w:sz w:val="18"/>
                <w:szCs w:val="18"/>
                <w:lang w:eastAsia="sk-SK"/>
              </w:rPr>
            </w:pPr>
          </w:p>
        </w:tc>
        <w:tc>
          <w:tcPr>
            <w:tcW w:w="123" w:type="pct"/>
            <w:tcBorders>
              <w:left w:val="nil"/>
              <w:bottom w:val="nil"/>
              <w:right w:val="nil"/>
            </w:tcBorders>
            <w:noWrap/>
          </w:tcPr>
          <w:p w:rsidR="00D72087" w:rsidRPr="001D5F78" w:rsidRDefault="00D72087" w:rsidP="00D72087">
            <w:pPr>
              <w:rPr>
                <w:rFonts w:cs="Arial"/>
                <w:sz w:val="18"/>
                <w:szCs w:val="18"/>
                <w:lang w:eastAsia="sk-SK"/>
              </w:rPr>
            </w:pPr>
          </w:p>
        </w:tc>
        <w:tc>
          <w:tcPr>
            <w:tcW w:w="145" w:type="pct"/>
            <w:tcBorders>
              <w:left w:val="nil"/>
              <w:bottom w:val="nil"/>
              <w:right w:val="nil"/>
            </w:tcBorders>
            <w:noWrap/>
          </w:tcPr>
          <w:p w:rsidR="00D72087" w:rsidRPr="001D5F78" w:rsidRDefault="00D72087" w:rsidP="00D72087">
            <w:pPr>
              <w:rPr>
                <w:rFonts w:cs="Arial"/>
                <w:sz w:val="18"/>
                <w:szCs w:val="18"/>
                <w:lang w:eastAsia="sk-SK"/>
              </w:rPr>
            </w:pPr>
          </w:p>
        </w:tc>
        <w:tc>
          <w:tcPr>
            <w:tcW w:w="12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29"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45" w:type="pct"/>
            <w:tcBorders>
              <w:left w:val="nil"/>
              <w:bottom w:val="nil"/>
              <w:right w:val="nil"/>
            </w:tcBorders>
            <w:noWrap/>
          </w:tcPr>
          <w:p w:rsidR="00D72087" w:rsidRPr="001D5F78" w:rsidRDefault="00D72087" w:rsidP="00D72087">
            <w:pPr>
              <w:rPr>
                <w:rFonts w:cs="Arial"/>
                <w:sz w:val="18"/>
                <w:szCs w:val="18"/>
                <w:lang w:eastAsia="sk-SK"/>
              </w:rPr>
            </w:pPr>
          </w:p>
        </w:tc>
        <w:tc>
          <w:tcPr>
            <w:tcW w:w="147"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29" w:type="pct"/>
            <w:tcBorders>
              <w:left w:val="nil"/>
              <w:bottom w:val="nil"/>
              <w:right w:val="nil"/>
            </w:tcBorders>
            <w:noWrap/>
          </w:tcPr>
          <w:p w:rsidR="00D72087" w:rsidRPr="001D5F78" w:rsidRDefault="00D72087" w:rsidP="00D72087">
            <w:pPr>
              <w:rPr>
                <w:rFonts w:cs="Arial"/>
                <w:sz w:val="18"/>
                <w:szCs w:val="18"/>
                <w:lang w:eastAsia="sk-SK"/>
              </w:rPr>
            </w:pPr>
          </w:p>
        </w:tc>
        <w:tc>
          <w:tcPr>
            <w:tcW w:w="139" w:type="pct"/>
            <w:tcBorders>
              <w:left w:val="nil"/>
              <w:bottom w:val="nil"/>
              <w:right w:val="nil"/>
            </w:tcBorders>
            <w:noWrap/>
          </w:tcPr>
          <w:p w:rsidR="00D72087" w:rsidRPr="001D5F78" w:rsidRDefault="00D72087" w:rsidP="00D72087">
            <w:pPr>
              <w:rPr>
                <w:rFonts w:cs="Arial"/>
                <w:sz w:val="18"/>
                <w:szCs w:val="18"/>
                <w:lang w:eastAsia="sk-SK"/>
              </w:rPr>
            </w:pPr>
          </w:p>
        </w:tc>
        <w:tc>
          <w:tcPr>
            <w:tcW w:w="454"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81" w:type="pct"/>
            <w:gridSpan w:val="4"/>
            <w:tcBorders>
              <w:left w:val="nil"/>
              <w:right w:val="nil"/>
            </w:tcBorders>
            <w:noWrap/>
          </w:tcPr>
          <w:p w:rsidR="00D72087" w:rsidRPr="001D5F78" w:rsidRDefault="000517AC" w:rsidP="00D72087">
            <w:pPr>
              <w:ind w:left="-44" w:hanging="27"/>
              <w:rPr>
                <w:rFonts w:cs="Arial"/>
                <w:sz w:val="18"/>
                <w:szCs w:val="18"/>
                <w:lang w:eastAsia="sk-SK"/>
              </w:rPr>
            </w:pPr>
            <w:r>
              <w:rPr>
                <w:rFonts w:cs="Arial"/>
                <w:sz w:val="18"/>
                <w:szCs w:val="18"/>
                <w:lang w:eastAsia="sk-SK"/>
              </w:rPr>
              <w:t>mesiac</w:t>
            </w:r>
          </w:p>
        </w:tc>
        <w:tc>
          <w:tcPr>
            <w:tcW w:w="113" w:type="pct"/>
            <w:gridSpan w:val="2"/>
            <w:tcBorders>
              <w:left w:val="nil"/>
              <w:right w:val="nil"/>
            </w:tcBorders>
            <w:noWrap/>
          </w:tcPr>
          <w:p w:rsidR="00D72087" w:rsidRPr="001D5F78" w:rsidRDefault="00D72087" w:rsidP="00D72087">
            <w:pPr>
              <w:rPr>
                <w:rFonts w:cs="Arial"/>
                <w:sz w:val="18"/>
                <w:szCs w:val="18"/>
                <w:lang w:eastAsia="sk-SK"/>
              </w:rPr>
            </w:pPr>
          </w:p>
        </w:tc>
        <w:tc>
          <w:tcPr>
            <w:tcW w:w="533" w:type="pct"/>
            <w:gridSpan w:val="10"/>
            <w:tcBorders>
              <w:left w:val="nil"/>
              <w:bottom w:val="single" w:sz="6" w:space="0" w:color="auto"/>
              <w:right w:val="nil"/>
            </w:tcBorders>
            <w:noWrap/>
          </w:tcPr>
          <w:p w:rsidR="00D72087" w:rsidRPr="001D5F78" w:rsidRDefault="000517AC" w:rsidP="00D72087">
            <w:pPr>
              <w:ind w:hanging="47"/>
              <w:rPr>
                <w:rFonts w:cs="Arial"/>
                <w:sz w:val="18"/>
                <w:szCs w:val="18"/>
                <w:lang w:eastAsia="sk-SK"/>
              </w:rPr>
            </w:pPr>
            <w:r>
              <w:rPr>
                <w:rFonts w:cs="Arial"/>
                <w:sz w:val="18"/>
                <w:szCs w:val="18"/>
                <w:lang w:eastAsia="sk-SK"/>
              </w:rPr>
              <w:t>rok</w:t>
            </w:r>
          </w:p>
        </w:tc>
        <w:tc>
          <w:tcPr>
            <w:tcW w:w="399" w:type="pct"/>
            <w:gridSpan w:val="9"/>
            <w:tcBorders>
              <w:left w:val="nil"/>
              <w:bottom w:val="nil"/>
              <w:right w:val="nil"/>
            </w:tcBorders>
            <w:noWrap/>
          </w:tcPr>
          <w:p w:rsidR="00D72087" w:rsidRPr="001D5F78" w:rsidRDefault="00D72087" w:rsidP="00D72087">
            <w:pPr>
              <w:rPr>
                <w:rFonts w:cs="Arial"/>
                <w:sz w:val="18"/>
                <w:szCs w:val="18"/>
                <w:lang w:eastAsia="sk-SK"/>
              </w:rPr>
            </w:pPr>
          </w:p>
        </w:tc>
        <w:tc>
          <w:tcPr>
            <w:tcW w:w="482" w:type="pct"/>
            <w:gridSpan w:val="8"/>
            <w:tcBorders>
              <w:left w:val="nil"/>
              <w:right w:val="nil"/>
            </w:tcBorders>
            <w:noWrap/>
          </w:tcPr>
          <w:p w:rsidR="00D72087" w:rsidRPr="001D5F78" w:rsidRDefault="000517AC" w:rsidP="00D72087">
            <w:pPr>
              <w:ind w:hanging="52"/>
              <w:rPr>
                <w:rFonts w:cs="Arial"/>
                <w:sz w:val="18"/>
                <w:szCs w:val="18"/>
                <w:lang w:eastAsia="sk-SK"/>
              </w:rPr>
            </w:pPr>
            <w:r>
              <w:rPr>
                <w:rFonts w:cs="Arial"/>
                <w:sz w:val="18"/>
                <w:szCs w:val="18"/>
                <w:lang w:eastAsia="sk-SK"/>
              </w:rPr>
              <w:t>mesiac</w:t>
            </w:r>
          </w:p>
        </w:tc>
        <w:tc>
          <w:tcPr>
            <w:tcW w:w="573" w:type="pct"/>
            <w:gridSpan w:val="11"/>
            <w:tcBorders>
              <w:left w:val="nil"/>
              <w:right w:val="nil"/>
            </w:tcBorders>
            <w:noWrap/>
          </w:tcPr>
          <w:p w:rsidR="00D72087" w:rsidRPr="001D5F78" w:rsidRDefault="000517AC" w:rsidP="00D72087">
            <w:pPr>
              <w:ind w:firstLine="109"/>
              <w:rPr>
                <w:rFonts w:cs="Arial"/>
                <w:sz w:val="18"/>
                <w:szCs w:val="18"/>
                <w:lang w:eastAsia="sk-SK"/>
              </w:rPr>
            </w:pPr>
            <w:r>
              <w:rPr>
                <w:rFonts w:cs="Arial"/>
                <w:sz w:val="18"/>
                <w:szCs w:val="18"/>
                <w:lang w:eastAsia="sk-SK"/>
              </w:rPr>
              <w:t>rok</w:t>
            </w:r>
          </w:p>
        </w:tc>
      </w:tr>
      <w:tr w:rsidR="000D69D9" w:rsidRPr="001D5F78" w:rsidTr="000D69D9">
        <w:trPr>
          <w:gridAfter w:val="1"/>
          <w:wAfter w:w="8" w:type="pct"/>
          <w:trHeight w:val="57"/>
          <w:jc w:val="center"/>
        </w:trPr>
        <w:tc>
          <w:tcPr>
            <w:tcW w:w="1008" w:type="pct"/>
            <w:gridSpan w:val="7"/>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Za obdobie od</w:t>
            </w:r>
          </w:p>
        </w:tc>
        <w:tc>
          <w:tcPr>
            <w:tcW w:w="129" w:type="pct"/>
            <w:tcBorders>
              <w:top w:val="nil"/>
              <w:left w:val="nil"/>
              <w:right w:val="nil"/>
            </w:tcBorders>
            <w:noWrap/>
          </w:tcPr>
          <w:p w:rsidR="00D72087" w:rsidRPr="001D5F78" w:rsidRDefault="00D72087" w:rsidP="00D72087">
            <w:pPr>
              <w:rPr>
                <w:rFonts w:cs="Arial"/>
                <w:sz w:val="18"/>
                <w:szCs w:val="18"/>
                <w:lang w:eastAsia="sk-SK"/>
              </w:rPr>
            </w:pPr>
          </w:p>
        </w:tc>
        <w:tc>
          <w:tcPr>
            <w:tcW w:w="130" w:type="pct"/>
            <w:tcBorders>
              <w:top w:val="nil"/>
              <w:left w:val="nil"/>
              <w:right w:val="nil"/>
            </w:tcBorders>
            <w:noWrap/>
          </w:tcPr>
          <w:p w:rsidR="00D72087" w:rsidRPr="001D5F78" w:rsidRDefault="00D72087" w:rsidP="00D72087">
            <w:pPr>
              <w:rPr>
                <w:rFonts w:cs="Arial"/>
                <w:sz w:val="18"/>
                <w:szCs w:val="18"/>
                <w:lang w:eastAsia="sk-SK"/>
              </w:rPr>
            </w:pPr>
          </w:p>
        </w:tc>
        <w:tc>
          <w:tcPr>
            <w:tcW w:w="145" w:type="pct"/>
            <w:tcBorders>
              <w:top w:val="nil"/>
              <w:left w:val="nil"/>
              <w:right w:val="nil"/>
            </w:tcBorders>
            <w:noWrap/>
          </w:tcPr>
          <w:p w:rsidR="00D72087" w:rsidRPr="001D5F78" w:rsidRDefault="00D72087" w:rsidP="00D72087">
            <w:pPr>
              <w:rPr>
                <w:rFonts w:cs="Arial"/>
                <w:sz w:val="18"/>
                <w:szCs w:val="18"/>
                <w:lang w:eastAsia="sk-SK"/>
              </w:rPr>
            </w:pPr>
          </w:p>
        </w:tc>
        <w:tc>
          <w:tcPr>
            <w:tcW w:w="147" w:type="pct"/>
            <w:tcBorders>
              <w:top w:val="nil"/>
              <w:left w:val="nil"/>
              <w:right w:val="nil"/>
            </w:tcBorders>
            <w:noWrap/>
          </w:tcPr>
          <w:p w:rsidR="00D72087" w:rsidRPr="001D5F78" w:rsidRDefault="00D72087" w:rsidP="00D72087">
            <w:pPr>
              <w:rPr>
                <w:rFonts w:cs="Arial"/>
                <w:sz w:val="18"/>
                <w:szCs w:val="18"/>
                <w:lang w:eastAsia="sk-SK"/>
              </w:rPr>
            </w:pPr>
          </w:p>
        </w:tc>
        <w:tc>
          <w:tcPr>
            <w:tcW w:w="130" w:type="pct"/>
            <w:tcBorders>
              <w:top w:val="nil"/>
              <w:left w:val="nil"/>
              <w:right w:val="nil"/>
            </w:tcBorders>
            <w:noWrap/>
          </w:tcPr>
          <w:p w:rsidR="00D72087" w:rsidRPr="001D5F78" w:rsidRDefault="00D72087" w:rsidP="00D72087">
            <w:pPr>
              <w:rPr>
                <w:rFonts w:cs="Arial"/>
                <w:sz w:val="18"/>
                <w:szCs w:val="18"/>
                <w:lang w:eastAsia="sk-SK"/>
              </w:rPr>
            </w:pPr>
          </w:p>
        </w:tc>
        <w:tc>
          <w:tcPr>
            <w:tcW w:w="129" w:type="pct"/>
            <w:tcBorders>
              <w:top w:val="nil"/>
              <w:left w:val="nil"/>
              <w:right w:val="nil"/>
            </w:tcBorders>
            <w:noWrap/>
          </w:tcPr>
          <w:p w:rsidR="00D72087" w:rsidRPr="001D5F78" w:rsidRDefault="00D72087" w:rsidP="00D72087">
            <w:pPr>
              <w:rPr>
                <w:rFonts w:cs="Arial"/>
                <w:sz w:val="18"/>
                <w:szCs w:val="18"/>
                <w:lang w:eastAsia="sk-SK"/>
              </w:rPr>
            </w:pPr>
          </w:p>
        </w:tc>
        <w:tc>
          <w:tcPr>
            <w:tcW w:w="139" w:type="pct"/>
            <w:tcBorders>
              <w:top w:val="nil"/>
              <w:left w:val="nil"/>
            </w:tcBorders>
            <w:noWrap/>
          </w:tcPr>
          <w:p w:rsidR="00D72087" w:rsidRPr="001D5F78" w:rsidRDefault="00D72087" w:rsidP="00D72087">
            <w:pPr>
              <w:rPr>
                <w:rFonts w:cs="Arial"/>
                <w:sz w:val="18"/>
                <w:szCs w:val="18"/>
                <w:lang w:eastAsia="sk-SK"/>
              </w:rPr>
            </w:pPr>
          </w:p>
        </w:tc>
        <w:tc>
          <w:tcPr>
            <w:tcW w:w="121" w:type="pct"/>
            <w:noWrap/>
          </w:tcPr>
          <w:p w:rsidR="00D72087" w:rsidRPr="001D5F78" w:rsidRDefault="00D72087" w:rsidP="00D72087">
            <w:pPr>
              <w:rPr>
                <w:rFonts w:cs="Arial"/>
                <w:sz w:val="18"/>
                <w:szCs w:val="18"/>
                <w:lang w:eastAsia="sk-SK"/>
              </w:rPr>
            </w:pPr>
          </w:p>
        </w:tc>
        <w:tc>
          <w:tcPr>
            <w:tcW w:w="153" w:type="pct"/>
            <w:noWrap/>
          </w:tcPr>
          <w:p w:rsidR="00D72087" w:rsidRPr="001D5F78" w:rsidRDefault="00D72087" w:rsidP="00D72087">
            <w:pPr>
              <w:rPr>
                <w:rFonts w:cs="Arial"/>
                <w:sz w:val="18"/>
                <w:szCs w:val="18"/>
                <w:lang w:eastAsia="sk-SK"/>
              </w:rPr>
            </w:pPr>
          </w:p>
        </w:tc>
        <w:tc>
          <w:tcPr>
            <w:tcW w:w="181" w:type="pct"/>
            <w:tcBorders>
              <w:top w:val="nil"/>
              <w:left w:val="nil"/>
              <w:right w:val="single" w:sz="6" w:space="0" w:color="auto"/>
            </w:tcBorders>
            <w:noWrap/>
          </w:tcPr>
          <w:p w:rsidR="00D72087" w:rsidRPr="001D5F78" w:rsidRDefault="00D72087" w:rsidP="00D72087">
            <w:pPr>
              <w:rPr>
                <w:rFonts w:cs="Arial"/>
                <w:sz w:val="18"/>
                <w:szCs w:val="18"/>
                <w:lang w:eastAsia="sk-SK"/>
              </w:rPr>
            </w:pPr>
          </w:p>
        </w:tc>
        <w:tc>
          <w:tcPr>
            <w:tcW w:w="17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3"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13" w:type="pct"/>
            <w:gridSpan w:val="2"/>
            <w:tcBorders>
              <w:right w:val="single" w:sz="6" w:space="0" w:color="auto"/>
            </w:tcBorders>
            <w:noWrap/>
          </w:tcPr>
          <w:p w:rsidR="00E34DCA" w:rsidRPr="001D5F78" w:rsidRDefault="00E34DCA">
            <w:pPr>
              <w:jc w:val="center"/>
              <w:rPr>
                <w:rFonts w:cs="Arial"/>
                <w:sz w:val="18"/>
                <w:szCs w:val="18"/>
                <w:lang w:eastAsia="sk-SK"/>
              </w:rPr>
            </w:pP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5"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3"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56" w:type="pct"/>
            <w:gridSpan w:val="4"/>
            <w:tcBorders>
              <w:top w:val="single" w:sz="6" w:space="0" w:color="auto"/>
              <w:left w:val="single" w:sz="6" w:space="0" w:color="auto"/>
              <w:bottom w:val="single" w:sz="6" w:space="0" w:color="auto"/>
              <w:right w:val="single" w:sz="6" w:space="0" w:color="auto"/>
            </w:tcBorders>
            <w:noWrap/>
          </w:tcPr>
          <w:p w:rsidR="00E34DCA" w:rsidRPr="001D5F78" w:rsidRDefault="00A830FA">
            <w:pPr>
              <w:jc w:val="center"/>
              <w:rPr>
                <w:rFonts w:cs="Arial"/>
                <w:sz w:val="18"/>
                <w:szCs w:val="18"/>
                <w:lang w:eastAsia="sk-SK"/>
              </w:rPr>
            </w:pPr>
            <w:r>
              <w:rPr>
                <w:rFonts w:cs="Arial"/>
                <w:sz w:val="18"/>
                <w:szCs w:val="18"/>
                <w:lang w:eastAsia="sk-SK"/>
              </w:rPr>
              <w:t>4</w:t>
            </w:r>
          </w:p>
        </w:tc>
        <w:tc>
          <w:tcPr>
            <w:tcW w:w="309" w:type="pct"/>
            <w:gridSpan w:val="7"/>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4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38"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0" w:type="pct"/>
            <w:gridSpan w:val="3"/>
            <w:tcBorders>
              <w:left w:val="single" w:sz="6" w:space="0" w:color="auto"/>
            </w:tcBorders>
            <w:noWrap/>
          </w:tcPr>
          <w:p w:rsidR="00E34DCA" w:rsidRPr="001D5F78" w:rsidRDefault="00E34DCA">
            <w:pPr>
              <w:jc w:val="center"/>
              <w:rPr>
                <w:rFonts w:cs="Arial"/>
                <w:sz w:val="18"/>
                <w:szCs w:val="18"/>
                <w:lang w:eastAsia="sk-SK"/>
              </w:rPr>
            </w:pPr>
          </w:p>
        </w:tc>
        <w:tc>
          <w:tcPr>
            <w:tcW w:w="159" w:type="pct"/>
            <w:gridSpan w:val="4"/>
            <w:tcBorders>
              <w:left w:val="nil"/>
              <w:right w:val="single" w:sz="6" w:space="0" w:color="auto"/>
            </w:tcBorders>
            <w:noWrap/>
          </w:tcPr>
          <w:p w:rsidR="00E34DCA" w:rsidRPr="001D5F78" w:rsidRDefault="00E34DCA">
            <w:pPr>
              <w:jc w:val="center"/>
              <w:rPr>
                <w:rFonts w:cs="Arial"/>
                <w:sz w:val="18"/>
                <w:szCs w:val="18"/>
                <w:lang w:eastAsia="sk-SK"/>
              </w:rPr>
            </w:pPr>
          </w:p>
        </w:tc>
        <w:tc>
          <w:tcPr>
            <w:tcW w:w="134"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7"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0"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0" w:type="pct"/>
            <w:tcBorders>
              <w:top w:val="single" w:sz="6" w:space="0" w:color="auto"/>
              <w:left w:val="single" w:sz="6" w:space="0" w:color="auto"/>
              <w:bottom w:val="single" w:sz="6" w:space="0" w:color="auto"/>
              <w:right w:val="single" w:sz="6" w:space="0" w:color="auto"/>
            </w:tcBorders>
            <w:noWrap/>
          </w:tcPr>
          <w:p w:rsidR="00E34DCA" w:rsidRPr="001D5F78" w:rsidRDefault="00A830FA">
            <w:pPr>
              <w:jc w:val="center"/>
              <w:rPr>
                <w:rFonts w:cs="Arial"/>
                <w:sz w:val="18"/>
                <w:szCs w:val="18"/>
                <w:lang w:eastAsia="sk-SK"/>
              </w:rPr>
            </w:pPr>
            <w:r>
              <w:rPr>
                <w:rFonts w:cs="Arial"/>
                <w:sz w:val="18"/>
                <w:szCs w:val="18"/>
                <w:lang w:eastAsia="sk-SK"/>
              </w:rPr>
              <w:t>4</w:t>
            </w:r>
          </w:p>
        </w:tc>
      </w:tr>
      <w:tr w:rsidR="000D69D9" w:rsidRPr="001D5F78" w:rsidTr="000D69D9">
        <w:trPr>
          <w:gridAfter w:val="1"/>
          <w:wAfter w:w="8" w:type="pct"/>
          <w:trHeight w:val="57"/>
          <w:jc w:val="center"/>
        </w:trPr>
        <w:tc>
          <w:tcPr>
            <w:tcW w:w="1957" w:type="pct"/>
            <w:gridSpan w:val="14"/>
            <w:tcBorders>
              <w:top w:val="nil"/>
              <w:lef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21" w:type="pct"/>
            <w:tcBorders>
              <w:top w:val="nil"/>
            </w:tcBorders>
            <w:noWrap/>
          </w:tcPr>
          <w:p w:rsidR="00D72087" w:rsidRPr="001D5F78" w:rsidRDefault="00D72087" w:rsidP="00D72087">
            <w:pPr>
              <w:rPr>
                <w:rFonts w:cs="Arial"/>
                <w:sz w:val="18"/>
                <w:szCs w:val="18"/>
                <w:lang w:eastAsia="sk-SK"/>
              </w:rPr>
            </w:pPr>
          </w:p>
        </w:tc>
        <w:tc>
          <w:tcPr>
            <w:tcW w:w="153" w:type="pct"/>
            <w:tcBorders>
              <w:top w:val="nil"/>
            </w:tcBorders>
            <w:noWrap/>
          </w:tcPr>
          <w:p w:rsidR="00D72087" w:rsidRPr="001D5F78" w:rsidRDefault="00D72087" w:rsidP="00D72087">
            <w:pPr>
              <w:rPr>
                <w:rFonts w:cs="Arial"/>
                <w:sz w:val="18"/>
                <w:szCs w:val="18"/>
                <w:lang w:eastAsia="sk-SK"/>
              </w:rPr>
            </w:pPr>
          </w:p>
        </w:tc>
        <w:tc>
          <w:tcPr>
            <w:tcW w:w="181" w:type="pct"/>
            <w:tcBorders>
              <w:top w:val="nil"/>
            </w:tcBorders>
            <w:noWrap/>
          </w:tcPr>
          <w:p w:rsidR="00D72087" w:rsidRPr="001D5F78" w:rsidRDefault="00D72087" w:rsidP="00D72087">
            <w:pPr>
              <w:rPr>
                <w:rFonts w:cs="Arial"/>
                <w:sz w:val="18"/>
                <w:szCs w:val="18"/>
                <w:lang w:eastAsia="sk-SK"/>
              </w:rPr>
            </w:pPr>
          </w:p>
        </w:tc>
        <w:tc>
          <w:tcPr>
            <w:tcW w:w="175"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23"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83" w:type="pct"/>
            <w:gridSpan w:val="2"/>
            <w:tcBorders>
              <w:top w:val="nil"/>
            </w:tcBorders>
            <w:noWrap/>
          </w:tcPr>
          <w:p w:rsidR="00E34DCA" w:rsidRPr="001D5F78" w:rsidRDefault="00E34DCA">
            <w:pPr>
              <w:jc w:val="center"/>
              <w:rPr>
                <w:rFonts w:cs="Arial"/>
                <w:sz w:val="18"/>
                <w:szCs w:val="18"/>
                <w:lang w:eastAsia="sk-SK"/>
              </w:rPr>
            </w:pPr>
          </w:p>
        </w:tc>
        <w:tc>
          <w:tcPr>
            <w:tcW w:w="113" w:type="pct"/>
            <w:gridSpan w:val="2"/>
            <w:tcBorders>
              <w:top w:val="nil"/>
            </w:tcBorders>
            <w:noWrap/>
          </w:tcPr>
          <w:p w:rsidR="00E34DCA" w:rsidRPr="001D5F78" w:rsidRDefault="00E34DCA">
            <w:pPr>
              <w:jc w:val="center"/>
              <w:rPr>
                <w:rFonts w:cs="Arial"/>
                <w:sz w:val="18"/>
                <w:szCs w:val="18"/>
                <w:lang w:eastAsia="sk-SK"/>
              </w:rPr>
            </w:pPr>
          </w:p>
        </w:tc>
        <w:tc>
          <w:tcPr>
            <w:tcW w:w="12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65" w:type="pct"/>
            <w:gridSpan w:val="3"/>
            <w:tcBorders>
              <w:top w:val="nil"/>
              <w:bottom w:val="single" w:sz="6" w:space="0" w:color="auto"/>
            </w:tcBorders>
            <w:noWrap/>
          </w:tcPr>
          <w:p w:rsidR="00E34DCA" w:rsidRPr="001D5F78" w:rsidRDefault="00E34DCA">
            <w:pPr>
              <w:jc w:val="center"/>
              <w:rPr>
                <w:rFonts w:cs="Arial"/>
                <w:sz w:val="18"/>
                <w:szCs w:val="18"/>
                <w:lang w:eastAsia="sk-SK"/>
              </w:rPr>
            </w:pPr>
          </w:p>
        </w:tc>
        <w:tc>
          <w:tcPr>
            <w:tcW w:w="173" w:type="pct"/>
            <w:gridSpan w:val="3"/>
            <w:tcBorders>
              <w:top w:val="nil"/>
              <w:bottom w:val="single" w:sz="6" w:space="0" w:color="auto"/>
            </w:tcBorders>
            <w:noWrap/>
          </w:tcPr>
          <w:p w:rsidR="00E34DCA" w:rsidRPr="001D5F78" w:rsidRDefault="00E34DCA">
            <w:pPr>
              <w:jc w:val="center"/>
              <w:rPr>
                <w:rFonts w:cs="Arial"/>
                <w:sz w:val="18"/>
                <w:szCs w:val="18"/>
                <w:lang w:eastAsia="sk-SK"/>
              </w:rPr>
            </w:pPr>
          </w:p>
        </w:tc>
        <w:tc>
          <w:tcPr>
            <w:tcW w:w="156" w:type="pct"/>
            <w:gridSpan w:val="4"/>
            <w:tcBorders>
              <w:top w:val="nil"/>
              <w:bottom w:val="single" w:sz="6" w:space="0" w:color="auto"/>
            </w:tcBorders>
            <w:noWrap/>
          </w:tcPr>
          <w:p w:rsidR="00E34DCA" w:rsidRPr="001D5F78" w:rsidRDefault="00E34DCA">
            <w:pPr>
              <w:jc w:val="center"/>
              <w:rPr>
                <w:rFonts w:cs="Arial"/>
                <w:sz w:val="18"/>
                <w:szCs w:val="18"/>
                <w:lang w:eastAsia="sk-SK"/>
              </w:rPr>
            </w:pPr>
          </w:p>
        </w:tc>
        <w:tc>
          <w:tcPr>
            <w:tcW w:w="167" w:type="pct"/>
            <w:gridSpan w:val="4"/>
            <w:tcBorders>
              <w:top w:val="nil"/>
            </w:tcBorders>
            <w:noWrap/>
          </w:tcPr>
          <w:p w:rsidR="00E34DCA" w:rsidRPr="001D5F78" w:rsidRDefault="00E34DCA">
            <w:pPr>
              <w:jc w:val="center"/>
              <w:rPr>
                <w:rFonts w:cs="Arial"/>
                <w:sz w:val="18"/>
                <w:szCs w:val="18"/>
                <w:lang w:eastAsia="sk-SK"/>
              </w:rPr>
            </w:pPr>
          </w:p>
        </w:tc>
        <w:tc>
          <w:tcPr>
            <w:tcW w:w="142" w:type="pct"/>
            <w:gridSpan w:val="3"/>
            <w:tcBorders>
              <w:top w:val="nil"/>
            </w:tcBorders>
            <w:noWrap/>
          </w:tcPr>
          <w:p w:rsidR="00E34DCA" w:rsidRPr="001D5F78" w:rsidRDefault="00E34DCA">
            <w:pPr>
              <w:jc w:val="center"/>
              <w:rPr>
                <w:rFonts w:cs="Arial"/>
                <w:sz w:val="18"/>
                <w:szCs w:val="18"/>
                <w:lang w:eastAsia="sk-SK"/>
              </w:rPr>
            </w:pPr>
          </w:p>
        </w:tc>
        <w:tc>
          <w:tcPr>
            <w:tcW w:w="14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38"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30" w:type="pct"/>
            <w:gridSpan w:val="3"/>
            <w:noWrap/>
          </w:tcPr>
          <w:p w:rsidR="00E34DCA" w:rsidRPr="001D5F78" w:rsidRDefault="00E34DCA">
            <w:pPr>
              <w:jc w:val="center"/>
              <w:rPr>
                <w:rFonts w:cs="Arial"/>
                <w:sz w:val="18"/>
                <w:szCs w:val="18"/>
                <w:lang w:eastAsia="sk-SK"/>
              </w:rPr>
            </w:pPr>
          </w:p>
        </w:tc>
        <w:tc>
          <w:tcPr>
            <w:tcW w:w="159" w:type="pct"/>
            <w:gridSpan w:val="4"/>
            <w:noWrap/>
          </w:tcPr>
          <w:p w:rsidR="00E34DCA" w:rsidRPr="001D5F78" w:rsidRDefault="00E34DCA">
            <w:pPr>
              <w:jc w:val="center"/>
              <w:rPr>
                <w:rFonts w:cs="Arial"/>
                <w:sz w:val="18"/>
                <w:szCs w:val="18"/>
                <w:lang w:eastAsia="sk-SK"/>
              </w:rPr>
            </w:pPr>
          </w:p>
        </w:tc>
        <w:tc>
          <w:tcPr>
            <w:tcW w:w="134" w:type="pct"/>
            <w:gridSpan w:val="3"/>
            <w:tcBorders>
              <w:top w:val="nil"/>
              <w:bottom w:val="single" w:sz="6" w:space="0" w:color="auto"/>
            </w:tcBorders>
            <w:noWrap/>
          </w:tcPr>
          <w:p w:rsidR="00E34DCA" w:rsidRPr="001D5F78" w:rsidRDefault="00E34DCA">
            <w:pPr>
              <w:jc w:val="center"/>
              <w:rPr>
                <w:rFonts w:cs="Arial"/>
                <w:sz w:val="18"/>
                <w:szCs w:val="18"/>
                <w:lang w:eastAsia="sk-SK"/>
              </w:rPr>
            </w:pPr>
          </w:p>
        </w:tc>
        <w:tc>
          <w:tcPr>
            <w:tcW w:w="127" w:type="pct"/>
            <w:gridSpan w:val="3"/>
            <w:tcBorders>
              <w:top w:val="nil"/>
              <w:bottom w:val="single" w:sz="6" w:space="0" w:color="auto"/>
            </w:tcBorders>
            <w:noWrap/>
          </w:tcPr>
          <w:p w:rsidR="00E34DCA" w:rsidRPr="001D5F78" w:rsidRDefault="00E34DCA">
            <w:pPr>
              <w:jc w:val="center"/>
              <w:rPr>
                <w:rFonts w:cs="Arial"/>
                <w:sz w:val="18"/>
                <w:szCs w:val="18"/>
                <w:lang w:eastAsia="sk-SK"/>
              </w:rPr>
            </w:pPr>
          </w:p>
        </w:tc>
        <w:tc>
          <w:tcPr>
            <w:tcW w:w="130"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90" w:type="pct"/>
            <w:tcBorders>
              <w:top w:val="nil"/>
              <w:bottom w:val="single" w:sz="6" w:space="0" w:color="auto"/>
              <w:right w:val="nil"/>
            </w:tcBorders>
            <w:noWrap/>
          </w:tcPr>
          <w:p w:rsidR="00E34DCA" w:rsidRPr="001D5F78" w:rsidRDefault="00E34DCA">
            <w:pPr>
              <w:jc w:val="center"/>
              <w:rPr>
                <w:rFonts w:cs="Arial"/>
                <w:sz w:val="18"/>
                <w:szCs w:val="18"/>
                <w:lang w:eastAsia="sk-SK"/>
              </w:rPr>
            </w:pPr>
          </w:p>
        </w:tc>
      </w:tr>
      <w:tr w:rsidR="000D69D9" w:rsidRPr="001D5F78" w:rsidTr="000D69D9">
        <w:trPr>
          <w:gridAfter w:val="1"/>
          <w:wAfter w:w="8" w:type="pct"/>
          <w:trHeight w:val="57"/>
          <w:jc w:val="center"/>
        </w:trPr>
        <w:tc>
          <w:tcPr>
            <w:tcW w:w="1957" w:type="pct"/>
            <w:gridSpan w:val="14"/>
            <w:tcBorders>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Bezprostredne predchádzajúce obdobie od</w:t>
            </w:r>
          </w:p>
        </w:tc>
        <w:tc>
          <w:tcPr>
            <w:tcW w:w="121" w:type="pct"/>
            <w:noWrap/>
          </w:tcPr>
          <w:p w:rsidR="00D72087" w:rsidRPr="001D5F78" w:rsidRDefault="00D72087" w:rsidP="00D72087">
            <w:pPr>
              <w:rPr>
                <w:rFonts w:cs="Arial"/>
                <w:sz w:val="18"/>
                <w:szCs w:val="18"/>
                <w:lang w:eastAsia="sk-SK"/>
              </w:rPr>
            </w:pPr>
          </w:p>
        </w:tc>
        <w:tc>
          <w:tcPr>
            <w:tcW w:w="153" w:type="pct"/>
            <w:noWrap/>
          </w:tcPr>
          <w:p w:rsidR="00D72087" w:rsidRPr="001D5F78" w:rsidRDefault="00D72087" w:rsidP="00D72087">
            <w:pPr>
              <w:rPr>
                <w:rFonts w:cs="Arial"/>
                <w:sz w:val="18"/>
                <w:szCs w:val="18"/>
                <w:lang w:eastAsia="sk-SK"/>
              </w:rPr>
            </w:pPr>
          </w:p>
        </w:tc>
        <w:tc>
          <w:tcPr>
            <w:tcW w:w="181" w:type="pct"/>
            <w:tcBorders>
              <w:left w:val="nil"/>
              <w:bottom w:val="nil"/>
              <w:right w:val="single" w:sz="6" w:space="0" w:color="auto"/>
            </w:tcBorders>
            <w:noWrap/>
          </w:tcPr>
          <w:p w:rsidR="00D72087" w:rsidRPr="001D5F78" w:rsidRDefault="00D72087" w:rsidP="00D72087">
            <w:pPr>
              <w:rPr>
                <w:rFonts w:cs="Arial"/>
                <w:sz w:val="18"/>
                <w:szCs w:val="18"/>
                <w:lang w:eastAsia="sk-SK"/>
              </w:rPr>
            </w:pPr>
          </w:p>
        </w:tc>
        <w:tc>
          <w:tcPr>
            <w:tcW w:w="17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3"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13" w:type="pct"/>
            <w:gridSpan w:val="2"/>
            <w:tcBorders>
              <w:right w:val="single" w:sz="6" w:space="0" w:color="auto"/>
            </w:tcBorders>
            <w:noWrap/>
          </w:tcPr>
          <w:p w:rsidR="00E34DCA" w:rsidRPr="001D5F78" w:rsidRDefault="00E34DCA">
            <w:pPr>
              <w:jc w:val="center"/>
              <w:rPr>
                <w:rFonts w:cs="Arial"/>
                <w:sz w:val="18"/>
                <w:szCs w:val="18"/>
                <w:lang w:eastAsia="sk-SK"/>
              </w:rPr>
            </w:pP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5"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3"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56" w:type="pct"/>
            <w:gridSpan w:val="4"/>
            <w:tcBorders>
              <w:top w:val="single" w:sz="6" w:space="0" w:color="auto"/>
              <w:left w:val="single" w:sz="6" w:space="0" w:color="auto"/>
              <w:bottom w:val="single" w:sz="6" w:space="0" w:color="auto"/>
              <w:right w:val="single" w:sz="6" w:space="0" w:color="auto"/>
            </w:tcBorders>
            <w:noWrap/>
          </w:tcPr>
          <w:p w:rsidR="00E34DCA" w:rsidRPr="001D5F78" w:rsidRDefault="00A830FA">
            <w:pPr>
              <w:jc w:val="center"/>
              <w:rPr>
                <w:rFonts w:cs="Arial"/>
                <w:sz w:val="18"/>
                <w:szCs w:val="18"/>
                <w:lang w:eastAsia="sk-SK"/>
              </w:rPr>
            </w:pPr>
            <w:r>
              <w:rPr>
                <w:rFonts w:cs="Arial"/>
                <w:sz w:val="18"/>
                <w:szCs w:val="18"/>
                <w:lang w:eastAsia="sk-SK"/>
              </w:rPr>
              <w:t>3</w:t>
            </w:r>
          </w:p>
        </w:tc>
        <w:tc>
          <w:tcPr>
            <w:tcW w:w="309" w:type="pct"/>
            <w:gridSpan w:val="7"/>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4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38"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0" w:type="pct"/>
            <w:gridSpan w:val="3"/>
            <w:tcBorders>
              <w:left w:val="single" w:sz="6" w:space="0" w:color="auto"/>
            </w:tcBorders>
            <w:noWrap/>
          </w:tcPr>
          <w:p w:rsidR="00E34DCA" w:rsidRPr="001D5F78" w:rsidRDefault="00E34DCA">
            <w:pPr>
              <w:jc w:val="center"/>
              <w:rPr>
                <w:rFonts w:cs="Arial"/>
                <w:sz w:val="18"/>
                <w:szCs w:val="18"/>
                <w:lang w:eastAsia="sk-SK"/>
              </w:rPr>
            </w:pPr>
          </w:p>
        </w:tc>
        <w:tc>
          <w:tcPr>
            <w:tcW w:w="159" w:type="pct"/>
            <w:gridSpan w:val="4"/>
            <w:tcBorders>
              <w:left w:val="nil"/>
              <w:right w:val="single" w:sz="6" w:space="0" w:color="auto"/>
            </w:tcBorders>
            <w:noWrap/>
          </w:tcPr>
          <w:p w:rsidR="00E34DCA" w:rsidRPr="001D5F78" w:rsidRDefault="00E34DCA">
            <w:pPr>
              <w:jc w:val="center"/>
              <w:rPr>
                <w:rFonts w:cs="Arial"/>
                <w:sz w:val="18"/>
                <w:szCs w:val="18"/>
                <w:lang w:eastAsia="sk-SK"/>
              </w:rPr>
            </w:pPr>
          </w:p>
        </w:tc>
        <w:tc>
          <w:tcPr>
            <w:tcW w:w="134"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7"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0"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0" w:type="pct"/>
            <w:tcBorders>
              <w:top w:val="single" w:sz="6" w:space="0" w:color="auto"/>
              <w:left w:val="single" w:sz="6" w:space="0" w:color="auto"/>
              <w:bottom w:val="single" w:sz="6" w:space="0" w:color="auto"/>
              <w:right w:val="single" w:sz="6" w:space="0" w:color="auto"/>
            </w:tcBorders>
            <w:noWrap/>
          </w:tcPr>
          <w:p w:rsidR="00E34DCA" w:rsidRPr="001D5F78" w:rsidRDefault="00A830FA">
            <w:pPr>
              <w:jc w:val="center"/>
              <w:rPr>
                <w:rFonts w:cs="Arial"/>
                <w:sz w:val="18"/>
                <w:szCs w:val="18"/>
                <w:lang w:eastAsia="sk-SK"/>
              </w:rPr>
            </w:pPr>
            <w:r>
              <w:rPr>
                <w:rFonts w:cs="Arial"/>
                <w:sz w:val="18"/>
                <w:szCs w:val="18"/>
                <w:lang w:eastAsia="sk-SK"/>
              </w:rPr>
              <w:t>3</w:t>
            </w:r>
          </w:p>
        </w:tc>
      </w:tr>
      <w:tr w:rsidR="000D69D9" w:rsidRPr="001D5F78" w:rsidTr="000D69D9">
        <w:trPr>
          <w:gridAfter w:val="1"/>
          <w:wAfter w:w="8" w:type="pct"/>
          <w:trHeight w:val="57"/>
          <w:jc w:val="center"/>
        </w:trPr>
        <w:tc>
          <w:tcPr>
            <w:tcW w:w="750" w:type="pct"/>
            <w:gridSpan w:val="5"/>
            <w:tcBorders>
              <w:top w:val="nil"/>
              <w:left w:val="nil"/>
              <w:bottom w:val="nil"/>
              <w:right w:val="nil"/>
            </w:tcBorders>
            <w:noWrap/>
          </w:tcPr>
          <w:p w:rsidR="00D72087" w:rsidRPr="001D5F78" w:rsidRDefault="00D72087" w:rsidP="00D72087">
            <w:pPr>
              <w:rPr>
                <w:rFonts w:cs="Arial"/>
                <w:sz w:val="18"/>
                <w:szCs w:val="18"/>
                <w:lang w:eastAsia="sk-SK"/>
              </w:rPr>
            </w:pPr>
          </w:p>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28"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1" w:type="pct"/>
            <w:tcBorders>
              <w:left w:val="nil"/>
              <w:bottom w:val="nil"/>
              <w:right w:val="nil"/>
            </w:tcBorders>
            <w:noWrap/>
          </w:tcPr>
          <w:p w:rsidR="00D72087" w:rsidRPr="001D5F78" w:rsidRDefault="00D72087" w:rsidP="00D72087">
            <w:pPr>
              <w:rPr>
                <w:rFonts w:cs="Arial"/>
                <w:sz w:val="18"/>
                <w:szCs w:val="18"/>
                <w:lang w:eastAsia="sk-SK"/>
              </w:rPr>
            </w:pPr>
          </w:p>
        </w:tc>
        <w:tc>
          <w:tcPr>
            <w:tcW w:w="153" w:type="pct"/>
            <w:tcBorders>
              <w:left w:val="nil"/>
              <w:bottom w:val="nil"/>
              <w:right w:val="nil"/>
            </w:tcBorders>
            <w:noWrap/>
          </w:tcPr>
          <w:p w:rsidR="00D72087" w:rsidRPr="001D5F78" w:rsidRDefault="00D72087" w:rsidP="00D72087">
            <w:pPr>
              <w:rPr>
                <w:rFonts w:cs="Arial"/>
                <w:sz w:val="18"/>
                <w:szCs w:val="18"/>
                <w:lang w:eastAsia="sk-SK"/>
              </w:rPr>
            </w:pPr>
          </w:p>
        </w:tc>
        <w:tc>
          <w:tcPr>
            <w:tcW w:w="18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75"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23"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83"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13"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45"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16"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23"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24"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37" w:type="pct"/>
            <w:gridSpan w:val="4"/>
            <w:tcBorders>
              <w:left w:val="nil"/>
              <w:bottom w:val="nil"/>
              <w:right w:val="nil"/>
            </w:tcBorders>
            <w:noWrap/>
          </w:tcPr>
          <w:p w:rsidR="00D72087" w:rsidRPr="001D5F78" w:rsidRDefault="00D72087" w:rsidP="00D72087">
            <w:pPr>
              <w:rPr>
                <w:rFonts w:cs="Arial"/>
                <w:sz w:val="18"/>
                <w:szCs w:val="18"/>
                <w:lang w:eastAsia="sk-SK"/>
              </w:rPr>
            </w:pPr>
          </w:p>
        </w:tc>
        <w:tc>
          <w:tcPr>
            <w:tcW w:w="13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47"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72"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62"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31"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33" w:type="pct"/>
            <w:gridSpan w:val="3"/>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89"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30"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0"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D69D9">
        <w:trPr>
          <w:gridAfter w:val="1"/>
          <w:wAfter w:w="8" w:type="pct"/>
          <w:trHeight w:val="57"/>
          <w:jc w:val="center"/>
        </w:trPr>
        <w:tc>
          <w:tcPr>
            <w:tcW w:w="1957" w:type="pct"/>
            <w:gridSpan w:val="14"/>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Dátum vzniku účtovnej  jednotky</w:t>
            </w:r>
          </w:p>
        </w:tc>
        <w:tc>
          <w:tcPr>
            <w:tcW w:w="12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8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7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086" w:type="pct"/>
            <w:gridSpan w:val="20"/>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977" w:type="pct"/>
            <w:gridSpan w:val="19"/>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130"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90"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0D69D9" w:rsidRPr="001D5F78" w:rsidTr="000D69D9">
        <w:trPr>
          <w:gridAfter w:val="1"/>
          <w:wAfter w:w="8" w:type="pct"/>
          <w:trHeight w:val="57"/>
          <w:jc w:val="center"/>
        </w:trPr>
        <w:tc>
          <w:tcPr>
            <w:tcW w:w="158"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48"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7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8"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5" w:type="pct"/>
            <w:tcBorders>
              <w:top w:val="nil"/>
              <w:left w:val="nil"/>
              <w:bottom w:val="single" w:sz="4" w:space="0" w:color="auto"/>
              <w:right w:val="nil"/>
            </w:tcBorders>
            <w:noWrap/>
          </w:tcPr>
          <w:p w:rsidR="00D72087" w:rsidRPr="001D5F78" w:rsidRDefault="00D72087" w:rsidP="00D72087">
            <w:pPr>
              <w:rPr>
                <w:rFonts w:cs="Arial"/>
                <w:sz w:val="18"/>
                <w:szCs w:val="18"/>
                <w:lang w:eastAsia="sk-SK"/>
              </w:rPr>
            </w:pPr>
          </w:p>
        </w:tc>
        <w:tc>
          <w:tcPr>
            <w:tcW w:w="14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8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75" w:type="pct"/>
            <w:tcBorders>
              <w:top w:val="nil"/>
              <w:left w:val="nil"/>
              <w:right w:val="nil"/>
            </w:tcBorders>
            <w:noWrap/>
          </w:tcPr>
          <w:p w:rsidR="00D72087" w:rsidRPr="001D5F78" w:rsidRDefault="00D72087" w:rsidP="00D72087">
            <w:pPr>
              <w:rPr>
                <w:rFonts w:cs="Arial"/>
                <w:sz w:val="18"/>
                <w:szCs w:val="18"/>
                <w:lang w:eastAsia="sk-SK"/>
              </w:rPr>
            </w:pPr>
          </w:p>
        </w:tc>
        <w:tc>
          <w:tcPr>
            <w:tcW w:w="123" w:type="pct"/>
            <w:tcBorders>
              <w:top w:val="nil"/>
              <w:left w:val="nil"/>
              <w:right w:val="nil"/>
            </w:tcBorders>
            <w:noWrap/>
          </w:tcPr>
          <w:p w:rsidR="00D72087" w:rsidRPr="001D5F78" w:rsidRDefault="00D72087" w:rsidP="00D72087">
            <w:pPr>
              <w:rPr>
                <w:rFonts w:cs="Arial"/>
                <w:sz w:val="18"/>
                <w:szCs w:val="18"/>
                <w:lang w:eastAsia="sk-SK"/>
              </w:rPr>
            </w:pPr>
          </w:p>
        </w:tc>
        <w:tc>
          <w:tcPr>
            <w:tcW w:w="919" w:type="pct"/>
            <w:gridSpan w:val="16"/>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67"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289" w:type="pct"/>
            <w:gridSpan w:val="5"/>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38"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59"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90"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0D69D9" w:rsidRPr="001D5F78" w:rsidTr="000D69D9">
        <w:trPr>
          <w:gridAfter w:val="1"/>
          <w:wAfter w:w="8" w:type="pct"/>
          <w:trHeight w:val="57"/>
          <w:jc w:val="center"/>
        </w:trPr>
        <w:tc>
          <w:tcPr>
            <w:tcW w:w="158" w:type="pct"/>
            <w:tcBorders>
              <w:top w:val="single" w:sz="4" w:space="0" w:color="auto"/>
              <w:left w:val="single" w:sz="4" w:space="0" w:color="auto"/>
              <w:bottom w:val="single" w:sz="4" w:space="0" w:color="auto"/>
              <w:right w:val="single" w:sz="4" w:space="0" w:color="auto"/>
            </w:tcBorders>
            <w:noWrap/>
          </w:tcPr>
          <w:p w:rsidR="00E34DCA" w:rsidRPr="001D5F78" w:rsidRDefault="000C17C3">
            <w:pPr>
              <w:jc w:val="center"/>
              <w:rPr>
                <w:rFonts w:cs="Arial"/>
                <w:bCs/>
                <w:sz w:val="18"/>
                <w:szCs w:val="18"/>
                <w:lang w:eastAsia="sk-SK"/>
              </w:rPr>
            </w:pPr>
            <w:r w:rsidRPr="000C17C3">
              <w:rPr>
                <w:rFonts w:cs="Arial"/>
                <w:bCs/>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E34DCA" w:rsidRPr="001D5F78" w:rsidRDefault="00370B82">
            <w:pPr>
              <w:jc w:val="center"/>
              <w:rPr>
                <w:rFonts w:cs="Arial"/>
                <w:bCs/>
                <w:sz w:val="18"/>
                <w:szCs w:val="18"/>
                <w:lang w:eastAsia="sk-SK"/>
              </w:rPr>
            </w:pPr>
            <w:r>
              <w:rPr>
                <w:rFonts w:cs="Arial"/>
                <w:bCs/>
                <w:sz w:val="18"/>
                <w:szCs w:val="18"/>
                <w:lang w:eastAsia="sk-SK"/>
              </w:rPr>
              <w:t>3</w:t>
            </w:r>
          </w:p>
        </w:tc>
        <w:tc>
          <w:tcPr>
            <w:tcW w:w="175"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23" w:type="pct"/>
            <w:tcBorders>
              <w:top w:val="single" w:sz="4" w:space="0" w:color="auto"/>
              <w:left w:val="single" w:sz="4" w:space="0" w:color="auto"/>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45" w:type="pct"/>
            <w:tcBorders>
              <w:top w:val="single" w:sz="4" w:space="0" w:color="auto"/>
              <w:left w:val="nil"/>
              <w:bottom w:val="single" w:sz="4" w:space="0" w:color="auto"/>
              <w:right w:val="single" w:sz="4" w:space="0" w:color="auto"/>
            </w:tcBorders>
            <w:noWrap/>
          </w:tcPr>
          <w:p w:rsidR="00E34DCA" w:rsidRPr="001D5F78" w:rsidRDefault="00370B82">
            <w:pPr>
              <w:jc w:val="center"/>
              <w:rPr>
                <w:rFonts w:cs="Arial"/>
                <w:sz w:val="18"/>
                <w:szCs w:val="18"/>
                <w:lang w:eastAsia="sk-SK"/>
              </w:rPr>
            </w:pPr>
            <w:r>
              <w:rPr>
                <w:rFonts w:cs="Arial"/>
                <w:sz w:val="18"/>
                <w:szCs w:val="18"/>
                <w:lang w:eastAsia="sk-SK"/>
              </w:rPr>
              <w:t>6</w:t>
            </w:r>
          </w:p>
        </w:tc>
        <w:tc>
          <w:tcPr>
            <w:tcW w:w="128"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30" w:type="pct"/>
            <w:tcBorders>
              <w:top w:val="single" w:sz="4" w:space="0" w:color="auto"/>
              <w:left w:val="single" w:sz="4" w:space="0" w:color="auto"/>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29" w:type="pct"/>
            <w:tcBorders>
              <w:top w:val="single" w:sz="4" w:space="0" w:color="auto"/>
              <w:left w:val="nil"/>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9</w:t>
            </w:r>
          </w:p>
        </w:tc>
        <w:tc>
          <w:tcPr>
            <w:tcW w:w="130" w:type="pct"/>
            <w:tcBorders>
              <w:top w:val="single" w:sz="4" w:space="0" w:color="auto"/>
              <w:left w:val="nil"/>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9</w:t>
            </w:r>
          </w:p>
        </w:tc>
        <w:tc>
          <w:tcPr>
            <w:tcW w:w="145" w:type="pct"/>
            <w:tcBorders>
              <w:top w:val="single" w:sz="4" w:space="0" w:color="auto"/>
              <w:left w:val="nil"/>
              <w:bottom w:val="single" w:sz="4" w:space="0" w:color="auto"/>
              <w:right w:val="single" w:sz="4" w:space="0" w:color="auto"/>
            </w:tcBorders>
            <w:noWrap/>
          </w:tcPr>
          <w:p w:rsidR="00E34DCA" w:rsidRPr="001D5F78" w:rsidRDefault="00370B82">
            <w:pPr>
              <w:jc w:val="center"/>
              <w:rPr>
                <w:rFonts w:cs="Arial"/>
                <w:sz w:val="18"/>
                <w:szCs w:val="18"/>
                <w:lang w:eastAsia="sk-SK"/>
              </w:rPr>
            </w:pPr>
            <w:r>
              <w:rPr>
                <w:rFonts w:cs="Arial"/>
                <w:sz w:val="18"/>
                <w:szCs w:val="18"/>
                <w:lang w:eastAsia="sk-SK"/>
              </w:rPr>
              <w:t>7</w:t>
            </w:r>
          </w:p>
        </w:tc>
        <w:tc>
          <w:tcPr>
            <w:tcW w:w="147" w:type="pct"/>
            <w:tcBorders>
              <w:top w:val="nil"/>
              <w:left w:val="single" w:sz="4" w:space="0" w:color="auto"/>
              <w:bottom w:val="nil"/>
              <w:right w:val="nil"/>
            </w:tcBorders>
            <w:noWrap/>
          </w:tcPr>
          <w:p w:rsidR="00D72087" w:rsidRPr="001D5F78" w:rsidRDefault="00D72087"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8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75" w:type="pct"/>
            <w:tcBorders>
              <w:left w:val="nil"/>
            </w:tcBorders>
            <w:noWrap/>
          </w:tcPr>
          <w:p w:rsidR="00D72087" w:rsidRPr="001D5F78" w:rsidRDefault="00D72087" w:rsidP="00D72087">
            <w:pPr>
              <w:rPr>
                <w:rFonts w:cs="Arial"/>
                <w:sz w:val="18"/>
                <w:szCs w:val="18"/>
                <w:lang w:eastAsia="sk-SK"/>
              </w:rPr>
            </w:pPr>
          </w:p>
        </w:tc>
        <w:tc>
          <w:tcPr>
            <w:tcW w:w="123" w:type="pct"/>
            <w:tcBorders>
              <w:right w:val="single" w:sz="6" w:space="0" w:color="auto"/>
            </w:tcBorders>
            <w:noWrap/>
          </w:tcPr>
          <w:p w:rsidR="00D72087" w:rsidRPr="001D5F78" w:rsidRDefault="00D72087" w:rsidP="00D72087">
            <w:pPr>
              <w:rPr>
                <w:rFonts w:cs="Arial"/>
                <w:sz w:val="18"/>
                <w:szCs w:val="18"/>
                <w:lang w:eastAsia="sk-SK"/>
              </w:rPr>
            </w:pPr>
          </w:p>
        </w:tc>
        <w:tc>
          <w:tcPr>
            <w:tcW w:w="183"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36" w:type="pct"/>
            <w:gridSpan w:val="14"/>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riadna</w:t>
            </w:r>
          </w:p>
        </w:tc>
        <w:tc>
          <w:tcPr>
            <w:tcW w:w="167"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142" w:type="pct"/>
            <w:gridSpan w:val="3"/>
            <w:tcBorders>
              <w:top w:val="single" w:sz="4" w:space="0" w:color="auto"/>
              <w:left w:val="single" w:sz="4" w:space="0" w:color="auto"/>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08" w:type="pct"/>
            <w:gridSpan w:val="13"/>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zostavená</w:t>
            </w:r>
          </w:p>
        </w:tc>
        <w:tc>
          <w:tcPr>
            <w:tcW w:w="127"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90"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D69D9">
        <w:trPr>
          <w:gridAfter w:val="1"/>
          <w:wAfter w:w="8" w:type="pct"/>
          <w:trHeight w:val="57"/>
          <w:jc w:val="center"/>
        </w:trPr>
        <w:tc>
          <w:tcPr>
            <w:tcW w:w="158"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2072" w:type="pct"/>
            <w:gridSpan w:val="15"/>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8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75" w:type="pct"/>
            <w:tcBorders>
              <w:left w:val="nil"/>
            </w:tcBorders>
            <w:noWrap/>
          </w:tcPr>
          <w:p w:rsidR="00D72087" w:rsidRPr="001D5F78" w:rsidRDefault="00D72087" w:rsidP="00D72087">
            <w:pPr>
              <w:rPr>
                <w:rFonts w:cs="Arial"/>
                <w:sz w:val="18"/>
                <w:szCs w:val="18"/>
                <w:lang w:eastAsia="sk-SK"/>
              </w:rPr>
            </w:pPr>
          </w:p>
        </w:tc>
        <w:tc>
          <w:tcPr>
            <w:tcW w:w="123" w:type="pct"/>
            <w:tcBorders>
              <w:right w:val="single" w:sz="6" w:space="0" w:color="auto"/>
            </w:tcBorders>
            <w:noWrap/>
          </w:tcPr>
          <w:p w:rsidR="00D72087" w:rsidRPr="001D5F78" w:rsidRDefault="00D72087" w:rsidP="00D72087">
            <w:pPr>
              <w:rPr>
                <w:rFonts w:cs="Arial"/>
                <w:sz w:val="18"/>
                <w:szCs w:val="18"/>
                <w:lang w:eastAsia="sk-SK"/>
              </w:rPr>
            </w:pPr>
          </w:p>
        </w:tc>
        <w:tc>
          <w:tcPr>
            <w:tcW w:w="183" w:type="pct"/>
            <w:gridSpan w:val="2"/>
            <w:tcBorders>
              <w:top w:val="single" w:sz="6" w:space="0" w:color="auto"/>
              <w:left w:val="single" w:sz="6" w:space="0" w:color="auto"/>
              <w:bottom w:val="single" w:sz="4" w:space="0" w:color="auto"/>
              <w:right w:val="single" w:sz="6" w:space="0" w:color="auto"/>
            </w:tcBorders>
            <w:noWrap/>
          </w:tcPr>
          <w:p w:rsidR="00E34DCA" w:rsidRPr="001D5F78" w:rsidRDefault="00E34DCA">
            <w:pPr>
              <w:jc w:val="center"/>
              <w:rPr>
                <w:rFonts w:cs="Arial"/>
                <w:sz w:val="18"/>
                <w:szCs w:val="18"/>
                <w:lang w:eastAsia="sk-SK"/>
              </w:rPr>
            </w:pPr>
          </w:p>
        </w:tc>
        <w:tc>
          <w:tcPr>
            <w:tcW w:w="736" w:type="pct"/>
            <w:gridSpan w:val="14"/>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mimoriadna</w:t>
            </w:r>
          </w:p>
        </w:tc>
        <w:tc>
          <w:tcPr>
            <w:tcW w:w="167"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142" w:type="pct"/>
            <w:gridSpan w:val="3"/>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08" w:type="pct"/>
            <w:gridSpan w:val="13"/>
            <w:tcBorders>
              <w:top w:val="nil"/>
              <w:left w:val="single" w:sz="4" w:space="0" w:color="auto"/>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schválená</w:t>
            </w:r>
          </w:p>
        </w:tc>
        <w:tc>
          <w:tcPr>
            <w:tcW w:w="127"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90"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D69D9">
        <w:trPr>
          <w:gridAfter w:val="1"/>
          <w:wAfter w:w="8" w:type="pct"/>
          <w:trHeight w:val="57"/>
          <w:jc w:val="center"/>
        </w:trPr>
        <w:tc>
          <w:tcPr>
            <w:tcW w:w="158" w:type="pct"/>
            <w:tcBorders>
              <w:top w:val="nil"/>
              <w:left w:val="nil"/>
              <w:right w:val="nil"/>
            </w:tcBorders>
            <w:noWrap/>
          </w:tcPr>
          <w:p w:rsidR="00D72087" w:rsidRPr="001D5F78" w:rsidRDefault="00D72087" w:rsidP="00D72087">
            <w:pPr>
              <w:rPr>
                <w:rFonts w:cs="Arial"/>
                <w:b/>
                <w:bCs/>
                <w:sz w:val="18"/>
                <w:szCs w:val="18"/>
                <w:lang w:eastAsia="sk-SK"/>
              </w:rPr>
            </w:pPr>
          </w:p>
        </w:tc>
        <w:tc>
          <w:tcPr>
            <w:tcW w:w="2072" w:type="pct"/>
            <w:gridSpan w:val="15"/>
            <w:tcBorders>
              <w:top w:val="nil"/>
              <w:left w:val="nil"/>
              <w:right w:val="nil"/>
            </w:tcBorders>
            <w:noWrap/>
          </w:tcPr>
          <w:p w:rsidR="00D72087" w:rsidRPr="001D5F78" w:rsidRDefault="00D72087" w:rsidP="00D72087">
            <w:pPr>
              <w:rPr>
                <w:rFonts w:cs="Arial"/>
                <w:b/>
                <w:bCs/>
                <w:sz w:val="18"/>
                <w:szCs w:val="18"/>
                <w:lang w:eastAsia="sk-SK"/>
              </w:rPr>
            </w:pPr>
          </w:p>
        </w:tc>
        <w:tc>
          <w:tcPr>
            <w:tcW w:w="181" w:type="pct"/>
            <w:tcBorders>
              <w:top w:val="nil"/>
              <w:left w:val="nil"/>
              <w:right w:val="nil"/>
            </w:tcBorders>
            <w:noWrap/>
          </w:tcPr>
          <w:p w:rsidR="00D72087" w:rsidRPr="001D5F78" w:rsidRDefault="00D72087" w:rsidP="00D72087">
            <w:pPr>
              <w:rPr>
                <w:rFonts w:cs="Arial"/>
                <w:sz w:val="18"/>
                <w:szCs w:val="18"/>
                <w:lang w:eastAsia="sk-SK"/>
              </w:rPr>
            </w:pPr>
          </w:p>
        </w:tc>
        <w:tc>
          <w:tcPr>
            <w:tcW w:w="175" w:type="pct"/>
            <w:tcBorders>
              <w:left w:val="nil"/>
            </w:tcBorders>
            <w:noWrap/>
          </w:tcPr>
          <w:p w:rsidR="00D72087" w:rsidRPr="001D5F78" w:rsidRDefault="00D72087" w:rsidP="00D72087">
            <w:pPr>
              <w:rPr>
                <w:rFonts w:cs="Arial"/>
                <w:sz w:val="18"/>
                <w:szCs w:val="18"/>
                <w:lang w:eastAsia="sk-SK"/>
              </w:rPr>
            </w:pPr>
          </w:p>
        </w:tc>
        <w:tc>
          <w:tcPr>
            <w:tcW w:w="123" w:type="pct"/>
            <w:tcBorders>
              <w:right w:val="single" w:sz="4" w:space="0" w:color="auto"/>
            </w:tcBorders>
            <w:noWrap/>
          </w:tcPr>
          <w:p w:rsidR="00D72087" w:rsidRPr="001D5F78" w:rsidRDefault="00D72087" w:rsidP="00D72087">
            <w:pPr>
              <w:rPr>
                <w:rFonts w:cs="Arial"/>
                <w:sz w:val="18"/>
                <w:szCs w:val="18"/>
                <w:lang w:eastAsia="sk-SK"/>
              </w:rPr>
            </w:pPr>
          </w:p>
        </w:tc>
        <w:tc>
          <w:tcPr>
            <w:tcW w:w="183" w:type="pct"/>
            <w:gridSpan w:val="2"/>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36" w:type="pct"/>
            <w:gridSpan w:val="14"/>
            <w:tcBorders>
              <w:left w:val="single" w:sz="4" w:space="0" w:color="auto"/>
            </w:tcBorders>
            <w:noWrap/>
          </w:tcPr>
          <w:p w:rsidR="00D72087" w:rsidRPr="001D5F78" w:rsidRDefault="000517AC" w:rsidP="00D72087">
            <w:pPr>
              <w:rPr>
                <w:rFonts w:cs="Arial"/>
                <w:sz w:val="18"/>
                <w:szCs w:val="18"/>
                <w:lang w:eastAsia="sk-SK"/>
              </w:rPr>
            </w:pPr>
            <w:r>
              <w:rPr>
                <w:rFonts w:cs="Arial"/>
                <w:sz w:val="18"/>
                <w:szCs w:val="18"/>
                <w:lang w:eastAsia="sk-SK"/>
              </w:rPr>
              <w:t>-   priebežná</w:t>
            </w:r>
          </w:p>
        </w:tc>
        <w:tc>
          <w:tcPr>
            <w:tcW w:w="167" w:type="pct"/>
            <w:gridSpan w:val="4"/>
            <w:tcBorders>
              <w:top w:val="nil"/>
              <w:left w:val="nil"/>
            </w:tcBorders>
            <w:noWrap/>
          </w:tcPr>
          <w:p w:rsidR="00D72087" w:rsidRPr="001D5F78" w:rsidRDefault="00D72087" w:rsidP="00D72087">
            <w:pPr>
              <w:rPr>
                <w:rFonts w:cs="Arial"/>
                <w:sz w:val="18"/>
                <w:szCs w:val="18"/>
                <w:lang w:eastAsia="sk-SK"/>
              </w:rPr>
            </w:pPr>
          </w:p>
        </w:tc>
        <w:tc>
          <w:tcPr>
            <w:tcW w:w="142" w:type="pct"/>
            <w:gridSpan w:val="3"/>
            <w:tcBorders>
              <w:top w:val="nil"/>
            </w:tcBorders>
            <w:noWrap/>
          </w:tcPr>
          <w:p w:rsidR="00D72087" w:rsidRPr="001D5F78" w:rsidRDefault="00D72087" w:rsidP="00D72087">
            <w:pPr>
              <w:rPr>
                <w:rFonts w:cs="Arial"/>
                <w:sz w:val="18"/>
                <w:szCs w:val="18"/>
                <w:lang w:eastAsia="sk-SK"/>
              </w:rPr>
            </w:pPr>
          </w:p>
        </w:tc>
        <w:tc>
          <w:tcPr>
            <w:tcW w:w="708" w:type="pct"/>
            <w:gridSpan w:val="13"/>
            <w:tcBorders>
              <w:top w:val="nil"/>
              <w:right w:val="nil"/>
            </w:tcBorders>
            <w:noWrap/>
          </w:tcPr>
          <w:p w:rsidR="00D72087" w:rsidRPr="001D5F78" w:rsidRDefault="00D72087" w:rsidP="00D72087">
            <w:pPr>
              <w:rPr>
                <w:rFonts w:cs="Arial"/>
                <w:sz w:val="18"/>
                <w:szCs w:val="18"/>
                <w:lang w:eastAsia="sk-SK"/>
              </w:rPr>
            </w:pPr>
          </w:p>
        </w:tc>
        <w:tc>
          <w:tcPr>
            <w:tcW w:w="127" w:type="pct"/>
            <w:gridSpan w:val="3"/>
            <w:tcBorders>
              <w:top w:val="nil"/>
              <w:left w:val="nil"/>
              <w:right w:val="nil"/>
            </w:tcBorders>
            <w:noWrap/>
          </w:tcPr>
          <w:p w:rsidR="00D72087" w:rsidRPr="001D5F78" w:rsidRDefault="00D72087" w:rsidP="00D72087">
            <w:pPr>
              <w:rPr>
                <w:rFonts w:cs="Arial"/>
                <w:sz w:val="18"/>
                <w:szCs w:val="18"/>
                <w:lang w:eastAsia="sk-SK"/>
              </w:rPr>
            </w:pPr>
          </w:p>
        </w:tc>
        <w:tc>
          <w:tcPr>
            <w:tcW w:w="130"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90" w:type="pct"/>
            <w:tcBorders>
              <w:top w:val="nil"/>
              <w:left w:val="nil"/>
              <w:right w:val="nil"/>
            </w:tcBorders>
            <w:noWrap/>
          </w:tcPr>
          <w:p w:rsidR="00D72087" w:rsidRPr="001D5F78" w:rsidRDefault="00D72087" w:rsidP="00D72087">
            <w:pPr>
              <w:rPr>
                <w:rFonts w:cs="Arial"/>
                <w:sz w:val="18"/>
                <w:szCs w:val="18"/>
                <w:lang w:eastAsia="sk-SK"/>
              </w:rPr>
            </w:pPr>
          </w:p>
        </w:tc>
      </w:tr>
      <w:tr w:rsidR="004007CA" w:rsidRPr="001D5F78" w:rsidTr="000D69D9">
        <w:trPr>
          <w:gridAfter w:val="1"/>
          <w:wAfter w:w="8" w:type="pct"/>
          <w:trHeight w:val="57"/>
          <w:jc w:val="center"/>
        </w:trPr>
        <w:tc>
          <w:tcPr>
            <w:tcW w:w="158" w:type="pct"/>
            <w:tcBorders>
              <w:left w:val="nil"/>
            </w:tcBorders>
            <w:noWrap/>
          </w:tcPr>
          <w:p w:rsidR="00D72087" w:rsidRPr="001D5F78" w:rsidRDefault="00D72087" w:rsidP="00D72087">
            <w:pPr>
              <w:rPr>
                <w:rFonts w:cs="Arial"/>
                <w:b/>
                <w:bCs/>
                <w:sz w:val="18"/>
                <w:szCs w:val="18"/>
                <w:lang w:eastAsia="sk-SK"/>
              </w:rPr>
            </w:pPr>
          </w:p>
          <w:p w:rsidR="001A1C39" w:rsidRPr="001D5F78" w:rsidRDefault="001A1C39" w:rsidP="00D72087">
            <w:pPr>
              <w:rPr>
                <w:rFonts w:cs="Arial"/>
                <w:b/>
                <w:bCs/>
                <w:sz w:val="18"/>
                <w:szCs w:val="18"/>
                <w:lang w:eastAsia="sk-SK"/>
              </w:rPr>
            </w:pPr>
          </w:p>
        </w:tc>
        <w:tc>
          <w:tcPr>
            <w:tcW w:w="2072" w:type="pct"/>
            <w:gridSpan w:val="15"/>
            <w:noWrap/>
          </w:tcPr>
          <w:p w:rsidR="00D72087" w:rsidRPr="001D5F78" w:rsidRDefault="00D72087" w:rsidP="00D72087">
            <w:pPr>
              <w:rPr>
                <w:rFonts w:cs="Arial"/>
                <w:b/>
                <w:bCs/>
                <w:sz w:val="18"/>
                <w:szCs w:val="18"/>
                <w:lang w:eastAsia="sk-SK"/>
              </w:rPr>
            </w:pPr>
          </w:p>
        </w:tc>
        <w:tc>
          <w:tcPr>
            <w:tcW w:w="181" w:type="pct"/>
            <w:noWrap/>
          </w:tcPr>
          <w:p w:rsidR="00D72087" w:rsidRPr="001D5F78" w:rsidRDefault="00D72087" w:rsidP="00D72087">
            <w:pPr>
              <w:rPr>
                <w:rFonts w:cs="Arial"/>
                <w:sz w:val="18"/>
                <w:szCs w:val="18"/>
                <w:lang w:eastAsia="sk-SK"/>
              </w:rPr>
            </w:pPr>
          </w:p>
        </w:tc>
        <w:tc>
          <w:tcPr>
            <w:tcW w:w="175" w:type="pct"/>
            <w:noWrap/>
          </w:tcPr>
          <w:p w:rsidR="00D72087" w:rsidRPr="001D5F78" w:rsidRDefault="00D72087" w:rsidP="00D72087">
            <w:pPr>
              <w:rPr>
                <w:rFonts w:cs="Arial"/>
                <w:sz w:val="18"/>
                <w:szCs w:val="18"/>
                <w:lang w:eastAsia="sk-SK"/>
              </w:rPr>
            </w:pPr>
          </w:p>
        </w:tc>
        <w:tc>
          <w:tcPr>
            <w:tcW w:w="123" w:type="pct"/>
            <w:noWrap/>
          </w:tcPr>
          <w:p w:rsidR="00D72087" w:rsidRPr="001D5F78" w:rsidRDefault="00D72087" w:rsidP="00D72087">
            <w:pPr>
              <w:rPr>
                <w:rFonts w:cs="Arial"/>
                <w:sz w:val="18"/>
                <w:szCs w:val="18"/>
                <w:lang w:eastAsia="sk-SK"/>
              </w:rPr>
            </w:pPr>
          </w:p>
        </w:tc>
        <w:tc>
          <w:tcPr>
            <w:tcW w:w="183" w:type="pct"/>
            <w:gridSpan w:val="2"/>
            <w:tcBorders>
              <w:top w:val="single" w:sz="4" w:space="0" w:color="auto"/>
            </w:tcBorders>
            <w:noWrap/>
          </w:tcPr>
          <w:p w:rsidR="00D72087" w:rsidRPr="001D5F78" w:rsidRDefault="00D72087" w:rsidP="00D72087">
            <w:pPr>
              <w:rPr>
                <w:rFonts w:cs="Arial"/>
                <w:sz w:val="18"/>
                <w:szCs w:val="18"/>
                <w:lang w:eastAsia="sk-SK"/>
              </w:rPr>
            </w:pPr>
          </w:p>
        </w:tc>
        <w:tc>
          <w:tcPr>
            <w:tcW w:w="736" w:type="pct"/>
            <w:gridSpan w:val="14"/>
            <w:noWrap/>
          </w:tcPr>
          <w:p w:rsidR="00D72087" w:rsidRPr="001D5F78" w:rsidRDefault="00D72087" w:rsidP="00D72087">
            <w:pPr>
              <w:rPr>
                <w:rFonts w:cs="Arial"/>
                <w:sz w:val="18"/>
                <w:szCs w:val="18"/>
                <w:lang w:eastAsia="sk-SK"/>
              </w:rPr>
            </w:pPr>
          </w:p>
        </w:tc>
        <w:tc>
          <w:tcPr>
            <w:tcW w:w="167" w:type="pct"/>
            <w:gridSpan w:val="4"/>
            <w:noWrap/>
          </w:tcPr>
          <w:p w:rsidR="00D72087" w:rsidRPr="001D5F78" w:rsidRDefault="00D72087" w:rsidP="00D72087">
            <w:pPr>
              <w:rPr>
                <w:rFonts w:cs="Arial"/>
                <w:sz w:val="18"/>
                <w:szCs w:val="18"/>
                <w:lang w:eastAsia="sk-SK"/>
              </w:rPr>
            </w:pPr>
          </w:p>
        </w:tc>
        <w:tc>
          <w:tcPr>
            <w:tcW w:w="142" w:type="pct"/>
            <w:gridSpan w:val="3"/>
            <w:noWrap/>
          </w:tcPr>
          <w:p w:rsidR="00D72087" w:rsidRPr="001D5F78" w:rsidRDefault="00D72087" w:rsidP="00D72087">
            <w:pPr>
              <w:rPr>
                <w:rFonts w:cs="Arial"/>
                <w:sz w:val="18"/>
                <w:szCs w:val="18"/>
                <w:lang w:eastAsia="sk-SK"/>
              </w:rPr>
            </w:pPr>
          </w:p>
        </w:tc>
        <w:tc>
          <w:tcPr>
            <w:tcW w:w="708" w:type="pct"/>
            <w:gridSpan w:val="13"/>
            <w:noWrap/>
          </w:tcPr>
          <w:p w:rsidR="00D72087" w:rsidRPr="001D5F78" w:rsidRDefault="00D72087" w:rsidP="00D72087">
            <w:pPr>
              <w:rPr>
                <w:rFonts w:cs="Arial"/>
                <w:sz w:val="18"/>
                <w:szCs w:val="18"/>
                <w:lang w:eastAsia="sk-SK"/>
              </w:rPr>
            </w:pPr>
          </w:p>
        </w:tc>
        <w:tc>
          <w:tcPr>
            <w:tcW w:w="127" w:type="pct"/>
            <w:gridSpan w:val="3"/>
            <w:noWrap/>
          </w:tcPr>
          <w:p w:rsidR="00D72087" w:rsidRPr="001D5F78" w:rsidRDefault="00D72087" w:rsidP="00D72087">
            <w:pPr>
              <w:rPr>
                <w:rFonts w:cs="Arial"/>
                <w:sz w:val="18"/>
                <w:szCs w:val="18"/>
                <w:lang w:eastAsia="sk-SK"/>
              </w:rPr>
            </w:pPr>
          </w:p>
        </w:tc>
        <w:tc>
          <w:tcPr>
            <w:tcW w:w="130" w:type="pct"/>
            <w:gridSpan w:val="2"/>
            <w:noWrap/>
          </w:tcPr>
          <w:p w:rsidR="00D72087" w:rsidRPr="001D5F78" w:rsidRDefault="00D72087" w:rsidP="00D72087">
            <w:pPr>
              <w:rPr>
                <w:rFonts w:cs="Arial"/>
                <w:sz w:val="18"/>
                <w:szCs w:val="18"/>
                <w:lang w:eastAsia="sk-SK"/>
              </w:rPr>
            </w:pPr>
          </w:p>
        </w:tc>
        <w:tc>
          <w:tcPr>
            <w:tcW w:w="90" w:type="pct"/>
            <w:tcBorders>
              <w:right w:val="nil"/>
            </w:tcBorders>
            <w:noWrap/>
          </w:tcPr>
          <w:p w:rsidR="00D72087" w:rsidRPr="001D5F78" w:rsidRDefault="00D72087" w:rsidP="00D72087">
            <w:pPr>
              <w:rPr>
                <w:rFonts w:cs="Arial"/>
                <w:sz w:val="18"/>
                <w:szCs w:val="18"/>
                <w:lang w:eastAsia="sk-SK"/>
              </w:rPr>
            </w:pPr>
          </w:p>
        </w:tc>
      </w:tr>
      <w:tr w:rsidR="000D69D9" w:rsidRPr="00D72087" w:rsidTr="000D69D9">
        <w:trPr>
          <w:gridAfter w:val="1"/>
          <w:wAfter w:w="8" w:type="pct"/>
          <w:trHeight w:val="57"/>
          <w:jc w:val="center"/>
        </w:trPr>
        <w:tc>
          <w:tcPr>
            <w:tcW w:w="306"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75" w:type="pct"/>
            <w:tcBorders>
              <w:left w:val="nil"/>
              <w:bottom w:val="nil"/>
              <w:right w:val="nil"/>
            </w:tcBorders>
            <w:noWrap/>
          </w:tcPr>
          <w:p w:rsidR="00D72087" w:rsidRPr="00D72087" w:rsidRDefault="00D72087" w:rsidP="00D72087">
            <w:pPr>
              <w:rPr>
                <w:rFonts w:cs="Arial"/>
                <w:sz w:val="18"/>
                <w:szCs w:val="18"/>
                <w:lang w:eastAsia="sk-SK"/>
              </w:rPr>
            </w:pPr>
          </w:p>
        </w:tc>
        <w:tc>
          <w:tcPr>
            <w:tcW w:w="123" w:type="pct"/>
            <w:tcBorders>
              <w:left w:val="nil"/>
              <w:bottom w:val="nil"/>
              <w:right w:val="nil"/>
            </w:tcBorders>
            <w:noWrap/>
          </w:tcPr>
          <w:p w:rsidR="00D72087" w:rsidRPr="00D72087" w:rsidRDefault="00D72087" w:rsidP="00D72087">
            <w:pPr>
              <w:rPr>
                <w:rFonts w:cs="Arial"/>
                <w:sz w:val="18"/>
                <w:szCs w:val="18"/>
                <w:lang w:eastAsia="sk-SK"/>
              </w:rPr>
            </w:pPr>
          </w:p>
        </w:tc>
        <w:tc>
          <w:tcPr>
            <w:tcW w:w="145" w:type="pct"/>
            <w:tcBorders>
              <w:left w:val="nil"/>
              <w:bottom w:val="nil"/>
              <w:right w:val="nil"/>
            </w:tcBorders>
            <w:noWrap/>
          </w:tcPr>
          <w:p w:rsidR="00D72087" w:rsidRPr="00D72087" w:rsidRDefault="00D72087" w:rsidP="00D72087">
            <w:pPr>
              <w:rPr>
                <w:rFonts w:cs="Arial"/>
                <w:sz w:val="18"/>
                <w:szCs w:val="18"/>
                <w:lang w:eastAsia="sk-SK"/>
              </w:rPr>
            </w:pPr>
          </w:p>
        </w:tc>
        <w:tc>
          <w:tcPr>
            <w:tcW w:w="12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29"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293"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29" w:type="pct"/>
            <w:tcBorders>
              <w:left w:val="nil"/>
              <w:bottom w:val="nil"/>
              <w:right w:val="nil"/>
            </w:tcBorders>
            <w:noWrap/>
          </w:tcPr>
          <w:p w:rsidR="00D72087" w:rsidRPr="00D72087" w:rsidRDefault="00D72087" w:rsidP="00D72087">
            <w:pPr>
              <w:rPr>
                <w:rFonts w:cs="Arial"/>
                <w:sz w:val="18"/>
                <w:szCs w:val="18"/>
                <w:lang w:eastAsia="sk-SK"/>
              </w:rPr>
            </w:pPr>
          </w:p>
        </w:tc>
        <w:tc>
          <w:tcPr>
            <w:tcW w:w="139" w:type="pct"/>
            <w:tcBorders>
              <w:left w:val="nil"/>
              <w:bottom w:val="nil"/>
              <w:right w:val="nil"/>
            </w:tcBorders>
            <w:noWrap/>
          </w:tcPr>
          <w:p w:rsidR="00D72087" w:rsidRPr="00D72087" w:rsidRDefault="00D72087" w:rsidP="00D72087">
            <w:pPr>
              <w:rPr>
                <w:rFonts w:cs="Arial"/>
                <w:sz w:val="18"/>
                <w:szCs w:val="18"/>
                <w:lang w:eastAsia="sk-SK"/>
              </w:rPr>
            </w:pPr>
          </w:p>
        </w:tc>
        <w:tc>
          <w:tcPr>
            <w:tcW w:w="121" w:type="pct"/>
            <w:tcBorders>
              <w:left w:val="nil"/>
              <w:bottom w:val="nil"/>
              <w:right w:val="nil"/>
            </w:tcBorders>
            <w:noWrap/>
          </w:tcPr>
          <w:p w:rsidR="00D72087" w:rsidRPr="00D72087" w:rsidRDefault="00D72087" w:rsidP="00D72087">
            <w:pPr>
              <w:rPr>
                <w:rFonts w:cs="Arial"/>
                <w:sz w:val="18"/>
                <w:szCs w:val="18"/>
                <w:lang w:eastAsia="sk-SK"/>
              </w:rPr>
            </w:pPr>
          </w:p>
        </w:tc>
        <w:tc>
          <w:tcPr>
            <w:tcW w:w="153" w:type="pct"/>
            <w:tcBorders>
              <w:left w:val="nil"/>
              <w:bottom w:val="nil"/>
              <w:right w:val="nil"/>
            </w:tcBorders>
            <w:noWrap/>
          </w:tcPr>
          <w:p w:rsidR="00D72087" w:rsidRPr="00D72087" w:rsidRDefault="00D72087" w:rsidP="00D72087">
            <w:pPr>
              <w:rPr>
                <w:rFonts w:cs="Arial"/>
                <w:sz w:val="18"/>
                <w:szCs w:val="18"/>
                <w:lang w:eastAsia="sk-SK"/>
              </w:rPr>
            </w:pPr>
          </w:p>
        </w:tc>
        <w:tc>
          <w:tcPr>
            <w:tcW w:w="181" w:type="pct"/>
            <w:tcBorders>
              <w:left w:val="nil"/>
              <w:bottom w:val="nil"/>
              <w:right w:val="nil"/>
            </w:tcBorders>
            <w:noWrap/>
          </w:tcPr>
          <w:p w:rsidR="00D72087" w:rsidRPr="00D72087" w:rsidRDefault="00D72087" w:rsidP="00D72087">
            <w:pPr>
              <w:rPr>
                <w:rFonts w:cs="Arial"/>
                <w:sz w:val="18"/>
                <w:szCs w:val="18"/>
                <w:lang w:eastAsia="sk-SK"/>
              </w:rPr>
            </w:pPr>
          </w:p>
        </w:tc>
        <w:tc>
          <w:tcPr>
            <w:tcW w:w="175" w:type="pct"/>
            <w:tcBorders>
              <w:left w:val="nil"/>
              <w:bottom w:val="nil"/>
              <w:right w:val="nil"/>
            </w:tcBorders>
            <w:noWrap/>
          </w:tcPr>
          <w:p w:rsidR="00D72087" w:rsidRPr="00D72087" w:rsidRDefault="00D72087" w:rsidP="00D72087">
            <w:pPr>
              <w:rPr>
                <w:rFonts w:cs="Arial"/>
                <w:sz w:val="18"/>
                <w:szCs w:val="18"/>
                <w:lang w:eastAsia="sk-SK"/>
              </w:rPr>
            </w:pPr>
          </w:p>
        </w:tc>
        <w:tc>
          <w:tcPr>
            <w:tcW w:w="123" w:type="pct"/>
            <w:tcBorders>
              <w:left w:val="nil"/>
              <w:bottom w:val="nil"/>
              <w:right w:val="nil"/>
            </w:tcBorders>
            <w:noWrap/>
          </w:tcPr>
          <w:p w:rsidR="00D72087" w:rsidRPr="00D72087" w:rsidRDefault="00D72087" w:rsidP="00D72087">
            <w:pPr>
              <w:rPr>
                <w:rFonts w:cs="Arial"/>
                <w:sz w:val="18"/>
                <w:szCs w:val="18"/>
                <w:lang w:eastAsia="sk-SK"/>
              </w:rPr>
            </w:pPr>
          </w:p>
        </w:tc>
        <w:tc>
          <w:tcPr>
            <w:tcW w:w="18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1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790" w:type="pct"/>
            <w:gridSpan w:val="16"/>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2"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4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59" w:type="pct"/>
            <w:gridSpan w:val="4"/>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30"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90" w:type="pct"/>
            <w:tcBorders>
              <w:left w:val="nil"/>
              <w:bottom w:val="nil"/>
              <w:right w:val="nil"/>
            </w:tcBorders>
            <w:noWrap/>
          </w:tcPr>
          <w:p w:rsidR="00D72087" w:rsidRPr="00D72087" w:rsidRDefault="00D72087" w:rsidP="00D72087">
            <w:pPr>
              <w:rPr>
                <w:rFonts w:cs="Arial"/>
                <w:sz w:val="18"/>
                <w:szCs w:val="18"/>
                <w:lang w:eastAsia="sk-SK"/>
              </w:rPr>
            </w:pPr>
          </w:p>
        </w:tc>
      </w:tr>
      <w:tr w:rsidR="000D69D9" w:rsidRPr="00D72087" w:rsidTr="000D69D9">
        <w:trPr>
          <w:gridAfter w:val="3"/>
          <w:wAfter w:w="194" w:type="pct"/>
          <w:trHeight w:val="57"/>
          <w:jc w:val="center"/>
        </w:trPr>
        <w:tc>
          <w:tcPr>
            <w:tcW w:w="158" w:type="pct"/>
            <w:tcBorders>
              <w:top w:val="single" w:sz="4" w:space="0" w:color="auto"/>
              <w:left w:val="single" w:sz="4" w:space="0" w:color="auto"/>
              <w:bottom w:val="single" w:sz="4" w:space="0" w:color="auto"/>
              <w:right w:val="single" w:sz="4" w:space="0" w:color="auto"/>
            </w:tcBorders>
            <w:noWrap/>
          </w:tcPr>
          <w:p w:rsidR="00E41FA2" w:rsidRPr="00D72087" w:rsidRDefault="00E41FA2" w:rsidP="00D72087">
            <w:pPr>
              <w:rPr>
                <w:rFonts w:cs="Arial"/>
                <w:sz w:val="18"/>
                <w:szCs w:val="18"/>
                <w:lang w:eastAsia="sk-SK"/>
              </w:rPr>
            </w:pPr>
            <w:r w:rsidRPr="00AD6758">
              <w:rPr>
                <w:rFonts w:cs="Arial"/>
                <w:sz w:val="18"/>
                <w:szCs w:val="18"/>
                <w:lang w:eastAsia="sk-SK"/>
              </w:rPr>
              <w:t> </w:t>
            </w:r>
            <w:r w:rsidR="00370B82">
              <w:rPr>
                <w:rFonts w:cs="Arial"/>
                <w:sz w:val="18"/>
                <w:szCs w:val="18"/>
                <w:lang w:eastAsia="sk-SK"/>
              </w:rPr>
              <w:t>3</w:t>
            </w:r>
          </w:p>
        </w:tc>
        <w:tc>
          <w:tcPr>
            <w:tcW w:w="148" w:type="pct"/>
            <w:tcBorders>
              <w:top w:val="single" w:sz="4" w:space="0" w:color="auto"/>
              <w:left w:val="nil"/>
              <w:bottom w:val="single" w:sz="4" w:space="0" w:color="auto"/>
              <w:right w:val="single" w:sz="4" w:space="0" w:color="auto"/>
            </w:tcBorders>
            <w:noWrap/>
          </w:tcPr>
          <w:p w:rsidR="00E41FA2" w:rsidRPr="00D72087" w:rsidRDefault="00370B82" w:rsidP="00D72087">
            <w:pPr>
              <w:rPr>
                <w:rFonts w:cs="Arial"/>
                <w:sz w:val="18"/>
                <w:szCs w:val="18"/>
                <w:lang w:eastAsia="sk-SK"/>
              </w:rPr>
            </w:pPr>
            <w:r>
              <w:rPr>
                <w:rFonts w:cs="Arial"/>
                <w:sz w:val="18"/>
                <w:szCs w:val="18"/>
                <w:lang w:eastAsia="sk-SK"/>
              </w:rPr>
              <w:t>6</w:t>
            </w:r>
          </w:p>
        </w:tc>
        <w:tc>
          <w:tcPr>
            <w:tcW w:w="175" w:type="pct"/>
            <w:tcBorders>
              <w:top w:val="single" w:sz="4" w:space="0" w:color="auto"/>
              <w:left w:val="nil"/>
              <w:bottom w:val="single" w:sz="4" w:space="0" w:color="auto"/>
              <w:right w:val="single" w:sz="4" w:space="0" w:color="auto"/>
            </w:tcBorders>
            <w:noWrap/>
          </w:tcPr>
          <w:p w:rsidR="00E41FA2" w:rsidRPr="00D72087" w:rsidRDefault="00370B82" w:rsidP="00D72087">
            <w:pPr>
              <w:rPr>
                <w:rFonts w:cs="Arial"/>
                <w:sz w:val="18"/>
                <w:szCs w:val="18"/>
                <w:lang w:eastAsia="sk-SK"/>
              </w:rPr>
            </w:pPr>
            <w:r>
              <w:rPr>
                <w:rFonts w:cs="Arial"/>
                <w:sz w:val="18"/>
                <w:szCs w:val="18"/>
                <w:lang w:eastAsia="sk-SK"/>
              </w:rPr>
              <w:t>5</w:t>
            </w:r>
          </w:p>
        </w:tc>
        <w:tc>
          <w:tcPr>
            <w:tcW w:w="123" w:type="pct"/>
            <w:tcBorders>
              <w:top w:val="single" w:sz="4" w:space="0" w:color="auto"/>
              <w:left w:val="nil"/>
              <w:bottom w:val="single" w:sz="4" w:space="0" w:color="auto"/>
              <w:right w:val="single" w:sz="4" w:space="0" w:color="auto"/>
            </w:tcBorders>
            <w:noWrap/>
          </w:tcPr>
          <w:p w:rsidR="00E41FA2" w:rsidRPr="00D72087" w:rsidRDefault="00370B82" w:rsidP="000A1BBA">
            <w:pPr>
              <w:rPr>
                <w:rFonts w:cs="Arial"/>
                <w:sz w:val="18"/>
                <w:szCs w:val="18"/>
                <w:lang w:eastAsia="sk-SK"/>
              </w:rPr>
            </w:pPr>
            <w:r>
              <w:rPr>
                <w:rFonts w:cs="Arial"/>
                <w:sz w:val="18"/>
                <w:szCs w:val="18"/>
                <w:lang w:eastAsia="sk-SK"/>
              </w:rPr>
              <w:t>2</w:t>
            </w:r>
          </w:p>
        </w:tc>
        <w:tc>
          <w:tcPr>
            <w:tcW w:w="145" w:type="pct"/>
            <w:tcBorders>
              <w:top w:val="single" w:sz="4" w:space="0" w:color="auto"/>
              <w:left w:val="nil"/>
              <w:bottom w:val="single" w:sz="4" w:space="0" w:color="auto"/>
              <w:right w:val="single" w:sz="4" w:space="0" w:color="auto"/>
            </w:tcBorders>
            <w:noWrap/>
          </w:tcPr>
          <w:p w:rsidR="00E41FA2" w:rsidRPr="00D72087" w:rsidRDefault="00370B82" w:rsidP="00D72087">
            <w:pPr>
              <w:rPr>
                <w:rFonts w:cs="Arial"/>
                <w:sz w:val="18"/>
                <w:szCs w:val="18"/>
                <w:lang w:eastAsia="sk-SK"/>
              </w:rPr>
            </w:pPr>
            <w:r>
              <w:rPr>
                <w:rFonts w:cs="Arial"/>
                <w:sz w:val="18"/>
                <w:szCs w:val="18"/>
                <w:lang w:eastAsia="sk-SK"/>
              </w:rPr>
              <w:t>0</w:t>
            </w:r>
          </w:p>
        </w:tc>
        <w:tc>
          <w:tcPr>
            <w:tcW w:w="128" w:type="pct"/>
            <w:tcBorders>
              <w:top w:val="single" w:sz="4" w:space="0" w:color="auto"/>
              <w:left w:val="nil"/>
              <w:bottom w:val="single" w:sz="4" w:space="0" w:color="auto"/>
              <w:right w:val="single" w:sz="4" w:space="0" w:color="auto"/>
            </w:tcBorders>
            <w:noWrap/>
          </w:tcPr>
          <w:p w:rsidR="00E41FA2" w:rsidRPr="00D72087" w:rsidRDefault="00370B82" w:rsidP="000A1BBA">
            <w:pPr>
              <w:rPr>
                <w:rFonts w:cs="Arial"/>
                <w:sz w:val="18"/>
                <w:szCs w:val="18"/>
                <w:lang w:eastAsia="sk-SK"/>
              </w:rPr>
            </w:pPr>
            <w:r>
              <w:rPr>
                <w:rFonts w:cs="Arial"/>
                <w:sz w:val="18"/>
                <w:szCs w:val="18"/>
                <w:lang w:eastAsia="sk-SK"/>
              </w:rPr>
              <w:t>8</w:t>
            </w:r>
          </w:p>
        </w:tc>
        <w:tc>
          <w:tcPr>
            <w:tcW w:w="130" w:type="pct"/>
            <w:tcBorders>
              <w:top w:val="single" w:sz="4" w:space="0" w:color="auto"/>
              <w:left w:val="nil"/>
              <w:bottom w:val="single" w:sz="4" w:space="0" w:color="auto"/>
              <w:right w:val="single" w:sz="4" w:space="0" w:color="auto"/>
            </w:tcBorders>
            <w:noWrap/>
          </w:tcPr>
          <w:p w:rsidR="00E41FA2" w:rsidRPr="00D72087" w:rsidRDefault="00370B82" w:rsidP="000A1BBA">
            <w:pPr>
              <w:rPr>
                <w:rFonts w:cs="Arial"/>
                <w:sz w:val="18"/>
                <w:szCs w:val="18"/>
                <w:lang w:eastAsia="sk-SK"/>
              </w:rPr>
            </w:pPr>
            <w:r>
              <w:rPr>
                <w:rFonts w:cs="Arial"/>
                <w:sz w:val="18"/>
                <w:szCs w:val="18"/>
                <w:lang w:eastAsia="sk-SK"/>
              </w:rPr>
              <w:t>0</w:t>
            </w:r>
          </w:p>
        </w:tc>
        <w:tc>
          <w:tcPr>
            <w:tcW w:w="129" w:type="pct"/>
            <w:tcBorders>
              <w:top w:val="single" w:sz="4" w:space="0" w:color="auto"/>
              <w:left w:val="nil"/>
              <w:bottom w:val="single" w:sz="4" w:space="0" w:color="auto"/>
              <w:right w:val="single" w:sz="4" w:space="0" w:color="auto"/>
            </w:tcBorders>
            <w:noWrap/>
          </w:tcPr>
          <w:p w:rsidR="00E41FA2" w:rsidRDefault="00370B82">
            <w:pPr>
              <w:rPr>
                <w:rFonts w:cs="Arial"/>
                <w:sz w:val="18"/>
                <w:szCs w:val="18"/>
                <w:lang w:eastAsia="sk-SK"/>
              </w:rPr>
            </w:pPr>
            <w:r>
              <w:rPr>
                <w:rFonts w:cs="Arial"/>
                <w:sz w:val="18"/>
                <w:szCs w:val="18"/>
                <w:lang w:eastAsia="sk-SK"/>
              </w:rPr>
              <w:t>2</w:t>
            </w:r>
          </w:p>
        </w:tc>
        <w:tc>
          <w:tcPr>
            <w:tcW w:w="130" w:type="pct"/>
            <w:tcBorders>
              <w:top w:val="nil"/>
              <w:left w:val="nil"/>
              <w:bottom w:val="nil"/>
              <w:right w:val="nil"/>
            </w:tcBorders>
            <w:noWrap/>
          </w:tcPr>
          <w:p w:rsidR="00E41FA2" w:rsidRPr="00D72087" w:rsidRDefault="00E41FA2" w:rsidP="00D72087">
            <w:pPr>
              <w:rPr>
                <w:rFonts w:cs="Arial"/>
                <w:sz w:val="18"/>
                <w:szCs w:val="18"/>
                <w:lang w:eastAsia="sk-SK"/>
              </w:rPr>
            </w:pPr>
          </w:p>
        </w:tc>
        <w:tc>
          <w:tcPr>
            <w:tcW w:w="145" w:type="pct"/>
            <w:tcBorders>
              <w:top w:val="single" w:sz="4" w:space="0" w:color="auto"/>
              <w:left w:val="single" w:sz="4" w:space="0" w:color="auto"/>
              <w:bottom w:val="single" w:sz="4" w:space="0" w:color="auto"/>
              <w:right w:val="single" w:sz="4" w:space="0" w:color="auto"/>
            </w:tcBorders>
            <w:noWrap/>
          </w:tcPr>
          <w:p w:rsidR="00E41FA2" w:rsidRPr="00D72087" w:rsidRDefault="00370B82" w:rsidP="00D72087">
            <w:pPr>
              <w:rPr>
                <w:rFonts w:cs="Arial"/>
                <w:sz w:val="18"/>
                <w:szCs w:val="18"/>
                <w:lang w:eastAsia="sk-SK"/>
              </w:rPr>
            </w:pPr>
            <w:r>
              <w:rPr>
                <w:rFonts w:cs="Arial"/>
                <w:sz w:val="18"/>
                <w:szCs w:val="18"/>
                <w:lang w:eastAsia="sk-SK"/>
              </w:rPr>
              <w:t>2</w:t>
            </w:r>
          </w:p>
        </w:tc>
        <w:tc>
          <w:tcPr>
            <w:tcW w:w="147" w:type="pct"/>
            <w:tcBorders>
              <w:top w:val="single" w:sz="4" w:space="0" w:color="auto"/>
              <w:left w:val="nil"/>
              <w:bottom w:val="single" w:sz="4" w:space="0" w:color="auto"/>
              <w:right w:val="single" w:sz="4" w:space="0" w:color="auto"/>
            </w:tcBorders>
            <w:noWrap/>
          </w:tcPr>
          <w:p w:rsidR="00E41FA2" w:rsidRPr="00D72087" w:rsidRDefault="00370B82" w:rsidP="00D72087">
            <w:pPr>
              <w:rPr>
                <w:rFonts w:cs="Arial"/>
                <w:sz w:val="18"/>
                <w:szCs w:val="18"/>
                <w:lang w:eastAsia="sk-SK"/>
              </w:rPr>
            </w:pPr>
            <w:r>
              <w:rPr>
                <w:rFonts w:cs="Arial"/>
                <w:sz w:val="18"/>
                <w:szCs w:val="18"/>
                <w:lang w:eastAsia="sk-SK"/>
              </w:rPr>
              <w:t>0</w:t>
            </w:r>
          </w:p>
        </w:tc>
        <w:tc>
          <w:tcPr>
            <w:tcW w:w="130" w:type="pct"/>
            <w:tcBorders>
              <w:top w:val="single" w:sz="4" w:space="0" w:color="auto"/>
              <w:left w:val="nil"/>
              <w:bottom w:val="single" w:sz="4" w:space="0" w:color="auto"/>
              <w:right w:val="single" w:sz="4" w:space="0" w:color="auto"/>
            </w:tcBorders>
            <w:noWrap/>
          </w:tcPr>
          <w:p w:rsidR="00E41FA2" w:rsidRPr="00D72087" w:rsidRDefault="00370B82" w:rsidP="000A1BBA">
            <w:pPr>
              <w:rPr>
                <w:rFonts w:cs="Arial"/>
                <w:sz w:val="18"/>
                <w:szCs w:val="18"/>
                <w:lang w:eastAsia="sk-SK"/>
              </w:rPr>
            </w:pPr>
            <w:r>
              <w:rPr>
                <w:rFonts w:cs="Arial"/>
                <w:sz w:val="18"/>
                <w:szCs w:val="18"/>
                <w:lang w:eastAsia="sk-SK"/>
              </w:rPr>
              <w:t>2</w:t>
            </w:r>
          </w:p>
        </w:tc>
        <w:tc>
          <w:tcPr>
            <w:tcW w:w="129" w:type="pct"/>
            <w:tcBorders>
              <w:top w:val="single" w:sz="4" w:space="0" w:color="auto"/>
              <w:left w:val="nil"/>
              <w:bottom w:val="single" w:sz="4" w:space="0" w:color="auto"/>
              <w:right w:val="single" w:sz="4" w:space="0" w:color="auto"/>
            </w:tcBorders>
            <w:noWrap/>
          </w:tcPr>
          <w:p w:rsidR="00E41FA2" w:rsidRPr="00D72087" w:rsidRDefault="00370B82" w:rsidP="000A1BBA">
            <w:pPr>
              <w:rPr>
                <w:rFonts w:cs="Arial"/>
                <w:sz w:val="18"/>
                <w:szCs w:val="18"/>
                <w:lang w:eastAsia="sk-SK"/>
              </w:rPr>
            </w:pPr>
            <w:r>
              <w:rPr>
                <w:rFonts w:cs="Arial"/>
                <w:sz w:val="18"/>
                <w:szCs w:val="18"/>
                <w:lang w:eastAsia="sk-SK"/>
              </w:rPr>
              <w:t>0</w:t>
            </w:r>
          </w:p>
        </w:tc>
        <w:tc>
          <w:tcPr>
            <w:tcW w:w="139" w:type="pct"/>
            <w:tcBorders>
              <w:top w:val="single" w:sz="4" w:space="0" w:color="auto"/>
              <w:left w:val="nil"/>
              <w:bottom w:val="single" w:sz="4" w:space="0" w:color="auto"/>
              <w:right w:val="single" w:sz="4" w:space="0" w:color="auto"/>
            </w:tcBorders>
            <w:noWrap/>
          </w:tcPr>
          <w:p w:rsidR="00E41FA2" w:rsidRDefault="00370B82">
            <w:pPr>
              <w:rPr>
                <w:rFonts w:cs="Arial"/>
                <w:sz w:val="18"/>
                <w:szCs w:val="18"/>
                <w:lang w:eastAsia="sk-SK"/>
              </w:rPr>
            </w:pPr>
            <w:r>
              <w:rPr>
                <w:rFonts w:cs="Arial"/>
                <w:sz w:val="18"/>
                <w:szCs w:val="18"/>
                <w:lang w:eastAsia="sk-SK"/>
              </w:rPr>
              <w:t>1</w:t>
            </w:r>
          </w:p>
        </w:tc>
        <w:tc>
          <w:tcPr>
            <w:tcW w:w="121" w:type="pct"/>
            <w:tcBorders>
              <w:top w:val="single" w:sz="4" w:space="0" w:color="auto"/>
              <w:left w:val="nil"/>
              <w:bottom w:val="single" w:sz="4" w:space="0" w:color="auto"/>
              <w:right w:val="single" w:sz="4" w:space="0" w:color="auto"/>
            </w:tcBorders>
            <w:noWrap/>
          </w:tcPr>
          <w:p w:rsidR="00E41FA2" w:rsidRDefault="00370B82">
            <w:pPr>
              <w:rPr>
                <w:rFonts w:cs="Arial"/>
                <w:sz w:val="18"/>
                <w:szCs w:val="18"/>
                <w:lang w:eastAsia="sk-SK"/>
              </w:rPr>
            </w:pPr>
            <w:r>
              <w:rPr>
                <w:rFonts w:cs="Arial"/>
                <w:sz w:val="18"/>
                <w:szCs w:val="18"/>
                <w:lang w:eastAsia="sk-SK"/>
              </w:rPr>
              <w:t>5</w:t>
            </w:r>
          </w:p>
        </w:tc>
        <w:tc>
          <w:tcPr>
            <w:tcW w:w="153" w:type="pct"/>
            <w:tcBorders>
              <w:top w:val="single" w:sz="4" w:space="0" w:color="auto"/>
              <w:left w:val="nil"/>
              <w:bottom w:val="single" w:sz="4" w:space="0" w:color="auto"/>
              <w:right w:val="single" w:sz="4" w:space="0" w:color="auto"/>
            </w:tcBorders>
            <w:noWrap/>
          </w:tcPr>
          <w:p w:rsidR="00E41FA2" w:rsidRDefault="00370B82">
            <w:pPr>
              <w:rPr>
                <w:rFonts w:cs="Arial"/>
                <w:sz w:val="18"/>
                <w:szCs w:val="18"/>
                <w:lang w:eastAsia="sk-SK"/>
              </w:rPr>
            </w:pPr>
            <w:r>
              <w:rPr>
                <w:rFonts w:cs="Arial"/>
                <w:sz w:val="18"/>
                <w:szCs w:val="18"/>
                <w:lang w:eastAsia="sk-SK"/>
              </w:rPr>
              <w:t>0</w:t>
            </w:r>
          </w:p>
        </w:tc>
        <w:tc>
          <w:tcPr>
            <w:tcW w:w="181" w:type="pct"/>
            <w:tcBorders>
              <w:top w:val="single" w:sz="4" w:space="0" w:color="auto"/>
              <w:left w:val="nil"/>
              <w:bottom w:val="single" w:sz="4" w:space="0" w:color="auto"/>
              <w:right w:val="single" w:sz="4" w:space="0" w:color="auto"/>
            </w:tcBorders>
            <w:noWrap/>
          </w:tcPr>
          <w:p w:rsidR="00E41FA2" w:rsidRDefault="00370B82">
            <w:pPr>
              <w:rPr>
                <w:rFonts w:cs="Arial"/>
                <w:sz w:val="18"/>
                <w:szCs w:val="18"/>
                <w:lang w:eastAsia="sk-SK"/>
              </w:rPr>
            </w:pPr>
            <w:r>
              <w:rPr>
                <w:rFonts w:cs="Arial"/>
                <w:sz w:val="18"/>
                <w:szCs w:val="18"/>
                <w:lang w:eastAsia="sk-SK"/>
              </w:rPr>
              <w:t>4</w:t>
            </w:r>
          </w:p>
        </w:tc>
        <w:tc>
          <w:tcPr>
            <w:tcW w:w="175" w:type="pct"/>
            <w:tcBorders>
              <w:top w:val="single" w:sz="4" w:space="0" w:color="auto"/>
              <w:left w:val="nil"/>
              <w:bottom w:val="single" w:sz="4" w:space="0" w:color="auto"/>
              <w:right w:val="single" w:sz="4" w:space="0" w:color="auto"/>
            </w:tcBorders>
            <w:noWrap/>
          </w:tcPr>
          <w:p w:rsidR="00E41FA2" w:rsidRDefault="00370B82">
            <w:pPr>
              <w:rPr>
                <w:rFonts w:cs="Arial"/>
                <w:sz w:val="18"/>
                <w:szCs w:val="18"/>
                <w:lang w:eastAsia="sk-SK"/>
              </w:rPr>
            </w:pPr>
            <w:r>
              <w:rPr>
                <w:rFonts w:cs="Arial"/>
                <w:sz w:val="18"/>
                <w:szCs w:val="18"/>
                <w:lang w:eastAsia="sk-SK"/>
              </w:rPr>
              <w:t>7</w:t>
            </w:r>
          </w:p>
        </w:tc>
        <w:tc>
          <w:tcPr>
            <w:tcW w:w="123" w:type="pct"/>
            <w:tcBorders>
              <w:top w:val="single" w:sz="4" w:space="0" w:color="auto"/>
              <w:left w:val="nil"/>
              <w:bottom w:val="single" w:sz="4" w:space="0" w:color="auto"/>
              <w:right w:val="single" w:sz="4" w:space="0" w:color="auto"/>
            </w:tcBorders>
            <w:noWrap/>
          </w:tcPr>
          <w:p w:rsidR="00E41FA2" w:rsidRDefault="00370B82">
            <w:pPr>
              <w:rPr>
                <w:rFonts w:cs="Arial"/>
                <w:sz w:val="18"/>
                <w:szCs w:val="18"/>
                <w:lang w:eastAsia="sk-SK"/>
              </w:rPr>
            </w:pPr>
            <w:r>
              <w:rPr>
                <w:rFonts w:cs="Arial"/>
                <w:sz w:val="18"/>
                <w:szCs w:val="18"/>
                <w:lang w:eastAsia="sk-SK"/>
              </w:rPr>
              <w:t>3</w:t>
            </w:r>
          </w:p>
        </w:tc>
        <w:tc>
          <w:tcPr>
            <w:tcW w:w="111" w:type="pct"/>
            <w:tcBorders>
              <w:top w:val="nil"/>
              <w:left w:val="nil"/>
              <w:bottom w:val="nil"/>
              <w:right w:val="nil"/>
            </w:tcBorders>
            <w:noWrap/>
          </w:tcPr>
          <w:p w:rsidR="00E41FA2" w:rsidRPr="00D72087" w:rsidRDefault="00E41FA2" w:rsidP="00D72087">
            <w:pPr>
              <w:rPr>
                <w:rFonts w:cs="Arial"/>
                <w:sz w:val="18"/>
                <w:szCs w:val="18"/>
                <w:lang w:eastAsia="sk-SK"/>
              </w:rPr>
            </w:pPr>
          </w:p>
        </w:tc>
        <w:tc>
          <w:tcPr>
            <w:tcW w:w="145" w:type="pct"/>
            <w:gridSpan w:val="2"/>
            <w:tcBorders>
              <w:top w:val="single" w:sz="4" w:space="0" w:color="auto"/>
              <w:left w:val="single" w:sz="4" w:space="0" w:color="auto"/>
              <w:bottom w:val="single" w:sz="4" w:space="0" w:color="auto"/>
              <w:right w:val="single" w:sz="4" w:space="0" w:color="auto"/>
            </w:tcBorders>
            <w:noWrap/>
          </w:tcPr>
          <w:p w:rsidR="00E41FA2" w:rsidRPr="00D72087" w:rsidRDefault="00370B82" w:rsidP="00D72087">
            <w:pPr>
              <w:rPr>
                <w:rFonts w:cs="Arial"/>
                <w:sz w:val="18"/>
                <w:szCs w:val="18"/>
                <w:lang w:eastAsia="sk-SK"/>
              </w:rPr>
            </w:pPr>
            <w:r>
              <w:rPr>
                <w:rFonts w:cs="Arial"/>
                <w:sz w:val="18"/>
                <w:szCs w:val="18"/>
                <w:lang w:eastAsia="sk-SK"/>
              </w:rPr>
              <w:t>4</w:t>
            </w:r>
          </w:p>
        </w:tc>
        <w:tc>
          <w:tcPr>
            <w:tcW w:w="150" w:type="pct"/>
            <w:gridSpan w:val="2"/>
            <w:tcBorders>
              <w:top w:val="single" w:sz="4" w:space="0" w:color="auto"/>
              <w:left w:val="nil"/>
              <w:bottom w:val="single" w:sz="4" w:space="0" w:color="auto"/>
              <w:right w:val="single" w:sz="4" w:space="0" w:color="auto"/>
            </w:tcBorders>
            <w:noWrap/>
          </w:tcPr>
          <w:p w:rsidR="00E41FA2" w:rsidRPr="00D72087" w:rsidRDefault="00370B82" w:rsidP="00D72087">
            <w:pPr>
              <w:rPr>
                <w:rFonts w:cs="Arial"/>
                <w:sz w:val="18"/>
                <w:szCs w:val="18"/>
                <w:lang w:eastAsia="sk-SK"/>
              </w:rPr>
            </w:pPr>
            <w:r>
              <w:rPr>
                <w:rFonts w:cs="Arial"/>
                <w:sz w:val="18"/>
                <w:szCs w:val="18"/>
                <w:lang w:eastAsia="sk-SK"/>
              </w:rPr>
              <w:t>7</w:t>
            </w:r>
          </w:p>
        </w:tc>
        <w:tc>
          <w:tcPr>
            <w:tcW w:w="116" w:type="pct"/>
            <w:gridSpan w:val="3"/>
            <w:tcBorders>
              <w:top w:val="nil"/>
              <w:left w:val="nil"/>
              <w:bottom w:val="nil"/>
              <w:right w:val="nil"/>
            </w:tcBorders>
            <w:noWrap/>
          </w:tcPr>
          <w:p w:rsidR="00E41FA2" w:rsidRPr="00D72087" w:rsidRDefault="00E41FA2" w:rsidP="00D72087">
            <w:pPr>
              <w:rPr>
                <w:rFonts w:cs="Arial"/>
                <w:sz w:val="18"/>
                <w:szCs w:val="18"/>
                <w:lang w:eastAsia="sk-SK"/>
              </w:rPr>
            </w:pPr>
            <w:r w:rsidRPr="00AD6758">
              <w:rPr>
                <w:rFonts w:cs="Arial"/>
                <w:sz w:val="18"/>
                <w:szCs w:val="18"/>
                <w:lang w:eastAsia="sk-SK"/>
              </w:rPr>
              <w:t>.</w:t>
            </w:r>
          </w:p>
        </w:tc>
        <w:tc>
          <w:tcPr>
            <w:tcW w:w="123" w:type="pct"/>
            <w:gridSpan w:val="2"/>
            <w:tcBorders>
              <w:top w:val="single" w:sz="4" w:space="0" w:color="auto"/>
              <w:left w:val="single" w:sz="4" w:space="0" w:color="auto"/>
              <w:bottom w:val="single" w:sz="4" w:space="0" w:color="auto"/>
              <w:right w:val="single" w:sz="4" w:space="0" w:color="auto"/>
            </w:tcBorders>
            <w:noWrap/>
          </w:tcPr>
          <w:p w:rsidR="00E41FA2" w:rsidRPr="00D72087" w:rsidRDefault="00E41FA2" w:rsidP="000A1BBA">
            <w:pPr>
              <w:rPr>
                <w:rFonts w:cs="Arial"/>
                <w:sz w:val="18"/>
                <w:szCs w:val="18"/>
                <w:lang w:eastAsia="sk-SK"/>
              </w:rPr>
            </w:pPr>
            <w:r>
              <w:rPr>
                <w:rFonts w:cs="Arial"/>
                <w:sz w:val="18"/>
                <w:szCs w:val="18"/>
                <w:lang w:eastAsia="sk-SK"/>
              </w:rPr>
              <w:t>9</w:t>
            </w:r>
          </w:p>
        </w:tc>
        <w:tc>
          <w:tcPr>
            <w:tcW w:w="123" w:type="pct"/>
            <w:gridSpan w:val="3"/>
            <w:tcBorders>
              <w:top w:val="single" w:sz="4" w:space="0" w:color="auto"/>
              <w:left w:val="nil"/>
              <w:bottom w:val="single" w:sz="4" w:space="0" w:color="auto"/>
              <w:right w:val="single" w:sz="4" w:space="0" w:color="auto"/>
            </w:tcBorders>
            <w:noWrap/>
          </w:tcPr>
          <w:p w:rsidR="00E41FA2" w:rsidRPr="00D72087" w:rsidRDefault="00E41FA2" w:rsidP="000A1BBA">
            <w:pPr>
              <w:rPr>
                <w:rFonts w:cs="Arial"/>
                <w:sz w:val="18"/>
                <w:szCs w:val="18"/>
                <w:lang w:eastAsia="sk-SK"/>
              </w:rPr>
            </w:pPr>
            <w:r>
              <w:rPr>
                <w:rFonts w:cs="Arial"/>
                <w:sz w:val="18"/>
                <w:szCs w:val="18"/>
                <w:lang w:eastAsia="sk-SK"/>
              </w:rPr>
              <w:t>9</w:t>
            </w:r>
          </w:p>
        </w:tc>
        <w:tc>
          <w:tcPr>
            <w:tcW w:w="136" w:type="pct"/>
            <w:gridSpan w:val="2"/>
            <w:tcBorders>
              <w:top w:val="nil"/>
              <w:left w:val="nil"/>
              <w:bottom w:val="nil"/>
              <w:right w:val="nil"/>
            </w:tcBorders>
            <w:noWrap/>
          </w:tcPr>
          <w:p w:rsidR="00E41FA2" w:rsidRPr="00D72087" w:rsidRDefault="00E41FA2" w:rsidP="00D72087">
            <w:pPr>
              <w:rPr>
                <w:rFonts w:cs="Arial"/>
                <w:sz w:val="18"/>
                <w:szCs w:val="18"/>
                <w:lang w:eastAsia="sk-SK"/>
              </w:rPr>
            </w:pPr>
            <w:r w:rsidRPr="00AD6758">
              <w:rPr>
                <w:rFonts w:cs="Arial"/>
                <w:sz w:val="18"/>
                <w:szCs w:val="18"/>
                <w:lang w:eastAsia="sk-SK"/>
              </w:rPr>
              <w:t>.</w:t>
            </w:r>
          </w:p>
        </w:tc>
        <w:tc>
          <w:tcPr>
            <w:tcW w:w="138" w:type="pct"/>
            <w:gridSpan w:val="3"/>
            <w:tcBorders>
              <w:top w:val="single" w:sz="4" w:space="0" w:color="auto"/>
              <w:left w:val="single" w:sz="4" w:space="0" w:color="auto"/>
              <w:bottom w:val="single" w:sz="4" w:space="0" w:color="auto"/>
              <w:right w:val="single" w:sz="4" w:space="0" w:color="auto"/>
            </w:tcBorders>
            <w:noWrap/>
          </w:tcPr>
          <w:p w:rsidR="00E41FA2" w:rsidRPr="00D72087" w:rsidRDefault="00370B82" w:rsidP="000A1BBA">
            <w:pPr>
              <w:rPr>
                <w:rFonts w:cs="Arial"/>
                <w:sz w:val="18"/>
                <w:szCs w:val="18"/>
                <w:lang w:eastAsia="sk-SK"/>
              </w:rPr>
            </w:pPr>
            <w:r>
              <w:rPr>
                <w:rFonts w:cs="Arial"/>
                <w:sz w:val="18"/>
                <w:szCs w:val="18"/>
                <w:lang w:eastAsia="sk-SK"/>
              </w:rPr>
              <w:t>0</w:t>
            </w:r>
          </w:p>
        </w:tc>
        <w:tc>
          <w:tcPr>
            <w:tcW w:w="147" w:type="pct"/>
            <w:gridSpan w:val="4"/>
            <w:tcBorders>
              <w:top w:val="nil"/>
              <w:left w:val="nil"/>
              <w:bottom w:val="nil"/>
              <w:right w:val="nil"/>
            </w:tcBorders>
            <w:noWrap/>
          </w:tcPr>
          <w:p w:rsidR="00E41FA2" w:rsidRPr="00D72087" w:rsidRDefault="00E41FA2" w:rsidP="00D72087">
            <w:pPr>
              <w:rPr>
                <w:rFonts w:cs="Arial"/>
                <w:sz w:val="18"/>
                <w:szCs w:val="18"/>
                <w:lang w:eastAsia="sk-SK"/>
              </w:rPr>
            </w:pPr>
          </w:p>
        </w:tc>
        <w:tc>
          <w:tcPr>
            <w:tcW w:w="173" w:type="pct"/>
            <w:gridSpan w:val="2"/>
            <w:tcBorders>
              <w:top w:val="nil"/>
              <w:left w:val="nil"/>
              <w:bottom w:val="nil"/>
              <w:right w:val="nil"/>
            </w:tcBorders>
            <w:noWrap/>
          </w:tcPr>
          <w:p w:rsidR="00E41FA2" w:rsidRPr="00D72087" w:rsidRDefault="00E41FA2" w:rsidP="00D72087">
            <w:pPr>
              <w:rPr>
                <w:rFonts w:cs="Arial"/>
                <w:sz w:val="18"/>
                <w:szCs w:val="18"/>
                <w:lang w:eastAsia="sk-SK"/>
              </w:rPr>
            </w:pPr>
          </w:p>
        </w:tc>
        <w:tc>
          <w:tcPr>
            <w:tcW w:w="162" w:type="pct"/>
            <w:gridSpan w:val="3"/>
            <w:tcBorders>
              <w:top w:val="nil"/>
              <w:left w:val="nil"/>
              <w:bottom w:val="nil"/>
              <w:right w:val="nil"/>
            </w:tcBorders>
            <w:noWrap/>
          </w:tcPr>
          <w:p w:rsidR="00E41FA2" w:rsidRPr="00D72087" w:rsidRDefault="00E41FA2" w:rsidP="00D72087">
            <w:pPr>
              <w:rPr>
                <w:rFonts w:cs="Arial"/>
                <w:sz w:val="18"/>
                <w:szCs w:val="18"/>
                <w:lang w:eastAsia="sk-SK"/>
              </w:rPr>
            </w:pPr>
          </w:p>
        </w:tc>
        <w:tc>
          <w:tcPr>
            <w:tcW w:w="130" w:type="pct"/>
            <w:gridSpan w:val="3"/>
            <w:tcBorders>
              <w:top w:val="nil"/>
              <w:left w:val="nil"/>
              <w:bottom w:val="nil"/>
              <w:right w:val="nil"/>
            </w:tcBorders>
            <w:noWrap/>
          </w:tcPr>
          <w:p w:rsidR="00E41FA2" w:rsidRPr="00D72087" w:rsidRDefault="00E41FA2" w:rsidP="00D72087">
            <w:pPr>
              <w:rPr>
                <w:rFonts w:cs="Arial"/>
                <w:sz w:val="18"/>
                <w:szCs w:val="18"/>
                <w:lang w:eastAsia="sk-SK"/>
              </w:rPr>
            </w:pPr>
          </w:p>
        </w:tc>
        <w:tc>
          <w:tcPr>
            <w:tcW w:w="132" w:type="pct"/>
            <w:gridSpan w:val="2"/>
            <w:tcBorders>
              <w:top w:val="nil"/>
              <w:left w:val="nil"/>
              <w:bottom w:val="nil"/>
              <w:right w:val="nil"/>
            </w:tcBorders>
            <w:noWrap/>
          </w:tcPr>
          <w:p w:rsidR="00E41FA2" w:rsidRPr="00D72087" w:rsidRDefault="00E41FA2" w:rsidP="00D72087">
            <w:pPr>
              <w:rPr>
                <w:rFonts w:cs="Arial"/>
                <w:sz w:val="18"/>
                <w:szCs w:val="18"/>
                <w:lang w:eastAsia="sk-SK"/>
              </w:rPr>
            </w:pPr>
          </w:p>
        </w:tc>
        <w:tc>
          <w:tcPr>
            <w:tcW w:w="89" w:type="pct"/>
            <w:gridSpan w:val="3"/>
            <w:tcBorders>
              <w:top w:val="nil"/>
              <w:left w:val="nil"/>
              <w:bottom w:val="nil"/>
              <w:right w:val="nil"/>
            </w:tcBorders>
            <w:noWrap/>
          </w:tcPr>
          <w:p w:rsidR="00E41FA2" w:rsidRPr="00D72087" w:rsidRDefault="00E41FA2" w:rsidP="00D72087">
            <w:pPr>
              <w:rPr>
                <w:rFonts w:cs="Arial"/>
                <w:sz w:val="18"/>
                <w:szCs w:val="18"/>
                <w:lang w:eastAsia="sk-SK"/>
              </w:rPr>
            </w:pPr>
          </w:p>
        </w:tc>
        <w:tc>
          <w:tcPr>
            <w:tcW w:w="131" w:type="pct"/>
            <w:gridSpan w:val="3"/>
            <w:tcBorders>
              <w:top w:val="nil"/>
              <w:left w:val="nil"/>
              <w:bottom w:val="nil"/>
              <w:right w:val="nil"/>
            </w:tcBorders>
            <w:noWrap/>
          </w:tcPr>
          <w:p w:rsidR="00E41FA2" w:rsidRPr="00D72087" w:rsidRDefault="00E41FA2" w:rsidP="00D72087">
            <w:pPr>
              <w:rPr>
                <w:rFonts w:cs="Arial"/>
                <w:sz w:val="18"/>
                <w:szCs w:val="18"/>
                <w:lang w:eastAsia="sk-SK"/>
              </w:rPr>
            </w:pPr>
          </w:p>
        </w:tc>
        <w:tc>
          <w:tcPr>
            <w:tcW w:w="90" w:type="pct"/>
            <w:gridSpan w:val="2"/>
            <w:tcBorders>
              <w:top w:val="nil"/>
              <w:left w:val="nil"/>
              <w:bottom w:val="nil"/>
              <w:right w:val="nil"/>
            </w:tcBorders>
            <w:noWrap/>
          </w:tcPr>
          <w:p w:rsidR="00E41FA2" w:rsidRPr="00D72087" w:rsidRDefault="00E41FA2" w:rsidP="00D72087">
            <w:pPr>
              <w:rPr>
                <w:rFonts w:cs="Arial"/>
                <w:sz w:val="18"/>
                <w:szCs w:val="18"/>
                <w:lang w:eastAsia="sk-SK"/>
              </w:rPr>
            </w:pPr>
          </w:p>
        </w:tc>
      </w:tr>
      <w:tr w:rsidR="000D69D9" w:rsidRPr="00D72087" w:rsidTr="000D69D9">
        <w:trPr>
          <w:gridAfter w:val="1"/>
          <w:wAfter w:w="8" w:type="pct"/>
          <w:trHeight w:val="57"/>
          <w:jc w:val="center"/>
        </w:trPr>
        <w:tc>
          <w:tcPr>
            <w:tcW w:w="2892" w:type="pct"/>
            <w:gridSpan w:val="21"/>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45"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1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3"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7"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4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72"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62"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8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0"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0D69D9" w:rsidRPr="00D72087" w:rsidTr="000D69D9">
        <w:trPr>
          <w:gridAfter w:val="1"/>
          <w:wAfter w:w="8" w:type="pct"/>
          <w:trHeight w:val="57"/>
          <w:jc w:val="center"/>
        </w:trPr>
        <w:tc>
          <w:tcPr>
            <w:tcW w:w="158" w:type="pct"/>
            <w:tcBorders>
              <w:top w:val="single" w:sz="6" w:space="0" w:color="auto"/>
              <w:left w:val="single" w:sz="6" w:space="0" w:color="auto"/>
              <w:bottom w:val="single" w:sz="6" w:space="0" w:color="auto"/>
              <w:right w:val="single" w:sz="6" w:space="0" w:color="auto"/>
            </w:tcBorders>
            <w:noWrap/>
          </w:tcPr>
          <w:p w:rsidR="00D72087" w:rsidRPr="00D72087" w:rsidRDefault="000D69D9" w:rsidP="00D72087">
            <w:pPr>
              <w:rPr>
                <w:rFonts w:cs="Arial"/>
                <w:sz w:val="18"/>
                <w:szCs w:val="18"/>
                <w:lang w:eastAsia="sk-SK"/>
              </w:rPr>
            </w:pPr>
            <w:r>
              <w:rPr>
                <w:rFonts w:cs="Arial"/>
                <w:sz w:val="18"/>
                <w:szCs w:val="18"/>
                <w:lang w:eastAsia="sk-SK"/>
              </w:rPr>
              <w:t>F</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0D69D9" w:rsidP="00D72087">
            <w:pPr>
              <w:rPr>
                <w:rFonts w:cs="Arial"/>
                <w:sz w:val="18"/>
                <w:szCs w:val="18"/>
                <w:lang w:eastAsia="sk-SK"/>
              </w:rPr>
            </w:pPr>
            <w:r>
              <w:rPr>
                <w:rFonts w:cs="Arial"/>
                <w:sz w:val="18"/>
                <w:szCs w:val="18"/>
                <w:lang w:eastAsia="sk-SK"/>
              </w:rPr>
              <w:t>r</w:t>
            </w:r>
          </w:p>
        </w:tc>
        <w:tc>
          <w:tcPr>
            <w:tcW w:w="175" w:type="pct"/>
            <w:tcBorders>
              <w:top w:val="single" w:sz="6" w:space="0" w:color="auto"/>
              <w:left w:val="single" w:sz="6" w:space="0" w:color="auto"/>
              <w:bottom w:val="single" w:sz="6" w:space="0" w:color="auto"/>
              <w:right w:val="single" w:sz="6" w:space="0" w:color="auto"/>
            </w:tcBorders>
            <w:noWrap/>
          </w:tcPr>
          <w:p w:rsidR="00D72087" w:rsidRPr="00D72087" w:rsidRDefault="000D69D9" w:rsidP="00D72087">
            <w:pPr>
              <w:rPr>
                <w:rFonts w:cs="Arial"/>
                <w:sz w:val="18"/>
                <w:szCs w:val="18"/>
                <w:lang w:eastAsia="sk-SK"/>
              </w:rPr>
            </w:pPr>
            <w:r>
              <w:rPr>
                <w:rFonts w:cs="Arial"/>
                <w:sz w:val="18"/>
                <w:szCs w:val="18"/>
                <w:lang w:eastAsia="sk-SK"/>
              </w:rPr>
              <w:t>a</w:t>
            </w:r>
            <w:r w:rsidR="00AD6758" w:rsidRPr="00AD6758">
              <w:rPr>
                <w:rFonts w:cs="Arial"/>
                <w:sz w:val="18"/>
                <w:szCs w:val="18"/>
                <w:lang w:eastAsia="sk-SK"/>
              </w:rPr>
              <w:t> </w:t>
            </w:r>
          </w:p>
        </w:tc>
        <w:tc>
          <w:tcPr>
            <w:tcW w:w="123" w:type="pct"/>
            <w:tcBorders>
              <w:top w:val="single" w:sz="6" w:space="0" w:color="auto"/>
              <w:left w:val="single" w:sz="6" w:space="0" w:color="auto"/>
              <w:bottom w:val="single" w:sz="6" w:space="0" w:color="auto"/>
              <w:right w:val="single" w:sz="6" w:space="0" w:color="auto"/>
            </w:tcBorders>
            <w:noWrap/>
          </w:tcPr>
          <w:p w:rsidR="00D72087" w:rsidRPr="00D72087" w:rsidRDefault="000D69D9" w:rsidP="000D69D9">
            <w:pPr>
              <w:rPr>
                <w:rFonts w:cs="Arial"/>
                <w:sz w:val="18"/>
                <w:szCs w:val="18"/>
                <w:lang w:eastAsia="sk-SK"/>
              </w:rPr>
            </w:pPr>
            <w:r>
              <w:rPr>
                <w:rFonts w:cs="Arial"/>
                <w:sz w:val="18"/>
                <w:szCs w:val="18"/>
                <w:lang w:eastAsia="sk-SK"/>
              </w:rPr>
              <w:t>n</w:t>
            </w:r>
          </w:p>
        </w:tc>
        <w:tc>
          <w:tcPr>
            <w:tcW w:w="145" w:type="pct"/>
            <w:tcBorders>
              <w:top w:val="single" w:sz="6" w:space="0" w:color="auto"/>
              <w:left w:val="single" w:sz="6" w:space="0" w:color="auto"/>
              <w:bottom w:val="single" w:sz="6" w:space="0" w:color="auto"/>
              <w:right w:val="single" w:sz="6" w:space="0" w:color="auto"/>
            </w:tcBorders>
            <w:noWrap/>
          </w:tcPr>
          <w:p w:rsidR="00D72087" w:rsidRPr="00D72087" w:rsidRDefault="000D69D9" w:rsidP="000D69D9">
            <w:pPr>
              <w:rPr>
                <w:rFonts w:cs="Arial"/>
                <w:sz w:val="18"/>
                <w:szCs w:val="18"/>
                <w:lang w:eastAsia="sk-SK"/>
              </w:rPr>
            </w:pPr>
            <w:r>
              <w:rPr>
                <w:rFonts w:cs="Arial"/>
                <w:sz w:val="18"/>
                <w:szCs w:val="18"/>
                <w:lang w:eastAsia="sk-SK"/>
              </w:rPr>
              <w:t>k</w:t>
            </w:r>
          </w:p>
        </w:tc>
        <w:tc>
          <w:tcPr>
            <w:tcW w:w="128" w:type="pct"/>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p>
        </w:tc>
        <w:tc>
          <w:tcPr>
            <w:tcW w:w="130" w:type="pct"/>
            <w:tcBorders>
              <w:top w:val="single" w:sz="6" w:space="0" w:color="auto"/>
              <w:left w:val="single" w:sz="6" w:space="0" w:color="auto"/>
              <w:bottom w:val="single" w:sz="6" w:space="0" w:color="auto"/>
              <w:right w:val="single" w:sz="6" w:space="0" w:color="auto"/>
            </w:tcBorders>
            <w:noWrap/>
          </w:tcPr>
          <w:p w:rsidR="005D2A89" w:rsidRDefault="000D69D9">
            <w:pPr>
              <w:rPr>
                <w:rFonts w:cs="Arial"/>
                <w:sz w:val="18"/>
                <w:szCs w:val="18"/>
                <w:lang w:eastAsia="sk-SK"/>
              </w:rPr>
            </w:pPr>
            <w:r>
              <w:rPr>
                <w:rFonts w:cs="Arial"/>
                <w:sz w:val="18"/>
                <w:szCs w:val="18"/>
                <w:lang w:eastAsia="sk-SK"/>
              </w:rPr>
              <w:t>S</w:t>
            </w:r>
          </w:p>
        </w:tc>
        <w:tc>
          <w:tcPr>
            <w:tcW w:w="129" w:type="pct"/>
            <w:tcBorders>
              <w:top w:val="single" w:sz="6" w:space="0" w:color="auto"/>
              <w:left w:val="single" w:sz="6" w:space="0" w:color="auto"/>
              <w:bottom w:val="single" w:sz="6" w:space="0" w:color="auto"/>
              <w:right w:val="single" w:sz="6" w:space="0" w:color="auto"/>
            </w:tcBorders>
            <w:noWrap/>
          </w:tcPr>
          <w:p w:rsidR="005D2A89" w:rsidRDefault="000D69D9">
            <w:pPr>
              <w:rPr>
                <w:rFonts w:cs="Arial"/>
                <w:sz w:val="18"/>
                <w:szCs w:val="18"/>
                <w:lang w:eastAsia="sk-SK"/>
              </w:rPr>
            </w:pPr>
            <w:r>
              <w:rPr>
                <w:rFonts w:cs="Arial"/>
                <w:sz w:val="18"/>
                <w:szCs w:val="18"/>
                <w:lang w:eastAsia="sk-SK"/>
              </w:rPr>
              <w:t>l</w:t>
            </w:r>
          </w:p>
        </w:tc>
        <w:tc>
          <w:tcPr>
            <w:tcW w:w="130" w:type="pct"/>
            <w:tcBorders>
              <w:top w:val="single" w:sz="6" w:space="0" w:color="auto"/>
              <w:left w:val="single" w:sz="6" w:space="0" w:color="auto"/>
              <w:bottom w:val="single" w:sz="6" w:space="0" w:color="auto"/>
              <w:right w:val="single" w:sz="6" w:space="0" w:color="auto"/>
            </w:tcBorders>
            <w:noWrap/>
          </w:tcPr>
          <w:p w:rsidR="005D2A89" w:rsidRDefault="000D69D9">
            <w:pPr>
              <w:rPr>
                <w:rFonts w:cs="Arial"/>
                <w:sz w:val="18"/>
                <w:szCs w:val="18"/>
                <w:lang w:eastAsia="sk-SK"/>
              </w:rPr>
            </w:pPr>
            <w:r>
              <w:rPr>
                <w:rFonts w:cs="Arial"/>
                <w:sz w:val="18"/>
                <w:szCs w:val="18"/>
                <w:lang w:eastAsia="sk-SK"/>
              </w:rPr>
              <w:t>o</w:t>
            </w:r>
          </w:p>
        </w:tc>
        <w:tc>
          <w:tcPr>
            <w:tcW w:w="145" w:type="pct"/>
            <w:tcBorders>
              <w:top w:val="single" w:sz="6" w:space="0" w:color="auto"/>
              <w:left w:val="single" w:sz="6" w:space="0" w:color="auto"/>
              <w:bottom w:val="single" w:sz="6" w:space="0" w:color="auto"/>
              <w:right w:val="single" w:sz="6" w:space="0" w:color="auto"/>
            </w:tcBorders>
            <w:noWrap/>
          </w:tcPr>
          <w:p w:rsidR="005D2A89" w:rsidRDefault="000D69D9">
            <w:pPr>
              <w:rPr>
                <w:rFonts w:cs="Arial"/>
                <w:sz w:val="18"/>
                <w:szCs w:val="18"/>
                <w:lang w:eastAsia="sk-SK"/>
              </w:rPr>
            </w:pPr>
            <w:r>
              <w:rPr>
                <w:rFonts w:cs="Arial"/>
                <w:sz w:val="18"/>
                <w:szCs w:val="18"/>
                <w:lang w:eastAsia="sk-SK"/>
              </w:rPr>
              <w:t>v</w:t>
            </w:r>
          </w:p>
        </w:tc>
        <w:tc>
          <w:tcPr>
            <w:tcW w:w="147" w:type="pct"/>
            <w:tcBorders>
              <w:top w:val="single" w:sz="6" w:space="0" w:color="auto"/>
              <w:left w:val="single" w:sz="6" w:space="0" w:color="auto"/>
              <w:bottom w:val="single" w:sz="6" w:space="0" w:color="auto"/>
              <w:right w:val="single" w:sz="6" w:space="0" w:color="auto"/>
            </w:tcBorders>
            <w:noWrap/>
          </w:tcPr>
          <w:p w:rsidR="005D2A89" w:rsidRDefault="000D69D9">
            <w:pPr>
              <w:rPr>
                <w:rFonts w:cs="Arial"/>
                <w:sz w:val="18"/>
                <w:szCs w:val="18"/>
                <w:lang w:eastAsia="sk-SK"/>
              </w:rPr>
            </w:pPr>
            <w:r>
              <w:rPr>
                <w:rFonts w:cs="Arial"/>
                <w:sz w:val="18"/>
                <w:szCs w:val="18"/>
                <w:lang w:eastAsia="sk-SK"/>
              </w:rPr>
              <w:t>a</w:t>
            </w:r>
          </w:p>
        </w:tc>
        <w:tc>
          <w:tcPr>
            <w:tcW w:w="130" w:type="pct"/>
            <w:tcBorders>
              <w:top w:val="single" w:sz="6" w:space="0" w:color="auto"/>
              <w:left w:val="single" w:sz="6" w:space="0" w:color="auto"/>
              <w:bottom w:val="single" w:sz="6" w:space="0" w:color="auto"/>
              <w:right w:val="single" w:sz="6" w:space="0" w:color="auto"/>
            </w:tcBorders>
            <w:noWrap/>
          </w:tcPr>
          <w:p w:rsidR="005D2A89" w:rsidRDefault="000D479C">
            <w:pPr>
              <w:rPr>
                <w:rFonts w:cs="Arial"/>
                <w:sz w:val="18"/>
                <w:szCs w:val="18"/>
                <w:lang w:eastAsia="sk-SK"/>
              </w:rPr>
            </w:pPr>
            <w:r>
              <w:rPr>
                <w:rFonts w:cs="Arial"/>
                <w:sz w:val="18"/>
                <w:szCs w:val="18"/>
                <w:lang w:eastAsia="sk-SK"/>
              </w:rPr>
              <w:t>k</w:t>
            </w:r>
          </w:p>
        </w:tc>
        <w:tc>
          <w:tcPr>
            <w:tcW w:w="129" w:type="pct"/>
            <w:tcBorders>
              <w:top w:val="single" w:sz="6" w:space="0" w:color="auto"/>
              <w:left w:val="single" w:sz="6" w:space="0" w:color="auto"/>
              <w:bottom w:val="single" w:sz="6" w:space="0" w:color="auto"/>
              <w:right w:val="single" w:sz="6" w:space="0" w:color="auto"/>
            </w:tcBorders>
            <w:noWrap/>
          </w:tcPr>
          <w:p w:rsidR="005D2A89" w:rsidRDefault="000D69D9">
            <w:pPr>
              <w:rPr>
                <w:rFonts w:cs="Arial"/>
                <w:sz w:val="18"/>
                <w:szCs w:val="18"/>
                <w:lang w:eastAsia="sk-SK"/>
              </w:rPr>
            </w:pPr>
            <w:r>
              <w:rPr>
                <w:rFonts w:cs="Arial"/>
                <w:sz w:val="18"/>
                <w:szCs w:val="18"/>
                <w:lang w:eastAsia="sk-SK"/>
              </w:rPr>
              <w:t>i</w:t>
            </w:r>
          </w:p>
        </w:tc>
        <w:tc>
          <w:tcPr>
            <w:tcW w:w="139" w:type="pct"/>
            <w:tcBorders>
              <w:top w:val="single" w:sz="6" w:space="0" w:color="auto"/>
              <w:left w:val="single" w:sz="6" w:space="0" w:color="auto"/>
              <w:bottom w:val="single" w:sz="6" w:space="0" w:color="auto"/>
              <w:right w:val="single" w:sz="6" w:space="0" w:color="auto"/>
            </w:tcBorders>
            <w:noWrap/>
          </w:tcPr>
          <w:p w:rsidR="00D72087" w:rsidRPr="00D72087" w:rsidRDefault="000D69D9" w:rsidP="00D72087">
            <w:pPr>
              <w:rPr>
                <w:rFonts w:cs="Arial"/>
                <w:sz w:val="18"/>
                <w:szCs w:val="18"/>
                <w:lang w:eastAsia="sk-SK"/>
              </w:rPr>
            </w:pPr>
            <w:r>
              <w:rPr>
                <w:rFonts w:cs="Arial"/>
                <w:sz w:val="18"/>
                <w:szCs w:val="18"/>
                <w:lang w:eastAsia="sk-SK"/>
              </w:rPr>
              <w:t>a</w:t>
            </w:r>
            <w:r w:rsidR="00AD6758" w:rsidRPr="00AD6758">
              <w:rPr>
                <w:rFonts w:cs="Arial"/>
                <w:sz w:val="18"/>
                <w:szCs w:val="18"/>
                <w:lang w:eastAsia="sk-SK"/>
              </w:rPr>
              <w:t> </w:t>
            </w:r>
          </w:p>
        </w:tc>
        <w:tc>
          <w:tcPr>
            <w:tcW w:w="121" w:type="pct"/>
            <w:tcBorders>
              <w:top w:val="single" w:sz="6" w:space="0" w:color="auto"/>
              <w:left w:val="single" w:sz="6" w:space="0" w:color="auto"/>
              <w:bottom w:val="single" w:sz="6" w:space="0" w:color="auto"/>
              <w:right w:val="single" w:sz="6" w:space="0" w:color="auto"/>
            </w:tcBorders>
            <w:noWrap/>
          </w:tcPr>
          <w:p w:rsidR="00D72087" w:rsidRPr="00D72087" w:rsidRDefault="00D72087" w:rsidP="000A1BBA">
            <w:pPr>
              <w:rPr>
                <w:rFonts w:cs="Arial"/>
                <w:sz w:val="18"/>
                <w:szCs w:val="18"/>
                <w:lang w:eastAsia="sk-SK"/>
              </w:rPr>
            </w:pPr>
          </w:p>
        </w:tc>
        <w:tc>
          <w:tcPr>
            <w:tcW w:w="153" w:type="pct"/>
            <w:tcBorders>
              <w:top w:val="single" w:sz="4" w:space="0" w:color="auto"/>
              <w:left w:val="single" w:sz="6" w:space="0" w:color="auto"/>
              <w:bottom w:val="single" w:sz="4" w:space="0" w:color="auto"/>
              <w:right w:val="single" w:sz="4" w:space="0" w:color="auto"/>
            </w:tcBorders>
            <w:noWrap/>
          </w:tcPr>
          <w:p w:rsidR="00D72087" w:rsidRPr="00D72087" w:rsidRDefault="000D69D9" w:rsidP="000A1BBA">
            <w:pPr>
              <w:rPr>
                <w:rFonts w:cs="Arial"/>
                <w:sz w:val="18"/>
                <w:szCs w:val="18"/>
                <w:lang w:eastAsia="sk-SK"/>
              </w:rPr>
            </w:pPr>
            <w:r>
              <w:rPr>
                <w:rFonts w:cs="Arial"/>
                <w:sz w:val="18"/>
                <w:szCs w:val="18"/>
                <w:lang w:eastAsia="sk-SK"/>
              </w:rPr>
              <w:t>s.</w:t>
            </w:r>
          </w:p>
        </w:tc>
        <w:tc>
          <w:tcPr>
            <w:tcW w:w="181" w:type="pct"/>
            <w:tcBorders>
              <w:top w:val="single" w:sz="4" w:space="0" w:color="auto"/>
              <w:left w:val="nil"/>
              <w:bottom w:val="single" w:sz="4" w:space="0" w:color="auto"/>
              <w:right w:val="single" w:sz="4" w:space="0" w:color="auto"/>
            </w:tcBorders>
            <w:noWrap/>
          </w:tcPr>
          <w:p w:rsidR="005D2A89" w:rsidRDefault="000D69D9">
            <w:pPr>
              <w:rPr>
                <w:rFonts w:cs="Arial"/>
                <w:sz w:val="18"/>
                <w:szCs w:val="18"/>
                <w:lang w:eastAsia="sk-SK"/>
              </w:rPr>
            </w:pPr>
            <w:r>
              <w:rPr>
                <w:rFonts w:cs="Arial"/>
                <w:sz w:val="18"/>
                <w:szCs w:val="18"/>
                <w:lang w:eastAsia="sk-SK"/>
              </w:rPr>
              <w:t>r.</w:t>
            </w:r>
          </w:p>
        </w:tc>
        <w:tc>
          <w:tcPr>
            <w:tcW w:w="175" w:type="pct"/>
            <w:tcBorders>
              <w:top w:val="single" w:sz="4" w:space="0" w:color="auto"/>
              <w:left w:val="nil"/>
              <w:bottom w:val="single" w:sz="4" w:space="0" w:color="auto"/>
              <w:right w:val="single" w:sz="4" w:space="0" w:color="auto"/>
            </w:tcBorders>
            <w:noWrap/>
          </w:tcPr>
          <w:p w:rsidR="005D2A89" w:rsidRDefault="000D69D9">
            <w:pPr>
              <w:rPr>
                <w:rFonts w:cs="Arial"/>
                <w:sz w:val="18"/>
                <w:szCs w:val="18"/>
                <w:lang w:eastAsia="sk-SK"/>
              </w:rPr>
            </w:pPr>
            <w:r>
              <w:rPr>
                <w:rFonts w:cs="Arial"/>
                <w:sz w:val="18"/>
                <w:szCs w:val="18"/>
                <w:lang w:eastAsia="sk-SK"/>
              </w:rPr>
              <w:t>o.</w:t>
            </w:r>
          </w:p>
        </w:tc>
        <w:tc>
          <w:tcPr>
            <w:tcW w:w="123"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83"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3"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5" w:type="pct"/>
            <w:gridSpan w:val="3"/>
            <w:tcBorders>
              <w:top w:val="single" w:sz="4" w:space="0" w:color="auto"/>
              <w:left w:val="nil"/>
              <w:bottom w:val="single" w:sz="4" w:space="0" w:color="auto"/>
              <w:right w:val="single" w:sz="4" w:space="0" w:color="auto"/>
            </w:tcBorders>
            <w:noWrap/>
          </w:tcPr>
          <w:p w:rsidR="00D72087" w:rsidRPr="00D72087" w:rsidRDefault="00D72087" w:rsidP="000D69D9">
            <w:pPr>
              <w:rPr>
                <w:rFonts w:cs="Arial"/>
                <w:sz w:val="18"/>
                <w:szCs w:val="18"/>
                <w:lang w:eastAsia="sk-SK"/>
              </w:rPr>
            </w:pP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6"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3" w:type="pct"/>
            <w:gridSpan w:val="3"/>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4"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7" w:type="pct"/>
            <w:gridSpan w:val="4"/>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2"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2" w:type="pct"/>
            <w:gridSpan w:val="3"/>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1"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8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0D69D9" w:rsidRPr="00D72087" w:rsidTr="000D69D9">
        <w:trPr>
          <w:gridAfter w:val="1"/>
          <w:wAfter w:w="8" w:type="pct"/>
          <w:trHeight w:val="57"/>
          <w:jc w:val="center"/>
        </w:trPr>
        <w:tc>
          <w:tcPr>
            <w:tcW w:w="158"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5"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5"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5"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3"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3"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3"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5"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3"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7" w:type="pct"/>
            <w:gridSpan w:val="4"/>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2"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2"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89"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0"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D69D9">
        <w:trPr>
          <w:gridAfter w:val="1"/>
          <w:wAfter w:w="8" w:type="pct"/>
          <w:trHeight w:val="57"/>
          <w:jc w:val="center"/>
        </w:trPr>
        <w:tc>
          <w:tcPr>
            <w:tcW w:w="4992" w:type="pct"/>
            <w:gridSpan w:val="61"/>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0D69D9" w:rsidRPr="00D72087" w:rsidTr="000D69D9">
        <w:trPr>
          <w:gridAfter w:val="1"/>
          <w:wAfter w:w="8" w:type="pct"/>
          <w:trHeight w:val="57"/>
          <w:jc w:val="center"/>
        </w:trPr>
        <w:tc>
          <w:tcPr>
            <w:tcW w:w="158" w:type="pct"/>
            <w:tcBorders>
              <w:top w:val="single" w:sz="4" w:space="0" w:color="auto"/>
              <w:left w:val="single" w:sz="4" w:space="0" w:color="auto"/>
              <w:bottom w:val="single" w:sz="4" w:space="0" w:color="auto"/>
              <w:right w:val="single" w:sz="4" w:space="0" w:color="auto"/>
            </w:tcBorders>
            <w:noWrap/>
          </w:tcPr>
          <w:p w:rsidR="00D72087" w:rsidRPr="00D72087" w:rsidRDefault="00A830FA" w:rsidP="00D72087">
            <w:pPr>
              <w:rPr>
                <w:rFonts w:cs="Arial"/>
                <w:sz w:val="18"/>
                <w:szCs w:val="18"/>
                <w:lang w:eastAsia="sk-SK"/>
              </w:rPr>
            </w:pPr>
            <w:r>
              <w:rPr>
                <w:rFonts w:cs="Arial"/>
                <w:sz w:val="18"/>
                <w:szCs w:val="18"/>
                <w:lang w:eastAsia="sk-SK"/>
              </w:rPr>
              <w:t>V</w:t>
            </w:r>
          </w:p>
        </w:tc>
        <w:tc>
          <w:tcPr>
            <w:tcW w:w="148" w:type="pct"/>
            <w:tcBorders>
              <w:top w:val="single" w:sz="4" w:space="0" w:color="auto"/>
              <w:left w:val="nil"/>
              <w:bottom w:val="single" w:sz="4" w:space="0" w:color="auto"/>
              <w:right w:val="single" w:sz="4" w:space="0" w:color="auto"/>
            </w:tcBorders>
            <w:noWrap/>
          </w:tcPr>
          <w:p w:rsidR="00D72087" w:rsidRPr="00D72087" w:rsidRDefault="00A830FA" w:rsidP="000A1BBA">
            <w:pPr>
              <w:rPr>
                <w:rFonts w:cs="Arial"/>
                <w:sz w:val="18"/>
                <w:szCs w:val="18"/>
                <w:lang w:eastAsia="sk-SK"/>
              </w:rPr>
            </w:pPr>
            <w:r>
              <w:rPr>
                <w:rFonts w:cs="Arial"/>
                <w:sz w:val="18"/>
                <w:szCs w:val="18"/>
                <w:lang w:eastAsia="sk-SK"/>
              </w:rPr>
              <w:t>I</w:t>
            </w:r>
          </w:p>
        </w:tc>
        <w:tc>
          <w:tcPr>
            <w:tcW w:w="175" w:type="pct"/>
            <w:tcBorders>
              <w:top w:val="single" w:sz="4" w:space="0" w:color="auto"/>
              <w:left w:val="nil"/>
              <w:bottom w:val="single" w:sz="4" w:space="0" w:color="auto"/>
              <w:right w:val="single" w:sz="4" w:space="0" w:color="auto"/>
            </w:tcBorders>
            <w:noWrap/>
          </w:tcPr>
          <w:p w:rsidR="00D72087" w:rsidRPr="00D72087" w:rsidRDefault="00A830FA" w:rsidP="000D69D9">
            <w:pPr>
              <w:rPr>
                <w:rFonts w:cs="Arial"/>
                <w:sz w:val="18"/>
                <w:szCs w:val="18"/>
                <w:lang w:eastAsia="sk-SK"/>
              </w:rPr>
            </w:pPr>
            <w:r>
              <w:rPr>
                <w:rFonts w:cs="Arial"/>
                <w:sz w:val="18"/>
                <w:szCs w:val="18"/>
                <w:lang w:eastAsia="sk-SK"/>
              </w:rPr>
              <w:t>N</w:t>
            </w:r>
          </w:p>
        </w:tc>
        <w:tc>
          <w:tcPr>
            <w:tcW w:w="123" w:type="pct"/>
            <w:tcBorders>
              <w:top w:val="single" w:sz="4" w:space="0" w:color="auto"/>
              <w:left w:val="nil"/>
              <w:bottom w:val="single" w:sz="4" w:space="0" w:color="auto"/>
              <w:right w:val="single" w:sz="4" w:space="0" w:color="auto"/>
            </w:tcBorders>
            <w:noWrap/>
          </w:tcPr>
          <w:p w:rsidR="00D72087" w:rsidRPr="00D72087" w:rsidRDefault="00A830FA" w:rsidP="00A830FA">
            <w:pPr>
              <w:rPr>
                <w:rFonts w:cs="Arial"/>
                <w:sz w:val="18"/>
                <w:szCs w:val="18"/>
                <w:lang w:eastAsia="sk-SK"/>
              </w:rPr>
            </w:pPr>
            <w:r>
              <w:rPr>
                <w:rFonts w:cs="Arial"/>
                <w:sz w:val="18"/>
                <w:szCs w:val="18"/>
                <w:lang w:eastAsia="sk-SK"/>
              </w:rPr>
              <w:t>Á</w:t>
            </w:r>
          </w:p>
        </w:tc>
        <w:tc>
          <w:tcPr>
            <w:tcW w:w="145" w:type="pct"/>
            <w:tcBorders>
              <w:top w:val="single" w:sz="4" w:space="0" w:color="auto"/>
              <w:left w:val="nil"/>
              <w:bottom w:val="single" w:sz="4" w:space="0" w:color="auto"/>
              <w:right w:val="single" w:sz="4" w:space="0" w:color="auto"/>
            </w:tcBorders>
            <w:noWrap/>
          </w:tcPr>
          <w:p w:rsidR="00D72087" w:rsidRPr="00D72087" w:rsidRDefault="00A830FA" w:rsidP="000A1BBA">
            <w:pPr>
              <w:rPr>
                <w:rFonts w:cs="Arial"/>
                <w:sz w:val="18"/>
                <w:szCs w:val="18"/>
                <w:lang w:eastAsia="sk-SK"/>
              </w:rPr>
            </w:pPr>
            <w:r>
              <w:rPr>
                <w:rFonts w:cs="Arial"/>
                <w:sz w:val="18"/>
                <w:szCs w:val="18"/>
                <w:lang w:eastAsia="sk-SK"/>
              </w:rPr>
              <w:t>R</w:t>
            </w:r>
          </w:p>
        </w:tc>
        <w:tc>
          <w:tcPr>
            <w:tcW w:w="128" w:type="pct"/>
            <w:tcBorders>
              <w:top w:val="single" w:sz="4" w:space="0" w:color="auto"/>
              <w:left w:val="nil"/>
              <w:bottom w:val="single" w:sz="4" w:space="0" w:color="auto"/>
              <w:right w:val="single" w:sz="4" w:space="0" w:color="auto"/>
            </w:tcBorders>
            <w:noWrap/>
          </w:tcPr>
          <w:p w:rsidR="005D2A89" w:rsidRDefault="00A830FA">
            <w:pPr>
              <w:rPr>
                <w:rFonts w:cs="Arial"/>
                <w:sz w:val="18"/>
                <w:szCs w:val="18"/>
                <w:lang w:eastAsia="sk-SK"/>
              </w:rPr>
            </w:pPr>
            <w:r>
              <w:rPr>
                <w:rFonts w:cs="Arial"/>
                <w:sz w:val="18"/>
                <w:szCs w:val="18"/>
                <w:lang w:eastAsia="sk-SK"/>
              </w:rPr>
              <w:t>S</w:t>
            </w:r>
          </w:p>
        </w:tc>
        <w:tc>
          <w:tcPr>
            <w:tcW w:w="130" w:type="pct"/>
            <w:tcBorders>
              <w:top w:val="single" w:sz="4" w:space="0" w:color="auto"/>
              <w:left w:val="nil"/>
              <w:bottom w:val="single" w:sz="4" w:space="0" w:color="auto"/>
              <w:right w:val="single" w:sz="4" w:space="0" w:color="auto"/>
            </w:tcBorders>
            <w:noWrap/>
          </w:tcPr>
          <w:p w:rsidR="005D2A89" w:rsidRDefault="00A830FA">
            <w:pPr>
              <w:rPr>
                <w:rFonts w:cs="Arial"/>
                <w:sz w:val="18"/>
                <w:szCs w:val="18"/>
                <w:lang w:eastAsia="sk-SK"/>
              </w:rPr>
            </w:pPr>
            <w:r>
              <w:rPr>
                <w:rFonts w:cs="Arial"/>
                <w:sz w:val="18"/>
                <w:szCs w:val="18"/>
                <w:lang w:eastAsia="sk-SK"/>
              </w:rPr>
              <w:t>K</w:t>
            </w:r>
          </w:p>
        </w:tc>
        <w:tc>
          <w:tcPr>
            <w:tcW w:w="129" w:type="pct"/>
            <w:tcBorders>
              <w:top w:val="single" w:sz="4" w:space="0" w:color="auto"/>
              <w:left w:val="nil"/>
              <w:bottom w:val="single" w:sz="4" w:space="0" w:color="auto"/>
              <w:right w:val="single" w:sz="4" w:space="0" w:color="auto"/>
            </w:tcBorders>
            <w:noWrap/>
          </w:tcPr>
          <w:p w:rsidR="00D72087" w:rsidRPr="00D72087" w:rsidRDefault="00A830FA" w:rsidP="00A830FA">
            <w:pPr>
              <w:rPr>
                <w:rFonts w:cs="Arial"/>
                <w:sz w:val="18"/>
                <w:szCs w:val="18"/>
                <w:lang w:eastAsia="sk-SK"/>
              </w:rPr>
            </w:pPr>
            <w:r>
              <w:rPr>
                <w:rFonts w:cs="Arial"/>
                <w:sz w:val="18"/>
                <w:szCs w:val="18"/>
                <w:lang w:eastAsia="sk-SK"/>
              </w:rPr>
              <w:t>A</w:t>
            </w:r>
          </w:p>
        </w:tc>
        <w:tc>
          <w:tcPr>
            <w:tcW w:w="130"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9"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3"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3"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5"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3"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7" w:type="pct"/>
            <w:gridSpan w:val="4"/>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2"/>
            <w:tcBorders>
              <w:left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7" w:type="pct"/>
            <w:gridSpan w:val="2"/>
            <w:tcBorders>
              <w:top w:val="single" w:sz="4" w:space="0" w:color="auto"/>
              <w:left w:val="single" w:sz="4" w:space="0" w:color="auto"/>
              <w:bottom w:val="single" w:sz="4" w:space="0" w:color="auto"/>
              <w:right w:val="single" w:sz="4" w:space="0" w:color="auto"/>
            </w:tcBorders>
            <w:noWrap/>
          </w:tcPr>
          <w:p w:rsidR="00D72087" w:rsidRPr="00D57A7C" w:rsidRDefault="00AD6758" w:rsidP="000D69D9">
            <w:pPr>
              <w:rPr>
                <w:rFonts w:cs="Arial"/>
                <w:sz w:val="18"/>
                <w:szCs w:val="18"/>
                <w:lang w:eastAsia="sk-SK"/>
              </w:rPr>
            </w:pPr>
            <w:r w:rsidRPr="00AD6758">
              <w:rPr>
                <w:rFonts w:cs="Arial"/>
                <w:sz w:val="18"/>
                <w:szCs w:val="18"/>
                <w:lang w:eastAsia="sk-SK"/>
              </w:rPr>
              <w:t> </w:t>
            </w:r>
            <w:r w:rsidR="00370B82">
              <w:rPr>
                <w:rFonts w:cs="Arial"/>
                <w:sz w:val="18"/>
                <w:szCs w:val="18"/>
                <w:lang w:eastAsia="sk-SK"/>
              </w:rPr>
              <w:t>1</w:t>
            </w:r>
          </w:p>
        </w:tc>
        <w:tc>
          <w:tcPr>
            <w:tcW w:w="172"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A830FA">
              <w:rPr>
                <w:rFonts w:cs="Arial"/>
                <w:sz w:val="18"/>
                <w:szCs w:val="18"/>
                <w:lang w:eastAsia="sk-SK"/>
              </w:rPr>
              <w:t>2</w:t>
            </w:r>
          </w:p>
        </w:tc>
        <w:tc>
          <w:tcPr>
            <w:tcW w:w="162" w:type="pct"/>
            <w:gridSpan w:val="3"/>
            <w:tcBorders>
              <w:top w:val="single" w:sz="4" w:space="0" w:color="auto"/>
              <w:left w:val="nil"/>
              <w:bottom w:val="single" w:sz="4" w:space="0" w:color="auto"/>
              <w:right w:val="single" w:sz="4" w:space="0" w:color="auto"/>
            </w:tcBorders>
            <w:noWrap/>
          </w:tcPr>
          <w:p w:rsidR="00D72087" w:rsidRPr="00D72087" w:rsidRDefault="00A830FA" w:rsidP="00D72087">
            <w:pPr>
              <w:rPr>
                <w:rFonts w:cs="Arial"/>
                <w:sz w:val="18"/>
                <w:szCs w:val="18"/>
                <w:lang w:eastAsia="sk-SK"/>
              </w:rPr>
            </w:pPr>
            <w:r>
              <w:rPr>
                <w:rFonts w:cs="Arial"/>
                <w:sz w:val="18"/>
                <w:szCs w:val="18"/>
                <w:lang w:eastAsia="sk-SK"/>
              </w:rPr>
              <w:t>2</w:t>
            </w:r>
            <w:r w:rsidR="00AD6758" w:rsidRPr="00AD6758">
              <w:rPr>
                <w:rFonts w:cs="Arial"/>
                <w:sz w:val="18"/>
                <w:szCs w:val="18"/>
                <w:lang w:eastAsia="sk-SK"/>
              </w:rPr>
              <w:t> </w:t>
            </w:r>
          </w:p>
        </w:tc>
        <w:tc>
          <w:tcPr>
            <w:tcW w:w="131" w:type="pct"/>
            <w:gridSpan w:val="3"/>
            <w:tcBorders>
              <w:top w:val="single" w:sz="4" w:space="0" w:color="auto"/>
              <w:left w:val="nil"/>
              <w:bottom w:val="single" w:sz="4" w:space="0" w:color="auto"/>
              <w:right w:val="single" w:sz="4" w:space="0" w:color="auto"/>
            </w:tcBorders>
            <w:noWrap/>
          </w:tcPr>
          <w:p w:rsidR="00D72087" w:rsidRPr="00D72087" w:rsidRDefault="00A830FA" w:rsidP="00A830FA">
            <w:pPr>
              <w:rPr>
                <w:rFonts w:cs="Arial"/>
                <w:sz w:val="18"/>
                <w:szCs w:val="18"/>
                <w:lang w:eastAsia="sk-SK"/>
              </w:rPr>
            </w:pPr>
            <w:r>
              <w:rPr>
                <w:rFonts w:cs="Arial"/>
                <w:sz w:val="18"/>
                <w:szCs w:val="18"/>
                <w:lang w:eastAsia="sk-SK"/>
              </w:rPr>
              <w:t>8</w:t>
            </w:r>
          </w:p>
        </w:tc>
        <w:tc>
          <w:tcPr>
            <w:tcW w:w="133" w:type="pct"/>
            <w:gridSpan w:val="3"/>
            <w:tcBorders>
              <w:top w:val="single" w:sz="4" w:space="0" w:color="auto"/>
              <w:left w:val="nil"/>
              <w:bottom w:val="single" w:sz="4" w:space="0" w:color="auto"/>
              <w:right w:val="single" w:sz="4" w:space="0" w:color="auto"/>
            </w:tcBorders>
            <w:noWrap/>
          </w:tcPr>
          <w:p w:rsidR="00D72087" w:rsidRPr="00D72087" w:rsidRDefault="00A830FA" w:rsidP="00D72087">
            <w:pPr>
              <w:rPr>
                <w:rFonts w:cs="Arial"/>
                <w:sz w:val="18"/>
                <w:szCs w:val="18"/>
                <w:lang w:eastAsia="sk-SK"/>
              </w:rPr>
            </w:pPr>
            <w:r>
              <w:rPr>
                <w:rFonts w:cs="Arial"/>
                <w:sz w:val="18"/>
                <w:szCs w:val="18"/>
                <w:lang w:eastAsia="sk-SK"/>
              </w:rPr>
              <w:t>/</w:t>
            </w:r>
            <w:r w:rsidR="00AD6758" w:rsidRPr="00AD6758">
              <w:rPr>
                <w:rFonts w:cs="Arial"/>
                <w:sz w:val="18"/>
                <w:szCs w:val="18"/>
                <w:lang w:eastAsia="sk-SK"/>
              </w:rPr>
              <w:t> </w:t>
            </w:r>
          </w:p>
        </w:tc>
        <w:tc>
          <w:tcPr>
            <w:tcW w:w="89" w:type="pct"/>
            <w:gridSpan w:val="2"/>
            <w:tcBorders>
              <w:top w:val="single" w:sz="4" w:space="0" w:color="auto"/>
              <w:left w:val="nil"/>
              <w:bottom w:val="single" w:sz="4" w:space="0" w:color="auto"/>
              <w:right w:val="single" w:sz="4" w:space="0" w:color="auto"/>
            </w:tcBorders>
            <w:noWrap/>
          </w:tcPr>
          <w:p w:rsidR="00D72087" w:rsidRPr="00D72087" w:rsidRDefault="00A830FA" w:rsidP="00A830FA">
            <w:pPr>
              <w:rPr>
                <w:rFonts w:cs="Arial"/>
                <w:sz w:val="18"/>
                <w:szCs w:val="18"/>
                <w:lang w:eastAsia="sk-SK"/>
              </w:rPr>
            </w:pPr>
            <w:r>
              <w:rPr>
                <w:rFonts w:cs="Arial"/>
                <w:sz w:val="18"/>
                <w:szCs w:val="18"/>
                <w:lang w:eastAsia="sk-SK"/>
              </w:rPr>
              <w:t>2</w:t>
            </w:r>
          </w:p>
        </w:tc>
        <w:tc>
          <w:tcPr>
            <w:tcW w:w="130" w:type="pct"/>
            <w:gridSpan w:val="2"/>
            <w:tcBorders>
              <w:top w:val="single" w:sz="4" w:space="0" w:color="auto"/>
              <w:left w:val="nil"/>
              <w:bottom w:val="single" w:sz="4" w:space="0" w:color="auto"/>
              <w:right w:val="single" w:sz="4" w:space="0" w:color="auto"/>
            </w:tcBorders>
            <w:noWrap/>
          </w:tcPr>
          <w:p w:rsidR="00D72087" w:rsidRPr="00D72087" w:rsidRDefault="00A830FA" w:rsidP="00A830FA">
            <w:pPr>
              <w:rPr>
                <w:rFonts w:cs="Arial"/>
                <w:sz w:val="18"/>
                <w:szCs w:val="18"/>
                <w:lang w:eastAsia="sk-SK"/>
              </w:rPr>
            </w:pPr>
            <w:r>
              <w:rPr>
                <w:rFonts w:cs="Arial"/>
                <w:sz w:val="18"/>
                <w:szCs w:val="18"/>
                <w:lang w:eastAsia="sk-SK"/>
              </w:rPr>
              <w:t>2</w:t>
            </w:r>
          </w:p>
        </w:tc>
        <w:tc>
          <w:tcPr>
            <w:tcW w:w="9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0D69D9" w:rsidRPr="00D72087" w:rsidTr="000D69D9">
        <w:trPr>
          <w:gridAfter w:val="1"/>
          <w:wAfter w:w="8" w:type="pct"/>
          <w:trHeight w:val="57"/>
          <w:jc w:val="center"/>
        </w:trPr>
        <w:tc>
          <w:tcPr>
            <w:tcW w:w="2411"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7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1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45"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1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3"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7"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4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72"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62"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8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0"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0D69D9" w:rsidRPr="00D72087" w:rsidTr="000D69D9">
        <w:trPr>
          <w:gridAfter w:val="1"/>
          <w:wAfter w:w="8" w:type="pct"/>
          <w:trHeight w:val="57"/>
          <w:jc w:val="center"/>
        </w:trPr>
        <w:tc>
          <w:tcPr>
            <w:tcW w:w="158" w:type="pct"/>
            <w:tcBorders>
              <w:top w:val="single" w:sz="4" w:space="0" w:color="auto"/>
              <w:left w:val="single" w:sz="4" w:space="0" w:color="auto"/>
              <w:bottom w:val="single" w:sz="4" w:space="0" w:color="auto"/>
              <w:right w:val="single" w:sz="4" w:space="0" w:color="auto"/>
            </w:tcBorders>
            <w:noWrap/>
          </w:tcPr>
          <w:p w:rsidR="00D72087" w:rsidRPr="00D72087" w:rsidRDefault="00370B82" w:rsidP="00D72087">
            <w:pPr>
              <w:rPr>
                <w:rFonts w:cs="Arial"/>
                <w:sz w:val="18"/>
                <w:szCs w:val="18"/>
                <w:lang w:eastAsia="sk-SK"/>
              </w:rPr>
            </w:pPr>
            <w:r>
              <w:rPr>
                <w:rFonts w:cs="Arial"/>
                <w:sz w:val="18"/>
                <w:szCs w:val="18"/>
                <w:lang w:eastAsia="sk-SK"/>
              </w:rPr>
              <w:t>9</w:t>
            </w:r>
          </w:p>
        </w:tc>
        <w:tc>
          <w:tcPr>
            <w:tcW w:w="148" w:type="pct"/>
            <w:tcBorders>
              <w:top w:val="single" w:sz="4" w:space="0" w:color="auto"/>
              <w:left w:val="nil"/>
              <w:bottom w:val="single" w:sz="4" w:space="0" w:color="auto"/>
              <w:right w:val="single" w:sz="4" w:space="0" w:color="auto"/>
            </w:tcBorders>
            <w:noWrap/>
          </w:tcPr>
          <w:p w:rsidR="00D72087" w:rsidRPr="00D72087" w:rsidRDefault="00A830FA" w:rsidP="00D72087">
            <w:pPr>
              <w:rPr>
                <w:rFonts w:cs="Arial"/>
                <w:sz w:val="18"/>
                <w:szCs w:val="18"/>
                <w:lang w:eastAsia="sk-SK"/>
              </w:rPr>
            </w:pPr>
            <w:r>
              <w:rPr>
                <w:rFonts w:cs="Arial"/>
                <w:sz w:val="18"/>
                <w:szCs w:val="18"/>
                <w:lang w:eastAsia="sk-SK"/>
              </w:rPr>
              <w:t>5</w:t>
            </w:r>
          </w:p>
        </w:tc>
        <w:tc>
          <w:tcPr>
            <w:tcW w:w="175" w:type="pct"/>
            <w:tcBorders>
              <w:top w:val="single" w:sz="4" w:space="0" w:color="auto"/>
              <w:left w:val="nil"/>
              <w:bottom w:val="single" w:sz="4" w:space="0" w:color="auto"/>
              <w:right w:val="single" w:sz="4" w:space="0" w:color="auto"/>
            </w:tcBorders>
            <w:noWrap/>
          </w:tcPr>
          <w:p w:rsidR="00D72087" w:rsidRPr="00D72087" w:rsidRDefault="00A830FA" w:rsidP="00D72087">
            <w:pPr>
              <w:rPr>
                <w:rFonts w:cs="Arial"/>
                <w:sz w:val="18"/>
                <w:szCs w:val="18"/>
                <w:lang w:eastAsia="sk-SK"/>
              </w:rPr>
            </w:pPr>
            <w:r>
              <w:rPr>
                <w:rFonts w:cs="Arial"/>
                <w:sz w:val="18"/>
                <w:szCs w:val="18"/>
                <w:lang w:eastAsia="sk-SK"/>
              </w:rPr>
              <w:t>1</w:t>
            </w:r>
          </w:p>
        </w:tc>
        <w:tc>
          <w:tcPr>
            <w:tcW w:w="123" w:type="pct"/>
            <w:tcBorders>
              <w:top w:val="single" w:sz="4" w:space="0" w:color="auto"/>
              <w:left w:val="nil"/>
              <w:bottom w:val="single" w:sz="4" w:space="0" w:color="auto"/>
              <w:right w:val="single" w:sz="4" w:space="0" w:color="auto"/>
            </w:tcBorders>
            <w:noWrap/>
          </w:tcPr>
          <w:p w:rsidR="00D72087" w:rsidRPr="00D72087" w:rsidRDefault="00A830FA" w:rsidP="000A1BBA">
            <w:pPr>
              <w:rPr>
                <w:rFonts w:cs="Arial"/>
                <w:sz w:val="18"/>
                <w:szCs w:val="18"/>
                <w:lang w:eastAsia="sk-SK"/>
              </w:rPr>
            </w:pPr>
            <w:r>
              <w:rPr>
                <w:rFonts w:cs="Arial"/>
                <w:sz w:val="18"/>
                <w:szCs w:val="18"/>
                <w:lang w:eastAsia="sk-SK"/>
              </w:rPr>
              <w:t>4</w:t>
            </w:r>
          </w:p>
        </w:tc>
        <w:tc>
          <w:tcPr>
            <w:tcW w:w="145" w:type="pct"/>
            <w:tcBorders>
              <w:top w:val="single" w:sz="4" w:space="0" w:color="auto"/>
              <w:left w:val="nil"/>
              <w:bottom w:val="single" w:sz="4" w:space="0" w:color="auto"/>
              <w:right w:val="single" w:sz="4" w:space="0" w:color="auto"/>
            </w:tcBorders>
            <w:noWrap/>
          </w:tcPr>
          <w:p w:rsidR="00D72087" w:rsidRPr="00D72087" w:rsidRDefault="00370B82" w:rsidP="00D72087">
            <w:pPr>
              <w:rPr>
                <w:rFonts w:cs="Arial"/>
                <w:sz w:val="18"/>
                <w:szCs w:val="18"/>
                <w:lang w:eastAsia="sk-SK"/>
              </w:rPr>
            </w:pPr>
            <w:r>
              <w:rPr>
                <w:rFonts w:cs="Arial"/>
                <w:sz w:val="18"/>
                <w:szCs w:val="18"/>
                <w:lang w:eastAsia="sk-SK"/>
              </w:rPr>
              <w:t>1</w:t>
            </w:r>
          </w:p>
        </w:tc>
        <w:tc>
          <w:tcPr>
            <w:tcW w:w="128" w:type="pct"/>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9" w:type="pct"/>
            <w:tcBorders>
              <w:top w:val="single" w:sz="4" w:space="0" w:color="auto"/>
              <w:left w:val="single" w:sz="4" w:space="0" w:color="auto"/>
              <w:bottom w:val="single" w:sz="4" w:space="0" w:color="auto"/>
              <w:right w:val="single" w:sz="4" w:space="0" w:color="auto"/>
            </w:tcBorders>
            <w:noWrap/>
          </w:tcPr>
          <w:p w:rsidR="00D72087" w:rsidRPr="00D72087" w:rsidRDefault="00A830FA" w:rsidP="00D72087">
            <w:pPr>
              <w:rPr>
                <w:rFonts w:cs="Arial"/>
                <w:sz w:val="18"/>
                <w:szCs w:val="18"/>
                <w:lang w:eastAsia="sk-SK"/>
              </w:rPr>
            </w:pPr>
            <w:r>
              <w:rPr>
                <w:rFonts w:cs="Arial"/>
                <w:sz w:val="18"/>
                <w:szCs w:val="18"/>
                <w:lang w:eastAsia="sk-SK"/>
              </w:rPr>
              <w:t>L</w:t>
            </w:r>
          </w:p>
        </w:tc>
        <w:tc>
          <w:tcPr>
            <w:tcW w:w="130" w:type="pct"/>
            <w:tcBorders>
              <w:top w:val="single" w:sz="4" w:space="0" w:color="auto"/>
              <w:left w:val="nil"/>
              <w:bottom w:val="single" w:sz="4" w:space="0" w:color="auto"/>
              <w:right w:val="single" w:sz="4" w:space="0" w:color="auto"/>
            </w:tcBorders>
            <w:noWrap/>
          </w:tcPr>
          <w:p w:rsidR="00D72087" w:rsidRPr="00D72087" w:rsidRDefault="00A830FA" w:rsidP="000A1BBA">
            <w:pPr>
              <w:rPr>
                <w:rFonts w:cs="Arial"/>
                <w:sz w:val="18"/>
                <w:szCs w:val="18"/>
                <w:lang w:eastAsia="sk-SK"/>
              </w:rPr>
            </w:pPr>
            <w:r>
              <w:rPr>
                <w:rFonts w:cs="Arial"/>
                <w:sz w:val="18"/>
                <w:szCs w:val="18"/>
                <w:lang w:eastAsia="sk-SK"/>
              </w:rPr>
              <w:t>U</w:t>
            </w:r>
          </w:p>
        </w:tc>
        <w:tc>
          <w:tcPr>
            <w:tcW w:w="145" w:type="pct"/>
            <w:tcBorders>
              <w:top w:val="single" w:sz="4" w:space="0" w:color="auto"/>
              <w:left w:val="nil"/>
              <w:bottom w:val="single" w:sz="4" w:space="0" w:color="auto"/>
              <w:right w:val="single" w:sz="4" w:space="0" w:color="auto"/>
            </w:tcBorders>
            <w:noWrap/>
          </w:tcPr>
          <w:p w:rsidR="00D72087" w:rsidRPr="00D72087" w:rsidRDefault="00A830FA" w:rsidP="000A1BBA">
            <w:pPr>
              <w:rPr>
                <w:rFonts w:cs="Arial"/>
                <w:sz w:val="18"/>
                <w:szCs w:val="18"/>
                <w:lang w:eastAsia="sk-SK"/>
              </w:rPr>
            </w:pPr>
            <w:r>
              <w:rPr>
                <w:rFonts w:cs="Arial"/>
                <w:sz w:val="18"/>
                <w:szCs w:val="18"/>
                <w:lang w:eastAsia="sk-SK"/>
              </w:rPr>
              <w:t>Ž</w:t>
            </w:r>
          </w:p>
        </w:tc>
        <w:tc>
          <w:tcPr>
            <w:tcW w:w="147" w:type="pct"/>
            <w:tcBorders>
              <w:top w:val="single" w:sz="4" w:space="0" w:color="auto"/>
              <w:left w:val="nil"/>
              <w:bottom w:val="single" w:sz="4" w:space="0" w:color="auto"/>
              <w:right w:val="single" w:sz="4" w:space="0" w:color="auto"/>
            </w:tcBorders>
            <w:noWrap/>
          </w:tcPr>
          <w:p w:rsidR="005D2A89" w:rsidRDefault="00A830FA">
            <w:pPr>
              <w:rPr>
                <w:rFonts w:cs="Arial"/>
                <w:sz w:val="18"/>
                <w:szCs w:val="18"/>
                <w:lang w:eastAsia="sk-SK"/>
              </w:rPr>
            </w:pPr>
            <w:r>
              <w:rPr>
                <w:rFonts w:cs="Arial"/>
                <w:sz w:val="18"/>
                <w:szCs w:val="18"/>
                <w:lang w:eastAsia="sk-SK"/>
              </w:rPr>
              <w:t>I</w:t>
            </w:r>
          </w:p>
        </w:tc>
        <w:tc>
          <w:tcPr>
            <w:tcW w:w="130" w:type="pct"/>
            <w:tcBorders>
              <w:top w:val="single" w:sz="4" w:space="0" w:color="auto"/>
              <w:left w:val="nil"/>
              <w:bottom w:val="single" w:sz="4" w:space="0" w:color="auto"/>
              <w:right w:val="single" w:sz="4" w:space="0" w:color="auto"/>
            </w:tcBorders>
            <w:noWrap/>
          </w:tcPr>
          <w:p w:rsidR="00D72087" w:rsidRPr="00D72087" w:rsidRDefault="00A830FA" w:rsidP="00D72087">
            <w:pPr>
              <w:rPr>
                <w:rFonts w:cs="Arial"/>
                <w:sz w:val="18"/>
                <w:szCs w:val="18"/>
                <w:lang w:eastAsia="sk-SK"/>
              </w:rPr>
            </w:pPr>
            <w:r>
              <w:rPr>
                <w:rFonts w:cs="Arial"/>
                <w:sz w:val="18"/>
                <w:szCs w:val="18"/>
                <w:lang w:eastAsia="sk-SK"/>
              </w:rPr>
              <w:t>A</w:t>
            </w:r>
          </w:p>
        </w:tc>
        <w:tc>
          <w:tcPr>
            <w:tcW w:w="129" w:type="pct"/>
            <w:tcBorders>
              <w:top w:val="single" w:sz="4" w:space="0" w:color="auto"/>
              <w:left w:val="nil"/>
              <w:bottom w:val="single" w:sz="4" w:space="0" w:color="auto"/>
              <w:right w:val="single" w:sz="4" w:space="0" w:color="auto"/>
            </w:tcBorders>
            <w:noWrap/>
          </w:tcPr>
          <w:p w:rsidR="00D72087" w:rsidRPr="00D72087" w:rsidRDefault="00A830FA" w:rsidP="000A1BBA">
            <w:pPr>
              <w:rPr>
                <w:rFonts w:cs="Arial"/>
                <w:sz w:val="18"/>
                <w:szCs w:val="18"/>
                <w:lang w:eastAsia="sk-SK"/>
              </w:rPr>
            </w:pPr>
            <w:r>
              <w:rPr>
                <w:rFonts w:cs="Arial"/>
                <w:sz w:val="18"/>
                <w:szCs w:val="18"/>
                <w:lang w:eastAsia="sk-SK"/>
              </w:rPr>
              <w:t>N</w:t>
            </w:r>
          </w:p>
        </w:tc>
        <w:tc>
          <w:tcPr>
            <w:tcW w:w="139" w:type="pct"/>
            <w:tcBorders>
              <w:top w:val="single" w:sz="4" w:space="0" w:color="auto"/>
              <w:left w:val="nil"/>
              <w:bottom w:val="single" w:sz="4" w:space="0" w:color="auto"/>
              <w:right w:val="single" w:sz="4" w:space="0" w:color="auto"/>
            </w:tcBorders>
            <w:noWrap/>
          </w:tcPr>
          <w:p w:rsidR="00D72087" w:rsidRPr="00D72087" w:rsidRDefault="00A830FA" w:rsidP="000A1BBA">
            <w:pPr>
              <w:rPr>
                <w:rFonts w:cs="Arial"/>
                <w:sz w:val="18"/>
                <w:szCs w:val="18"/>
                <w:lang w:eastAsia="sk-SK"/>
              </w:rPr>
            </w:pPr>
            <w:r>
              <w:rPr>
                <w:rFonts w:cs="Arial"/>
                <w:sz w:val="18"/>
                <w:szCs w:val="18"/>
                <w:lang w:eastAsia="sk-SK"/>
              </w:rPr>
              <w:t>K</w:t>
            </w:r>
          </w:p>
        </w:tc>
        <w:tc>
          <w:tcPr>
            <w:tcW w:w="121" w:type="pct"/>
            <w:tcBorders>
              <w:top w:val="single" w:sz="4" w:space="0" w:color="auto"/>
              <w:left w:val="nil"/>
              <w:bottom w:val="single" w:sz="4" w:space="0" w:color="auto"/>
              <w:right w:val="single" w:sz="4" w:space="0" w:color="auto"/>
            </w:tcBorders>
            <w:noWrap/>
          </w:tcPr>
          <w:p w:rsidR="005D2A89" w:rsidRDefault="00A830FA">
            <w:pPr>
              <w:rPr>
                <w:rFonts w:cs="Arial"/>
                <w:sz w:val="18"/>
                <w:szCs w:val="18"/>
                <w:lang w:eastAsia="sk-SK"/>
              </w:rPr>
            </w:pPr>
            <w:r>
              <w:rPr>
                <w:rFonts w:cs="Arial"/>
                <w:sz w:val="18"/>
                <w:szCs w:val="18"/>
                <w:lang w:eastAsia="sk-SK"/>
              </w:rPr>
              <w:t>Y</w:t>
            </w:r>
          </w:p>
        </w:tc>
        <w:tc>
          <w:tcPr>
            <w:tcW w:w="153"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81"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7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3"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3"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5"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3"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7" w:type="pct"/>
            <w:gridSpan w:val="4"/>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2"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2"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8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D69D9">
        <w:trPr>
          <w:gridAfter w:val="1"/>
          <w:wAfter w:w="8" w:type="pct"/>
          <w:trHeight w:val="57"/>
          <w:jc w:val="center"/>
        </w:trPr>
        <w:tc>
          <w:tcPr>
            <w:tcW w:w="4992" w:type="pct"/>
            <w:gridSpan w:val="61"/>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D69D9">
        <w:trPr>
          <w:gridAfter w:val="1"/>
          <w:wAfter w:w="8" w:type="pct"/>
          <w:trHeight w:val="57"/>
          <w:jc w:val="center"/>
        </w:trPr>
        <w:tc>
          <w:tcPr>
            <w:tcW w:w="4992" w:type="pct"/>
            <w:gridSpan w:val="61"/>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0D69D9" w:rsidRPr="00D72087" w:rsidTr="000D69D9">
        <w:trPr>
          <w:gridAfter w:val="1"/>
          <w:wAfter w:w="8" w:type="pct"/>
          <w:trHeight w:val="57"/>
          <w:jc w:val="center"/>
        </w:trPr>
        <w:tc>
          <w:tcPr>
            <w:tcW w:w="158"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370B82">
              <w:rPr>
                <w:rFonts w:cs="Arial"/>
                <w:sz w:val="18"/>
                <w:szCs w:val="18"/>
                <w:lang w:eastAsia="sk-SK"/>
              </w:rPr>
              <w:t>3</w:t>
            </w:r>
          </w:p>
        </w:tc>
        <w:tc>
          <w:tcPr>
            <w:tcW w:w="175" w:type="pct"/>
            <w:tcBorders>
              <w:top w:val="single" w:sz="4" w:space="0" w:color="auto"/>
              <w:left w:val="nil"/>
              <w:bottom w:val="single" w:sz="4" w:space="0" w:color="auto"/>
              <w:right w:val="single" w:sz="4" w:space="0" w:color="auto"/>
            </w:tcBorders>
            <w:noWrap/>
          </w:tcPr>
          <w:p w:rsidR="00D72087" w:rsidRPr="00D72087" w:rsidRDefault="00370B82" w:rsidP="00D72087">
            <w:pPr>
              <w:rPr>
                <w:rFonts w:cs="Arial"/>
                <w:sz w:val="18"/>
                <w:szCs w:val="18"/>
                <w:lang w:eastAsia="sk-SK"/>
              </w:rPr>
            </w:pPr>
            <w:r>
              <w:rPr>
                <w:rFonts w:cs="Arial"/>
                <w:sz w:val="18"/>
                <w:szCs w:val="18"/>
                <w:lang w:eastAsia="sk-SK"/>
              </w:rPr>
              <w:t>7</w:t>
            </w:r>
          </w:p>
        </w:tc>
        <w:tc>
          <w:tcPr>
            <w:tcW w:w="12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5"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28"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8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3" w:type="pct"/>
            <w:gridSpan w:val="2"/>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3" w:type="pct"/>
            <w:gridSpan w:val="2"/>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5"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3"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7" w:type="pct"/>
            <w:gridSpan w:val="4"/>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2"/>
            <w:tcBorders>
              <w:top w:val="single" w:sz="4" w:space="0" w:color="auto"/>
              <w:left w:val="nil"/>
              <w:bottom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7" w:type="pct"/>
            <w:gridSpan w:val="2"/>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2"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62"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8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0"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0D69D9" w:rsidRPr="00D72087" w:rsidTr="000D69D9">
        <w:trPr>
          <w:gridAfter w:val="1"/>
          <w:wAfter w:w="8" w:type="pct"/>
          <w:trHeight w:val="57"/>
          <w:jc w:val="center"/>
        </w:trPr>
        <w:tc>
          <w:tcPr>
            <w:tcW w:w="1008"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2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1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45"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1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3"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7"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4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72"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62"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8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0"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0D69D9" w:rsidRPr="00D72087" w:rsidTr="000D69D9">
        <w:trPr>
          <w:gridAfter w:val="1"/>
          <w:wAfter w:w="8" w:type="pct"/>
          <w:trHeight w:val="57"/>
          <w:jc w:val="center"/>
        </w:trPr>
        <w:tc>
          <w:tcPr>
            <w:tcW w:w="158"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3"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3"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5"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3"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7" w:type="pct"/>
            <w:gridSpan w:val="4"/>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2"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2"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8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0D69D9" w:rsidRPr="00D72087" w:rsidTr="000D69D9">
        <w:trPr>
          <w:gridAfter w:val="1"/>
          <w:wAfter w:w="8" w:type="pct"/>
          <w:trHeight w:val="57"/>
          <w:jc w:val="center"/>
        </w:trPr>
        <w:tc>
          <w:tcPr>
            <w:tcW w:w="158"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1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45"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1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3"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7"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4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72"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62"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8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0"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D69D9">
        <w:trPr>
          <w:trHeight w:val="850"/>
          <w:jc w:val="center"/>
        </w:trPr>
        <w:tc>
          <w:tcPr>
            <w:tcW w:w="1266"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E34DCA" w:rsidRDefault="00E34DCA">
            <w:pPr>
              <w:jc w:val="center"/>
              <w:rPr>
                <w:rFonts w:cs="Arial"/>
                <w:sz w:val="18"/>
                <w:szCs w:val="18"/>
                <w:lang w:val="en-US" w:eastAsia="sk-SK"/>
              </w:rPr>
            </w:pPr>
          </w:p>
        </w:tc>
        <w:tc>
          <w:tcPr>
            <w:tcW w:w="1319" w:type="pct"/>
            <w:gridSpan w:val="9"/>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198" w:type="pct"/>
            <w:gridSpan w:val="20"/>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16" w:type="pct"/>
            <w:gridSpan w:val="24"/>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0D69D9">
        <w:trPr>
          <w:trHeight w:val="848"/>
          <w:jc w:val="center"/>
        </w:trPr>
        <w:tc>
          <w:tcPr>
            <w:tcW w:w="1266"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Default="00E34DCA">
            <w:pPr>
              <w:jc w:val="center"/>
              <w:rPr>
                <w:rFonts w:cs="Arial"/>
                <w:sz w:val="18"/>
                <w:szCs w:val="18"/>
                <w:lang w:eastAsia="sk-SK"/>
              </w:rPr>
            </w:pPr>
          </w:p>
        </w:tc>
        <w:tc>
          <w:tcPr>
            <w:tcW w:w="1319"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198" w:type="pct"/>
            <w:gridSpan w:val="20"/>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16" w:type="pct"/>
            <w:gridSpan w:val="24"/>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5450B9" w:rsidRDefault="005450B9" w:rsidP="004D3B4A">
      <w:pPr>
        <w:pStyle w:val="Nadpis1"/>
        <w:tabs>
          <w:tab w:val="clear" w:pos="450"/>
          <w:tab w:val="num" w:pos="360"/>
        </w:tabs>
        <w:spacing w:before="120" w:after="60"/>
        <w:ind w:left="360"/>
        <w:sectPr w:rsidR="005450B9" w:rsidSect="00EA0B3F">
          <w:headerReference w:type="default" r:id="rId13"/>
          <w:headerReference w:type="first" r:id="rId14"/>
          <w:type w:val="continuous"/>
          <w:pgSz w:w="11907" w:h="16840" w:code="9"/>
          <w:pgMar w:top="1979" w:right="1021" w:bottom="1134" w:left="1673" w:header="675" w:footer="408" w:gutter="0"/>
          <w:cols w:space="708"/>
          <w:docGrid w:linePitch="272"/>
        </w:sectPr>
      </w:pPr>
      <w:bookmarkStart w:id="0" w:name="_Toc530739894"/>
    </w:p>
    <w:p w:rsidR="004D3B4A" w:rsidRDefault="004D3B4A" w:rsidP="004D3B4A">
      <w:pPr>
        <w:pStyle w:val="Nadpis1"/>
        <w:tabs>
          <w:tab w:val="clear" w:pos="450"/>
          <w:tab w:val="num" w:pos="360"/>
        </w:tabs>
        <w:spacing w:before="120" w:after="60"/>
        <w:ind w:left="360"/>
      </w:pPr>
      <w:r>
        <w:lastRenderedPageBreak/>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4D3B4A" w:rsidP="004D3B4A">
      <w:pPr>
        <w:pStyle w:val="Zkladntext"/>
      </w:pPr>
      <w:r>
        <w:t xml:space="preserve">Spoločnosť </w:t>
      </w:r>
      <w:r w:rsidR="00410408">
        <w:t>Frank Slovakia,</w:t>
      </w:r>
      <w:r>
        <w:t>. s</w:t>
      </w:r>
      <w:r w:rsidR="00410408">
        <w:t>.</w:t>
      </w:r>
      <w:r>
        <w:t xml:space="preserve"> r. o. (ďalej len Spoločnosť), bola založená </w:t>
      </w:r>
      <w:r w:rsidR="00D57A7C">
        <w:t>11.apríla  1997</w:t>
      </w:r>
      <w:r>
        <w:t xml:space="preserve"> a do obchodného registra bola zapísaná 3. jú</w:t>
      </w:r>
      <w:r w:rsidR="00410408">
        <w:t>n</w:t>
      </w:r>
      <w:r>
        <w:t xml:space="preserve">a </w:t>
      </w:r>
      <w:r w:rsidR="00410408">
        <w:t>1997</w:t>
      </w:r>
      <w:r>
        <w:t xml:space="preserve"> (Obchodný register Okresného súdu </w:t>
      </w:r>
      <w:r w:rsidR="00410408">
        <w:t>Nitra</w:t>
      </w:r>
      <w:r>
        <w:t xml:space="preserve">, oddiel s.r.o., vložka </w:t>
      </w:r>
      <w:r w:rsidR="00410408">
        <w:t>10300</w:t>
      </w:r>
      <w:r>
        <w:t>/</w:t>
      </w:r>
      <w:r w:rsidR="00410408">
        <w:t>N</w:t>
      </w:r>
      <w:r>
        <w:t xml:space="preserve">). </w:t>
      </w:r>
    </w:p>
    <w:p w:rsidR="004D3B4A" w:rsidRPr="0060790D" w:rsidRDefault="004D3B4A" w:rsidP="004D3B4A">
      <w:pPr>
        <w:rPr>
          <w:sz w:val="18"/>
          <w:szCs w:val="18"/>
        </w:rPr>
      </w:pPr>
    </w:p>
    <w:p w:rsidR="004D3B4A" w:rsidRDefault="004D3B4A" w:rsidP="004D3B4A">
      <w:pPr>
        <w:pStyle w:val="Nadpis2"/>
        <w:numPr>
          <w:ilvl w:val="0"/>
          <w:numId w:val="2"/>
        </w:numPr>
      </w:pPr>
      <w:bookmarkStart w:id="1" w:name="_Toc530739896"/>
      <w:r>
        <w:t>Hlavnými činnosťami Spoločnosti sú:</w:t>
      </w:r>
      <w:bookmarkEnd w:id="1"/>
    </w:p>
    <w:p w:rsidR="004D3B4A" w:rsidRDefault="004D3B4A" w:rsidP="004D3B4A">
      <w:pPr>
        <w:pStyle w:val="Zkladntext"/>
      </w:pPr>
      <w:r>
        <w:t xml:space="preserve">– </w:t>
      </w:r>
      <w:r w:rsidR="00410408">
        <w:t xml:space="preserve"> kúpa tovaru za účelom jeho predaja konečnému spotrebiteľovi (maloobchod v rozsahu voľných živností)</w:t>
      </w:r>
    </w:p>
    <w:p w:rsidR="004D3B4A" w:rsidRDefault="004D3B4A" w:rsidP="004D3B4A">
      <w:pPr>
        <w:pStyle w:val="Zkladntext"/>
      </w:pPr>
      <w:r>
        <w:t xml:space="preserve">– </w:t>
      </w:r>
      <w:r w:rsidR="00410408">
        <w:t xml:space="preserve"> kúpa tovaru za účelom jeho predaja iným prevádzkovateľom živnosti (veľkoobchod v rozsahu voľných živností)</w:t>
      </w:r>
    </w:p>
    <w:p w:rsidR="004D3B4A" w:rsidRDefault="004D3B4A" w:rsidP="004D3B4A">
      <w:pPr>
        <w:pStyle w:val="Zkladntext"/>
      </w:pPr>
      <w:r>
        <w:t xml:space="preserve">– </w:t>
      </w:r>
      <w:r w:rsidR="00410408">
        <w:t xml:space="preserve"> výroba betónových dištančných prvkov</w:t>
      </w:r>
    </w:p>
    <w:p w:rsidR="00410408" w:rsidRDefault="00410408" w:rsidP="00410408">
      <w:pPr>
        <w:pStyle w:val="Zkladntext"/>
      </w:pPr>
      <w:r>
        <w:t xml:space="preserve">–  kompletizácia </w:t>
      </w:r>
      <w:proofErr w:type="spellStart"/>
      <w:r>
        <w:t>zalamovacej</w:t>
      </w:r>
      <w:proofErr w:type="spellEnd"/>
      <w:r>
        <w:t xml:space="preserve"> výstuže pre monolitické betóny – systém STABOX</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74527" w:rsidRDefault="00574527" w:rsidP="004D3B4A">
      <w:pPr>
        <w:pStyle w:val="Zkladntext"/>
      </w:pPr>
    </w:p>
    <w:bookmarkStart w:id="2" w:name="_MON_1405921752"/>
    <w:bookmarkEnd w:id="2"/>
    <w:p w:rsidR="000A1BBA" w:rsidRDefault="00A830FA" w:rsidP="004D3B4A">
      <w:pPr>
        <w:pStyle w:val="Zkladntext"/>
      </w:pPr>
      <w:r>
        <w:object w:dxaOrig="9091" w:dyaOrig="1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5pt;height:87pt" o:ole="" o:preferrelative="f">
            <v:imagedata r:id="rId15" o:title=""/>
            <o:lock v:ext="edit" aspectratio="f"/>
          </v:shape>
          <o:OLEObject Type="Embed" ProgID="Excel.Sheet.12" ShapeID="_x0000_i1025" DrawAspect="Content" ObjectID="_1488970532" r:id="rId16"/>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C4486C">
        <w:t>201</w:t>
      </w:r>
      <w:r w:rsidR="00A830FA">
        <w:t>4</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C4486C">
        <w:t>201</w:t>
      </w:r>
      <w:r w:rsidR="00A830FA">
        <w:t>4</w:t>
      </w:r>
      <w:r>
        <w:t xml:space="preserve"> do 31. decembra </w:t>
      </w:r>
      <w:r w:rsidR="00C4486C">
        <w:t>201</w:t>
      </w:r>
      <w:r w:rsidR="00A830FA">
        <w:t>4</w:t>
      </w:r>
      <w:r>
        <w:t>.</w:t>
      </w:r>
    </w:p>
    <w:p w:rsidR="004D3B4A" w:rsidRDefault="004D3B4A" w:rsidP="004D3B4A">
      <w:pPr>
        <w:pStyle w:val="Zkladntext"/>
        <w:ind w:hanging="426"/>
      </w:pPr>
    </w:p>
    <w:p w:rsidR="004D3B4A" w:rsidRPr="00CF72B9" w:rsidRDefault="004D3B4A" w:rsidP="004D3B4A">
      <w:pPr>
        <w:pStyle w:val="Nadpis2"/>
        <w:numPr>
          <w:ilvl w:val="0"/>
          <w:numId w:val="2"/>
        </w:numPr>
      </w:pPr>
      <w:r w:rsidRPr="00CF72B9">
        <w:t>Dátum schválenia účtovnej závierky za predchádzajúce účtovné obdobie</w:t>
      </w:r>
    </w:p>
    <w:p w:rsidR="004D3B4A" w:rsidRDefault="004D3B4A" w:rsidP="004D3B4A">
      <w:pPr>
        <w:pStyle w:val="Zkladntext"/>
        <w:ind w:hanging="426"/>
      </w:pPr>
      <w:r w:rsidRPr="00CF72B9">
        <w:tab/>
        <w:t xml:space="preserve">Účtovná závierka Spoločnosti k 31. decembru </w:t>
      </w:r>
      <w:r w:rsidR="00C4486C" w:rsidRPr="00CF72B9">
        <w:t>201</w:t>
      </w:r>
      <w:r w:rsidR="00A830FA">
        <w:t>3</w:t>
      </w:r>
      <w:r w:rsidRPr="00CF72B9">
        <w:t xml:space="preserve">, za predchádzajúce účtovné obdobie, </w:t>
      </w:r>
      <w:r w:rsidR="00CF72B9">
        <w:t>ne</w:t>
      </w:r>
      <w:r w:rsidRPr="00CF72B9">
        <w:t>bola schválená valným zh</w:t>
      </w:r>
      <w:r w:rsidR="00CF72B9">
        <w:t>romaždením Spoločnosti</w:t>
      </w:r>
      <w:r w:rsidRPr="00CF72B9">
        <w:t>.</w:t>
      </w:r>
    </w:p>
    <w:p w:rsidR="004D3B4A" w:rsidRDefault="004D3B4A" w:rsidP="004D3B4A">
      <w:pPr>
        <w:pStyle w:val="Zkladntext"/>
        <w:ind w:hanging="426"/>
      </w:pPr>
    </w:p>
    <w:p w:rsidR="004D3B4A" w:rsidRPr="00CF72B9" w:rsidRDefault="004D3B4A" w:rsidP="004D3B4A">
      <w:pPr>
        <w:pStyle w:val="Nadpis2"/>
        <w:numPr>
          <w:ilvl w:val="0"/>
          <w:numId w:val="2"/>
        </w:numPr>
      </w:pPr>
      <w:bookmarkStart w:id="3" w:name="OLE_LINK13"/>
      <w:bookmarkStart w:id="4" w:name="OLE_LINK14"/>
      <w:r w:rsidRPr="00CF72B9">
        <w:t>Zverejnenie účtovnej závierky za predchádzajúce účtovné obdobie</w:t>
      </w:r>
    </w:p>
    <w:p w:rsidR="004D3B4A" w:rsidRDefault="004D3B4A" w:rsidP="004D3B4A">
      <w:pPr>
        <w:pStyle w:val="Zkladntext"/>
      </w:pPr>
      <w:r w:rsidRPr="00CF72B9">
        <w:t xml:space="preserve">Účtovná závierka Spoločnosti k 31. decembru </w:t>
      </w:r>
      <w:r w:rsidR="00C4486C" w:rsidRPr="00CF72B9">
        <w:t>201</w:t>
      </w:r>
      <w:r w:rsidR="00A830FA">
        <w:t>3</w:t>
      </w:r>
      <w:r w:rsidRPr="00CF72B9">
        <w:t xml:space="preserve"> bola uložená do zbierky listín obchodného </w:t>
      </w:r>
      <w:r w:rsidR="00CF72B9">
        <w:t>.</w:t>
      </w:r>
    </w:p>
    <w:p w:rsidR="004D3B4A" w:rsidRDefault="004D3B4A" w:rsidP="004D3B4A">
      <w:pPr>
        <w:pStyle w:val="Zkladntext"/>
      </w:pPr>
    </w:p>
    <w:bookmarkEnd w:id="3"/>
    <w:bookmarkEnd w:id="4"/>
    <w:p w:rsidR="004D3B4A" w:rsidRDefault="004D3B4A" w:rsidP="004D3B4A">
      <w:pPr>
        <w:pStyle w:val="Zkladntext"/>
        <w:jc w:val="left"/>
      </w:pPr>
    </w:p>
    <w:p w:rsidR="004D3B4A" w:rsidRDefault="004D3B4A" w:rsidP="004D3B4A">
      <w:pPr>
        <w:pStyle w:val="Zkladntext"/>
      </w:pPr>
    </w:p>
    <w:p w:rsidR="004D3B4A" w:rsidRDefault="004D3B4A" w:rsidP="004D3B4A">
      <w:pPr>
        <w:pStyle w:val="Nadpis1"/>
        <w:tabs>
          <w:tab w:val="clear" w:pos="450"/>
          <w:tab w:val="num" w:pos="360"/>
        </w:tabs>
        <w:spacing w:before="120" w:after="60"/>
        <w:ind w:left="360"/>
      </w:pPr>
      <w:r>
        <w:t>Informácie o konsolidovanom celku</w:t>
      </w:r>
    </w:p>
    <w:p w:rsidR="004D3B4A" w:rsidRDefault="004D3B4A" w:rsidP="004D3B4A">
      <w:pPr>
        <w:pStyle w:val="Zkladntext"/>
      </w:pPr>
    </w:p>
    <w:p w:rsidR="00651689" w:rsidRPr="007260C9" w:rsidRDefault="004D3B4A" w:rsidP="007260C9">
      <w:pPr>
        <w:pStyle w:val="Zkladntext"/>
        <w:ind w:hanging="426"/>
      </w:pPr>
      <w:r>
        <w:rPr>
          <w:b/>
        </w:rPr>
        <w:tab/>
      </w:r>
      <w:r w:rsidRPr="007260C9">
        <w:t xml:space="preserve">Spoločnosť sa zahŕňa do konsolidovanej účtovnej závierky spoločnosti </w:t>
      </w:r>
      <w:r w:rsidR="007260C9" w:rsidRPr="007260C9">
        <w:t>Max Frank</w:t>
      </w:r>
      <w:r w:rsidR="004818C8">
        <w:t xml:space="preserve"> </w:t>
      </w:r>
      <w:proofErr w:type="spellStart"/>
      <w:r w:rsidR="007260C9" w:rsidRPr="007260C9">
        <w:t>GmbH</w:t>
      </w:r>
      <w:proofErr w:type="spellEnd"/>
      <w:r w:rsidR="007260C9" w:rsidRPr="007260C9">
        <w:t xml:space="preserve">&amp; </w:t>
      </w:r>
      <w:proofErr w:type="spellStart"/>
      <w:r w:rsidR="007260C9" w:rsidRPr="007260C9">
        <w:t>Co</w:t>
      </w:r>
      <w:proofErr w:type="spellEnd"/>
      <w:r w:rsidR="007260C9" w:rsidRPr="007260C9">
        <w:t xml:space="preserve"> KG</w:t>
      </w:r>
      <w:r w:rsidR="004818C8">
        <w:t xml:space="preserve"> Mitterweg1, </w:t>
      </w:r>
      <w:proofErr w:type="spellStart"/>
      <w:r w:rsidR="004818C8">
        <w:t>Leibfing</w:t>
      </w:r>
      <w:proofErr w:type="spellEnd"/>
      <w:r w:rsidR="004818C8">
        <w:t>, Spol</w:t>
      </w:r>
      <w:bookmarkStart w:id="5" w:name="_GoBack"/>
      <w:bookmarkEnd w:id="5"/>
      <w:r w:rsidR="007260C9">
        <w:t>ková republika Nemecko.</w:t>
      </w:r>
    </w:p>
    <w:p w:rsidR="004D3B4A" w:rsidRDefault="004D3B4A" w:rsidP="004D3B4A">
      <w:pPr>
        <w:pStyle w:val="Zkladntext"/>
      </w:pPr>
    </w:p>
    <w:p w:rsidR="004D3B4A" w:rsidRPr="007260C9" w:rsidRDefault="004D3B4A" w:rsidP="004D3B4A">
      <w:pPr>
        <w:pStyle w:val="Nadpis1"/>
        <w:tabs>
          <w:tab w:val="clear" w:pos="450"/>
          <w:tab w:val="num" w:pos="360"/>
        </w:tabs>
        <w:spacing w:before="120" w:after="60"/>
        <w:ind w:left="360"/>
      </w:pPr>
      <w:bookmarkStart w:id="6" w:name="_Toc530739899"/>
      <w:r w:rsidRPr="007260C9">
        <w:t xml:space="preserve">Informácie o účtovných zásadách a účtovných metódach  </w:t>
      </w:r>
      <w:bookmarkEnd w:id="6"/>
    </w:p>
    <w:p w:rsidR="004D3B4A" w:rsidRPr="002A6D5C" w:rsidRDefault="004D3B4A" w:rsidP="004D3B4A">
      <w:pPr>
        <w:pStyle w:val="Zkladntext"/>
        <w:rPr>
          <w:highlight w:val="yellow"/>
        </w:rPr>
      </w:pPr>
    </w:p>
    <w:p w:rsidR="004D3B4A" w:rsidRPr="007260C9" w:rsidRDefault="004D3B4A" w:rsidP="00251BF2">
      <w:pPr>
        <w:pStyle w:val="Pismenka"/>
        <w:tabs>
          <w:tab w:val="clear" w:pos="426"/>
        </w:tabs>
        <w:ind w:left="426"/>
      </w:pPr>
      <w:r w:rsidRPr="007260C9">
        <w:t>Východiská pre zostavenie účtovnej závierky</w:t>
      </w:r>
    </w:p>
    <w:p w:rsidR="004D3B4A" w:rsidRPr="007260C9" w:rsidRDefault="004D3B4A" w:rsidP="004D3B4A">
      <w:pPr>
        <w:pStyle w:val="Zkladntext"/>
        <w:ind w:left="450"/>
      </w:pPr>
      <w:r w:rsidRPr="007260C9">
        <w:t>Účtovná závierka bola zostavená za predpokladu</w:t>
      </w:r>
      <w:r w:rsidR="008D48E9" w:rsidRPr="007260C9">
        <w:t>, že Spoločnosť bude</w:t>
      </w:r>
      <w:r w:rsidRPr="007260C9">
        <w:t xml:space="preserve"> nepretržit</w:t>
      </w:r>
      <w:r w:rsidR="008D48E9" w:rsidRPr="007260C9">
        <w:t>e pokračovať vo svojej činnosti</w:t>
      </w:r>
      <w:r w:rsidRPr="007260C9">
        <w:t xml:space="preserve"> (</w:t>
      </w:r>
      <w:proofErr w:type="spellStart"/>
      <w:r w:rsidRPr="007260C9">
        <w:t>going</w:t>
      </w:r>
      <w:proofErr w:type="spellEnd"/>
      <w:r w:rsidRPr="007260C9">
        <w:t xml:space="preserve"> </w:t>
      </w:r>
      <w:proofErr w:type="spellStart"/>
      <w:r w:rsidRPr="007260C9">
        <w:t>concern</w:t>
      </w:r>
      <w:proofErr w:type="spellEnd"/>
      <w:r w:rsidRPr="007260C9">
        <w:t>).</w:t>
      </w:r>
    </w:p>
    <w:p w:rsidR="004D3B4A" w:rsidRPr="007260C9" w:rsidRDefault="004D3B4A" w:rsidP="004D3B4A">
      <w:pPr>
        <w:pStyle w:val="Zkladntext"/>
        <w:ind w:left="450"/>
      </w:pPr>
    </w:p>
    <w:p w:rsidR="008B439F" w:rsidRPr="00E8479F" w:rsidRDefault="004D3B4A" w:rsidP="004D3B4A">
      <w:pPr>
        <w:pStyle w:val="Zkladntext"/>
        <w:ind w:left="450"/>
      </w:pPr>
      <w:r w:rsidRPr="00E8479F">
        <w:t>Účtovné metódy a všeobecné účtovné zásady boli účtovnou jednotkou konzistentne</w:t>
      </w:r>
      <w:r w:rsidR="00F4619A" w:rsidRPr="00E8479F">
        <w:t xml:space="preserve"> aplikované</w:t>
      </w:r>
      <w:r w:rsidR="00E8479F">
        <w:t xml:space="preserve"> okrem zásob vyrobených vlastnou činnosťou.</w:t>
      </w:r>
    </w:p>
    <w:p w:rsidR="004317F0" w:rsidRPr="002A6D5C" w:rsidRDefault="004317F0" w:rsidP="004D3B4A">
      <w:pPr>
        <w:pStyle w:val="Zkladntext"/>
        <w:ind w:left="450"/>
        <w:rPr>
          <w:highlight w:val="yellow"/>
        </w:rPr>
      </w:pPr>
    </w:p>
    <w:p w:rsidR="004317F0" w:rsidRPr="00E8479F" w:rsidRDefault="004317F0" w:rsidP="004D3B4A">
      <w:pPr>
        <w:pStyle w:val="Zkladntext"/>
        <w:ind w:left="450"/>
      </w:pPr>
      <w:r w:rsidRPr="00E8479F">
        <w:t>V účtovnom období 201</w:t>
      </w:r>
      <w:r w:rsidR="00760A85">
        <w:t>4</w:t>
      </w:r>
      <w:r w:rsidRPr="00E8479F">
        <w:t xml:space="preserve"> Spoločnosť nevykonala žiadne opravy významných</w:t>
      </w:r>
      <w:r w:rsidR="007F232A" w:rsidRPr="00E8479F">
        <w:t xml:space="preserve"> </w:t>
      </w:r>
      <w:r w:rsidRPr="00E8479F">
        <w:t>chýb minulých účtovných období</w:t>
      </w:r>
      <w:r w:rsidR="0011133F" w:rsidRPr="00E8479F">
        <w:t xml:space="preserve">. </w:t>
      </w:r>
    </w:p>
    <w:p w:rsidR="00A777E1" w:rsidRPr="002A6D5C" w:rsidRDefault="00A777E1">
      <w:pPr>
        <w:pStyle w:val="Zkladntext"/>
        <w:ind w:left="450"/>
        <w:rPr>
          <w:highlight w:val="yellow"/>
        </w:rPr>
      </w:pPr>
    </w:p>
    <w:p w:rsidR="004D3B4A" w:rsidRPr="00E8479F" w:rsidRDefault="004D3B4A" w:rsidP="00251BF2">
      <w:pPr>
        <w:pStyle w:val="Pismenka"/>
        <w:tabs>
          <w:tab w:val="clear" w:pos="426"/>
        </w:tabs>
        <w:ind w:left="426"/>
      </w:pPr>
      <w:r w:rsidRPr="00E8479F">
        <w:t>Dlhodobý nehmotný majetok a dlhodobý hmotný majetok</w:t>
      </w:r>
    </w:p>
    <w:p w:rsidR="004D3B4A" w:rsidRPr="00E8479F" w:rsidRDefault="004D3B4A" w:rsidP="004D3B4A">
      <w:pPr>
        <w:pStyle w:val="Zkladntext"/>
      </w:pPr>
      <w:r w:rsidRPr="00E8479F">
        <w:t xml:space="preserve">Dlhodobý majetok nakupovaný sa oceňuje obstarávacou cenou, ktorá zahŕňa cenu obstarania a náklady súvisiace s obstaraním (clo, prepravu, montáž, poistné a pod.). </w:t>
      </w:r>
    </w:p>
    <w:p w:rsidR="004D3B4A" w:rsidRPr="002A6D5C" w:rsidRDefault="004D3B4A" w:rsidP="004D3B4A">
      <w:pPr>
        <w:pStyle w:val="Zkladntext"/>
        <w:rPr>
          <w:highlight w:val="yellow"/>
        </w:rPr>
      </w:pPr>
    </w:p>
    <w:p w:rsidR="004D3B4A" w:rsidRPr="00E8479F" w:rsidRDefault="004D3B4A" w:rsidP="004D3B4A">
      <w:pPr>
        <w:pStyle w:val="Zkladntext"/>
      </w:pPr>
      <w:r w:rsidRPr="00E8479F">
        <w:t>Súčasťou obstarávacej ceny</w:t>
      </w:r>
      <w:r w:rsidR="00E8479F" w:rsidRPr="00E8479F">
        <w:t xml:space="preserve"> dlhodobého hmotného majetku </w:t>
      </w:r>
      <w:r w:rsidRPr="00E8479F">
        <w:t xml:space="preserve"> sú úroky z cudzích zdrojov, ktoré vznikli do momentu uvedenia dlhodobého majetku do používania.</w:t>
      </w:r>
    </w:p>
    <w:p w:rsidR="004D3B4A" w:rsidRPr="002A6D5C" w:rsidRDefault="004D3B4A" w:rsidP="004D3B4A">
      <w:pPr>
        <w:pStyle w:val="Zkladntext"/>
        <w:rPr>
          <w:highlight w:val="yellow"/>
        </w:rPr>
      </w:pPr>
    </w:p>
    <w:p w:rsidR="004D3B4A" w:rsidRPr="002A6D5C" w:rsidRDefault="004D3B4A" w:rsidP="004D3B4A">
      <w:pPr>
        <w:pStyle w:val="Zkladntext"/>
        <w:rPr>
          <w:highlight w:val="yellow"/>
        </w:rPr>
      </w:pPr>
    </w:p>
    <w:p w:rsidR="004D3B4A" w:rsidRPr="00E8479F" w:rsidRDefault="004D3B4A" w:rsidP="004D3B4A">
      <w:pPr>
        <w:pStyle w:val="Zkladntext"/>
      </w:pPr>
      <w:r w:rsidRPr="00E8479F">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rsidR="004D3B4A" w:rsidRPr="00E8479F" w:rsidRDefault="004D3B4A"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915"/>
        <w:gridCol w:w="418"/>
        <w:gridCol w:w="1547"/>
        <w:gridCol w:w="222"/>
        <w:gridCol w:w="1821"/>
        <w:gridCol w:w="222"/>
        <w:gridCol w:w="1701"/>
      </w:tblGrid>
      <w:tr w:rsidR="004D3B4A" w:rsidRPr="00E8479F" w:rsidTr="00E8479F">
        <w:trPr>
          <w:trHeight w:val="250"/>
        </w:trPr>
        <w:tc>
          <w:tcPr>
            <w:tcW w:w="3333" w:type="dxa"/>
            <w:gridSpan w:val="2"/>
          </w:tcPr>
          <w:p w:rsidR="004D3B4A" w:rsidRPr="00E8479F" w:rsidRDefault="004D3B4A" w:rsidP="0000290B">
            <w:pPr>
              <w:pStyle w:val="Tabulka"/>
            </w:pPr>
            <w:r w:rsidRPr="00E8479F">
              <w:br w:type="page"/>
            </w:r>
          </w:p>
        </w:tc>
        <w:tc>
          <w:tcPr>
            <w:tcW w:w="1547" w:type="dxa"/>
          </w:tcPr>
          <w:p w:rsidR="004D3B4A" w:rsidRPr="00E8479F" w:rsidRDefault="004D3B4A" w:rsidP="0000290B">
            <w:pPr>
              <w:pStyle w:val="Tabulka"/>
              <w:jc w:val="center"/>
            </w:pPr>
            <w:r w:rsidRPr="00E8479F">
              <w:t>Predpokladaná</w:t>
            </w:r>
          </w:p>
        </w:tc>
        <w:tc>
          <w:tcPr>
            <w:tcW w:w="222" w:type="dxa"/>
          </w:tcPr>
          <w:p w:rsidR="004D3B4A" w:rsidRPr="00E8479F" w:rsidRDefault="004D3B4A" w:rsidP="0000290B">
            <w:pPr>
              <w:pStyle w:val="Tabulka"/>
              <w:jc w:val="center"/>
            </w:pPr>
          </w:p>
        </w:tc>
        <w:tc>
          <w:tcPr>
            <w:tcW w:w="1821" w:type="dxa"/>
          </w:tcPr>
          <w:p w:rsidR="004D3B4A" w:rsidRPr="00E8479F" w:rsidRDefault="004D3B4A" w:rsidP="0000290B">
            <w:pPr>
              <w:pStyle w:val="Tabulka"/>
              <w:jc w:val="center"/>
            </w:pPr>
            <w:r w:rsidRPr="00E8479F">
              <w:t>Metóda</w:t>
            </w:r>
          </w:p>
        </w:tc>
        <w:tc>
          <w:tcPr>
            <w:tcW w:w="222" w:type="dxa"/>
          </w:tcPr>
          <w:p w:rsidR="004D3B4A" w:rsidRPr="00E8479F" w:rsidRDefault="004D3B4A" w:rsidP="0000290B">
            <w:pPr>
              <w:pStyle w:val="Tabulka"/>
              <w:jc w:val="center"/>
            </w:pPr>
          </w:p>
        </w:tc>
        <w:tc>
          <w:tcPr>
            <w:tcW w:w="1701" w:type="dxa"/>
          </w:tcPr>
          <w:p w:rsidR="004D3B4A" w:rsidRPr="00E8479F" w:rsidRDefault="004D3B4A" w:rsidP="0000290B">
            <w:pPr>
              <w:pStyle w:val="Tabulka"/>
              <w:jc w:val="center"/>
            </w:pPr>
            <w:r w:rsidRPr="00E8479F">
              <w:t>Ročná odpisová</w:t>
            </w:r>
          </w:p>
        </w:tc>
      </w:tr>
      <w:tr w:rsidR="005B316E" w:rsidRPr="00E8479F" w:rsidTr="00E8479F">
        <w:trPr>
          <w:trHeight w:val="250"/>
        </w:trPr>
        <w:tc>
          <w:tcPr>
            <w:tcW w:w="2915" w:type="dxa"/>
            <w:tcBorders>
              <w:bottom w:val="single" w:sz="4" w:space="0" w:color="auto"/>
            </w:tcBorders>
          </w:tcPr>
          <w:p w:rsidR="004D3B4A" w:rsidRPr="00E8479F" w:rsidRDefault="004D3B4A" w:rsidP="0000290B">
            <w:pPr>
              <w:pStyle w:val="Tabulka"/>
            </w:pPr>
          </w:p>
        </w:tc>
        <w:tc>
          <w:tcPr>
            <w:tcW w:w="418" w:type="dxa"/>
            <w:tcBorders>
              <w:bottom w:val="single" w:sz="4" w:space="0" w:color="auto"/>
            </w:tcBorders>
          </w:tcPr>
          <w:p w:rsidR="004D3B4A" w:rsidRPr="00E8479F" w:rsidRDefault="004D3B4A" w:rsidP="0000290B">
            <w:pPr>
              <w:pStyle w:val="Tabulka"/>
            </w:pPr>
          </w:p>
        </w:tc>
        <w:tc>
          <w:tcPr>
            <w:tcW w:w="1547" w:type="dxa"/>
            <w:tcBorders>
              <w:bottom w:val="single" w:sz="4" w:space="0" w:color="auto"/>
            </w:tcBorders>
          </w:tcPr>
          <w:p w:rsidR="004D3B4A" w:rsidRPr="00E8479F" w:rsidRDefault="004D3B4A" w:rsidP="0000290B">
            <w:pPr>
              <w:pStyle w:val="Tabulka"/>
              <w:jc w:val="center"/>
            </w:pPr>
            <w:r w:rsidRPr="00E8479F">
              <w:t>doba používania</w:t>
            </w:r>
            <w:r w:rsidRPr="00E8479F">
              <w:br/>
              <w:t>v rokoch</w:t>
            </w:r>
          </w:p>
        </w:tc>
        <w:tc>
          <w:tcPr>
            <w:tcW w:w="222" w:type="dxa"/>
            <w:tcBorders>
              <w:bottom w:val="single" w:sz="4" w:space="0" w:color="auto"/>
            </w:tcBorders>
          </w:tcPr>
          <w:p w:rsidR="004D3B4A" w:rsidRPr="00E8479F" w:rsidRDefault="004D3B4A" w:rsidP="0000290B">
            <w:pPr>
              <w:pStyle w:val="Tabulka"/>
              <w:jc w:val="center"/>
            </w:pPr>
          </w:p>
        </w:tc>
        <w:tc>
          <w:tcPr>
            <w:tcW w:w="1821" w:type="dxa"/>
            <w:tcBorders>
              <w:bottom w:val="single" w:sz="4" w:space="0" w:color="auto"/>
            </w:tcBorders>
          </w:tcPr>
          <w:p w:rsidR="004D3B4A" w:rsidRPr="00E8479F" w:rsidRDefault="004D3B4A" w:rsidP="0000290B">
            <w:pPr>
              <w:pStyle w:val="Tabulka"/>
              <w:jc w:val="center"/>
            </w:pPr>
            <w:r w:rsidRPr="00E8479F">
              <w:t>odpisovania</w:t>
            </w:r>
          </w:p>
        </w:tc>
        <w:tc>
          <w:tcPr>
            <w:tcW w:w="222" w:type="dxa"/>
            <w:tcBorders>
              <w:bottom w:val="single" w:sz="4" w:space="0" w:color="auto"/>
            </w:tcBorders>
          </w:tcPr>
          <w:p w:rsidR="004D3B4A" w:rsidRPr="00E8479F" w:rsidRDefault="004D3B4A" w:rsidP="0000290B">
            <w:pPr>
              <w:pStyle w:val="Tabulka"/>
              <w:jc w:val="center"/>
            </w:pPr>
          </w:p>
        </w:tc>
        <w:tc>
          <w:tcPr>
            <w:tcW w:w="1701" w:type="dxa"/>
            <w:tcBorders>
              <w:bottom w:val="single" w:sz="4" w:space="0" w:color="auto"/>
            </w:tcBorders>
          </w:tcPr>
          <w:p w:rsidR="004D3B4A" w:rsidRPr="00E8479F" w:rsidRDefault="004D3B4A" w:rsidP="0000290B">
            <w:pPr>
              <w:pStyle w:val="Tabulka"/>
              <w:jc w:val="center"/>
            </w:pPr>
            <w:r w:rsidRPr="00E8479F">
              <w:t>sadzba v %</w:t>
            </w:r>
          </w:p>
        </w:tc>
      </w:tr>
      <w:tr w:rsidR="004D3B4A" w:rsidRPr="00E8479F" w:rsidTr="00E8479F">
        <w:trPr>
          <w:trHeight w:val="250"/>
        </w:trPr>
        <w:tc>
          <w:tcPr>
            <w:tcW w:w="3333" w:type="dxa"/>
            <w:gridSpan w:val="2"/>
          </w:tcPr>
          <w:p w:rsidR="004D3B4A" w:rsidRPr="00E8479F" w:rsidRDefault="004D3B4A" w:rsidP="0000290B">
            <w:pPr>
              <w:pStyle w:val="Tabulka"/>
            </w:pPr>
            <w:r w:rsidRPr="00E8479F">
              <w:t>Softvér</w:t>
            </w:r>
          </w:p>
        </w:tc>
        <w:tc>
          <w:tcPr>
            <w:tcW w:w="1547" w:type="dxa"/>
          </w:tcPr>
          <w:p w:rsidR="004D3B4A" w:rsidRPr="00E8479F" w:rsidRDefault="004D3B4A" w:rsidP="0000290B">
            <w:pPr>
              <w:pStyle w:val="Tabulka"/>
              <w:jc w:val="center"/>
            </w:pPr>
            <w:r w:rsidRPr="00E8479F">
              <w:t>4</w:t>
            </w:r>
          </w:p>
        </w:tc>
        <w:tc>
          <w:tcPr>
            <w:tcW w:w="222" w:type="dxa"/>
          </w:tcPr>
          <w:p w:rsidR="004D3B4A" w:rsidRPr="00E8479F" w:rsidRDefault="004D3B4A" w:rsidP="0000290B">
            <w:pPr>
              <w:pStyle w:val="Tabulka"/>
              <w:jc w:val="center"/>
            </w:pPr>
          </w:p>
        </w:tc>
        <w:tc>
          <w:tcPr>
            <w:tcW w:w="1821" w:type="dxa"/>
          </w:tcPr>
          <w:p w:rsidR="004D3B4A" w:rsidRPr="00E8479F" w:rsidRDefault="004D3B4A" w:rsidP="0000290B">
            <w:pPr>
              <w:pStyle w:val="Tabulka"/>
              <w:jc w:val="center"/>
            </w:pPr>
            <w:r w:rsidRPr="00E8479F">
              <w:t>lineárna</w:t>
            </w:r>
          </w:p>
        </w:tc>
        <w:tc>
          <w:tcPr>
            <w:tcW w:w="222" w:type="dxa"/>
          </w:tcPr>
          <w:p w:rsidR="004D3B4A" w:rsidRPr="00E8479F" w:rsidRDefault="004D3B4A" w:rsidP="0000290B">
            <w:pPr>
              <w:pStyle w:val="Tabulka"/>
              <w:jc w:val="center"/>
            </w:pPr>
          </w:p>
        </w:tc>
        <w:tc>
          <w:tcPr>
            <w:tcW w:w="1701" w:type="dxa"/>
          </w:tcPr>
          <w:p w:rsidR="004D3B4A" w:rsidRPr="00E8479F" w:rsidRDefault="004D3B4A" w:rsidP="0000290B">
            <w:pPr>
              <w:pStyle w:val="Tabulka"/>
              <w:jc w:val="center"/>
            </w:pPr>
            <w:r w:rsidRPr="00E8479F">
              <w:t>25</w:t>
            </w:r>
          </w:p>
        </w:tc>
      </w:tr>
      <w:tr w:rsidR="004D3B4A" w:rsidRPr="00E8479F" w:rsidTr="00E8479F">
        <w:tblPrEx>
          <w:tblCellMar>
            <w:left w:w="108" w:type="dxa"/>
            <w:right w:w="108" w:type="dxa"/>
          </w:tblCellMar>
        </w:tblPrEx>
        <w:trPr>
          <w:trHeight w:val="245"/>
        </w:trPr>
        <w:tc>
          <w:tcPr>
            <w:tcW w:w="3333" w:type="dxa"/>
            <w:gridSpan w:val="2"/>
          </w:tcPr>
          <w:p w:rsidR="004D3B4A" w:rsidRPr="00E8479F" w:rsidRDefault="004D3B4A" w:rsidP="0000290B">
            <w:pPr>
              <w:pStyle w:val="Tabulka"/>
              <w:ind w:hanging="84"/>
            </w:pPr>
            <w:r w:rsidRPr="00E8479F">
              <w:t>Oceniteľné práva (licencia)</w:t>
            </w:r>
          </w:p>
        </w:tc>
        <w:tc>
          <w:tcPr>
            <w:tcW w:w="1547" w:type="dxa"/>
          </w:tcPr>
          <w:p w:rsidR="004D3B4A" w:rsidRPr="00E8479F" w:rsidRDefault="00E8479F" w:rsidP="0000290B">
            <w:pPr>
              <w:pStyle w:val="Tabulka"/>
              <w:jc w:val="center"/>
            </w:pPr>
            <w:r w:rsidRPr="00E8479F">
              <w:t>5</w:t>
            </w:r>
          </w:p>
        </w:tc>
        <w:tc>
          <w:tcPr>
            <w:tcW w:w="222" w:type="dxa"/>
          </w:tcPr>
          <w:p w:rsidR="004D3B4A" w:rsidRPr="00E8479F" w:rsidRDefault="004D3B4A" w:rsidP="0000290B">
            <w:pPr>
              <w:pStyle w:val="Tabulka"/>
              <w:jc w:val="center"/>
            </w:pPr>
          </w:p>
        </w:tc>
        <w:tc>
          <w:tcPr>
            <w:tcW w:w="1821" w:type="dxa"/>
          </w:tcPr>
          <w:p w:rsidR="004D3B4A" w:rsidRPr="00E8479F" w:rsidRDefault="004D3B4A" w:rsidP="0000290B">
            <w:pPr>
              <w:pStyle w:val="Tabulka"/>
              <w:jc w:val="center"/>
            </w:pPr>
            <w:r w:rsidRPr="00E8479F">
              <w:t>lineárna</w:t>
            </w:r>
          </w:p>
        </w:tc>
        <w:tc>
          <w:tcPr>
            <w:tcW w:w="222" w:type="dxa"/>
          </w:tcPr>
          <w:p w:rsidR="004D3B4A" w:rsidRPr="00E8479F" w:rsidRDefault="004D3B4A" w:rsidP="0000290B">
            <w:pPr>
              <w:pStyle w:val="Tabulka"/>
              <w:jc w:val="center"/>
            </w:pPr>
          </w:p>
        </w:tc>
        <w:tc>
          <w:tcPr>
            <w:tcW w:w="1701" w:type="dxa"/>
          </w:tcPr>
          <w:p w:rsidR="004D3B4A" w:rsidRPr="00E8479F" w:rsidRDefault="00E8479F" w:rsidP="0000290B">
            <w:pPr>
              <w:pStyle w:val="Tabulka"/>
              <w:jc w:val="center"/>
            </w:pPr>
            <w:r w:rsidRPr="00E8479F">
              <w:t>16,67</w:t>
            </w:r>
          </w:p>
        </w:tc>
      </w:tr>
      <w:tr w:rsidR="004D3B4A" w:rsidRPr="00E8479F" w:rsidTr="00E8479F">
        <w:tblPrEx>
          <w:tblCellMar>
            <w:left w:w="108" w:type="dxa"/>
            <w:right w:w="108" w:type="dxa"/>
          </w:tblCellMar>
        </w:tblPrEx>
        <w:trPr>
          <w:trHeight w:val="245"/>
        </w:trPr>
        <w:tc>
          <w:tcPr>
            <w:tcW w:w="3333" w:type="dxa"/>
            <w:gridSpan w:val="2"/>
          </w:tcPr>
          <w:p w:rsidR="004D3B4A" w:rsidRPr="00E8479F" w:rsidRDefault="004D3B4A" w:rsidP="0000290B">
            <w:pPr>
              <w:pStyle w:val="Tabulka"/>
              <w:ind w:hanging="84"/>
            </w:pPr>
            <w:r w:rsidRPr="00E8479F">
              <w:t>Drobný dlhodobý nehmotný majetok</w:t>
            </w:r>
          </w:p>
        </w:tc>
        <w:tc>
          <w:tcPr>
            <w:tcW w:w="1547" w:type="dxa"/>
          </w:tcPr>
          <w:p w:rsidR="004D3B4A" w:rsidRPr="00E8479F" w:rsidRDefault="004D3B4A" w:rsidP="0000290B">
            <w:pPr>
              <w:pStyle w:val="Tabulka"/>
              <w:jc w:val="center"/>
            </w:pPr>
            <w:r w:rsidRPr="00E8479F">
              <w:t>rôzna</w:t>
            </w:r>
          </w:p>
        </w:tc>
        <w:tc>
          <w:tcPr>
            <w:tcW w:w="222" w:type="dxa"/>
          </w:tcPr>
          <w:p w:rsidR="004D3B4A" w:rsidRPr="00E8479F" w:rsidRDefault="004D3B4A" w:rsidP="0000290B">
            <w:pPr>
              <w:pStyle w:val="Tabulka"/>
              <w:jc w:val="center"/>
            </w:pPr>
          </w:p>
        </w:tc>
        <w:tc>
          <w:tcPr>
            <w:tcW w:w="1821" w:type="dxa"/>
          </w:tcPr>
          <w:p w:rsidR="004D3B4A" w:rsidRPr="00E8479F" w:rsidRDefault="004D3B4A" w:rsidP="0000290B">
            <w:pPr>
              <w:pStyle w:val="Tabulka"/>
              <w:jc w:val="center"/>
            </w:pPr>
            <w:r w:rsidRPr="00E8479F">
              <w:t>jednorazový odpis</w:t>
            </w:r>
          </w:p>
        </w:tc>
        <w:tc>
          <w:tcPr>
            <w:tcW w:w="222" w:type="dxa"/>
          </w:tcPr>
          <w:p w:rsidR="004D3B4A" w:rsidRPr="00E8479F" w:rsidRDefault="004D3B4A" w:rsidP="0000290B">
            <w:pPr>
              <w:pStyle w:val="Tabulka"/>
              <w:jc w:val="center"/>
            </w:pPr>
          </w:p>
        </w:tc>
        <w:tc>
          <w:tcPr>
            <w:tcW w:w="1701" w:type="dxa"/>
          </w:tcPr>
          <w:p w:rsidR="004D3B4A" w:rsidRPr="00E8479F" w:rsidRDefault="004D3B4A" w:rsidP="0000290B">
            <w:pPr>
              <w:pStyle w:val="Tabulka"/>
              <w:jc w:val="center"/>
            </w:pPr>
            <w:r w:rsidRPr="00E8479F">
              <w:t>100</w:t>
            </w:r>
          </w:p>
        </w:tc>
      </w:tr>
    </w:tbl>
    <w:p w:rsidR="004D3B4A" w:rsidRPr="00E8479F" w:rsidRDefault="004D3B4A" w:rsidP="004D3B4A">
      <w:pPr>
        <w:pStyle w:val="Zkladntext"/>
      </w:pPr>
    </w:p>
    <w:p w:rsidR="004D3B4A" w:rsidRPr="00E8479F" w:rsidRDefault="004D3B4A" w:rsidP="004D3B4A">
      <w:pPr>
        <w:pStyle w:val="Zkladntext"/>
      </w:pPr>
      <w:r w:rsidRPr="00E8479F">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Pr="00E8479F"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RPr="00E8479F" w:rsidTr="0000290B">
        <w:trPr>
          <w:trHeight w:val="250"/>
        </w:trPr>
        <w:tc>
          <w:tcPr>
            <w:tcW w:w="3118" w:type="dxa"/>
            <w:gridSpan w:val="2"/>
          </w:tcPr>
          <w:p w:rsidR="004D3B4A" w:rsidRPr="00E8479F" w:rsidRDefault="004D3B4A" w:rsidP="0000290B">
            <w:pPr>
              <w:pStyle w:val="Tabulka"/>
            </w:pPr>
          </w:p>
        </w:tc>
        <w:tc>
          <w:tcPr>
            <w:tcW w:w="1985" w:type="dxa"/>
          </w:tcPr>
          <w:p w:rsidR="004D3B4A" w:rsidRPr="00E8479F" w:rsidRDefault="004D3B4A" w:rsidP="0000290B">
            <w:pPr>
              <w:pStyle w:val="Tabulka"/>
              <w:jc w:val="center"/>
            </w:pPr>
            <w:r w:rsidRPr="00E8479F">
              <w:t>Predpokladaná</w:t>
            </w:r>
          </w:p>
        </w:tc>
        <w:tc>
          <w:tcPr>
            <w:tcW w:w="141" w:type="dxa"/>
          </w:tcPr>
          <w:p w:rsidR="004D3B4A" w:rsidRPr="00E8479F" w:rsidRDefault="004D3B4A" w:rsidP="0000290B">
            <w:pPr>
              <w:pStyle w:val="Tabulka"/>
              <w:jc w:val="center"/>
            </w:pPr>
          </w:p>
        </w:tc>
        <w:tc>
          <w:tcPr>
            <w:tcW w:w="1701" w:type="dxa"/>
          </w:tcPr>
          <w:p w:rsidR="004D3B4A" w:rsidRPr="00E8479F" w:rsidRDefault="004D3B4A" w:rsidP="0000290B">
            <w:pPr>
              <w:pStyle w:val="Tabulka"/>
              <w:jc w:val="center"/>
            </w:pPr>
            <w:r w:rsidRPr="00E8479F">
              <w:t>Metóda</w:t>
            </w:r>
          </w:p>
        </w:tc>
        <w:tc>
          <w:tcPr>
            <w:tcW w:w="142" w:type="dxa"/>
          </w:tcPr>
          <w:p w:rsidR="004D3B4A" w:rsidRPr="00E8479F" w:rsidRDefault="004D3B4A" w:rsidP="0000290B">
            <w:pPr>
              <w:pStyle w:val="Tabulka"/>
              <w:jc w:val="center"/>
            </w:pPr>
          </w:p>
        </w:tc>
        <w:tc>
          <w:tcPr>
            <w:tcW w:w="1701" w:type="dxa"/>
          </w:tcPr>
          <w:p w:rsidR="004D3B4A" w:rsidRPr="00E8479F" w:rsidRDefault="004D3B4A" w:rsidP="0000290B">
            <w:pPr>
              <w:pStyle w:val="Tabulka"/>
              <w:jc w:val="center"/>
            </w:pPr>
            <w:r w:rsidRPr="00E8479F">
              <w:t>Ročná odpisová</w:t>
            </w:r>
          </w:p>
        </w:tc>
      </w:tr>
      <w:tr w:rsidR="004D3B4A" w:rsidRPr="00E8479F" w:rsidTr="0000290B">
        <w:trPr>
          <w:trHeight w:val="250"/>
        </w:trPr>
        <w:tc>
          <w:tcPr>
            <w:tcW w:w="2976" w:type="dxa"/>
            <w:tcBorders>
              <w:bottom w:val="single" w:sz="4" w:space="0" w:color="auto"/>
            </w:tcBorders>
          </w:tcPr>
          <w:p w:rsidR="004D3B4A" w:rsidRPr="00E8479F" w:rsidRDefault="004D3B4A" w:rsidP="0000290B">
            <w:pPr>
              <w:pStyle w:val="Tabulka"/>
            </w:pPr>
          </w:p>
        </w:tc>
        <w:tc>
          <w:tcPr>
            <w:tcW w:w="142" w:type="dxa"/>
            <w:tcBorders>
              <w:bottom w:val="single" w:sz="4" w:space="0" w:color="auto"/>
            </w:tcBorders>
          </w:tcPr>
          <w:p w:rsidR="004D3B4A" w:rsidRPr="00E8479F" w:rsidRDefault="004D3B4A" w:rsidP="0000290B">
            <w:pPr>
              <w:pStyle w:val="Tabulka"/>
            </w:pPr>
          </w:p>
        </w:tc>
        <w:tc>
          <w:tcPr>
            <w:tcW w:w="1985" w:type="dxa"/>
            <w:tcBorders>
              <w:bottom w:val="single" w:sz="4" w:space="0" w:color="auto"/>
            </w:tcBorders>
          </w:tcPr>
          <w:p w:rsidR="004D3B4A" w:rsidRPr="00E8479F" w:rsidRDefault="004D3B4A" w:rsidP="0000290B">
            <w:pPr>
              <w:pStyle w:val="Tabulka"/>
              <w:jc w:val="center"/>
            </w:pPr>
            <w:r w:rsidRPr="00E8479F">
              <w:t>doba používania v rokoch</w:t>
            </w:r>
          </w:p>
        </w:tc>
        <w:tc>
          <w:tcPr>
            <w:tcW w:w="141" w:type="dxa"/>
            <w:tcBorders>
              <w:bottom w:val="single" w:sz="4" w:space="0" w:color="auto"/>
            </w:tcBorders>
          </w:tcPr>
          <w:p w:rsidR="004D3B4A" w:rsidRPr="00E8479F" w:rsidRDefault="004D3B4A" w:rsidP="0000290B">
            <w:pPr>
              <w:pStyle w:val="Tabulka"/>
              <w:jc w:val="center"/>
            </w:pPr>
          </w:p>
        </w:tc>
        <w:tc>
          <w:tcPr>
            <w:tcW w:w="1701" w:type="dxa"/>
            <w:tcBorders>
              <w:bottom w:val="single" w:sz="4" w:space="0" w:color="auto"/>
            </w:tcBorders>
          </w:tcPr>
          <w:p w:rsidR="004D3B4A" w:rsidRPr="00E8479F" w:rsidRDefault="004D3B4A" w:rsidP="0000290B">
            <w:pPr>
              <w:pStyle w:val="Tabulka"/>
              <w:jc w:val="center"/>
            </w:pPr>
            <w:r w:rsidRPr="00E8479F">
              <w:t>odpisovania</w:t>
            </w:r>
          </w:p>
        </w:tc>
        <w:tc>
          <w:tcPr>
            <w:tcW w:w="142" w:type="dxa"/>
            <w:tcBorders>
              <w:bottom w:val="single" w:sz="4" w:space="0" w:color="auto"/>
            </w:tcBorders>
          </w:tcPr>
          <w:p w:rsidR="004D3B4A" w:rsidRPr="00E8479F" w:rsidRDefault="004D3B4A" w:rsidP="0000290B">
            <w:pPr>
              <w:pStyle w:val="Tabulka"/>
              <w:jc w:val="center"/>
            </w:pPr>
          </w:p>
        </w:tc>
        <w:tc>
          <w:tcPr>
            <w:tcW w:w="1701" w:type="dxa"/>
            <w:tcBorders>
              <w:bottom w:val="single" w:sz="4" w:space="0" w:color="auto"/>
            </w:tcBorders>
          </w:tcPr>
          <w:p w:rsidR="004D3B4A" w:rsidRPr="00E8479F" w:rsidRDefault="004D3B4A" w:rsidP="0000290B">
            <w:pPr>
              <w:pStyle w:val="Tabulka"/>
              <w:jc w:val="center"/>
            </w:pPr>
            <w:r w:rsidRPr="00E8479F">
              <w:t>sadzba v %</w:t>
            </w:r>
          </w:p>
        </w:tc>
      </w:tr>
      <w:tr w:rsidR="004D3B4A" w:rsidRPr="00E8479F" w:rsidTr="0000290B">
        <w:trPr>
          <w:trHeight w:val="250"/>
        </w:trPr>
        <w:tc>
          <w:tcPr>
            <w:tcW w:w="3118" w:type="dxa"/>
            <w:gridSpan w:val="2"/>
            <w:tcBorders>
              <w:top w:val="single" w:sz="4" w:space="0" w:color="auto"/>
            </w:tcBorders>
          </w:tcPr>
          <w:p w:rsidR="004D3B4A" w:rsidRPr="00E8479F" w:rsidRDefault="004D3B4A" w:rsidP="0000290B">
            <w:pPr>
              <w:pStyle w:val="Tabulka"/>
            </w:pPr>
            <w:r w:rsidRPr="00E8479F">
              <w:t>Stavby</w:t>
            </w:r>
          </w:p>
        </w:tc>
        <w:tc>
          <w:tcPr>
            <w:tcW w:w="1985" w:type="dxa"/>
            <w:tcBorders>
              <w:top w:val="single" w:sz="4" w:space="0" w:color="auto"/>
            </w:tcBorders>
          </w:tcPr>
          <w:p w:rsidR="004D3B4A" w:rsidRPr="00E8479F" w:rsidRDefault="00E8479F" w:rsidP="0000290B">
            <w:pPr>
              <w:pStyle w:val="Tabulka"/>
              <w:jc w:val="center"/>
            </w:pPr>
            <w:r w:rsidRPr="00E8479F">
              <w:t>20</w:t>
            </w:r>
          </w:p>
        </w:tc>
        <w:tc>
          <w:tcPr>
            <w:tcW w:w="141" w:type="dxa"/>
            <w:tcBorders>
              <w:top w:val="single" w:sz="4" w:space="0" w:color="auto"/>
            </w:tcBorders>
          </w:tcPr>
          <w:p w:rsidR="004D3B4A" w:rsidRPr="00E8479F" w:rsidRDefault="004D3B4A" w:rsidP="0000290B">
            <w:pPr>
              <w:pStyle w:val="Tabulka"/>
              <w:jc w:val="center"/>
            </w:pPr>
          </w:p>
        </w:tc>
        <w:tc>
          <w:tcPr>
            <w:tcW w:w="1701" w:type="dxa"/>
            <w:tcBorders>
              <w:top w:val="single" w:sz="4" w:space="0" w:color="auto"/>
            </w:tcBorders>
          </w:tcPr>
          <w:p w:rsidR="004D3B4A" w:rsidRPr="00E8479F" w:rsidRDefault="004D3B4A" w:rsidP="0000290B">
            <w:pPr>
              <w:pStyle w:val="Tabulka"/>
              <w:jc w:val="center"/>
            </w:pPr>
            <w:r w:rsidRPr="00E8479F">
              <w:t>lineárna</w:t>
            </w:r>
          </w:p>
        </w:tc>
        <w:tc>
          <w:tcPr>
            <w:tcW w:w="142" w:type="dxa"/>
            <w:tcBorders>
              <w:top w:val="single" w:sz="4" w:space="0" w:color="auto"/>
            </w:tcBorders>
          </w:tcPr>
          <w:p w:rsidR="004D3B4A" w:rsidRPr="00E8479F" w:rsidRDefault="004D3B4A" w:rsidP="0000290B">
            <w:pPr>
              <w:pStyle w:val="Tabulka"/>
              <w:jc w:val="center"/>
            </w:pPr>
          </w:p>
        </w:tc>
        <w:tc>
          <w:tcPr>
            <w:tcW w:w="1701" w:type="dxa"/>
            <w:tcBorders>
              <w:top w:val="single" w:sz="4" w:space="0" w:color="auto"/>
            </w:tcBorders>
          </w:tcPr>
          <w:p w:rsidR="004D3B4A" w:rsidRPr="00E8479F" w:rsidRDefault="004D3B4A" w:rsidP="0000290B">
            <w:pPr>
              <w:pStyle w:val="Tabulka"/>
              <w:jc w:val="center"/>
            </w:pPr>
            <w:r w:rsidRPr="00E8479F">
              <w:t>2,5</w:t>
            </w:r>
          </w:p>
        </w:tc>
      </w:tr>
      <w:tr w:rsidR="004D3B4A" w:rsidRPr="00E8479F" w:rsidTr="0000290B">
        <w:trPr>
          <w:trHeight w:val="250"/>
        </w:trPr>
        <w:tc>
          <w:tcPr>
            <w:tcW w:w="3118" w:type="dxa"/>
            <w:gridSpan w:val="2"/>
          </w:tcPr>
          <w:p w:rsidR="004D3B4A" w:rsidRPr="00E8479F" w:rsidRDefault="004D3B4A" w:rsidP="0000290B">
            <w:pPr>
              <w:pStyle w:val="Tabulka"/>
            </w:pPr>
            <w:r w:rsidRPr="00E8479F">
              <w:t>Stroje, prístroje a zariadenia</w:t>
            </w:r>
          </w:p>
        </w:tc>
        <w:tc>
          <w:tcPr>
            <w:tcW w:w="1985" w:type="dxa"/>
          </w:tcPr>
          <w:p w:rsidR="004D3B4A" w:rsidRPr="00E8479F" w:rsidRDefault="004D3B4A" w:rsidP="0000290B">
            <w:pPr>
              <w:pStyle w:val="Tabulka"/>
              <w:jc w:val="center"/>
            </w:pPr>
            <w:r w:rsidRPr="00E8479F">
              <w:t>8 až 12</w:t>
            </w:r>
          </w:p>
        </w:tc>
        <w:tc>
          <w:tcPr>
            <w:tcW w:w="141" w:type="dxa"/>
          </w:tcPr>
          <w:p w:rsidR="004D3B4A" w:rsidRPr="00E8479F" w:rsidRDefault="004D3B4A" w:rsidP="0000290B">
            <w:pPr>
              <w:pStyle w:val="Tabulka"/>
              <w:jc w:val="center"/>
            </w:pPr>
          </w:p>
        </w:tc>
        <w:tc>
          <w:tcPr>
            <w:tcW w:w="1701" w:type="dxa"/>
          </w:tcPr>
          <w:p w:rsidR="004D3B4A" w:rsidRPr="00E8479F" w:rsidRDefault="004D3B4A" w:rsidP="0000290B">
            <w:pPr>
              <w:pStyle w:val="Tabulka"/>
              <w:jc w:val="center"/>
            </w:pPr>
            <w:r w:rsidRPr="00E8479F">
              <w:t>lineárna</w:t>
            </w:r>
          </w:p>
        </w:tc>
        <w:tc>
          <w:tcPr>
            <w:tcW w:w="142" w:type="dxa"/>
          </w:tcPr>
          <w:p w:rsidR="004D3B4A" w:rsidRPr="00E8479F" w:rsidRDefault="004D3B4A" w:rsidP="0000290B">
            <w:pPr>
              <w:pStyle w:val="Tabulka"/>
              <w:jc w:val="center"/>
            </w:pPr>
          </w:p>
        </w:tc>
        <w:tc>
          <w:tcPr>
            <w:tcW w:w="1701" w:type="dxa"/>
          </w:tcPr>
          <w:p w:rsidR="004D3B4A" w:rsidRPr="00E8479F" w:rsidRDefault="004D3B4A" w:rsidP="0000290B">
            <w:pPr>
              <w:pStyle w:val="Tabulka"/>
              <w:jc w:val="center"/>
            </w:pPr>
            <w:r w:rsidRPr="00E8479F">
              <w:t>8,3 až 12,5</w:t>
            </w:r>
          </w:p>
        </w:tc>
      </w:tr>
      <w:tr w:rsidR="004D3B4A" w:rsidRPr="00E8479F" w:rsidTr="0000290B">
        <w:trPr>
          <w:trHeight w:val="250"/>
        </w:trPr>
        <w:tc>
          <w:tcPr>
            <w:tcW w:w="3118" w:type="dxa"/>
            <w:gridSpan w:val="2"/>
          </w:tcPr>
          <w:p w:rsidR="004D3B4A" w:rsidRPr="00E8479F" w:rsidRDefault="004D3B4A" w:rsidP="0000290B">
            <w:pPr>
              <w:pStyle w:val="Tabulka"/>
            </w:pPr>
            <w:r w:rsidRPr="00E8479F">
              <w:t>Dopravné prostriedky</w:t>
            </w:r>
          </w:p>
        </w:tc>
        <w:tc>
          <w:tcPr>
            <w:tcW w:w="1985" w:type="dxa"/>
          </w:tcPr>
          <w:p w:rsidR="004D3B4A" w:rsidRPr="00E8479F" w:rsidRDefault="004D3B4A" w:rsidP="0000290B">
            <w:pPr>
              <w:pStyle w:val="Tabulka"/>
              <w:jc w:val="center"/>
            </w:pPr>
            <w:r w:rsidRPr="00E8479F">
              <w:t>4 až 6</w:t>
            </w:r>
          </w:p>
        </w:tc>
        <w:tc>
          <w:tcPr>
            <w:tcW w:w="141" w:type="dxa"/>
          </w:tcPr>
          <w:p w:rsidR="004D3B4A" w:rsidRPr="00E8479F" w:rsidRDefault="004D3B4A" w:rsidP="0000290B">
            <w:pPr>
              <w:pStyle w:val="Tabulka"/>
              <w:jc w:val="center"/>
            </w:pPr>
          </w:p>
        </w:tc>
        <w:tc>
          <w:tcPr>
            <w:tcW w:w="1701" w:type="dxa"/>
          </w:tcPr>
          <w:p w:rsidR="004D3B4A" w:rsidRPr="00E8479F" w:rsidRDefault="004D3B4A" w:rsidP="0000290B">
            <w:pPr>
              <w:pStyle w:val="Tabulka"/>
              <w:jc w:val="center"/>
            </w:pPr>
            <w:r w:rsidRPr="00E8479F">
              <w:t>degresívna</w:t>
            </w:r>
          </w:p>
        </w:tc>
        <w:tc>
          <w:tcPr>
            <w:tcW w:w="142" w:type="dxa"/>
          </w:tcPr>
          <w:p w:rsidR="004D3B4A" w:rsidRPr="00E8479F" w:rsidRDefault="004D3B4A" w:rsidP="0000290B">
            <w:pPr>
              <w:pStyle w:val="Tabulka"/>
              <w:jc w:val="center"/>
            </w:pPr>
          </w:p>
        </w:tc>
        <w:tc>
          <w:tcPr>
            <w:tcW w:w="1701" w:type="dxa"/>
          </w:tcPr>
          <w:p w:rsidR="004D3B4A" w:rsidRPr="00E8479F" w:rsidRDefault="004D3B4A" w:rsidP="0000290B">
            <w:pPr>
              <w:pStyle w:val="Tabulka"/>
              <w:jc w:val="center"/>
            </w:pPr>
            <w:r w:rsidRPr="00E8479F">
              <w:t>16 až 30</w:t>
            </w:r>
          </w:p>
        </w:tc>
      </w:tr>
      <w:tr w:rsidR="004D3B4A" w:rsidRPr="002A6D5C" w:rsidTr="0000290B">
        <w:trPr>
          <w:trHeight w:val="250"/>
        </w:trPr>
        <w:tc>
          <w:tcPr>
            <w:tcW w:w="3118" w:type="dxa"/>
            <w:gridSpan w:val="2"/>
          </w:tcPr>
          <w:p w:rsidR="004D3B4A" w:rsidRPr="00E8479F" w:rsidRDefault="004D3B4A" w:rsidP="0000290B">
            <w:pPr>
              <w:pStyle w:val="Tabulka"/>
            </w:pPr>
            <w:r w:rsidRPr="00E8479F">
              <w:t>Drobný dlhodobý hmotný majetok</w:t>
            </w:r>
          </w:p>
        </w:tc>
        <w:tc>
          <w:tcPr>
            <w:tcW w:w="1985" w:type="dxa"/>
          </w:tcPr>
          <w:p w:rsidR="004D3B4A" w:rsidRPr="00E8479F" w:rsidRDefault="004D3B4A" w:rsidP="0000290B">
            <w:pPr>
              <w:pStyle w:val="Tabulka"/>
              <w:jc w:val="center"/>
            </w:pPr>
            <w:r w:rsidRPr="00E8479F">
              <w:t>rôzna</w:t>
            </w:r>
          </w:p>
        </w:tc>
        <w:tc>
          <w:tcPr>
            <w:tcW w:w="141" w:type="dxa"/>
          </w:tcPr>
          <w:p w:rsidR="004D3B4A" w:rsidRPr="00E8479F" w:rsidRDefault="004D3B4A" w:rsidP="0000290B">
            <w:pPr>
              <w:pStyle w:val="Tabulka"/>
              <w:jc w:val="center"/>
            </w:pPr>
          </w:p>
        </w:tc>
        <w:tc>
          <w:tcPr>
            <w:tcW w:w="1701" w:type="dxa"/>
          </w:tcPr>
          <w:p w:rsidR="004D3B4A" w:rsidRPr="00E8479F" w:rsidRDefault="004D3B4A" w:rsidP="0000290B">
            <w:pPr>
              <w:pStyle w:val="Tabulka"/>
              <w:jc w:val="center"/>
            </w:pPr>
            <w:r w:rsidRPr="00E8479F">
              <w:t>jednorazový odpis</w:t>
            </w:r>
          </w:p>
        </w:tc>
        <w:tc>
          <w:tcPr>
            <w:tcW w:w="142" w:type="dxa"/>
          </w:tcPr>
          <w:p w:rsidR="004D3B4A" w:rsidRPr="00E8479F" w:rsidRDefault="004D3B4A" w:rsidP="0000290B">
            <w:pPr>
              <w:pStyle w:val="Tabulka"/>
              <w:jc w:val="center"/>
            </w:pPr>
          </w:p>
        </w:tc>
        <w:tc>
          <w:tcPr>
            <w:tcW w:w="1701" w:type="dxa"/>
          </w:tcPr>
          <w:p w:rsidR="004D3B4A" w:rsidRPr="00E8479F" w:rsidRDefault="004D3B4A" w:rsidP="0000290B">
            <w:pPr>
              <w:pStyle w:val="Tabulka"/>
              <w:jc w:val="center"/>
            </w:pPr>
            <w:r w:rsidRPr="00E8479F">
              <w:t>100</w:t>
            </w:r>
          </w:p>
        </w:tc>
      </w:tr>
    </w:tbl>
    <w:p w:rsidR="00887683" w:rsidRPr="002A6D5C" w:rsidRDefault="00887683" w:rsidP="00251BF2">
      <w:pPr>
        <w:pStyle w:val="Pismenka"/>
        <w:numPr>
          <w:ilvl w:val="0"/>
          <w:numId w:val="0"/>
        </w:numPr>
        <w:rPr>
          <w:highlight w:val="yellow"/>
        </w:rPr>
      </w:pPr>
    </w:p>
    <w:p w:rsidR="004D3B4A" w:rsidRPr="002A6D5C" w:rsidRDefault="004D3B4A" w:rsidP="004D3B4A">
      <w:pPr>
        <w:pStyle w:val="Zkladntext"/>
        <w:rPr>
          <w:highlight w:val="yellow"/>
        </w:rPr>
      </w:pPr>
    </w:p>
    <w:p w:rsidR="004D3B4A" w:rsidRPr="00E8479F" w:rsidRDefault="004D3B4A" w:rsidP="00251BF2">
      <w:pPr>
        <w:pStyle w:val="Pismenka"/>
        <w:tabs>
          <w:tab w:val="clear" w:pos="426"/>
        </w:tabs>
        <w:ind w:left="426"/>
      </w:pPr>
      <w:r w:rsidRPr="00E8479F">
        <w:t xml:space="preserve">Zásoby </w:t>
      </w:r>
    </w:p>
    <w:p w:rsidR="004D3B4A" w:rsidRPr="00E8479F" w:rsidRDefault="004D3B4A" w:rsidP="004D3B4A">
      <w:pPr>
        <w:pStyle w:val="Zkladntext"/>
      </w:pPr>
      <w:r w:rsidRPr="00E8479F">
        <w:t xml:space="preserve">Zásoby sa oceňujú nižšou z nasledujúcich hodnôt: obstarávacou </w:t>
      </w:r>
      <w:r w:rsidR="00E8479F" w:rsidRPr="00E8479F">
        <w:t xml:space="preserve">cenou (nakupované zásoby) , </w:t>
      </w:r>
      <w:r w:rsidRPr="00E8479F">
        <w:t>zásoby vyt</w:t>
      </w:r>
      <w:r w:rsidR="00E8479F" w:rsidRPr="00E8479F">
        <w:t xml:space="preserve">vorené vlastnou činnosťou)  - </w:t>
      </w:r>
      <w:r w:rsidRPr="00E8479F">
        <w:t xml:space="preserve"> čistou realizačnou hodnotou.</w:t>
      </w:r>
    </w:p>
    <w:p w:rsidR="00D566E2" w:rsidRPr="002A6D5C" w:rsidRDefault="00D566E2" w:rsidP="004D3B4A">
      <w:pPr>
        <w:pStyle w:val="Zkladntext"/>
        <w:rPr>
          <w:highlight w:val="yellow"/>
        </w:rPr>
      </w:pPr>
    </w:p>
    <w:p w:rsidR="004D3B4A" w:rsidRPr="00E8479F" w:rsidRDefault="004D3B4A" w:rsidP="004D3B4A">
      <w:pPr>
        <w:pStyle w:val="Zkladntext"/>
      </w:pPr>
      <w:r w:rsidRPr="00E8479F">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Pr="00E8479F" w:rsidRDefault="004D3B4A" w:rsidP="004D3B4A">
      <w:pPr>
        <w:pStyle w:val="Zkladntext"/>
      </w:pPr>
    </w:p>
    <w:p w:rsidR="004D3B4A" w:rsidRPr="00E8479F" w:rsidRDefault="004D3B4A" w:rsidP="004D3B4A">
      <w:pPr>
        <w:pStyle w:val="Zkladntext"/>
      </w:pPr>
      <w:r w:rsidRPr="00E8479F">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Pr="00E8479F" w:rsidRDefault="004D3B4A" w:rsidP="004D3B4A">
      <w:pPr>
        <w:pStyle w:val="Zkladntext"/>
      </w:pPr>
    </w:p>
    <w:p w:rsidR="004D3B4A" w:rsidRPr="00E8479F" w:rsidRDefault="004D3B4A" w:rsidP="004D3B4A">
      <w:pPr>
        <w:pStyle w:val="Zkladntext"/>
      </w:pPr>
      <w:r w:rsidRPr="00E8479F">
        <w:t xml:space="preserve">Čistá realizačná hodnota je predpokladaná predajná cena znížená o predpokladané náklady na ich dokončenie a o predpokladané náklady súvisiace s ich predajom.  </w:t>
      </w:r>
    </w:p>
    <w:p w:rsidR="004D3B4A" w:rsidRPr="00E8479F" w:rsidRDefault="004D3B4A" w:rsidP="004D3B4A">
      <w:pPr>
        <w:pStyle w:val="Zkladntext"/>
      </w:pPr>
    </w:p>
    <w:p w:rsidR="004D3B4A" w:rsidRPr="00E8479F" w:rsidRDefault="004D3B4A" w:rsidP="004D3B4A">
      <w:pPr>
        <w:pStyle w:val="Zkladntext"/>
      </w:pPr>
      <w:r w:rsidRPr="00E8479F">
        <w:t xml:space="preserve">Zníženie hodnoty zásob sa </w:t>
      </w:r>
      <w:r w:rsidR="00E5113F" w:rsidRPr="00E8479F">
        <w:t xml:space="preserve">zohľadňuje </w:t>
      </w:r>
      <w:r w:rsidRPr="00E8479F">
        <w:t>vytvorením opravnej položky.</w:t>
      </w:r>
    </w:p>
    <w:p w:rsidR="00D4557E" w:rsidRPr="002A6D5C" w:rsidRDefault="00D4557E" w:rsidP="004D3B4A">
      <w:pPr>
        <w:pStyle w:val="Zkladntext"/>
        <w:rPr>
          <w:highlight w:val="yellow"/>
        </w:rPr>
      </w:pPr>
    </w:p>
    <w:p w:rsidR="004D3B4A" w:rsidRPr="002A6D5C" w:rsidRDefault="004D3B4A" w:rsidP="00251BF2">
      <w:pPr>
        <w:pStyle w:val="Pismenka"/>
        <w:numPr>
          <w:ilvl w:val="0"/>
          <w:numId w:val="0"/>
        </w:numPr>
        <w:rPr>
          <w:b w:val="0"/>
          <w:highlight w:val="yellow"/>
        </w:rPr>
      </w:pPr>
    </w:p>
    <w:p w:rsidR="004D3B4A" w:rsidRPr="00E8479F" w:rsidRDefault="004D3B4A" w:rsidP="00251BF2">
      <w:pPr>
        <w:pStyle w:val="Pismenka"/>
        <w:tabs>
          <w:tab w:val="clear" w:pos="426"/>
        </w:tabs>
        <w:ind w:left="426"/>
      </w:pPr>
      <w:r w:rsidRPr="00E8479F">
        <w:t>Pohľadávky</w:t>
      </w:r>
    </w:p>
    <w:p w:rsidR="004D3B4A" w:rsidRPr="00E8479F" w:rsidRDefault="004D3B4A" w:rsidP="004D3B4A">
      <w:pPr>
        <w:pStyle w:val="Zkladntext"/>
      </w:pPr>
      <w:r w:rsidRPr="00E8479F">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Pr="00E8479F" w:rsidRDefault="004D3B4A" w:rsidP="004D3B4A">
      <w:pPr>
        <w:pStyle w:val="Zkladntext"/>
      </w:pPr>
    </w:p>
    <w:p w:rsidR="004D3B4A" w:rsidRPr="00E8479F" w:rsidRDefault="004D3B4A" w:rsidP="00251BF2">
      <w:pPr>
        <w:pStyle w:val="Pismenka"/>
        <w:tabs>
          <w:tab w:val="clear" w:pos="426"/>
        </w:tabs>
        <w:ind w:left="426"/>
      </w:pPr>
      <w:r w:rsidRPr="00E8479F">
        <w:t>Peňažné prostriedky a ceniny</w:t>
      </w:r>
    </w:p>
    <w:p w:rsidR="004D3B4A" w:rsidRPr="00E8479F" w:rsidRDefault="004D3B4A" w:rsidP="004D3B4A">
      <w:pPr>
        <w:pStyle w:val="Zkladntext"/>
      </w:pPr>
      <w:r w:rsidRPr="00E8479F">
        <w:t>Peňažné prostriedky a ceniny sa oceňujú ich menovitou hodnotou. Zníženie ich hodnoty sa vyjadruje opravnou položkou.</w:t>
      </w:r>
    </w:p>
    <w:p w:rsidR="004D3B4A" w:rsidRPr="00E8479F" w:rsidRDefault="004D3B4A" w:rsidP="004D3B4A">
      <w:pPr>
        <w:pStyle w:val="Zkladntext"/>
      </w:pPr>
    </w:p>
    <w:p w:rsidR="004D3B4A" w:rsidRPr="00E8479F" w:rsidRDefault="004D3B4A" w:rsidP="00251BF2">
      <w:pPr>
        <w:pStyle w:val="Pismenka"/>
        <w:tabs>
          <w:tab w:val="clear" w:pos="426"/>
        </w:tabs>
        <w:ind w:left="426"/>
      </w:pPr>
      <w:r w:rsidRPr="00E8479F">
        <w:t>Náklady budúcich období a príjmy budúcich období</w:t>
      </w:r>
    </w:p>
    <w:p w:rsidR="004D3B4A" w:rsidRDefault="004D3B4A" w:rsidP="004D3B4A">
      <w:pPr>
        <w:pStyle w:val="Zkladntext"/>
      </w:pPr>
      <w:r w:rsidRPr="00E8479F">
        <w:t>Náklady budúcich období a príjmy budúcich období sa vykazujú vo výške, ktorá je potrebná na dodržanie zásady vecnej a časovej súvislosti s účtovným obdobím.</w:t>
      </w:r>
    </w:p>
    <w:p w:rsidR="00E8479F" w:rsidRPr="00E8479F" w:rsidRDefault="00E8479F" w:rsidP="004D3B4A">
      <w:pPr>
        <w:pStyle w:val="Zkladntext"/>
      </w:pPr>
    </w:p>
    <w:p w:rsidR="004D3B4A" w:rsidRPr="00E8479F" w:rsidRDefault="004D3B4A" w:rsidP="004D3B4A">
      <w:pPr>
        <w:pStyle w:val="Zkladntext"/>
      </w:pPr>
    </w:p>
    <w:p w:rsidR="004D3B4A" w:rsidRPr="006F7C3C" w:rsidRDefault="004D3B4A" w:rsidP="00251BF2">
      <w:pPr>
        <w:pStyle w:val="Pismenka"/>
        <w:tabs>
          <w:tab w:val="clear" w:pos="426"/>
        </w:tabs>
        <w:ind w:left="426"/>
      </w:pPr>
      <w:r w:rsidRPr="006F7C3C">
        <w:t>Rezervy</w:t>
      </w:r>
    </w:p>
    <w:p w:rsidR="004D3B4A" w:rsidRPr="006F7C3C" w:rsidRDefault="004D3B4A" w:rsidP="004D3B4A">
      <w:pPr>
        <w:pStyle w:val="Zkladntext"/>
      </w:pPr>
      <w:r w:rsidRPr="006F7C3C">
        <w:t>Rezervy sú záväzky s neurčitým časovým vymedzením alebo výškou; tvoria sa na krytie známych rizík alebo strát z podnikania. Oceňujú sa v očakávanej výške záväzku.</w:t>
      </w:r>
    </w:p>
    <w:p w:rsidR="004D3B4A" w:rsidRPr="006F7C3C" w:rsidRDefault="004D3B4A" w:rsidP="00251BF2">
      <w:pPr>
        <w:pStyle w:val="Pismenka"/>
        <w:numPr>
          <w:ilvl w:val="0"/>
          <w:numId w:val="0"/>
        </w:numPr>
        <w:ind w:left="360"/>
      </w:pPr>
    </w:p>
    <w:p w:rsidR="004D3B4A" w:rsidRPr="006F7C3C" w:rsidRDefault="004D3B4A" w:rsidP="00251BF2">
      <w:pPr>
        <w:pStyle w:val="Pismenka"/>
        <w:tabs>
          <w:tab w:val="clear" w:pos="426"/>
        </w:tabs>
        <w:ind w:left="426"/>
      </w:pPr>
      <w:r w:rsidRPr="006F7C3C">
        <w:t>Záväzky</w:t>
      </w:r>
    </w:p>
    <w:p w:rsidR="004D3B4A" w:rsidRPr="006F7C3C" w:rsidRDefault="004D3B4A" w:rsidP="004D3B4A">
      <w:pPr>
        <w:pStyle w:val="Zkladntext"/>
        <w:rPr>
          <w:sz w:val="24"/>
        </w:rPr>
      </w:pPr>
      <w:r w:rsidRPr="006F7C3C">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Pr="006F7C3C" w:rsidRDefault="004D3B4A" w:rsidP="00251BF2">
      <w:pPr>
        <w:pStyle w:val="Pismenka"/>
        <w:numPr>
          <w:ilvl w:val="0"/>
          <w:numId w:val="0"/>
        </w:numPr>
        <w:ind w:left="360"/>
      </w:pPr>
    </w:p>
    <w:p w:rsidR="004D3B4A" w:rsidRPr="006F7C3C" w:rsidRDefault="004D3B4A" w:rsidP="00251BF2">
      <w:pPr>
        <w:pStyle w:val="Pismenka"/>
        <w:tabs>
          <w:tab w:val="clear" w:pos="426"/>
        </w:tabs>
        <w:ind w:left="426"/>
      </w:pPr>
      <w:r w:rsidRPr="006F7C3C">
        <w:t>Odložené dane</w:t>
      </w:r>
    </w:p>
    <w:p w:rsidR="004D3B4A" w:rsidRPr="006F7C3C" w:rsidRDefault="004D3B4A" w:rsidP="004D3B4A">
      <w:pPr>
        <w:pStyle w:val="Zkladntext"/>
      </w:pPr>
      <w:r w:rsidRPr="006F7C3C">
        <w:t xml:space="preserve">Odložené dane (odložená daňová pohľadávka a odložený daňový záväzok) sa vzťahujú na: </w:t>
      </w:r>
    </w:p>
    <w:p w:rsidR="004D3B4A" w:rsidRPr="006F7C3C" w:rsidRDefault="004D3B4A" w:rsidP="004D3B4A">
      <w:pPr>
        <w:pStyle w:val="Zkladntext"/>
        <w:numPr>
          <w:ilvl w:val="0"/>
          <w:numId w:val="8"/>
        </w:numPr>
      </w:pPr>
      <w:r w:rsidRPr="006F7C3C">
        <w:t>dočasné rozdiely medzi účtovnou hodnotou majetku a účtovnou hodnotou záväzkov vykázanou v súvahe a ich daňovou základňou,</w:t>
      </w:r>
    </w:p>
    <w:p w:rsidR="004D3B4A" w:rsidRPr="006F7C3C" w:rsidRDefault="004D3B4A" w:rsidP="004D3B4A">
      <w:pPr>
        <w:pStyle w:val="Zkladntext"/>
        <w:numPr>
          <w:ilvl w:val="0"/>
          <w:numId w:val="8"/>
        </w:numPr>
      </w:pPr>
      <w:r w:rsidRPr="006F7C3C">
        <w:t>možnosť umorovať daňovú stratu v budúcnosti, ktorou sa rozumie možnosť odpočítať daňovú stratu od základu dane v budúcnosti,</w:t>
      </w:r>
    </w:p>
    <w:p w:rsidR="004D3B4A" w:rsidRPr="006F7C3C" w:rsidRDefault="004D3B4A" w:rsidP="004D3B4A">
      <w:pPr>
        <w:pStyle w:val="Zkladntext"/>
        <w:numPr>
          <w:ilvl w:val="0"/>
          <w:numId w:val="8"/>
        </w:numPr>
      </w:pPr>
      <w:r w:rsidRPr="006F7C3C">
        <w:t>možnosť previesť nevyužité daňové odpočty a iné daňové nároky do budúcich období.</w:t>
      </w:r>
    </w:p>
    <w:p w:rsidR="004D3B4A" w:rsidRPr="006F7C3C" w:rsidRDefault="004D3B4A" w:rsidP="004D3B4A">
      <w:pPr>
        <w:pStyle w:val="Zkladntext"/>
      </w:pPr>
    </w:p>
    <w:p w:rsidR="004D3B4A" w:rsidRPr="006F7C3C" w:rsidRDefault="004D3B4A" w:rsidP="00251BF2">
      <w:pPr>
        <w:pStyle w:val="Pismenka"/>
        <w:tabs>
          <w:tab w:val="clear" w:pos="426"/>
        </w:tabs>
        <w:ind w:left="426"/>
      </w:pPr>
      <w:r w:rsidRPr="006F7C3C">
        <w:t>Výdavky budúcich období a výnosy budúcich období</w:t>
      </w:r>
    </w:p>
    <w:p w:rsidR="004D3B4A" w:rsidRPr="006F7C3C" w:rsidRDefault="004D3B4A" w:rsidP="004D3B4A">
      <w:pPr>
        <w:pStyle w:val="Zkladntext"/>
      </w:pPr>
      <w:r w:rsidRPr="006F7C3C">
        <w:t>Výdavky budúcich období a výnosy budúcich období sa vykazujú vo výške, ktorá je potrebná na dodržanie zásady vecnej a časovej súvislosti s účtovným obdobím.</w:t>
      </w:r>
    </w:p>
    <w:p w:rsidR="004007CA" w:rsidRPr="002A6D5C" w:rsidRDefault="004007CA" w:rsidP="004D3B4A">
      <w:pPr>
        <w:pStyle w:val="Zkladntext"/>
        <w:rPr>
          <w:highlight w:val="yellow"/>
        </w:rPr>
      </w:pPr>
    </w:p>
    <w:p w:rsidR="004D3B4A" w:rsidRPr="002A6D5C" w:rsidRDefault="004D3B4A" w:rsidP="004D3B4A">
      <w:pPr>
        <w:pStyle w:val="Zkladntext"/>
        <w:rPr>
          <w:szCs w:val="18"/>
          <w:highlight w:val="yellow"/>
        </w:rPr>
      </w:pPr>
    </w:p>
    <w:p w:rsidR="004D3B4A" w:rsidRPr="006F7C3C" w:rsidRDefault="004D3B4A" w:rsidP="00251BF2">
      <w:pPr>
        <w:pStyle w:val="Pismenka"/>
        <w:tabs>
          <w:tab w:val="clear" w:pos="426"/>
        </w:tabs>
        <w:ind w:left="426"/>
      </w:pPr>
      <w:r w:rsidRPr="006F7C3C">
        <w:t>Cudzia mena</w:t>
      </w:r>
    </w:p>
    <w:p w:rsidR="004D3B4A" w:rsidRPr="006F7C3C" w:rsidRDefault="004D3B4A" w:rsidP="004D3B4A">
      <w:pPr>
        <w:pStyle w:val="Zkladntext"/>
      </w:pPr>
      <w:r w:rsidRPr="006F7C3C">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2724ED" w:rsidRPr="006F7C3C" w:rsidRDefault="002724ED" w:rsidP="004D3B4A">
      <w:pPr>
        <w:pStyle w:val="Zkladntext"/>
      </w:pPr>
    </w:p>
    <w:p w:rsidR="001E27A6" w:rsidRPr="006F7C3C" w:rsidRDefault="001E27A6" w:rsidP="004D3B4A">
      <w:pPr>
        <w:pStyle w:val="Zkladntext"/>
      </w:pPr>
      <w:r w:rsidRPr="006F7C3C">
        <w:t>Na ocenenie prírastku cudzej meny nakúpenej za euro sa použije kurz, za ktorý bola táto cudzia mena nakúpená.</w:t>
      </w:r>
    </w:p>
    <w:p w:rsidR="001E27A6" w:rsidRPr="006F7C3C" w:rsidRDefault="001E27A6" w:rsidP="004D3B4A">
      <w:pPr>
        <w:pStyle w:val="Zkladntext"/>
      </w:pPr>
    </w:p>
    <w:p w:rsidR="001E27A6" w:rsidRPr="006F7C3C" w:rsidRDefault="001E27A6" w:rsidP="004D3B4A">
      <w:pPr>
        <w:pStyle w:val="Zkladntext"/>
      </w:pPr>
      <w:r w:rsidRPr="006F7C3C">
        <w:t xml:space="preserve">Na úbytok rovnakej cudzej meny v hotovosti alebo z devízového účtu sa na prepočet cudzej meny na eurá použije </w:t>
      </w:r>
      <w:r w:rsidR="00B56595" w:rsidRPr="006F7C3C">
        <w:t xml:space="preserve">referenčný výmenný kurz určený a vyhlásený Európskou centrálnou bankou alebo Národnou bankou Slovenska v deň predchádzajúci dňu uskutočnenia účtovného prípadu. </w:t>
      </w:r>
    </w:p>
    <w:p w:rsidR="004D3B4A" w:rsidRPr="006F7C3C" w:rsidRDefault="004D3B4A" w:rsidP="004D3B4A">
      <w:pPr>
        <w:pStyle w:val="Zkladntext"/>
      </w:pPr>
    </w:p>
    <w:p w:rsidR="004D3B4A" w:rsidRPr="006F7C3C" w:rsidRDefault="004D3B4A" w:rsidP="004D3B4A">
      <w:pPr>
        <w:pStyle w:val="Zkladntext"/>
      </w:pPr>
      <w:r w:rsidRPr="006F7C3C">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E27A6" w:rsidRPr="006F7C3C" w:rsidRDefault="001E27A6" w:rsidP="004D3B4A">
      <w:pPr>
        <w:pStyle w:val="Zkladntext"/>
      </w:pPr>
    </w:p>
    <w:p w:rsidR="00E5113F" w:rsidRPr="006F7C3C" w:rsidRDefault="004D3B4A" w:rsidP="00E5113F">
      <w:pPr>
        <w:pStyle w:val="Zkladntext"/>
      </w:pPr>
      <w:r w:rsidRPr="006F7C3C">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rsidRPr="006F7C3C">
        <w:t xml:space="preserve">Ku dňu, ku ktorému sa zostavuje účtovná závierka, sa už neprepočítavajú. </w:t>
      </w:r>
    </w:p>
    <w:p w:rsidR="006E554A" w:rsidRPr="006F7C3C" w:rsidRDefault="006E554A" w:rsidP="004D3B4A">
      <w:pPr>
        <w:pStyle w:val="Zkladntext"/>
      </w:pPr>
    </w:p>
    <w:p w:rsidR="00BB2336" w:rsidRPr="006F7C3C" w:rsidRDefault="004D3B4A" w:rsidP="004D3B4A">
      <w:pPr>
        <w:pStyle w:val="Zkladntext"/>
      </w:pPr>
      <w:r w:rsidRPr="006F7C3C">
        <w:t>Prijaté a poskytnuté preddavky v cudzej mene na účet zriadený v eurách a z účtu zriadeného v eurách sa prepočítavajú na menu euro kurzom, za ktorý boli tieto hodnoty nakúpené alebo predané.</w:t>
      </w:r>
    </w:p>
    <w:p w:rsidR="00BB2336" w:rsidRPr="006F7C3C" w:rsidRDefault="00BB2336" w:rsidP="004D3B4A">
      <w:pPr>
        <w:pStyle w:val="Zkladntext"/>
      </w:pPr>
    </w:p>
    <w:p w:rsidR="004D3B4A" w:rsidRPr="006F7C3C" w:rsidRDefault="004D3B4A" w:rsidP="004D3B4A">
      <w:pPr>
        <w:pStyle w:val="Zkladntext"/>
      </w:pPr>
    </w:p>
    <w:p w:rsidR="004D3B4A" w:rsidRPr="006F7C3C" w:rsidRDefault="004D3B4A" w:rsidP="00251BF2">
      <w:pPr>
        <w:pStyle w:val="Pismenka"/>
        <w:tabs>
          <w:tab w:val="clear" w:pos="426"/>
        </w:tabs>
        <w:ind w:left="426"/>
      </w:pPr>
      <w:r w:rsidRPr="006F7C3C">
        <w:t>Výnosy</w:t>
      </w:r>
    </w:p>
    <w:p w:rsidR="004D3B4A" w:rsidRDefault="004D3B4A" w:rsidP="004D3B4A">
      <w:pPr>
        <w:pStyle w:val="Zkladntext"/>
        <w:rPr>
          <w:sz w:val="16"/>
          <w:szCs w:val="16"/>
        </w:rPr>
      </w:pPr>
      <w:r w:rsidRPr="006F7C3C">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7" w:name="_Toc530739900"/>
      <w:r>
        <w:br w:type="page"/>
      </w:r>
      <w:r>
        <w:lastRenderedPageBreak/>
        <w:t>informácie o údajoch na strane aktív súvahy</w:t>
      </w:r>
      <w:bookmarkEnd w:id="7"/>
    </w:p>
    <w:p w:rsidR="004D3B4A" w:rsidRPr="001D5F78" w:rsidRDefault="004D3B4A" w:rsidP="004D3B4A">
      <w:pPr>
        <w:pStyle w:val="Hlavika"/>
        <w:numPr>
          <w:ilvl w:val="12"/>
          <w:numId w:val="0"/>
        </w:numPr>
        <w:jc w:val="both"/>
        <w:rPr>
          <w:sz w:val="18"/>
          <w:szCs w:val="18"/>
        </w:rPr>
      </w:pPr>
    </w:p>
    <w:p w:rsidR="004D3B4A" w:rsidRPr="006F7C3C" w:rsidRDefault="004D3B4A" w:rsidP="00C02C96">
      <w:pPr>
        <w:pStyle w:val="Nadpis2"/>
        <w:numPr>
          <w:ilvl w:val="0"/>
          <w:numId w:val="25"/>
        </w:numPr>
        <w:tabs>
          <w:tab w:val="clear" w:pos="360"/>
          <w:tab w:val="num" w:pos="426"/>
        </w:tabs>
      </w:pPr>
      <w:bookmarkStart w:id="8" w:name="_Toc530739901"/>
      <w:r w:rsidRPr="006F7C3C">
        <w:t>Dlhodobý nehmotný majetok a dlhodobý hmotný majetok</w:t>
      </w:r>
      <w:bookmarkEnd w:id="8"/>
      <w:r w:rsidR="006F7C3C">
        <w:t xml:space="preserve"> </w:t>
      </w:r>
    </w:p>
    <w:p w:rsidR="004D3B4A" w:rsidRPr="001D5F78" w:rsidRDefault="004D3B4A" w:rsidP="004D3B4A">
      <w:pPr>
        <w:pStyle w:val="Zkladntext"/>
        <w:rPr>
          <w:szCs w:val="18"/>
        </w:rPr>
      </w:pPr>
    </w:p>
    <w:p w:rsidR="004D3B4A" w:rsidRDefault="004D3B4A" w:rsidP="004D3B4A">
      <w:pPr>
        <w:pStyle w:val="Zkladntext"/>
      </w:pPr>
      <w:r>
        <w:t xml:space="preserve">Prehľad o pohybe dlhodobého nehmotného majetku a dlhodobého hmotného majetku od 1. januára </w:t>
      </w:r>
      <w:r w:rsidR="00C4486C">
        <w:t>201</w:t>
      </w:r>
      <w:r w:rsidR="003A4434">
        <w:t>4</w:t>
      </w:r>
      <w:r>
        <w:t xml:space="preserve"> do </w:t>
      </w:r>
      <w:r>
        <w:br/>
        <w:t xml:space="preserve">31. </w:t>
      </w:r>
      <w:r w:rsidRPr="00C24B6B">
        <w:t xml:space="preserve">decembra </w:t>
      </w:r>
      <w:r w:rsidR="00C4486C">
        <w:t>201</w:t>
      </w:r>
      <w:r w:rsidR="003A4434">
        <w:t>4</w:t>
      </w:r>
      <w:r w:rsidRPr="00C24B6B">
        <w:t xml:space="preserve"> a za porovnateľné obdobie od 1. januára </w:t>
      </w:r>
      <w:r w:rsidR="00C4486C">
        <w:t>201</w:t>
      </w:r>
      <w:r w:rsidR="003A4434">
        <w:t>3</w:t>
      </w:r>
      <w:r w:rsidRPr="00C24B6B">
        <w:t xml:space="preserve"> do 31. decembra </w:t>
      </w:r>
      <w:r w:rsidR="00C4486C">
        <w:t>201</w:t>
      </w:r>
      <w:r w:rsidR="003A4434">
        <w:t>3</w:t>
      </w:r>
      <w:r w:rsidRPr="00C24B6B">
        <w:t xml:space="preserve"> je uvedený v</w:t>
      </w:r>
      <w:r w:rsidR="002A6D5C">
        <w:t xml:space="preserve"> nasledujúcich </w:t>
      </w:r>
      <w:r w:rsidRPr="00C24B6B">
        <w:t>tabuľk</w:t>
      </w:r>
      <w:r w:rsidR="00887683" w:rsidRPr="00C24B6B">
        <w:t>ách</w:t>
      </w:r>
      <w:r w:rsidR="00703D6F" w:rsidRPr="007A1E20">
        <w:t>.</w:t>
      </w:r>
    </w:p>
    <w:p w:rsidR="00DD204B" w:rsidRDefault="00DD204B" w:rsidP="004D3B4A">
      <w:pPr>
        <w:pStyle w:val="Zkladntext"/>
      </w:pPr>
    </w:p>
    <w:p w:rsidR="00DD204B" w:rsidRDefault="00A830FA" w:rsidP="004D3B4A">
      <w:pPr>
        <w:pStyle w:val="Zkladntext"/>
      </w:pPr>
      <w:r>
        <w:t>Bežné účtovné obdobie r. 2014</w:t>
      </w:r>
    </w:p>
    <w:p w:rsidR="00DD204B" w:rsidRDefault="00DD204B" w:rsidP="004D3B4A">
      <w:pPr>
        <w:pStyle w:val="Zkladntext"/>
      </w:pPr>
    </w:p>
    <w:bookmarkStart w:id="9" w:name="_MON_1454748038"/>
    <w:bookmarkEnd w:id="9"/>
    <w:p w:rsidR="00DD204B" w:rsidRDefault="00DA4C24" w:rsidP="004D3B4A">
      <w:pPr>
        <w:pStyle w:val="Zkladntext"/>
      </w:pPr>
      <w:r>
        <w:object w:dxaOrig="7903" w:dyaOrig="7680">
          <v:shape id="_x0000_i1026" type="#_x0000_t75" style="width:395.25pt;height:384pt" o:ole="">
            <v:imagedata r:id="rId17" o:title=""/>
          </v:shape>
          <o:OLEObject Type="Embed" ProgID="Excel.Sheet.12" ShapeID="_x0000_i1026" DrawAspect="Content" ObjectID="_1488970533" r:id="rId18"/>
        </w:object>
      </w:r>
    </w:p>
    <w:p w:rsidR="00DD204B" w:rsidRDefault="00DD204B">
      <w:pPr>
        <w:spacing w:after="200" w:line="276" w:lineRule="auto"/>
        <w:rPr>
          <w:sz w:val="18"/>
        </w:rPr>
      </w:pPr>
      <w:r>
        <w:br w:type="page"/>
      </w:r>
    </w:p>
    <w:p w:rsidR="00DD204B" w:rsidRDefault="00A830FA" w:rsidP="00DD204B">
      <w:pPr>
        <w:pStyle w:val="Zkladntext"/>
      </w:pPr>
      <w:r>
        <w:lastRenderedPageBreak/>
        <w:t>Bežné účtovné obdobie r. 2014</w:t>
      </w:r>
    </w:p>
    <w:p w:rsidR="002A6D5C" w:rsidRDefault="002A6D5C" w:rsidP="004D3B4A">
      <w:pPr>
        <w:pStyle w:val="Zkladntext"/>
      </w:pPr>
    </w:p>
    <w:bookmarkStart w:id="10" w:name="_MON_1455454053"/>
    <w:bookmarkEnd w:id="10"/>
    <w:p w:rsidR="002A6D5C" w:rsidRDefault="00DA4C24" w:rsidP="004D3B4A">
      <w:pPr>
        <w:pStyle w:val="Zkladntext"/>
      </w:pPr>
      <w:r w:rsidRPr="00846E54">
        <w:object w:dxaOrig="9282" w:dyaOrig="7695">
          <v:shape id="_x0000_i1027" type="#_x0000_t75" style="width:465pt;height:454.5pt" o:ole="">
            <v:imagedata r:id="rId19" o:title=""/>
          </v:shape>
          <o:OLEObject Type="Embed" ProgID="Excel.Sheet.12" ShapeID="_x0000_i1027" DrawAspect="Content" ObjectID="_1488970534" r:id="rId20"/>
        </w:object>
      </w:r>
    </w:p>
    <w:p w:rsidR="00DD204B" w:rsidRDefault="00DD204B">
      <w:pPr>
        <w:spacing w:after="200" w:line="276" w:lineRule="auto"/>
        <w:rPr>
          <w:i/>
          <w:sz w:val="18"/>
          <w:szCs w:val="18"/>
          <w:u w:val="single"/>
        </w:rPr>
      </w:pPr>
      <w:r>
        <w:rPr>
          <w:i/>
          <w:szCs w:val="18"/>
          <w:u w:val="single"/>
        </w:rPr>
        <w:br w:type="page"/>
      </w:r>
    </w:p>
    <w:p w:rsidR="00DD204B" w:rsidRDefault="00DD204B" w:rsidP="00D566E2">
      <w:pPr>
        <w:pStyle w:val="Zkladntext"/>
        <w:rPr>
          <w:i/>
          <w:szCs w:val="18"/>
          <w:u w:val="single"/>
        </w:rPr>
      </w:pPr>
      <w:r>
        <w:lastRenderedPageBreak/>
        <w:t>Bezprostredne predchádzajúce obdobie r. 201</w:t>
      </w:r>
      <w:r w:rsidR="00A830FA">
        <w:t>3</w:t>
      </w:r>
      <w:r>
        <w:rPr>
          <w:i/>
          <w:szCs w:val="18"/>
          <w:u w:val="single"/>
        </w:rPr>
        <w:t xml:space="preserve"> </w:t>
      </w:r>
    </w:p>
    <w:p w:rsidR="00DD204B" w:rsidRDefault="00DD204B" w:rsidP="00D566E2">
      <w:pPr>
        <w:pStyle w:val="Zkladntext"/>
        <w:rPr>
          <w:i/>
          <w:szCs w:val="18"/>
          <w:u w:val="single"/>
        </w:rPr>
      </w:pPr>
    </w:p>
    <w:bookmarkStart w:id="11" w:name="_MON_1457528729"/>
    <w:bookmarkEnd w:id="11"/>
    <w:p w:rsidR="00D566E2" w:rsidRDefault="00E82A52" w:rsidP="00D566E2">
      <w:pPr>
        <w:pStyle w:val="Zkladntext"/>
        <w:rPr>
          <w:i/>
          <w:szCs w:val="18"/>
          <w:u w:val="single"/>
        </w:rPr>
      </w:pPr>
      <w:r w:rsidRPr="00846E54">
        <w:object w:dxaOrig="9282" w:dyaOrig="7695">
          <v:shape id="_x0000_i1028" type="#_x0000_t75" style="width:465pt;height:454.5pt" o:ole="">
            <v:imagedata r:id="rId21" o:title=""/>
          </v:shape>
          <o:OLEObject Type="Embed" ProgID="Excel.Sheet.12" ShapeID="_x0000_i1028" DrawAspect="Content" ObjectID="_1488970535" r:id="rId22"/>
        </w:object>
      </w:r>
    </w:p>
    <w:p w:rsidR="004D3B4A" w:rsidRDefault="004D3B4A" w:rsidP="004D3B4A">
      <w:pPr>
        <w:pStyle w:val="Zkladntext"/>
      </w:pPr>
    </w:p>
    <w:p w:rsidR="004D3B4A" w:rsidRPr="006A0990" w:rsidRDefault="004D3B4A" w:rsidP="004D3B4A">
      <w:pPr>
        <w:pStyle w:val="Zkladntext"/>
      </w:pPr>
      <w:r w:rsidRPr="006A0990">
        <w:t xml:space="preserve"> Na zabezpečenie inv</w:t>
      </w:r>
      <w:r w:rsidR="006A0990" w:rsidRPr="006A0990">
        <w:t>estičného úveru vo výške 574 505</w:t>
      </w:r>
      <w:r w:rsidRPr="006A0990">
        <w:t xml:space="preserve"> EUR</w:t>
      </w:r>
      <w:r w:rsidR="006A0990" w:rsidRPr="006A0990">
        <w:t xml:space="preserve"> </w:t>
      </w:r>
      <w:r w:rsidRPr="006A0990">
        <w:t xml:space="preserve"> bolo v prospech banky zriadené záložné právo na </w:t>
      </w:r>
      <w:r w:rsidR="006A0990" w:rsidRPr="006A0990">
        <w:t>nehnuteľnosť v zostatkovej cene 694 741 EUR.</w:t>
      </w:r>
    </w:p>
    <w:p w:rsidR="004D3B4A" w:rsidRPr="006A0990" w:rsidRDefault="004D3B4A" w:rsidP="004D3B4A">
      <w:pPr>
        <w:pStyle w:val="Zkladntext"/>
        <w:rPr>
          <w:szCs w:val="18"/>
        </w:rPr>
      </w:pPr>
    </w:p>
    <w:p w:rsidR="002130D8" w:rsidRPr="006A0990" w:rsidRDefault="00750629" w:rsidP="004D3B4A">
      <w:pPr>
        <w:pStyle w:val="Zkladntext"/>
        <w:rPr>
          <w:szCs w:val="18"/>
        </w:rPr>
      </w:pPr>
      <w:r w:rsidRPr="006A0990">
        <w:rPr>
          <w:szCs w:val="18"/>
        </w:rPr>
        <w:t>Údaje o záložných právach k dlhodobému hmotnému majetku sú uvedené v nasledujúcom prehľade:</w:t>
      </w:r>
      <w:r w:rsidR="00AD6758" w:rsidRPr="006A0990">
        <w:rPr>
          <w:szCs w:val="18"/>
        </w:rPr>
        <w:t xml:space="preserve"> </w:t>
      </w:r>
    </w:p>
    <w:p w:rsidR="00574527" w:rsidRPr="007A4DAC" w:rsidRDefault="00574527" w:rsidP="004D3B4A">
      <w:pPr>
        <w:pStyle w:val="Zkladntext"/>
        <w:rPr>
          <w:i/>
          <w:szCs w:val="18"/>
          <w:highlight w:val="yellow"/>
          <w:u w:val="single"/>
        </w:rPr>
      </w:pPr>
    </w:p>
    <w:p w:rsidR="00C2402A" w:rsidRPr="007A4DAC" w:rsidRDefault="00C2402A" w:rsidP="004D3B4A">
      <w:pPr>
        <w:pStyle w:val="Zkladntext"/>
        <w:rPr>
          <w:highlight w:val="yellow"/>
        </w:rPr>
      </w:pPr>
    </w:p>
    <w:bookmarkStart w:id="12" w:name="_MON_1409584709"/>
    <w:bookmarkEnd w:id="12"/>
    <w:p w:rsidR="002130D8" w:rsidRPr="007A4DAC" w:rsidRDefault="006A0990" w:rsidP="004D3B4A">
      <w:pPr>
        <w:pStyle w:val="Zkladntext"/>
        <w:rPr>
          <w:szCs w:val="18"/>
          <w:highlight w:val="yellow"/>
        </w:rPr>
      </w:pPr>
      <w:r w:rsidRPr="006A0990">
        <w:object w:dxaOrig="9354" w:dyaOrig="712">
          <v:shape id="_x0000_i1029" type="#_x0000_t75" style="width:441pt;height:37.5pt" o:ole="" o:preferrelative="f">
            <v:imagedata r:id="rId23" o:title=""/>
            <o:lock v:ext="edit" aspectratio="f"/>
          </v:shape>
          <o:OLEObject Type="Embed" ProgID="Excel.Sheet.12" ShapeID="_x0000_i1029" DrawAspect="Content" ObjectID="_1488970536" r:id="rId24"/>
        </w:object>
      </w:r>
    </w:p>
    <w:p w:rsidR="00C2402A" w:rsidRPr="007A4DAC" w:rsidRDefault="00C2402A" w:rsidP="004D3B4A">
      <w:pPr>
        <w:pStyle w:val="Zkladntext"/>
        <w:rPr>
          <w:szCs w:val="18"/>
          <w:highlight w:val="yellow"/>
        </w:rPr>
      </w:pPr>
    </w:p>
    <w:p w:rsidR="00C2402A" w:rsidRPr="007A4DAC" w:rsidRDefault="00C2402A" w:rsidP="004D3B4A">
      <w:pPr>
        <w:pStyle w:val="Zkladntext"/>
        <w:rPr>
          <w:szCs w:val="18"/>
          <w:highlight w:val="yellow"/>
        </w:rPr>
      </w:pPr>
    </w:p>
    <w:p w:rsidR="004D3B4A" w:rsidRPr="001D5F78" w:rsidRDefault="004D3B4A" w:rsidP="004D3B4A">
      <w:pPr>
        <w:pStyle w:val="Zkladntext"/>
        <w:rPr>
          <w:szCs w:val="18"/>
        </w:rPr>
      </w:pPr>
    </w:p>
    <w:p w:rsidR="004D3B4A" w:rsidRDefault="004D3B4A" w:rsidP="004D3B4A">
      <w:pPr>
        <w:pStyle w:val="Zkladntext"/>
        <w:ind w:left="0"/>
      </w:pPr>
    </w:p>
    <w:p w:rsidR="00C43092" w:rsidRDefault="00C43092">
      <w:pPr>
        <w:spacing w:after="200" w:line="276" w:lineRule="auto"/>
        <w:rPr>
          <w:sz w:val="18"/>
          <w:szCs w:val="18"/>
          <w:highlight w:val="green"/>
        </w:rPr>
      </w:pPr>
      <w:r>
        <w:rPr>
          <w:szCs w:val="18"/>
          <w:highlight w:val="green"/>
        </w:rPr>
        <w:br w:type="page"/>
      </w:r>
    </w:p>
    <w:p w:rsidR="00EC5C0B" w:rsidRDefault="00EC5C0B" w:rsidP="00EC5C0B">
      <w:pPr>
        <w:pStyle w:val="Nadpis2"/>
        <w:numPr>
          <w:ilvl w:val="0"/>
          <w:numId w:val="2"/>
        </w:numPr>
      </w:pPr>
      <w:r>
        <w:lastRenderedPageBreak/>
        <w:t>Zásoby</w:t>
      </w:r>
    </w:p>
    <w:p w:rsidR="004D3B4A" w:rsidRDefault="004D3B4A" w:rsidP="004D3B4A">
      <w:pPr>
        <w:pStyle w:val="Zkladntext"/>
      </w:pPr>
    </w:p>
    <w:p w:rsidR="004D3B4A" w:rsidRPr="00B433AF" w:rsidRDefault="00750629" w:rsidP="004D3B4A">
      <w:pPr>
        <w:pStyle w:val="Zkladntext"/>
      </w:pPr>
      <w:r w:rsidRPr="00B433AF">
        <w:t>Vývoj opravnej položky v priebehu účtovného obdobia je uvedený v nasledujúcom prehľade:</w:t>
      </w:r>
    </w:p>
    <w:p w:rsidR="004D3B4A" w:rsidRPr="00B433AF" w:rsidRDefault="004D3B4A" w:rsidP="004D3B4A">
      <w:pPr>
        <w:pStyle w:val="Zkladntext"/>
      </w:pPr>
    </w:p>
    <w:bookmarkStart w:id="13" w:name="_MON_1405926912"/>
    <w:bookmarkEnd w:id="13"/>
    <w:p w:rsidR="00E34DCA" w:rsidRDefault="00501558">
      <w:pPr>
        <w:ind w:left="425"/>
      </w:pPr>
      <w:r w:rsidRPr="00B433AF">
        <w:object w:dxaOrig="9058" w:dyaOrig="4612">
          <v:shape id="_x0000_i1030" type="#_x0000_t75" style="width:437.25pt;height:248.25pt" o:ole="" o:preferrelative="f">
            <v:imagedata r:id="rId25" o:title=""/>
            <o:lock v:ext="edit" aspectratio="f"/>
          </v:shape>
          <o:OLEObject Type="Embed" ProgID="Excel.Sheet.12" ShapeID="_x0000_i1030" DrawAspect="Content" ObjectID="_1488970537" r:id="rId26"/>
        </w:object>
      </w:r>
    </w:p>
    <w:p w:rsidR="00086A82" w:rsidRDefault="00086A82" w:rsidP="004D3B4A">
      <w:pPr>
        <w:pStyle w:val="Zkladntext"/>
      </w:pPr>
    </w:p>
    <w:p w:rsidR="004D3B4A" w:rsidRDefault="004D3B4A" w:rsidP="004D3B4A">
      <w:pPr>
        <w:pStyle w:val="Zkladntext"/>
      </w:pPr>
      <w:r>
        <w:t>Zníženie úžitkovej hodnoty zásob bolo zohľadnené vytvorením opravnej položky. Úžitková hodnota zásob sa znížila predovšetkým v dôsledku zmeny výrobného sortimentu, nadmernosti zásob a zníženia predajných cien.</w:t>
      </w:r>
    </w:p>
    <w:p w:rsidR="004D3B4A" w:rsidRDefault="004D3B4A" w:rsidP="004D3B4A">
      <w:pPr>
        <w:pStyle w:val="Zkladntext"/>
      </w:pPr>
    </w:p>
    <w:p w:rsidR="00AE5250" w:rsidRPr="000B7957" w:rsidRDefault="00AE5250" w:rsidP="004D3B4A">
      <w:pPr>
        <w:pStyle w:val="Zkladntext"/>
        <w:rPr>
          <w:szCs w:val="18"/>
        </w:rPr>
      </w:pPr>
    </w:p>
    <w:p w:rsidR="0085196C" w:rsidRPr="000B7957" w:rsidRDefault="000C17C3">
      <w:pPr>
        <w:spacing w:after="200" w:line="276" w:lineRule="auto"/>
        <w:rPr>
          <w:b/>
          <w:sz w:val="18"/>
          <w:szCs w:val="18"/>
        </w:rPr>
      </w:pPr>
      <w:r w:rsidRPr="000C17C3">
        <w:rPr>
          <w:sz w:val="18"/>
          <w:szCs w:val="18"/>
        </w:rPr>
        <w:br w:type="page"/>
      </w:r>
    </w:p>
    <w:p w:rsidR="005D2A89" w:rsidRDefault="00CA441D">
      <w:pPr>
        <w:pStyle w:val="Nadpis2"/>
        <w:numPr>
          <w:ilvl w:val="0"/>
          <w:numId w:val="2"/>
        </w:numPr>
      </w:pPr>
      <w:bookmarkStart w:id="14" w:name="_Toc530739904"/>
      <w:r>
        <w:lastRenderedPageBreak/>
        <w:t>Pohľadávky</w:t>
      </w:r>
      <w:bookmarkEnd w:id="14"/>
    </w:p>
    <w:p w:rsidR="00CA441D" w:rsidRDefault="00CA441D" w:rsidP="00CA441D">
      <w:pPr>
        <w:pStyle w:val="Zkladntext"/>
      </w:pPr>
    </w:p>
    <w:p w:rsidR="00CA441D" w:rsidRDefault="00750629" w:rsidP="00CA441D">
      <w:pPr>
        <w:pStyle w:val="Zkladntext"/>
      </w:pPr>
      <w:r w:rsidRPr="00B433AF">
        <w:t>Vývoj opravnej položky v priebehu účtovného obdobia je zobrazený v nasledujúcom prehľade:</w:t>
      </w:r>
    </w:p>
    <w:p w:rsidR="00CA441D" w:rsidRDefault="00CA441D" w:rsidP="00CA441D">
      <w:pPr>
        <w:pStyle w:val="Zkladntext"/>
      </w:pPr>
    </w:p>
    <w:bookmarkStart w:id="15" w:name="_MON_1405930601"/>
    <w:bookmarkEnd w:id="15"/>
    <w:p w:rsidR="009D0700" w:rsidRPr="00395629" w:rsidRDefault="004D683B" w:rsidP="009D0700">
      <w:pPr>
        <w:pStyle w:val="Zkladntext"/>
        <w:rPr>
          <w:lang w:val="de-DE"/>
        </w:rPr>
      </w:pPr>
      <w:r>
        <w:object w:dxaOrig="8930" w:dyaOrig="5460">
          <v:shape id="_x0000_i1031" type="#_x0000_t75" style="width:437.25pt;height:297pt" o:ole="" o:preferrelative="f">
            <v:imagedata r:id="rId27" o:title=""/>
            <o:lock v:ext="edit" aspectratio="f"/>
          </v:shape>
          <o:OLEObject Type="Embed" ProgID="Excel.Sheet.12" ShapeID="_x0000_i1031" DrawAspect="Content" ObjectID="_1488970538" r:id="rId28"/>
        </w:object>
      </w:r>
    </w:p>
    <w:p w:rsidR="0064520D" w:rsidRPr="001D5F78" w:rsidRDefault="0064520D" w:rsidP="009D0700">
      <w:pPr>
        <w:pStyle w:val="Zkladntext"/>
        <w:rPr>
          <w:szCs w:val="18"/>
          <w:lang w:val="de-DE"/>
        </w:rPr>
      </w:pPr>
    </w:p>
    <w:p w:rsidR="00086A82" w:rsidRPr="001D5F78" w:rsidRDefault="000C17C3">
      <w:pPr>
        <w:spacing w:after="200" w:line="276" w:lineRule="auto"/>
        <w:rPr>
          <w:sz w:val="18"/>
          <w:szCs w:val="18"/>
        </w:rPr>
      </w:pPr>
      <w:r w:rsidRPr="000C17C3">
        <w:rPr>
          <w:sz w:val="18"/>
          <w:szCs w:val="18"/>
        </w:rPr>
        <w:br w:type="page"/>
      </w:r>
    </w:p>
    <w:p w:rsidR="00CA441D" w:rsidRDefault="00CA441D" w:rsidP="00CA441D">
      <w:pPr>
        <w:pStyle w:val="Zkladntext"/>
      </w:pPr>
      <w:r>
        <w:lastRenderedPageBreak/>
        <w:t xml:space="preserve">Veková štruktúra pohľadávok </w:t>
      </w:r>
      <w:r w:rsidR="00515879">
        <w:t xml:space="preserve">za bežné účtovné obdobie </w:t>
      </w:r>
      <w:r>
        <w:t>je uvedená v nasledujúcom prehľade:</w:t>
      </w:r>
    </w:p>
    <w:p w:rsidR="0034119B" w:rsidRDefault="0034119B" w:rsidP="00CA441D">
      <w:pPr>
        <w:pStyle w:val="Zkladntext"/>
      </w:pPr>
    </w:p>
    <w:p w:rsidR="0034119B" w:rsidRDefault="0034119B" w:rsidP="00CA441D">
      <w:pPr>
        <w:pStyle w:val="Zkladntext"/>
      </w:pPr>
    </w:p>
    <w:bookmarkStart w:id="16" w:name="_MON_1405930710"/>
    <w:bookmarkEnd w:id="16"/>
    <w:p w:rsidR="00086A82" w:rsidRDefault="00BA36C4" w:rsidP="00342E08">
      <w:pPr>
        <w:pStyle w:val="Zkladntext"/>
      </w:pPr>
      <w:r>
        <w:object w:dxaOrig="9063" w:dyaOrig="6093">
          <v:shape id="_x0000_i1032" type="#_x0000_t75" style="width:440.25pt;height:332.25pt" o:ole="" o:preferrelative="f">
            <v:imagedata r:id="rId29" o:title=""/>
            <o:lock v:ext="edit" aspectratio="f"/>
          </v:shape>
          <o:OLEObject Type="Embed" ProgID="Excel.Sheet.12" ShapeID="_x0000_i1032" DrawAspect="Content" ObjectID="_1488970539" r:id="rId30"/>
        </w:object>
      </w:r>
    </w:p>
    <w:p w:rsidR="00B56CBE" w:rsidRDefault="00B56CBE" w:rsidP="00342E08">
      <w:pPr>
        <w:pStyle w:val="Zkladntext"/>
      </w:pPr>
    </w:p>
    <w:p w:rsidR="00086A82" w:rsidRDefault="00086A82">
      <w:pPr>
        <w:spacing w:after="200" w:line="276" w:lineRule="auto"/>
        <w:rPr>
          <w:sz w:val="18"/>
        </w:rPr>
      </w:pPr>
      <w:r>
        <w:br w:type="page"/>
      </w:r>
    </w:p>
    <w:p w:rsidR="00342E08" w:rsidRDefault="00342E08" w:rsidP="00342E08">
      <w:pPr>
        <w:pStyle w:val="Zkladntext"/>
      </w:pPr>
      <w:r>
        <w:lastRenderedPageBreak/>
        <w:t>Veková štruktúra pohľadávok za predchádzajúce účtovné obdobie je uvedená v nasledujúcom prehľade:</w:t>
      </w:r>
    </w:p>
    <w:p w:rsidR="0034119B" w:rsidRDefault="0034119B" w:rsidP="00342E08">
      <w:pPr>
        <w:pStyle w:val="Zkladntext"/>
      </w:pPr>
    </w:p>
    <w:p w:rsidR="000739AC" w:rsidRDefault="000739AC" w:rsidP="00CA441D">
      <w:pPr>
        <w:pStyle w:val="Zkladntext"/>
      </w:pPr>
    </w:p>
    <w:p w:rsidR="000739AC" w:rsidRDefault="000739AC" w:rsidP="00CA441D">
      <w:pPr>
        <w:pStyle w:val="Zkladntext"/>
      </w:pPr>
    </w:p>
    <w:bookmarkStart w:id="17" w:name="_MON_1405930718"/>
    <w:bookmarkEnd w:id="17"/>
    <w:p w:rsidR="00342E08" w:rsidRDefault="004D683B" w:rsidP="00CA441D">
      <w:pPr>
        <w:pStyle w:val="Zkladntext"/>
      </w:pPr>
      <w:r>
        <w:object w:dxaOrig="8978" w:dyaOrig="6036">
          <v:shape id="_x0000_i1033" type="#_x0000_t75" style="width:438pt;height:330pt" o:ole="" o:preferrelative="f">
            <v:imagedata r:id="rId31" o:title=""/>
            <o:lock v:ext="edit" aspectratio="f"/>
          </v:shape>
          <o:OLEObject Type="Embed" ProgID="Excel.Sheet.12" ShapeID="_x0000_i1033" DrawAspect="Content" ObjectID="_1488970540" r:id="rId32"/>
        </w:object>
      </w:r>
    </w:p>
    <w:p w:rsidR="00EF4E72" w:rsidRDefault="00676CB7" w:rsidP="00CA441D">
      <w:pPr>
        <w:pStyle w:val="Zkladntext"/>
      </w:pPr>
      <w:r>
        <w:t xml:space="preserve"> </w:t>
      </w:r>
    </w:p>
    <w:p w:rsidR="00367A6E" w:rsidRDefault="00367A6E" w:rsidP="00142DDE">
      <w:pPr>
        <w:pStyle w:val="Zkladntext"/>
      </w:pPr>
    </w:p>
    <w:p w:rsidR="00761E3B" w:rsidRDefault="00761E3B" w:rsidP="00761E3B">
      <w:pPr>
        <w:pStyle w:val="Zkladntext"/>
      </w:pPr>
    </w:p>
    <w:p w:rsidR="00CA441D" w:rsidRDefault="00CA441D" w:rsidP="00CA441D">
      <w:pPr>
        <w:pStyle w:val="Nadpis2"/>
        <w:numPr>
          <w:ilvl w:val="0"/>
          <w:numId w:val="2"/>
        </w:numPr>
      </w:pPr>
      <w:bookmarkStart w:id="18" w:name="_Toc530739905"/>
      <w:r>
        <w:t>Finančné účty</w:t>
      </w:r>
      <w:bookmarkEnd w:id="18"/>
    </w:p>
    <w:p w:rsidR="00CA441D" w:rsidRDefault="00CA441D" w:rsidP="00CA441D">
      <w:pPr>
        <w:pStyle w:val="Zkladntext"/>
      </w:pPr>
    </w:p>
    <w:p w:rsidR="00CA441D" w:rsidRDefault="00CA441D" w:rsidP="00CA441D">
      <w:pPr>
        <w:pStyle w:val="Zkladntext"/>
      </w:pPr>
      <w:r>
        <w:t>Ako finančné účty sú vykáz</w:t>
      </w:r>
      <w:r w:rsidR="00500372">
        <w:t>ané peniaze v pokladnici, účty</w:t>
      </w:r>
      <w:r>
        <w:t>.</w:t>
      </w:r>
      <w:r w:rsidR="00500372">
        <w:t xml:space="preserve"> </w:t>
      </w:r>
      <w:r>
        <w:t xml:space="preserve"> Účtami v bankách môže Spoločnosť voľne disponovať </w:t>
      </w:r>
    </w:p>
    <w:p w:rsidR="00442157" w:rsidRDefault="00442157" w:rsidP="00CA441D">
      <w:pPr>
        <w:pStyle w:val="Zkladntext"/>
      </w:pPr>
    </w:p>
    <w:p w:rsidR="00442157" w:rsidRDefault="00750629" w:rsidP="00CA441D">
      <w:pPr>
        <w:pStyle w:val="Zkladntext"/>
      </w:pPr>
      <w:r w:rsidRPr="00B433AF">
        <w:t>Prehľad jednotlivých položiek finančných účtov:</w:t>
      </w:r>
    </w:p>
    <w:p w:rsidR="00442157" w:rsidRDefault="00442157" w:rsidP="00CA441D">
      <w:pPr>
        <w:pStyle w:val="Zkladntext"/>
      </w:pPr>
    </w:p>
    <w:bookmarkStart w:id="19" w:name="_MON_1405930822"/>
    <w:bookmarkEnd w:id="19"/>
    <w:p w:rsidR="004262D7" w:rsidRDefault="008E5DE6" w:rsidP="00086A82">
      <w:pPr>
        <w:pStyle w:val="Zkladntext"/>
      </w:pPr>
      <w:r w:rsidRPr="00003C63">
        <w:object w:dxaOrig="8963" w:dyaOrig="1877">
          <v:shape id="_x0000_i1034" type="#_x0000_t75" style="width:438pt;height:102pt" o:ole="" o:preferrelative="f">
            <v:imagedata r:id="rId33" o:title=""/>
            <o:lock v:ext="edit" aspectratio="f"/>
          </v:shape>
          <o:OLEObject Type="Embed" ProgID="Excel.Sheet.12" ShapeID="_x0000_i1034" DrawAspect="Content" ObjectID="_1488970541" r:id="rId34"/>
        </w:object>
      </w:r>
    </w:p>
    <w:p w:rsidR="00837B46" w:rsidRDefault="00837B46" w:rsidP="00086A82">
      <w:pPr>
        <w:pStyle w:val="Zkladntext"/>
        <w:rPr>
          <w:b/>
        </w:rPr>
      </w:pPr>
    </w:p>
    <w:p w:rsidR="00837B46" w:rsidRDefault="00837B46" w:rsidP="00086A82">
      <w:pPr>
        <w:pStyle w:val="Zkladntext"/>
        <w:rPr>
          <w:b/>
        </w:rPr>
      </w:pPr>
    </w:p>
    <w:p w:rsidR="005A25EA" w:rsidRDefault="005A25EA">
      <w:pPr>
        <w:spacing w:after="200" w:line="276" w:lineRule="auto"/>
        <w:rPr>
          <w:b/>
          <w:sz w:val="18"/>
        </w:rPr>
      </w:pPr>
      <w:r>
        <w:br w:type="page"/>
      </w:r>
    </w:p>
    <w:p w:rsidR="00CA441D" w:rsidRDefault="00CA441D" w:rsidP="00CA441D">
      <w:pPr>
        <w:pStyle w:val="Nadpis2"/>
        <w:numPr>
          <w:ilvl w:val="0"/>
          <w:numId w:val="2"/>
        </w:numPr>
      </w:pPr>
      <w:bookmarkStart w:id="20" w:name="_Toc530739906"/>
      <w:r>
        <w:lastRenderedPageBreak/>
        <w:t>Časové rozlíšenie</w:t>
      </w:r>
      <w:bookmarkEnd w:id="20"/>
    </w:p>
    <w:p w:rsidR="00CA441D" w:rsidRDefault="00CA441D" w:rsidP="00CA441D">
      <w:pPr>
        <w:pStyle w:val="Zkladntext"/>
      </w:pPr>
    </w:p>
    <w:p w:rsidR="00CA441D" w:rsidRDefault="00CA441D" w:rsidP="00CA441D">
      <w:pPr>
        <w:pStyle w:val="Zkladntext"/>
      </w:pPr>
      <w:r w:rsidRPr="00AC097C">
        <w:t>Ide o tieto položky:</w:t>
      </w:r>
    </w:p>
    <w:p w:rsidR="00574527" w:rsidRDefault="00574527" w:rsidP="003911FC">
      <w:pPr>
        <w:pStyle w:val="Zkladntext"/>
        <w:rPr>
          <w:i/>
          <w:szCs w:val="18"/>
          <w:u w:val="single"/>
        </w:rPr>
      </w:pPr>
    </w:p>
    <w:p w:rsidR="00574527" w:rsidRDefault="00574527" w:rsidP="00CA441D">
      <w:pPr>
        <w:pStyle w:val="Zkladntext"/>
      </w:pPr>
    </w:p>
    <w:bookmarkStart w:id="21" w:name="_MON_1405947617"/>
    <w:bookmarkEnd w:id="21"/>
    <w:p w:rsidR="00B12204" w:rsidRDefault="00BF1A86" w:rsidP="00B12204">
      <w:pPr>
        <w:pStyle w:val="Zkladntext"/>
        <w:rPr>
          <w:lang w:val="de-DE"/>
        </w:rPr>
      </w:pPr>
      <w:r w:rsidRPr="001B5855">
        <w:rPr>
          <w:lang w:val="de-DE"/>
        </w:rPr>
        <w:object w:dxaOrig="8947" w:dyaOrig="2264">
          <v:shape id="_x0000_i1035" type="#_x0000_t75" style="width:437.25pt;height:123.75pt" o:ole="" o:preferrelative="f">
            <v:imagedata r:id="rId35" o:title=""/>
            <o:lock v:ext="edit" aspectratio="f"/>
          </v:shape>
          <o:OLEObject Type="Embed" ProgID="Excel.Sheet.12" ShapeID="_x0000_i1035" DrawAspect="Content" ObjectID="_1488970542" r:id="rId36"/>
        </w:object>
      </w:r>
    </w:p>
    <w:p w:rsidR="00B12204" w:rsidRPr="001D5F78" w:rsidRDefault="00B12204" w:rsidP="00B12204">
      <w:pPr>
        <w:pStyle w:val="Zkladntext"/>
        <w:rPr>
          <w:szCs w:val="18"/>
          <w:lang w:val="de-DE"/>
        </w:rPr>
      </w:pPr>
    </w:p>
    <w:p w:rsidR="00AF29D2" w:rsidRPr="001D5F78" w:rsidRDefault="000C17C3">
      <w:pPr>
        <w:spacing w:after="200" w:line="276" w:lineRule="auto"/>
        <w:rPr>
          <w:b/>
          <w:caps/>
          <w:sz w:val="18"/>
          <w:szCs w:val="18"/>
        </w:rPr>
      </w:pPr>
      <w:r w:rsidRPr="000C17C3">
        <w:rPr>
          <w:sz w:val="18"/>
          <w:szCs w:val="18"/>
        </w:rPr>
        <w:br w:type="page"/>
      </w:r>
    </w:p>
    <w:p w:rsidR="00491AF0" w:rsidRDefault="00491AF0" w:rsidP="00491AF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22"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22"/>
    <w:p w:rsidR="00491AF0" w:rsidRDefault="00491AF0" w:rsidP="00491AF0">
      <w:pPr>
        <w:pStyle w:val="Zkladntext"/>
      </w:pPr>
    </w:p>
    <w:p w:rsidR="00491AF0" w:rsidRPr="00EC0203" w:rsidRDefault="00750629" w:rsidP="00491AF0">
      <w:pPr>
        <w:pStyle w:val="Zkladntext"/>
      </w:pPr>
      <w:r w:rsidRPr="00B433AF">
        <w:t>Prehľad o rezervách za bežné účtovné obdobie je uvedený v nasledujúcom prehľade:</w:t>
      </w:r>
    </w:p>
    <w:p w:rsidR="00491AF0" w:rsidRDefault="00491AF0" w:rsidP="00491AF0">
      <w:pPr>
        <w:pStyle w:val="Zkladntext"/>
        <w:jc w:val="left"/>
      </w:pPr>
    </w:p>
    <w:bookmarkStart w:id="23" w:name="_MON_1405948469"/>
    <w:bookmarkEnd w:id="23"/>
    <w:p w:rsidR="00B12204" w:rsidRDefault="00BF1A86" w:rsidP="009D0700">
      <w:pPr>
        <w:ind w:left="426"/>
      </w:pPr>
      <w:r>
        <w:object w:dxaOrig="8706" w:dyaOrig="4192">
          <v:shape id="_x0000_i1036" type="#_x0000_t75" style="width:436.5pt;height:234pt" o:ole="" o:preferrelative="f">
            <v:imagedata r:id="rId37" o:title=""/>
            <o:lock v:ext="edit" aspectratio="f"/>
          </v:shape>
          <o:OLEObject Type="Embed" ProgID="Excel.Sheet.12" ShapeID="_x0000_i1036" DrawAspect="Content" ObjectID="_1488970543" r:id="rId38"/>
        </w:object>
      </w:r>
    </w:p>
    <w:bookmarkStart w:id="24" w:name="OLE_LINK17"/>
    <w:bookmarkStart w:id="25" w:name="OLE_LINK18"/>
    <w:bookmarkStart w:id="26" w:name="_MON_1405948491"/>
    <w:bookmarkEnd w:id="26"/>
    <w:p w:rsidR="005B4970" w:rsidRDefault="003E1531" w:rsidP="009B60B7">
      <w:pPr>
        <w:pStyle w:val="Zkladntext"/>
        <w:jc w:val="left"/>
      </w:pPr>
      <w:r>
        <w:object w:dxaOrig="8787" w:dyaOrig="3908">
          <v:shape id="_x0000_i1037" type="#_x0000_t75" style="width:438pt;height:218.25pt" o:ole="" o:preferrelative="f">
            <v:imagedata r:id="rId39" o:title=""/>
            <o:lock v:ext="edit" aspectratio="f"/>
          </v:shape>
          <o:OLEObject Type="Embed" ProgID="Excel.Sheet.12" ShapeID="_x0000_i1037" DrawAspect="Content" ObjectID="_1488970544" r:id="rId40"/>
        </w:object>
      </w:r>
      <w:bookmarkEnd w:id="24"/>
      <w:bookmarkEnd w:id="25"/>
    </w:p>
    <w:p w:rsidR="00B62963" w:rsidRDefault="00491AF0">
      <w:pPr>
        <w:pStyle w:val="Nadpis2"/>
        <w:numPr>
          <w:ilvl w:val="0"/>
          <w:numId w:val="2"/>
        </w:numPr>
        <w:tabs>
          <w:tab w:val="clear" w:pos="360"/>
          <w:tab w:val="num" w:pos="426"/>
        </w:tabs>
        <w:ind w:left="426" w:hanging="426"/>
      </w:pPr>
      <w:bookmarkStart w:id="27" w:name="_Toc530739909"/>
      <w:r>
        <w:br w:type="page"/>
      </w:r>
      <w:r>
        <w:lastRenderedPageBreak/>
        <w:t>Záväzky</w:t>
      </w:r>
      <w:bookmarkEnd w:id="27"/>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28" w:name="_MON_1405948528"/>
    <w:bookmarkEnd w:id="28"/>
    <w:p w:rsidR="002A7CDF" w:rsidRDefault="00BA36C4" w:rsidP="009D0700">
      <w:pPr>
        <w:ind w:left="426"/>
      </w:pPr>
      <w:r>
        <w:object w:dxaOrig="8972" w:dyaOrig="2794">
          <v:shape id="_x0000_i1038" type="#_x0000_t75" style="width:441pt;height:153pt" o:ole="" o:preferrelative="f">
            <v:imagedata r:id="rId41" o:title=""/>
            <o:lock v:ext="edit" aspectratio="f"/>
          </v:shape>
          <o:OLEObject Type="Embed" ProgID="Excel.Sheet.12" ShapeID="_x0000_i1038" DrawAspect="Content" ObjectID="_1488970545" r:id="rId42"/>
        </w:object>
      </w:r>
    </w:p>
    <w:p w:rsidR="00491AF0" w:rsidRDefault="00491AF0" w:rsidP="00491AF0">
      <w:pPr>
        <w:pStyle w:val="Zkladntext"/>
      </w:pPr>
    </w:p>
    <w:p w:rsidR="00E231BA" w:rsidRDefault="00E231BA" w:rsidP="00E231BA">
      <w:pPr>
        <w:pStyle w:val="Zkladntext"/>
      </w:pPr>
    </w:p>
    <w:p w:rsidR="00E231BA" w:rsidRDefault="00E231BA" w:rsidP="00E231BA">
      <w:pPr>
        <w:pStyle w:val="Nadpis2"/>
        <w:numPr>
          <w:ilvl w:val="0"/>
          <w:numId w:val="2"/>
        </w:numPr>
      </w:pPr>
      <w:bookmarkStart w:id="29" w:name="_Toc530739911"/>
      <w:r>
        <w:t>Sociálny fond</w:t>
      </w:r>
      <w:bookmarkEnd w:id="29"/>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E231BA" w:rsidRDefault="00E231BA" w:rsidP="00E231BA">
      <w:pPr>
        <w:pStyle w:val="Zkladntext"/>
      </w:pPr>
    </w:p>
    <w:bookmarkStart w:id="30" w:name="_MON_1405948668"/>
    <w:bookmarkEnd w:id="30"/>
    <w:p w:rsidR="00A25722" w:rsidRPr="00D16B95" w:rsidRDefault="00760A85" w:rsidP="00A25722">
      <w:pPr>
        <w:pStyle w:val="Zkladntext"/>
        <w:rPr>
          <w:lang w:val="de-DE"/>
        </w:rPr>
      </w:pPr>
      <w:r>
        <w:object w:dxaOrig="8959" w:dyaOrig="2816">
          <v:shape id="_x0000_i1039" type="#_x0000_t75" style="width:440.25pt;height:154.5pt" o:ole="" o:preferrelative="f">
            <v:imagedata r:id="rId43" o:title=""/>
            <o:lock v:ext="edit" aspectratio="f"/>
          </v:shape>
          <o:OLEObject Type="Embed" ProgID="Excel.Sheet.12" ShapeID="_x0000_i1039" DrawAspect="Content" ObjectID="_1488970546" r:id="rId44"/>
        </w:object>
      </w:r>
    </w:p>
    <w:p w:rsidR="00A25722" w:rsidRPr="00D16B95" w:rsidRDefault="00A25722" w:rsidP="00A25722">
      <w:pPr>
        <w:pStyle w:val="Zkladntext"/>
        <w:rPr>
          <w:color w:val="000000"/>
          <w:lang w:val="de-DE"/>
        </w:rPr>
      </w:pP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F12594" w:rsidRDefault="00F12594" w:rsidP="00E231BA">
      <w:pPr>
        <w:pStyle w:val="Zkladntext"/>
      </w:pPr>
    </w:p>
    <w:p w:rsidR="00F12594" w:rsidRDefault="00F12594" w:rsidP="00E231BA">
      <w:pPr>
        <w:pStyle w:val="Zkladntext"/>
      </w:pPr>
    </w:p>
    <w:p w:rsidR="003E1531" w:rsidRDefault="003E1531" w:rsidP="00E231BA">
      <w:pPr>
        <w:pStyle w:val="Zkladntext"/>
      </w:pPr>
    </w:p>
    <w:p w:rsidR="00E231BA" w:rsidRDefault="00E231BA" w:rsidP="00262E33">
      <w:pPr>
        <w:pStyle w:val="Nadpis2"/>
        <w:numPr>
          <w:ilvl w:val="0"/>
          <w:numId w:val="2"/>
        </w:numPr>
      </w:pPr>
      <w:bookmarkStart w:id="31" w:name="_Toc530739912"/>
      <w:r>
        <w:t>Bankové úvery</w:t>
      </w:r>
      <w:bookmarkEnd w:id="31"/>
    </w:p>
    <w:p w:rsidR="00E231BA" w:rsidRDefault="00E231BA" w:rsidP="00E231BA">
      <w:pPr>
        <w:pStyle w:val="Zkladntext"/>
      </w:pPr>
    </w:p>
    <w:p w:rsidR="00E231BA" w:rsidRDefault="00750629" w:rsidP="00E231BA">
      <w:pPr>
        <w:pStyle w:val="Zkladntext"/>
      </w:pPr>
      <w:r w:rsidRPr="00B433AF">
        <w:t>Štruktúra bankových úverov je uvedená v nasledujúcom prehľade:</w:t>
      </w:r>
    </w:p>
    <w:p w:rsidR="00E231BA" w:rsidRDefault="00E231BA" w:rsidP="00E231BA">
      <w:pPr>
        <w:pStyle w:val="Zkladntext"/>
      </w:pPr>
    </w:p>
    <w:bookmarkStart w:id="32" w:name="_MON_1405949005"/>
    <w:bookmarkEnd w:id="32"/>
    <w:p w:rsidR="00086A82" w:rsidRDefault="003E1531" w:rsidP="00E231BA">
      <w:pPr>
        <w:pStyle w:val="Zkladntext"/>
      </w:pPr>
      <w:r w:rsidRPr="00FD4736">
        <w:object w:dxaOrig="7763" w:dyaOrig="3956">
          <v:shape id="_x0000_i1040" type="#_x0000_t75" style="width:380.25pt;height:3in" o:ole="" o:preferrelative="f">
            <v:imagedata r:id="rId45" o:title=""/>
            <o:lock v:ext="edit" aspectratio="f"/>
          </v:shape>
          <o:OLEObject Type="Embed" ProgID="Excel.Sheet.12" ShapeID="_x0000_i1040" DrawAspect="Content" ObjectID="_1488970547" r:id="rId46"/>
        </w:object>
      </w:r>
    </w:p>
    <w:p w:rsidR="00086A82" w:rsidRDefault="00086A82" w:rsidP="00E231BA">
      <w:pPr>
        <w:pStyle w:val="Zkladntext"/>
      </w:pPr>
    </w:p>
    <w:p w:rsidR="00E231BA" w:rsidRPr="00C4786D" w:rsidRDefault="00E231BA" w:rsidP="00E231BA">
      <w:pPr>
        <w:pStyle w:val="Zkladntext"/>
        <w:rPr>
          <w:szCs w:val="18"/>
        </w:rPr>
      </w:pPr>
      <w:r w:rsidRPr="00C4786D">
        <w:rPr>
          <w:szCs w:val="18"/>
        </w:rPr>
        <w:t xml:space="preserve">Na zabezpečenie investičného úveru vo výške </w:t>
      </w:r>
      <w:r w:rsidR="008C27D5" w:rsidRPr="00C4786D">
        <w:rPr>
          <w:szCs w:val="18"/>
        </w:rPr>
        <w:t>574 505</w:t>
      </w:r>
      <w:r w:rsidRPr="00C4786D">
        <w:rPr>
          <w:szCs w:val="18"/>
        </w:rPr>
        <w:t xml:space="preserve"> EUR </w:t>
      </w:r>
      <w:r w:rsidR="008C27D5" w:rsidRPr="00C4786D">
        <w:rPr>
          <w:szCs w:val="18"/>
        </w:rPr>
        <w:t xml:space="preserve">budovu </w:t>
      </w:r>
      <w:r w:rsidRPr="00C4786D">
        <w:rPr>
          <w:szCs w:val="18"/>
        </w:rPr>
        <w:t xml:space="preserve"> bolo v prospech banky zriadené zálo</w:t>
      </w:r>
      <w:r w:rsidR="008C27D5" w:rsidRPr="00C4786D">
        <w:rPr>
          <w:szCs w:val="18"/>
        </w:rPr>
        <w:t xml:space="preserve">žné právo na </w:t>
      </w:r>
      <w:proofErr w:type="spellStart"/>
      <w:r w:rsidR="008C27D5" w:rsidRPr="00C4786D">
        <w:rPr>
          <w:szCs w:val="18"/>
        </w:rPr>
        <w:t>na</w:t>
      </w:r>
      <w:proofErr w:type="spellEnd"/>
      <w:r w:rsidR="008C27D5" w:rsidRPr="00C4786D">
        <w:rPr>
          <w:szCs w:val="18"/>
        </w:rPr>
        <w:t xml:space="preserve"> nehnuteľnosť </w:t>
      </w:r>
      <w:r w:rsidRPr="00C4786D">
        <w:rPr>
          <w:szCs w:val="18"/>
        </w:rPr>
        <w:t xml:space="preserve"> </w:t>
      </w:r>
      <w:r w:rsidRPr="00C4786D">
        <w:rPr>
          <w:szCs w:val="18"/>
        </w:rPr>
        <w:br/>
      </w:r>
    </w:p>
    <w:p w:rsidR="00E231BA" w:rsidRPr="00C4786D" w:rsidRDefault="00E231BA" w:rsidP="00E231BA">
      <w:pPr>
        <w:pStyle w:val="Zkladntext"/>
        <w:rPr>
          <w:szCs w:val="18"/>
        </w:rPr>
      </w:pPr>
      <w:r w:rsidRPr="00C4786D">
        <w:rPr>
          <w:szCs w:val="18"/>
        </w:rPr>
        <w:t>Záruku na investičný úver vo výške</w:t>
      </w:r>
      <w:r w:rsidR="008C27D5" w:rsidRPr="00C4786D">
        <w:rPr>
          <w:szCs w:val="18"/>
        </w:rPr>
        <w:t xml:space="preserve"> 600 000</w:t>
      </w:r>
      <w:r w:rsidRPr="00C4786D">
        <w:rPr>
          <w:szCs w:val="18"/>
        </w:rPr>
        <w:t xml:space="preserve"> EUR na budovu poskytla materská spoločnosť </w:t>
      </w:r>
      <w:r w:rsidR="004A2CDE">
        <w:rPr>
          <w:szCs w:val="18"/>
        </w:rPr>
        <w:t xml:space="preserve">Max Frank </w:t>
      </w:r>
      <w:proofErr w:type="spellStart"/>
      <w:r w:rsidR="004A2CDE">
        <w:rPr>
          <w:szCs w:val="18"/>
        </w:rPr>
        <w:t>G</w:t>
      </w:r>
      <w:r w:rsidR="008C27D5" w:rsidRPr="00C4786D">
        <w:rPr>
          <w:szCs w:val="18"/>
        </w:rPr>
        <w:t>mbH</w:t>
      </w:r>
      <w:proofErr w:type="spellEnd"/>
      <w:r w:rsidR="008C27D5" w:rsidRPr="00C4786D">
        <w:rPr>
          <w:szCs w:val="18"/>
        </w:rPr>
        <w:t xml:space="preserve"> &amp; </w:t>
      </w:r>
      <w:proofErr w:type="spellStart"/>
      <w:r w:rsidR="008C27D5" w:rsidRPr="00C4786D">
        <w:rPr>
          <w:szCs w:val="18"/>
        </w:rPr>
        <w:t>Co</w:t>
      </w:r>
      <w:proofErr w:type="spellEnd"/>
      <w:r w:rsidR="008C27D5" w:rsidRPr="00C4786D">
        <w:rPr>
          <w:szCs w:val="18"/>
        </w:rPr>
        <w:t xml:space="preserve">, </w:t>
      </w:r>
      <w:proofErr w:type="spellStart"/>
      <w:r w:rsidR="008C27D5" w:rsidRPr="00C4786D">
        <w:rPr>
          <w:szCs w:val="18"/>
        </w:rPr>
        <w:t>Leiblfing</w:t>
      </w:r>
      <w:proofErr w:type="spellEnd"/>
      <w:r w:rsidR="008C27D5" w:rsidRPr="00C4786D">
        <w:rPr>
          <w:szCs w:val="18"/>
        </w:rPr>
        <w:t>, Spolková republika Nemecko</w:t>
      </w:r>
    </w:p>
    <w:p w:rsidR="00E231BA" w:rsidRPr="00C4786D" w:rsidRDefault="00E231BA" w:rsidP="00E231BA">
      <w:pPr>
        <w:pStyle w:val="Zkladntext"/>
        <w:ind w:left="0"/>
        <w:rPr>
          <w:szCs w:val="18"/>
        </w:rPr>
      </w:pPr>
    </w:p>
    <w:p w:rsidR="00E231BA" w:rsidRDefault="00E231BA" w:rsidP="00E231BA">
      <w:pPr>
        <w:pStyle w:val="Zkladntext"/>
        <w:ind w:left="0"/>
      </w:pPr>
    </w:p>
    <w:p w:rsidR="002B4000" w:rsidRPr="004A2CDE" w:rsidRDefault="00750629" w:rsidP="002B4000">
      <w:pPr>
        <w:pStyle w:val="Zkladntext"/>
      </w:pPr>
      <w:bookmarkStart w:id="33" w:name="_Toc530739913"/>
      <w:r w:rsidRPr="004A2CDE">
        <w:t>Štruktúra pôžičiek je uvedená v nasledujúcom prehľade:</w:t>
      </w:r>
    </w:p>
    <w:bookmarkStart w:id="34" w:name="_MON_1405949393"/>
    <w:bookmarkEnd w:id="34"/>
    <w:p w:rsidR="002B4000" w:rsidRDefault="000E1785" w:rsidP="002B4000">
      <w:pPr>
        <w:pStyle w:val="Zkladntext"/>
      </w:pPr>
      <w:r w:rsidRPr="004A2CDE">
        <w:object w:dxaOrig="7763" w:dyaOrig="4392">
          <v:shape id="_x0000_i1041" type="#_x0000_t75" style="width:381pt;height:240pt" o:ole="" o:preferrelative="f">
            <v:imagedata r:id="rId47" o:title=""/>
            <o:lock v:ext="edit" aspectratio="f"/>
          </v:shape>
          <o:OLEObject Type="Embed" ProgID="Excel.Sheet.12" ShapeID="_x0000_i1041" DrawAspect="Content" ObjectID="_1488970548" r:id="rId48"/>
        </w:object>
      </w:r>
    </w:p>
    <w:p w:rsidR="00D4583E" w:rsidRPr="00EF5A22" w:rsidRDefault="000C17C3">
      <w:pPr>
        <w:spacing w:after="200" w:line="276" w:lineRule="auto"/>
        <w:rPr>
          <w:b/>
          <w:sz w:val="18"/>
          <w:szCs w:val="18"/>
        </w:rPr>
      </w:pPr>
      <w:r w:rsidRPr="000C17C3">
        <w:rPr>
          <w:sz w:val="18"/>
          <w:szCs w:val="18"/>
        </w:rPr>
        <w:br w:type="page"/>
      </w:r>
    </w:p>
    <w:bookmarkEnd w:id="33"/>
    <w:p w:rsidR="00E231BA" w:rsidRDefault="00E231BA" w:rsidP="00E231BA">
      <w:pPr>
        <w:pStyle w:val="Nadpis1"/>
        <w:tabs>
          <w:tab w:val="clear" w:pos="450"/>
          <w:tab w:val="num" w:pos="360"/>
        </w:tabs>
        <w:spacing w:before="120" w:after="60"/>
        <w:ind w:left="360"/>
      </w:pPr>
      <w:r>
        <w:lastRenderedPageBreak/>
        <w:t>informácie o výnosoch</w:t>
      </w:r>
    </w:p>
    <w:p w:rsidR="00E231BA" w:rsidRDefault="00E231BA" w:rsidP="00294BAE">
      <w:pPr>
        <w:pStyle w:val="Nadpis2"/>
        <w:numPr>
          <w:ilvl w:val="0"/>
          <w:numId w:val="27"/>
        </w:numPr>
      </w:pPr>
      <w:bookmarkStart w:id="35" w:name="_Toc530739914"/>
      <w:r>
        <w:t>Tržby za vlastné výkony a tovar</w:t>
      </w:r>
      <w:bookmarkEnd w:id="35"/>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ED51F0" w:rsidRDefault="00ED51F0" w:rsidP="00ED51F0">
      <w:pPr>
        <w:pStyle w:val="Zkladntext"/>
        <w:rPr>
          <w:i/>
          <w:szCs w:val="18"/>
          <w:u w:val="single"/>
        </w:rPr>
      </w:pPr>
      <w:r w:rsidDel="00ED51F0">
        <w:rPr>
          <w:i/>
          <w:szCs w:val="18"/>
          <w:u w:val="single"/>
        </w:rPr>
        <w:t xml:space="preserve"> </w:t>
      </w:r>
    </w:p>
    <w:p w:rsidR="00ED51F0" w:rsidRDefault="00ED51F0" w:rsidP="00574527">
      <w:pPr>
        <w:pStyle w:val="Zkladntext"/>
        <w:rPr>
          <w:i/>
          <w:szCs w:val="18"/>
          <w:u w:val="single"/>
        </w:rPr>
      </w:pPr>
    </w:p>
    <w:p w:rsidR="00574527" w:rsidRDefault="00574527" w:rsidP="00E231BA">
      <w:pPr>
        <w:pStyle w:val="Zkladntext"/>
      </w:pPr>
    </w:p>
    <w:p w:rsidR="00E231BA" w:rsidRDefault="00E231BA" w:rsidP="00E231BA">
      <w:pPr>
        <w:pStyle w:val="Zkladntext"/>
      </w:pPr>
    </w:p>
    <w:bookmarkStart w:id="36" w:name="_MON_1405949910"/>
    <w:bookmarkEnd w:id="36"/>
    <w:p w:rsidR="00F75DF5" w:rsidRDefault="00BA36C4" w:rsidP="00F75DF5">
      <w:pPr>
        <w:pStyle w:val="Zkladntext"/>
      </w:pPr>
      <w:r>
        <w:object w:dxaOrig="10110" w:dyaOrig="2431">
          <v:shape id="_x0000_i1042" type="#_x0000_t75" style="width:478.5pt;height:128.25pt" o:ole="" o:preferrelative="f">
            <v:imagedata r:id="rId49" o:title=""/>
            <o:lock v:ext="edit" aspectratio="f"/>
          </v:shape>
          <o:OLEObject Type="Embed" ProgID="Excel.Sheet.12" ShapeID="_x0000_i1042" DrawAspect="Content" ObjectID="_1488970549" r:id="rId50"/>
        </w:object>
      </w:r>
    </w:p>
    <w:p w:rsidR="00E231BA" w:rsidRDefault="00E231BA" w:rsidP="00E231BA">
      <w:pPr>
        <w:pStyle w:val="Zkladntext"/>
      </w:pPr>
    </w:p>
    <w:p w:rsidR="00E231BA" w:rsidRDefault="00E231BA" w:rsidP="00E231BA">
      <w:pPr>
        <w:pStyle w:val="Nadpis2"/>
        <w:numPr>
          <w:ilvl w:val="0"/>
          <w:numId w:val="2"/>
        </w:numPr>
      </w:pPr>
      <w:bookmarkStart w:id="37" w:name="_Toc530739915"/>
      <w:r>
        <w:t>Zmena stavu zásob vlastnej výroby</w:t>
      </w:r>
      <w:bookmarkEnd w:id="37"/>
    </w:p>
    <w:p w:rsidR="00E231BA" w:rsidRDefault="00E231BA" w:rsidP="00E231BA">
      <w:pPr>
        <w:pStyle w:val="Zkladntext"/>
      </w:pPr>
    </w:p>
    <w:p w:rsidR="00E231BA" w:rsidRPr="00BA750A" w:rsidRDefault="00F4619A" w:rsidP="00E231BA">
      <w:pPr>
        <w:pStyle w:val="Zkladntext"/>
        <w:rPr>
          <w:szCs w:val="18"/>
        </w:rPr>
      </w:pPr>
      <w:r>
        <w:rPr>
          <w:szCs w:val="18"/>
        </w:rPr>
        <w:t>Zmena stavu zásob vlastnej výroby vykázaná vo výkaze zi</w:t>
      </w:r>
      <w:r w:rsidR="00B25EFA">
        <w:rPr>
          <w:szCs w:val="18"/>
        </w:rPr>
        <w:t xml:space="preserve">skov a strát je </w:t>
      </w:r>
      <w:r w:rsidR="008501FF">
        <w:rPr>
          <w:szCs w:val="18"/>
        </w:rPr>
        <w:t>zníženie 16 979</w:t>
      </w:r>
      <w:r w:rsidR="00B25EFA">
        <w:rPr>
          <w:szCs w:val="18"/>
        </w:rPr>
        <w:t xml:space="preserve"> </w:t>
      </w:r>
      <w:r>
        <w:rPr>
          <w:szCs w:val="18"/>
        </w:rPr>
        <w:t xml:space="preserve"> EUR (v roku 201</w:t>
      </w:r>
      <w:r w:rsidR="0041725A">
        <w:rPr>
          <w:szCs w:val="18"/>
        </w:rPr>
        <w:t>3 je</w:t>
      </w:r>
      <w:r w:rsidR="00B25EFA">
        <w:rPr>
          <w:szCs w:val="18"/>
        </w:rPr>
        <w:t xml:space="preserve"> </w:t>
      </w:r>
      <w:r w:rsidR="0041725A">
        <w:rPr>
          <w:szCs w:val="18"/>
        </w:rPr>
        <w:t>48</w:t>
      </w:r>
      <w:r w:rsidR="00E01F00">
        <w:rPr>
          <w:szCs w:val="18"/>
        </w:rPr>
        <w:t xml:space="preserve"> </w:t>
      </w:r>
      <w:r w:rsidR="0041725A">
        <w:rPr>
          <w:szCs w:val="18"/>
        </w:rPr>
        <w:t>629</w:t>
      </w:r>
      <w:r w:rsidR="00E231BA">
        <w:rPr>
          <w:szCs w:val="18"/>
        </w:rPr>
        <w:t xml:space="preserve"> EUR</w:t>
      </w:r>
      <w:r w:rsidR="00A9048F" w:rsidRPr="00A9048F">
        <w:rPr>
          <w:szCs w:val="18"/>
        </w:rPr>
        <w:t>)</w:t>
      </w:r>
      <w:r w:rsidR="00E231BA" w:rsidRPr="00BA750A">
        <w:rPr>
          <w:szCs w:val="18"/>
        </w:rPr>
        <w:t>. Vychádzajúc zo súvahových polož</w:t>
      </w:r>
      <w:r w:rsidR="00B25EFA">
        <w:rPr>
          <w:szCs w:val="18"/>
        </w:rPr>
        <w:t xml:space="preserve">iek predstavuje zníženie </w:t>
      </w:r>
      <w:r w:rsidR="0041725A">
        <w:rPr>
          <w:szCs w:val="18"/>
        </w:rPr>
        <w:t>16 979</w:t>
      </w:r>
      <w:r w:rsidR="00E231BA" w:rsidRPr="00BA750A">
        <w:rPr>
          <w:szCs w:val="18"/>
        </w:rPr>
        <w:t xml:space="preserve"> EUR</w:t>
      </w:r>
      <w:r w:rsidR="00E231BA">
        <w:rPr>
          <w:szCs w:val="18"/>
        </w:rPr>
        <w:t xml:space="preserve"> (</w:t>
      </w:r>
      <w:r w:rsidR="005B4970">
        <w:rPr>
          <w:szCs w:val="18"/>
        </w:rPr>
        <w:t xml:space="preserve">v </w:t>
      </w:r>
      <w:r w:rsidR="00E231BA">
        <w:rPr>
          <w:szCs w:val="18"/>
        </w:rPr>
        <w:t>r</w:t>
      </w:r>
      <w:r w:rsidR="005B4970">
        <w:rPr>
          <w:szCs w:val="18"/>
        </w:rPr>
        <w:t>oku</w:t>
      </w:r>
      <w:r w:rsidR="00E231BA">
        <w:rPr>
          <w:szCs w:val="18"/>
        </w:rPr>
        <w:t xml:space="preserve"> </w:t>
      </w:r>
      <w:r w:rsidR="00C4486C">
        <w:rPr>
          <w:szCs w:val="18"/>
        </w:rPr>
        <w:t>201</w:t>
      </w:r>
      <w:r w:rsidR="0041725A">
        <w:rPr>
          <w:szCs w:val="18"/>
        </w:rPr>
        <w:t>3</w:t>
      </w:r>
      <w:r w:rsidR="00B25EFA">
        <w:rPr>
          <w:szCs w:val="18"/>
        </w:rPr>
        <w:t xml:space="preserve"> </w:t>
      </w:r>
      <w:r w:rsidR="0041725A">
        <w:rPr>
          <w:szCs w:val="18"/>
        </w:rPr>
        <w:t>zníženie</w:t>
      </w:r>
      <w:r w:rsidR="00B25EFA">
        <w:rPr>
          <w:szCs w:val="18"/>
        </w:rPr>
        <w:t xml:space="preserve"> </w:t>
      </w:r>
      <w:r w:rsidR="0041725A">
        <w:rPr>
          <w:szCs w:val="18"/>
        </w:rPr>
        <w:t>33</w:t>
      </w:r>
      <w:r w:rsidR="00E01F00">
        <w:rPr>
          <w:szCs w:val="18"/>
        </w:rPr>
        <w:t xml:space="preserve"> </w:t>
      </w:r>
      <w:r w:rsidR="0041725A">
        <w:rPr>
          <w:szCs w:val="18"/>
        </w:rPr>
        <w:t xml:space="preserve">775 </w:t>
      </w:r>
      <w:r w:rsidR="00E231BA">
        <w:rPr>
          <w:szCs w:val="18"/>
        </w:rPr>
        <w:t>EUR</w:t>
      </w:r>
      <w:r w:rsidR="00A9048F" w:rsidRPr="00A9048F">
        <w:rPr>
          <w:szCs w:val="18"/>
        </w:rPr>
        <w:t>)</w:t>
      </w:r>
      <w:r w:rsidR="00E231BA" w:rsidRPr="00BA750A">
        <w:rPr>
          <w:szCs w:val="18"/>
        </w:rPr>
        <w:t>, ako je to znázornené v nasledujúcom prehľade:</w:t>
      </w:r>
    </w:p>
    <w:p w:rsidR="00E231BA" w:rsidRDefault="00E231BA" w:rsidP="00E231BA">
      <w:pPr>
        <w:pStyle w:val="Zkladntext"/>
      </w:pPr>
    </w:p>
    <w:bookmarkStart w:id="38" w:name="_MON_1405949943"/>
    <w:bookmarkEnd w:id="38"/>
    <w:p w:rsidR="00B825EB" w:rsidRDefault="008501FF" w:rsidP="00E231BA">
      <w:pPr>
        <w:pStyle w:val="Zkladntext"/>
      </w:pPr>
      <w:r w:rsidRPr="00003C63">
        <w:object w:dxaOrig="8860" w:dyaOrig="3993">
          <v:shape id="_x0000_i1043" type="#_x0000_t75" style="width:441.75pt;height:222.75pt" o:ole="" o:preferrelative="f">
            <v:imagedata r:id="rId51" o:title=""/>
            <o:lock v:ext="edit" aspectratio="f"/>
          </v:shape>
          <o:OLEObject Type="Embed" ProgID="Excel.Sheet.12" ShapeID="_x0000_i1043" DrawAspect="Content" ObjectID="_1488970550" r:id="rId52"/>
        </w:object>
      </w:r>
    </w:p>
    <w:p w:rsidR="00642387" w:rsidRDefault="00642387" w:rsidP="00E231BA">
      <w:pPr>
        <w:pStyle w:val="Zkladntext"/>
      </w:pPr>
    </w:p>
    <w:p w:rsidR="00E231BA" w:rsidRPr="00EF5A22" w:rsidRDefault="000517AC" w:rsidP="00E231BA">
      <w:pPr>
        <w:pStyle w:val="Zkladntext"/>
        <w:rPr>
          <w:szCs w:val="18"/>
        </w:rPr>
      </w:pPr>
      <w:r w:rsidRPr="000517AC">
        <w:rPr>
          <w:szCs w:val="18"/>
        </w:rPr>
        <w:t>Rozdiel je spôsobený tým, že niektoré položky sa podľa slovenských právnych predpisov neúčtujú prostredníctvom zmeny stavu, ale priamo na príslušné iné účty nákladov a výnosov.</w:t>
      </w:r>
    </w:p>
    <w:p w:rsidR="00E231BA" w:rsidRPr="00EF5A22" w:rsidRDefault="00E231BA" w:rsidP="00E231BA">
      <w:pPr>
        <w:pStyle w:val="Zkladntext"/>
        <w:rPr>
          <w:szCs w:val="18"/>
        </w:rPr>
      </w:pPr>
    </w:p>
    <w:p w:rsidR="004C1C27" w:rsidRPr="00EF5A22" w:rsidRDefault="004C1C27" w:rsidP="00E231BA">
      <w:pPr>
        <w:pStyle w:val="Zkladntext"/>
        <w:rPr>
          <w:szCs w:val="18"/>
        </w:rPr>
      </w:pPr>
    </w:p>
    <w:p w:rsidR="00EF34AE" w:rsidRPr="00EF5A22" w:rsidRDefault="000C17C3">
      <w:pPr>
        <w:spacing w:after="200" w:line="276" w:lineRule="auto"/>
        <w:rPr>
          <w:b/>
          <w:sz w:val="18"/>
          <w:szCs w:val="18"/>
        </w:rPr>
      </w:pPr>
      <w:bookmarkStart w:id="39" w:name="_Toc530739916"/>
      <w:r w:rsidRPr="000C17C3">
        <w:rPr>
          <w:sz w:val="18"/>
          <w:szCs w:val="18"/>
        </w:rPr>
        <w:br w:type="page"/>
      </w:r>
    </w:p>
    <w:p w:rsidR="00E231BA" w:rsidRDefault="00E231BA" w:rsidP="00E231BA">
      <w:pPr>
        <w:pStyle w:val="Nadpis2"/>
        <w:numPr>
          <w:ilvl w:val="0"/>
          <w:numId w:val="2"/>
        </w:numPr>
      </w:pPr>
      <w:r>
        <w:lastRenderedPageBreak/>
        <w:t>Aktivácia</w:t>
      </w:r>
      <w:bookmarkEnd w:id="39"/>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E677EF" w:rsidRDefault="00E677EF" w:rsidP="00E677EF">
      <w:pPr>
        <w:pStyle w:val="Zkladntext"/>
        <w:rPr>
          <w:i/>
          <w:szCs w:val="18"/>
          <w:u w:val="single"/>
        </w:rPr>
      </w:pPr>
    </w:p>
    <w:p w:rsidR="00793FFB" w:rsidRDefault="00793FFB" w:rsidP="00793FFB">
      <w:pPr>
        <w:pStyle w:val="Zkladntext"/>
        <w:rPr>
          <w:i/>
          <w:szCs w:val="18"/>
          <w:u w:val="single"/>
        </w:rPr>
      </w:pPr>
    </w:p>
    <w:p w:rsidR="00793FFB" w:rsidRDefault="00793FFB" w:rsidP="00E677EF">
      <w:pPr>
        <w:pStyle w:val="Zkladntext"/>
        <w:rPr>
          <w:i/>
          <w:szCs w:val="18"/>
          <w:u w:val="single"/>
        </w:rPr>
      </w:pPr>
    </w:p>
    <w:p w:rsidR="00E231BA" w:rsidRDefault="00E231BA" w:rsidP="00E231BA">
      <w:pPr>
        <w:pStyle w:val="Zkladntext"/>
      </w:pPr>
    </w:p>
    <w:bookmarkStart w:id="40" w:name="_MON_1405949975"/>
    <w:bookmarkEnd w:id="40"/>
    <w:p w:rsidR="00E231BA" w:rsidRDefault="00DB565E" w:rsidP="00E231BA">
      <w:pPr>
        <w:pStyle w:val="Zkladntext"/>
      </w:pPr>
      <w:r w:rsidRPr="00C22B63">
        <w:object w:dxaOrig="8978" w:dyaOrig="3304">
          <v:shape id="_x0000_i1044" type="#_x0000_t75" style="width:438pt;height:180pt" o:ole="" o:preferrelative="f">
            <v:imagedata r:id="rId53" o:title=""/>
            <o:lock v:ext="edit" aspectratio="f"/>
          </v:shape>
          <o:OLEObject Type="Embed" ProgID="Excel.Sheet.12" ShapeID="_x0000_i1044" DrawAspect="Content" ObjectID="_1488970551" r:id="rId54"/>
        </w:object>
      </w:r>
    </w:p>
    <w:p w:rsidR="005C50FC" w:rsidRPr="00962A70" w:rsidRDefault="005C50FC" w:rsidP="005C50FC">
      <w:pPr>
        <w:pStyle w:val="Nadpis2"/>
        <w:numPr>
          <w:ilvl w:val="0"/>
          <w:numId w:val="2"/>
        </w:numPr>
      </w:pPr>
      <w:r w:rsidRPr="00962A70">
        <w:t xml:space="preserve">Čistý obrat </w:t>
      </w:r>
    </w:p>
    <w:p w:rsidR="005C50FC" w:rsidRPr="00962A70" w:rsidRDefault="005C50FC" w:rsidP="005C50FC">
      <w:pPr>
        <w:pStyle w:val="Zkladntext"/>
      </w:pPr>
    </w:p>
    <w:p w:rsidR="005C50FC" w:rsidRPr="00962A70" w:rsidRDefault="005C50FC" w:rsidP="005C50FC">
      <w:pPr>
        <w:pStyle w:val="Zkladntext"/>
      </w:pPr>
      <w:r w:rsidRPr="00962A70">
        <w:t xml:space="preserve">Čistý obrat Spoločnosti </w:t>
      </w:r>
      <w:r w:rsidR="00B825EB" w:rsidRPr="00962A70">
        <w:t xml:space="preserve">na </w:t>
      </w:r>
      <w:r w:rsidRPr="00962A70">
        <w:t>účely</w:t>
      </w:r>
      <w:r w:rsidR="00BF5CA9" w:rsidRPr="00962A70">
        <w:t xml:space="preserve"> zistenia povinnosti overenia individuálnej účtovnej závierky audítorom</w:t>
      </w:r>
      <w:r w:rsidRPr="00962A70">
        <w:t xml:space="preserve"> </w:t>
      </w:r>
      <w:r w:rsidR="000F40C4" w:rsidRPr="00962A70">
        <w:t>[</w:t>
      </w:r>
      <w:r w:rsidRPr="00962A70">
        <w:t>§ 19 ods. 1 písm. a) zákona o</w:t>
      </w:r>
      <w:r w:rsidR="000F40C4" w:rsidRPr="00962A70">
        <w:t> </w:t>
      </w:r>
      <w:r w:rsidRPr="00962A70">
        <w:t>účtovníctve</w:t>
      </w:r>
      <w:r w:rsidR="000F40C4" w:rsidRPr="00962A70">
        <w:t>]</w:t>
      </w:r>
      <w:r w:rsidRPr="00962A70">
        <w:t xml:space="preserve"> je uvedený v nasledujúcom prehľade:</w:t>
      </w:r>
    </w:p>
    <w:p w:rsidR="005C50FC" w:rsidRPr="00962A70" w:rsidRDefault="005C50FC" w:rsidP="005C50FC">
      <w:pPr>
        <w:pStyle w:val="Zkladntext"/>
      </w:pPr>
    </w:p>
    <w:p w:rsidR="005C50FC" w:rsidRPr="00962A70" w:rsidRDefault="005C50FC" w:rsidP="005C50FC">
      <w:pPr>
        <w:pStyle w:val="Zkladntext"/>
      </w:pPr>
    </w:p>
    <w:bookmarkStart w:id="41" w:name="_MON_1405950002"/>
    <w:bookmarkEnd w:id="41"/>
    <w:p w:rsidR="0000290B" w:rsidRDefault="00C1708F" w:rsidP="0000290B">
      <w:pPr>
        <w:pStyle w:val="Zkladntext"/>
      </w:pPr>
      <w:r w:rsidRPr="00962A70">
        <w:object w:dxaOrig="8724" w:dyaOrig="2374">
          <v:shape id="_x0000_i1045" type="#_x0000_t75" style="width:439.5pt;height:134.25pt" o:ole="" o:preferrelative="f">
            <v:imagedata r:id="rId55" o:title=""/>
            <o:lock v:ext="edit" aspectratio="f"/>
          </v:shape>
          <o:OLEObject Type="Embed" ProgID="Excel.Sheet.12" ShapeID="_x0000_i1045" DrawAspect="Content" ObjectID="_1488970552" r:id="rId56"/>
        </w:object>
      </w:r>
      <w:r w:rsidR="0000290B">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E677EF" w:rsidRDefault="00E677EF" w:rsidP="0000290B">
      <w:pPr>
        <w:pStyle w:val="Zkladntext"/>
      </w:pPr>
    </w:p>
    <w:bookmarkStart w:id="42" w:name="_MON_1405950034"/>
    <w:bookmarkEnd w:id="42"/>
    <w:p w:rsidR="009458E0" w:rsidRDefault="00C1708F" w:rsidP="0000290B">
      <w:pPr>
        <w:pStyle w:val="Zkladntext"/>
      </w:pPr>
      <w:r>
        <w:object w:dxaOrig="8825" w:dyaOrig="9238">
          <v:shape id="_x0000_i1046" type="#_x0000_t75" style="width:441.75pt;height:516.75pt" o:ole="" o:preferrelative="f">
            <v:imagedata r:id="rId57" o:title=""/>
            <o:lock v:ext="edit" aspectratio="f"/>
          </v:shape>
          <o:OLEObject Type="Embed" ProgID="Excel.Sheet.12" ShapeID="_x0000_i1046" DrawAspect="Content" ObjectID="_1488970553" r:id="rId58"/>
        </w:object>
      </w:r>
    </w:p>
    <w:p w:rsidR="0000290B" w:rsidRDefault="0000290B" w:rsidP="0000290B">
      <w:pPr>
        <w:pStyle w:val="Zkladntext"/>
      </w:pPr>
    </w:p>
    <w:p w:rsidR="00EB0931" w:rsidRPr="009A0A45" w:rsidRDefault="00EB0931" w:rsidP="00EB0931">
      <w:pPr>
        <w:pStyle w:val="Zkladntext"/>
        <w:rPr>
          <w:lang w:val="de-DE"/>
        </w:rPr>
      </w:pPr>
    </w:p>
    <w:p w:rsidR="0000290B" w:rsidRDefault="0000290B" w:rsidP="0000290B">
      <w:pPr>
        <w:pStyle w:val="Zkladntext"/>
      </w:pPr>
    </w:p>
    <w:p w:rsidR="00DB565E" w:rsidRDefault="00DB565E" w:rsidP="0000290B">
      <w:pPr>
        <w:pStyle w:val="Zkladntext"/>
      </w:pPr>
    </w:p>
    <w:p w:rsidR="00DB565E" w:rsidRDefault="00DB565E"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750629" w:rsidP="0000290B">
      <w:pPr>
        <w:pStyle w:val="Zkladntext"/>
      </w:pPr>
      <w:r w:rsidRPr="00B433AF">
        <w:t>Prevod od teoretickej dane z príjmov k vykázanej dani z príjmov je uvedený v nasledujúcom prehľade:</w:t>
      </w:r>
    </w:p>
    <w:p w:rsidR="00F12594" w:rsidRDefault="0060790D" w:rsidP="00F12594">
      <w:pPr>
        <w:pStyle w:val="Zkladntext"/>
        <w:rPr>
          <w:i/>
          <w:szCs w:val="18"/>
          <w:u w:val="single"/>
        </w:rPr>
      </w:pPr>
      <w:r>
        <w:rPr>
          <w:i/>
          <w:szCs w:val="18"/>
          <w:u w:val="single"/>
        </w:rPr>
        <w:t>(</w:t>
      </w:r>
      <w:r w:rsidR="00F12594" w:rsidRPr="00D91A08">
        <w:rPr>
          <w:i/>
          <w:szCs w:val="18"/>
          <w:u w:val="single"/>
        </w:rPr>
        <w:t>Obsahová náplň, počet riadkov a</w:t>
      </w:r>
      <w:r w:rsidR="00F12594">
        <w:rPr>
          <w:i/>
          <w:szCs w:val="18"/>
          <w:u w:val="single"/>
        </w:rPr>
        <w:t> </w:t>
      </w:r>
      <w:r w:rsidR="00F12594" w:rsidRPr="00D91A08">
        <w:rPr>
          <w:i/>
          <w:szCs w:val="18"/>
          <w:u w:val="single"/>
        </w:rPr>
        <w:t>stĺpcov</w:t>
      </w:r>
      <w:r w:rsidR="00F12594">
        <w:rPr>
          <w:i/>
          <w:szCs w:val="18"/>
          <w:u w:val="single"/>
        </w:rPr>
        <w:t xml:space="preserve"> v tabuľke</w:t>
      </w:r>
      <w:r w:rsidR="00F12594" w:rsidRPr="00D91A08">
        <w:rPr>
          <w:i/>
          <w:szCs w:val="18"/>
          <w:u w:val="single"/>
        </w:rPr>
        <w:t xml:space="preserve"> sa nesmú meniť</w:t>
      </w:r>
      <w:r w:rsidR="00951A64">
        <w:rPr>
          <w:i/>
          <w:szCs w:val="18"/>
          <w:u w:val="single"/>
        </w:rPr>
        <w:t xml:space="preserve">. </w:t>
      </w:r>
      <w:r w:rsidR="00FB0C8B">
        <w:rPr>
          <w:i/>
          <w:szCs w:val="18"/>
          <w:u w:val="single"/>
        </w:rPr>
        <w:t>Túto i</w:t>
      </w:r>
      <w:r w:rsidR="00951A64">
        <w:rPr>
          <w:i/>
          <w:szCs w:val="18"/>
          <w:u w:val="single"/>
        </w:rPr>
        <w:t>nformáciu vymažte.</w:t>
      </w:r>
      <w:r>
        <w:rPr>
          <w:i/>
          <w:szCs w:val="18"/>
          <w:u w:val="single"/>
        </w:rPr>
        <w:t>)</w:t>
      </w:r>
    </w:p>
    <w:p w:rsidR="0000290B" w:rsidRDefault="0000290B" w:rsidP="0000290B">
      <w:pPr>
        <w:pStyle w:val="Zkladntext"/>
      </w:pPr>
    </w:p>
    <w:bookmarkStart w:id="43" w:name="_MON_1405950056"/>
    <w:bookmarkEnd w:id="43"/>
    <w:p w:rsidR="009226CD" w:rsidRDefault="00CE6A55" w:rsidP="0000290B">
      <w:pPr>
        <w:pStyle w:val="Zkladntext"/>
      </w:pPr>
      <w:r w:rsidRPr="00003C63">
        <w:object w:dxaOrig="9171" w:dyaOrig="4652">
          <v:shape id="_x0000_i1047" type="#_x0000_t75" style="width:444pt;height:251.25pt" o:ole="" o:preferrelative="f">
            <v:imagedata r:id="rId59" o:title=""/>
            <o:lock v:ext="edit" aspectratio="f"/>
          </v:shape>
          <o:OLEObject Type="Embed" ProgID="Excel.Sheet.12" ShapeID="_x0000_i1047" DrawAspect="Content" ObjectID="_1488970554" r:id="rId60"/>
        </w:object>
      </w:r>
    </w:p>
    <w:p w:rsidR="00CB3140" w:rsidRDefault="00CB3140" w:rsidP="00CB3140">
      <w:pPr>
        <w:pStyle w:val="Zkladntext"/>
        <w:rPr>
          <w:lang w:val="de-DE"/>
        </w:rPr>
      </w:pPr>
    </w:p>
    <w:p w:rsidR="00E23359" w:rsidRPr="000F038C" w:rsidRDefault="00E23359" w:rsidP="00E03E16">
      <w:pPr>
        <w:pStyle w:val="Zkladntext"/>
        <w:ind w:left="0"/>
      </w:pPr>
    </w:p>
    <w:p w:rsidR="0000290B" w:rsidRPr="000F038C" w:rsidRDefault="00F4619A" w:rsidP="0000290B">
      <w:pPr>
        <w:pStyle w:val="Nadpis1"/>
        <w:tabs>
          <w:tab w:val="clear" w:pos="450"/>
          <w:tab w:val="num" w:pos="360"/>
        </w:tabs>
        <w:spacing w:before="120" w:after="60"/>
        <w:ind w:left="360"/>
      </w:pPr>
      <w:r>
        <w:t>Informácie o iných aktívach a iných pasívach</w:t>
      </w:r>
    </w:p>
    <w:p w:rsidR="0000290B" w:rsidRPr="000F038C" w:rsidRDefault="0000290B" w:rsidP="0000290B">
      <w:pPr>
        <w:pStyle w:val="Zkladntext"/>
        <w:ind w:left="0"/>
      </w:pPr>
    </w:p>
    <w:p w:rsidR="0000290B" w:rsidRDefault="00F4619A" w:rsidP="002F770F">
      <w:pPr>
        <w:pStyle w:val="Nadpis2"/>
        <w:numPr>
          <w:ilvl w:val="0"/>
          <w:numId w:val="29"/>
        </w:numPr>
      </w:pPr>
      <w:bookmarkStart w:id="44" w:name="_Toc530739921"/>
      <w:r>
        <w:t>Podmienené záväzk</w:t>
      </w:r>
      <w:r w:rsidR="0000290B">
        <w:t>y</w:t>
      </w:r>
      <w:bookmarkEnd w:id="44"/>
    </w:p>
    <w:p w:rsidR="0000290B" w:rsidRDefault="0000290B" w:rsidP="0000290B">
      <w:pPr>
        <w:pStyle w:val="Zkladntext"/>
      </w:pPr>
    </w:p>
    <w:p w:rsidR="0000290B" w:rsidRDefault="0000290B" w:rsidP="0000290B">
      <w:pPr>
        <w:pStyle w:val="Zkladntext"/>
        <w:ind w:left="0"/>
      </w:pPr>
    </w:p>
    <w:p w:rsidR="00775D22" w:rsidRDefault="0000290B" w:rsidP="00E23359">
      <w:pPr>
        <w:pStyle w:val="Zkladntext"/>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t xml:space="preserve"> </w:t>
      </w:r>
      <w:r w:rsidR="00C43B83">
        <w:t>Vedenie S</w:t>
      </w:r>
      <w:r w:rsidR="00775D22">
        <w:t>poločnosti si nie je vedomé žiadnych okolností, v dôsledku ktorých by jej vznikol významný náklad.</w:t>
      </w:r>
    </w:p>
    <w:p w:rsidR="0000290B" w:rsidRDefault="0000290B" w:rsidP="0000290B">
      <w:pPr>
        <w:pStyle w:val="Zkladntext"/>
      </w:pPr>
    </w:p>
    <w:p w:rsidR="0000290B" w:rsidRPr="000F038C" w:rsidRDefault="0000290B" w:rsidP="0000290B">
      <w:pPr>
        <w:pStyle w:val="Zkladntext"/>
        <w:ind w:left="0"/>
      </w:pPr>
    </w:p>
    <w:p w:rsidR="00F12594" w:rsidRDefault="00F12594" w:rsidP="0000290B">
      <w:pPr>
        <w:pStyle w:val="Zkladntext"/>
      </w:pPr>
    </w:p>
    <w:p w:rsidR="008A4A75" w:rsidRDefault="008A4A75" w:rsidP="0000290B">
      <w:pPr>
        <w:pStyle w:val="Zkladntext"/>
      </w:pPr>
    </w:p>
    <w:p w:rsidR="0000290B" w:rsidRPr="00EF5A22" w:rsidRDefault="0000290B" w:rsidP="0000290B">
      <w:pPr>
        <w:pStyle w:val="Zkladntext"/>
        <w:rPr>
          <w:szCs w:val="18"/>
        </w:rPr>
      </w:pPr>
    </w:p>
    <w:p w:rsidR="003E0FA2" w:rsidRDefault="003E0FA2" w:rsidP="003E0FA2">
      <w:pPr>
        <w:pStyle w:val="Zkladntext"/>
        <w:ind w:left="0" w:firstLine="426"/>
      </w:pPr>
      <w:r>
        <w:t>Vybrané aktíva a pasíva vyplývajúce z transakcií so spriaznenými osobami sú uvedené v nasledujúcom prehľade:</w:t>
      </w:r>
    </w:p>
    <w:p w:rsidR="00FA2A9D" w:rsidRDefault="00FA2A9D" w:rsidP="003E0FA2">
      <w:pPr>
        <w:pStyle w:val="Zkladntext"/>
        <w:ind w:left="0" w:firstLine="426"/>
      </w:pPr>
    </w:p>
    <w:bookmarkStart w:id="45" w:name="_MON_1405950538"/>
    <w:bookmarkEnd w:id="45"/>
    <w:p w:rsidR="002F770F" w:rsidRDefault="00760A85" w:rsidP="002F770F">
      <w:pPr>
        <w:pStyle w:val="Zkladntext"/>
      </w:pPr>
      <w:r>
        <w:object w:dxaOrig="9035" w:dyaOrig="2383">
          <v:shape id="_x0000_i1048" type="#_x0000_t75" style="width:441pt;height:130.5pt" o:ole="" o:preferrelative="f">
            <v:imagedata r:id="rId61" o:title=""/>
            <o:lock v:ext="edit" aspectratio="f"/>
          </v:shape>
          <o:OLEObject Type="Embed" ProgID="Excel.Sheet.12" ShapeID="_x0000_i1048" DrawAspect="Content" ObjectID="_1488970555" r:id="rId62"/>
        </w:object>
      </w:r>
    </w:p>
    <w:p w:rsidR="00627B6C" w:rsidRPr="002F770F" w:rsidRDefault="00627B6C" w:rsidP="002F770F">
      <w:pPr>
        <w:pStyle w:val="Zkladntext"/>
      </w:pPr>
    </w:p>
    <w:p w:rsidR="003E0FA2" w:rsidRDefault="003E0FA2" w:rsidP="003E0FA2">
      <w:pPr>
        <w:pStyle w:val="Nadpis1"/>
        <w:tabs>
          <w:tab w:val="clear" w:pos="450"/>
          <w:tab w:val="num" w:pos="360"/>
        </w:tabs>
        <w:spacing w:before="120" w:after="60"/>
        <w:ind w:left="360"/>
      </w:pPr>
      <w:bookmarkStart w:id="46" w:name="_Toc530739925"/>
      <w:r>
        <w:lastRenderedPageBreak/>
        <w:t>Informácie o skutočnostiach, ktoré nastali po dni, ku ktorému sa zostavuje účtovná závierka, do dňa zostavenia účtovnej závierky</w:t>
      </w:r>
      <w:bookmarkEnd w:id="46"/>
    </w:p>
    <w:p w:rsidR="003E0FA2" w:rsidRDefault="003E0FA2" w:rsidP="003E0FA2">
      <w:pPr>
        <w:pStyle w:val="Zkladntext"/>
      </w:pPr>
    </w:p>
    <w:p w:rsidR="003E0FA2" w:rsidRDefault="003E0FA2" w:rsidP="006246E1">
      <w:pPr>
        <w:pStyle w:val="Zkladntext"/>
      </w:pPr>
      <w:r>
        <w:t xml:space="preserve">Po 31. decembri </w:t>
      </w:r>
      <w:r w:rsidR="00C9243F">
        <w:t>201</w:t>
      </w:r>
      <w:r w:rsidR="00760A85">
        <w:t>4</w:t>
      </w:r>
      <w:r w:rsidR="00C9243F">
        <w:t xml:space="preserve"> </w:t>
      </w:r>
      <w:r w:rsidR="006246E1">
        <w:t>ne</w:t>
      </w:r>
      <w:r>
        <w:t>nastali tieto udalosti majúce významný vplyv na verné zobrazenie skutočností, ktoré sú predmetom účtovníctva</w:t>
      </w:r>
      <w:r w:rsidR="006246E1">
        <w:t>.</w:t>
      </w:r>
    </w:p>
    <w:p w:rsidR="003E0FA2" w:rsidRPr="00EF5A22" w:rsidRDefault="003E0FA2" w:rsidP="003E0FA2">
      <w:pPr>
        <w:pStyle w:val="Zkladntext"/>
        <w:rPr>
          <w:szCs w:val="18"/>
        </w:rPr>
      </w:pPr>
    </w:p>
    <w:p w:rsidR="003E0FA2" w:rsidRDefault="003E0FA2" w:rsidP="003E0FA2">
      <w:pPr>
        <w:pStyle w:val="Nadpis1"/>
        <w:tabs>
          <w:tab w:val="clear" w:pos="450"/>
          <w:tab w:val="num" w:pos="360"/>
        </w:tabs>
        <w:spacing w:before="120" w:after="60"/>
        <w:ind w:left="360"/>
      </w:pPr>
      <w:bookmarkStart w:id="47" w:name="_Toc530739907"/>
      <w:r>
        <w:t>Informácie o Vlastnom imaní</w:t>
      </w:r>
      <w:bookmarkEnd w:id="47"/>
    </w:p>
    <w:p w:rsidR="003E0FA2" w:rsidRDefault="003E0FA2" w:rsidP="003E0FA2">
      <w:pPr>
        <w:pStyle w:val="Zkladntext"/>
      </w:pPr>
    </w:p>
    <w:p w:rsidR="003E0FA2" w:rsidRDefault="00750629" w:rsidP="003E0FA2">
      <w:pPr>
        <w:pStyle w:val="Zkladntext"/>
      </w:pPr>
      <w:r w:rsidRPr="004F3DD3">
        <w:t>Prehľad o pohybe vlastného imania v priebehu účtovného obdobia je uvedený v nasledujúcej tabuľke:</w:t>
      </w:r>
    </w:p>
    <w:p w:rsidR="00F12594" w:rsidRDefault="00F12594" w:rsidP="003E0FA2">
      <w:pPr>
        <w:pStyle w:val="Zkladntext"/>
      </w:pPr>
    </w:p>
    <w:bookmarkStart w:id="48" w:name="_MON_1405950579"/>
    <w:bookmarkEnd w:id="48"/>
    <w:p w:rsidR="00262CD4" w:rsidRDefault="00CE6A55" w:rsidP="003E0FA2">
      <w:pPr>
        <w:pStyle w:val="Zkladntext"/>
      </w:pPr>
      <w:r>
        <w:object w:dxaOrig="9202" w:dyaOrig="6940">
          <v:shape id="_x0000_i1049" type="#_x0000_t75" style="width:436.5pt;height:366.75pt" o:ole="" o:preferrelative="f">
            <v:imagedata r:id="rId63" o:title=""/>
            <o:lock v:ext="edit" aspectratio="f"/>
          </v:shape>
          <o:OLEObject Type="Embed" ProgID="Excel.Sheet.12" ShapeID="_x0000_i1049" DrawAspect="Content" ObjectID="_1488970556" r:id="rId64"/>
        </w:object>
      </w:r>
    </w:p>
    <w:p w:rsidR="0075139D" w:rsidRPr="00EF5A22" w:rsidRDefault="0075139D" w:rsidP="0075139D">
      <w:pPr>
        <w:autoSpaceDE w:val="0"/>
        <w:autoSpaceDN w:val="0"/>
        <w:adjustRightInd w:val="0"/>
        <w:ind w:left="426"/>
        <w:jc w:val="both"/>
        <w:rPr>
          <w:sz w:val="18"/>
          <w:szCs w:val="18"/>
        </w:rPr>
      </w:pPr>
    </w:p>
    <w:p w:rsidR="00913B04" w:rsidRPr="00EF5A22" w:rsidRDefault="000C17C3" w:rsidP="0075139D">
      <w:pPr>
        <w:autoSpaceDE w:val="0"/>
        <w:autoSpaceDN w:val="0"/>
        <w:adjustRightInd w:val="0"/>
        <w:ind w:left="426"/>
        <w:jc w:val="both"/>
        <w:rPr>
          <w:sz w:val="18"/>
          <w:szCs w:val="18"/>
        </w:rPr>
      </w:pPr>
      <w:r w:rsidRPr="000C17C3">
        <w:rPr>
          <w:sz w:val="18"/>
          <w:szCs w:val="18"/>
        </w:rPr>
        <w:t>Základné imanie bolo splatené v plnom rozsahu.</w:t>
      </w:r>
    </w:p>
    <w:p w:rsidR="00FC1D72" w:rsidRDefault="00FC1D72" w:rsidP="00FC1D72">
      <w:pPr>
        <w:pStyle w:val="Zkladntext"/>
        <w:rPr>
          <w:szCs w:val="18"/>
        </w:rPr>
      </w:pPr>
    </w:p>
    <w:p w:rsidR="003E0FA2" w:rsidRDefault="003E0FA2" w:rsidP="003E0FA2">
      <w:pPr>
        <w:pStyle w:val="Zkladntext"/>
      </w:pPr>
      <w:r>
        <w:t>Prehľad o pohybe vlastného imania za predchádzajúce účtovné obdobie je uvedený v nasledujúc</w:t>
      </w:r>
      <w:r w:rsidR="00540718">
        <w:t>ej</w:t>
      </w:r>
      <w:r>
        <w:t xml:space="preserve"> </w:t>
      </w:r>
      <w:r w:rsidR="00540718">
        <w:t>tabuľke</w:t>
      </w:r>
      <w:r>
        <w:t>:</w:t>
      </w:r>
    </w:p>
    <w:p w:rsidR="00F12594" w:rsidRDefault="00F12594" w:rsidP="003E0FA2">
      <w:pPr>
        <w:pStyle w:val="Zkladntext"/>
      </w:pPr>
    </w:p>
    <w:p w:rsidR="003E0FA2" w:rsidRDefault="003E0FA2" w:rsidP="003E0FA2">
      <w:pPr>
        <w:pStyle w:val="Zkladntext"/>
        <w:ind w:left="0"/>
      </w:pPr>
    </w:p>
    <w:bookmarkStart w:id="49" w:name="_MON_1405950602"/>
    <w:bookmarkEnd w:id="49"/>
    <w:p w:rsidR="00627B6C" w:rsidRDefault="00CE6A55" w:rsidP="003E0FA2">
      <w:pPr>
        <w:pStyle w:val="Zkladntext"/>
      </w:pPr>
      <w:r w:rsidRPr="001C0A6A">
        <w:object w:dxaOrig="9058" w:dyaOrig="6972">
          <v:shape id="_x0000_i1050" type="#_x0000_t75" style="width:437.25pt;height:374.25pt" o:ole="" o:preferrelative="f">
            <v:imagedata r:id="rId65" o:title=""/>
            <o:lock v:ext="edit" aspectratio="f"/>
          </v:shape>
          <o:OLEObject Type="Embed" ProgID="Excel.Sheet.12" ShapeID="_x0000_i1050" DrawAspect="Content" ObjectID="_1488970557" r:id="rId66"/>
        </w:object>
      </w:r>
    </w:p>
    <w:p w:rsidR="006063E8" w:rsidRPr="00054859" w:rsidRDefault="006063E8" w:rsidP="003E0FA2">
      <w:pPr>
        <w:pStyle w:val="Zkladntext"/>
        <w:rPr>
          <w:szCs w:val="18"/>
        </w:rPr>
      </w:pPr>
    </w:p>
    <w:p w:rsidR="003E0FA2" w:rsidRDefault="00750629" w:rsidP="003E0FA2">
      <w:pPr>
        <w:pStyle w:val="Zkladntext"/>
      </w:pPr>
      <w:r w:rsidRPr="004F3DD3">
        <w:t>Účtovný zisk za rok 201</w:t>
      </w:r>
      <w:r w:rsidR="000C65E8">
        <w:t>3</w:t>
      </w:r>
      <w:r w:rsidRPr="004F3DD3">
        <w:t xml:space="preserve"> bol rozdelený takto:</w:t>
      </w:r>
    </w:p>
    <w:p w:rsidR="003E0FA2" w:rsidRDefault="003E0FA2" w:rsidP="003E0FA2">
      <w:pPr>
        <w:pStyle w:val="Zkladntext"/>
      </w:pPr>
    </w:p>
    <w:bookmarkStart w:id="50" w:name="_MON_1405948107"/>
    <w:bookmarkEnd w:id="50"/>
    <w:p w:rsidR="00ED1E98" w:rsidRDefault="000C65E8" w:rsidP="003E0FA2">
      <w:pPr>
        <w:pStyle w:val="Zkladntext"/>
      </w:pPr>
      <w:r>
        <w:object w:dxaOrig="8834" w:dyaOrig="705">
          <v:shape id="_x0000_i1051" type="#_x0000_t75" style="width:432.75pt;height:35.25pt" o:ole="" o:preferrelative="f">
            <v:imagedata r:id="rId67" o:title=""/>
          </v:shape>
          <o:OLEObject Type="Embed" ProgID="Excel.Sheet.12" ShapeID="_x0000_i1051" DrawAspect="Content" ObjectID="_1488970558" r:id="rId68"/>
        </w:object>
      </w:r>
    </w:p>
    <w:p w:rsidR="001A566C" w:rsidRDefault="001A566C" w:rsidP="003E0FA2">
      <w:pPr>
        <w:pStyle w:val="Zkladntext"/>
      </w:pPr>
    </w:p>
    <w:bookmarkStart w:id="51" w:name="_MON_1405948121"/>
    <w:bookmarkEnd w:id="51"/>
    <w:p w:rsidR="00627B6C" w:rsidRDefault="00760A85" w:rsidP="003E0FA2">
      <w:pPr>
        <w:pStyle w:val="Zkladntext"/>
      </w:pPr>
      <w:r w:rsidRPr="001C0A6A">
        <w:object w:dxaOrig="8908" w:dyaOrig="2674">
          <v:shape id="_x0000_i1052" type="#_x0000_t75" style="width:440.25pt;height:147pt" o:ole="" o:preferrelative="f">
            <v:imagedata r:id="rId69" o:title=""/>
            <o:lock v:ext="edit" aspectratio="f"/>
          </v:shape>
          <o:OLEObject Type="Embed" ProgID="Excel.Sheet.12" ShapeID="_x0000_i1052" DrawAspect="Content" ObjectID="_1488970559" r:id="rId70"/>
        </w:object>
      </w:r>
    </w:p>
    <w:p w:rsidR="00627B6C" w:rsidRDefault="00627B6C" w:rsidP="003E0FA2">
      <w:pPr>
        <w:pStyle w:val="Zkladntext"/>
      </w:pPr>
    </w:p>
    <w:p w:rsidR="003E0FA2" w:rsidRDefault="003E0FA2" w:rsidP="00E03E16">
      <w:pPr>
        <w:pStyle w:val="Zkladntext"/>
      </w:pPr>
      <w:r>
        <w:t xml:space="preserve">O rozdelení výsledku hospodárenia za účtovné obdobie </w:t>
      </w:r>
      <w:r w:rsidR="00C4486C">
        <w:t>201</w:t>
      </w:r>
      <w:r w:rsidR="00953F9F">
        <w:t>3</w:t>
      </w:r>
      <w:r w:rsidR="00760A85">
        <w:t xml:space="preserve"> vo výške 61 494</w:t>
      </w:r>
      <w:r w:rsidR="00E03E16">
        <w:t xml:space="preserve"> </w:t>
      </w:r>
      <w:r>
        <w:t xml:space="preserve"> EUR rozhodne valné zhromaždenie. Návrh štatutárneho orgánu valnému zhromaždeniu je takýto:</w:t>
      </w:r>
    </w:p>
    <w:p w:rsidR="003E0FA2" w:rsidRDefault="003E0FA2" w:rsidP="005A2556">
      <w:pPr>
        <w:pStyle w:val="Zkladntext"/>
        <w:numPr>
          <w:ilvl w:val="0"/>
          <w:numId w:val="24"/>
        </w:numPr>
        <w:ind w:firstLine="0"/>
      </w:pPr>
      <w:r>
        <w:t>prevod na nerozdelen</w:t>
      </w:r>
      <w:r w:rsidR="00760A85">
        <w:t>ý zisk minulých rokov 61 494</w:t>
      </w:r>
      <w:r>
        <w:t xml:space="preserve"> EUR.</w:t>
      </w:r>
    </w:p>
    <w:p w:rsidR="003E0FA2" w:rsidRDefault="003E0FA2" w:rsidP="005A2556">
      <w:pPr>
        <w:pStyle w:val="Zkladntext"/>
      </w:pPr>
    </w:p>
    <w:p w:rsidR="003E0FA2" w:rsidRDefault="003E0FA2" w:rsidP="005A2556">
      <w:pPr>
        <w:pStyle w:val="Zkladntext"/>
      </w:pPr>
      <w:r>
        <w:t>Povinný prídel do zákonného rezervného fondu nie je potrebný, pretože zákonný rezervný fond už dosiahol svoju maximálnu hranicu stanovenú v právnych predpisoch a v spoločenskej zmluve.</w:t>
      </w:r>
    </w:p>
    <w:p w:rsidR="00416A0F" w:rsidRDefault="00416A0F" w:rsidP="003E0FA2">
      <w:pPr>
        <w:pStyle w:val="Zkladntext"/>
      </w:pPr>
    </w:p>
    <w:p w:rsidR="00D566E2" w:rsidRDefault="003E0FA2">
      <w:pPr>
        <w:pStyle w:val="Nadpis1"/>
        <w:tabs>
          <w:tab w:val="clear" w:pos="450"/>
          <w:tab w:val="num" w:pos="360"/>
        </w:tabs>
        <w:spacing w:before="120" w:after="60"/>
        <w:ind w:left="360"/>
      </w:pPr>
      <w:bookmarkStart w:id="52" w:name="_Toc530739926"/>
      <w:r>
        <w:lastRenderedPageBreak/>
        <w:t xml:space="preserve">Prehľad peňažných tokov k 31. decembru </w:t>
      </w:r>
      <w:bookmarkEnd w:id="52"/>
      <w:r w:rsidR="00C4486C">
        <w:t>201</w:t>
      </w:r>
      <w:r w:rsidR="000C65E8">
        <w:t>4</w:t>
      </w:r>
    </w:p>
    <w:bookmarkStart w:id="53" w:name="_MON_1405950641"/>
    <w:bookmarkEnd w:id="53"/>
    <w:p w:rsidR="00301C73" w:rsidRPr="009947C9" w:rsidRDefault="00760A85" w:rsidP="003E0FA2">
      <w:pPr>
        <w:pStyle w:val="Zkladntext"/>
        <w:rPr>
          <w:lang w:val="de-DE"/>
        </w:rPr>
      </w:pPr>
      <w:r>
        <w:object w:dxaOrig="8205" w:dyaOrig="8250">
          <v:shape id="_x0000_i1053" type="#_x0000_t75" style="width:411pt;height:462.75pt" o:ole="" o:preferrelative="f">
            <v:imagedata r:id="rId71" o:title=""/>
            <o:lock v:ext="edit" aspectratio="f"/>
          </v:shape>
          <o:OLEObject Type="Embed" ProgID="Excel.Sheet.12" ShapeID="_x0000_i1053" DrawAspect="Content" ObjectID="_1488970560" r:id="rId72"/>
        </w:object>
      </w:r>
    </w:p>
    <w:p w:rsidR="0058479C" w:rsidRPr="007E1E1D" w:rsidRDefault="00301C73" w:rsidP="0058479C">
      <w:pPr>
        <w:pStyle w:val="Zkladntext"/>
      </w:pPr>
      <w:r w:rsidRPr="00561333">
        <w:rPr>
          <w:b/>
          <w:highlight w:val="yellow"/>
          <w:lang w:val="de-DE"/>
        </w:rPr>
        <w:br w:type="page"/>
      </w:r>
      <w:r w:rsidR="0058479C">
        <w:rPr>
          <w:b/>
        </w:rPr>
        <w:lastRenderedPageBreak/>
        <w:t>Peňažné toky z prevádzky</w:t>
      </w:r>
    </w:p>
    <w:bookmarkStart w:id="54" w:name="_MON_1405950650"/>
    <w:bookmarkEnd w:id="54"/>
    <w:p w:rsidR="000A6FBA" w:rsidRPr="00775BCC" w:rsidRDefault="00760A85" w:rsidP="000A6FBA">
      <w:pPr>
        <w:pStyle w:val="Zkladntext"/>
        <w:ind w:right="-1"/>
        <w:rPr>
          <w:lang w:val="de-DE"/>
        </w:rPr>
      </w:pPr>
      <w:r>
        <w:object w:dxaOrig="8920" w:dyaOrig="6495">
          <v:shape id="_x0000_i1054" type="#_x0000_t75" style="width:440.25pt;height:358.5pt" o:ole="" o:preferrelative="f">
            <v:imagedata r:id="rId73" o:title=""/>
            <o:lock v:ext="edit" aspectratio="f"/>
          </v:shape>
          <o:OLEObject Type="Embed" ProgID="Excel.Sheet.12" ShapeID="_x0000_i1054" DrawAspect="Content" ObjectID="_1488970561" r:id="rId74"/>
        </w:object>
      </w:r>
    </w:p>
    <w:p w:rsidR="000A6FBA" w:rsidRPr="00561333" w:rsidRDefault="000A6FBA" w:rsidP="000A6FBA">
      <w:pPr>
        <w:pStyle w:val="Zkladntext"/>
        <w:ind w:left="0"/>
        <w:rPr>
          <w:highlight w:val="yellow"/>
          <w:lang w:val="de-DE"/>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w:t>
      </w:r>
      <w:proofErr w:type="spellStart"/>
      <w:r w:rsidR="0058479C">
        <w:t>cash</w:t>
      </w:r>
      <w:proofErr w:type="spellEnd"/>
      <w:r w:rsidR="0058479C">
        <w:t xml:space="preserve"> </w:t>
      </w:r>
      <w:proofErr w:type="spellStart"/>
      <w:r w:rsidR="0058479C">
        <w:t>equivalents</w:t>
      </w:r>
      <w:proofErr w:type="spellEnd"/>
      <w:r w:rsidR="0058479C">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DD1CC9">
      <w:headerReference w:type="default" r:id="rId75"/>
      <w:headerReference w:type="first" r:id="rId76"/>
      <w:footerReference w:type="first" r:id="rId77"/>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693E" w:rsidRDefault="00F0693E" w:rsidP="00E95128">
      <w:r>
        <w:separator/>
      </w:r>
    </w:p>
  </w:endnote>
  <w:endnote w:type="continuationSeparator" w:id="0">
    <w:p w:rsidR="00F0693E" w:rsidRDefault="00F0693E"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6C4" w:rsidRDefault="00BA36C4"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542133"/>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17</w:t>
        </w:r>
        <w:r w:rsidRPr="00F70C00">
          <w:rPr>
            <w:b/>
          </w:rPr>
          <w:fldChar w:fldCharType="end"/>
        </w:r>
      </w:sdtContent>
    </w:sdt>
  </w:p>
  <w:p w:rsidR="00BA36C4" w:rsidRDefault="00BA36C4" w:rsidP="00F70C00">
    <w:pPr>
      <w:pStyle w:val="Pta"/>
      <w:tabs>
        <w:tab w:val="clear" w:pos="9072"/>
        <w:tab w:val="right" w:pos="9214"/>
      </w:tabs>
      <w:rPr>
        <w:sz w:val="16"/>
        <w:szCs w:val="16"/>
      </w:rPr>
    </w:pPr>
  </w:p>
  <w:p w:rsidR="00BA36C4" w:rsidRPr="00F70C00" w:rsidRDefault="00BA36C4"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693E" w:rsidRDefault="00F0693E" w:rsidP="00E95128">
      <w:r>
        <w:separator/>
      </w:r>
    </w:p>
  </w:footnote>
  <w:footnote w:type="continuationSeparator" w:id="0">
    <w:p w:rsidR="00F0693E" w:rsidRDefault="00F0693E"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6C4" w:rsidRDefault="00BA36C4" w:rsidP="008A2D79">
    <w:pPr>
      <w:pStyle w:val="Hlavika"/>
      <w:tabs>
        <w:tab w:val="clear" w:pos="4536"/>
        <w:tab w:val="clear" w:pos="9072"/>
        <w:tab w:val="center" w:pos="3969"/>
        <w:tab w:val="right" w:pos="9214"/>
      </w:tabs>
      <w:jc w:val="right"/>
      <w:rPr>
        <w:sz w:val="18"/>
        <w:szCs w:val="18"/>
      </w:rPr>
    </w:pPr>
  </w:p>
  <w:p w:rsidR="00BA36C4" w:rsidRPr="00E95128" w:rsidRDefault="00BA36C4" w:rsidP="005450B9">
    <w:pPr>
      <w:pStyle w:val="Hlavika"/>
      <w:tabs>
        <w:tab w:val="clear" w:pos="4536"/>
        <w:tab w:val="clear" w:pos="9072"/>
        <w:tab w:val="center" w:pos="3969"/>
        <w:tab w:val="right" w:pos="9214"/>
      </w:tabs>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6C4" w:rsidRDefault="00BA36C4" w:rsidP="008A2D79">
    <w:pPr>
      <w:pStyle w:val="Hlavika"/>
      <w:tabs>
        <w:tab w:val="center" w:pos="4820"/>
        <w:tab w:val="right" w:pos="9214"/>
      </w:tabs>
      <w:jc w:val="right"/>
      <w:rPr>
        <w:sz w:val="18"/>
      </w:rPr>
    </w:pPr>
  </w:p>
  <w:p w:rsidR="00BA36C4" w:rsidRPr="00E95128" w:rsidRDefault="00BA36C4"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72576" behindDoc="1" locked="0" layoutInCell="1" allowOverlap="1" wp14:anchorId="58486951" wp14:editId="6CFD1EF7">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BA36C4" w:rsidRDefault="00BA36C4"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BA36C4" w:rsidRPr="00E95128" w:rsidRDefault="00BA36C4"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BA36C4" w:rsidTr="00D34B3E">
      <w:trPr>
        <w:trHeight w:val="299"/>
      </w:trPr>
      <w:tc>
        <w:tcPr>
          <w:tcW w:w="2251" w:type="dxa"/>
          <w:vAlign w:val="center"/>
        </w:tcPr>
        <w:p w:rsidR="00BA36C4" w:rsidRDefault="00BA36C4"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BA36C4" w:rsidRDefault="00BA36C4" w:rsidP="00D34B3E">
          <w:pPr>
            <w:pStyle w:val="Hlavika"/>
            <w:tabs>
              <w:tab w:val="clear" w:pos="4536"/>
              <w:tab w:val="center" w:pos="4253"/>
              <w:tab w:val="right" w:pos="9214"/>
            </w:tabs>
            <w:jc w:val="right"/>
            <w:rPr>
              <w:sz w:val="22"/>
            </w:rPr>
          </w:pPr>
          <w:r>
            <w:rPr>
              <w:sz w:val="22"/>
            </w:rPr>
            <w:t>DIČ</w:t>
          </w:r>
        </w:p>
      </w:tc>
      <w:tc>
        <w:tcPr>
          <w:tcW w:w="284" w:type="dxa"/>
          <w:vAlign w:val="center"/>
        </w:tcPr>
        <w:p w:rsidR="00BA36C4" w:rsidRDefault="00BA36C4" w:rsidP="00D34B3E">
          <w:pPr>
            <w:pStyle w:val="Hlavika"/>
            <w:tabs>
              <w:tab w:val="clear" w:pos="4536"/>
              <w:tab w:val="center" w:pos="4253"/>
              <w:tab w:val="right" w:pos="9214"/>
            </w:tabs>
            <w:jc w:val="center"/>
            <w:rPr>
              <w:sz w:val="22"/>
            </w:rPr>
          </w:pPr>
        </w:p>
      </w:tc>
      <w:tc>
        <w:tcPr>
          <w:tcW w:w="283" w:type="dxa"/>
          <w:vAlign w:val="center"/>
        </w:tcPr>
        <w:p w:rsidR="00BA36C4" w:rsidRDefault="00BA36C4" w:rsidP="00D34B3E">
          <w:pPr>
            <w:pStyle w:val="Hlavika"/>
            <w:tabs>
              <w:tab w:val="clear" w:pos="4536"/>
              <w:tab w:val="center" w:pos="4253"/>
              <w:tab w:val="right" w:pos="9214"/>
            </w:tabs>
            <w:jc w:val="center"/>
            <w:rPr>
              <w:sz w:val="22"/>
            </w:rPr>
          </w:pPr>
        </w:p>
      </w:tc>
      <w:tc>
        <w:tcPr>
          <w:tcW w:w="284" w:type="dxa"/>
          <w:vAlign w:val="center"/>
        </w:tcPr>
        <w:p w:rsidR="00BA36C4" w:rsidRDefault="00BA36C4" w:rsidP="00D34B3E">
          <w:pPr>
            <w:pStyle w:val="Hlavika"/>
            <w:tabs>
              <w:tab w:val="clear" w:pos="4536"/>
              <w:tab w:val="center" w:pos="4253"/>
              <w:tab w:val="right" w:pos="9214"/>
            </w:tabs>
            <w:jc w:val="center"/>
            <w:rPr>
              <w:sz w:val="22"/>
            </w:rPr>
          </w:pPr>
        </w:p>
      </w:tc>
      <w:tc>
        <w:tcPr>
          <w:tcW w:w="283" w:type="dxa"/>
          <w:vAlign w:val="center"/>
        </w:tcPr>
        <w:p w:rsidR="00BA36C4" w:rsidRDefault="00BA36C4" w:rsidP="00D34B3E">
          <w:pPr>
            <w:pStyle w:val="Hlavika"/>
            <w:tabs>
              <w:tab w:val="clear" w:pos="4536"/>
              <w:tab w:val="center" w:pos="4253"/>
              <w:tab w:val="right" w:pos="9214"/>
            </w:tabs>
            <w:jc w:val="center"/>
            <w:rPr>
              <w:sz w:val="22"/>
            </w:rPr>
          </w:pPr>
        </w:p>
      </w:tc>
      <w:tc>
        <w:tcPr>
          <w:tcW w:w="284" w:type="dxa"/>
          <w:vAlign w:val="center"/>
        </w:tcPr>
        <w:p w:rsidR="00BA36C4" w:rsidRDefault="00BA36C4" w:rsidP="00D34B3E">
          <w:pPr>
            <w:pStyle w:val="Hlavika"/>
            <w:tabs>
              <w:tab w:val="clear" w:pos="4536"/>
              <w:tab w:val="center" w:pos="4253"/>
              <w:tab w:val="right" w:pos="9214"/>
            </w:tabs>
            <w:jc w:val="center"/>
            <w:rPr>
              <w:sz w:val="22"/>
            </w:rPr>
          </w:pPr>
        </w:p>
      </w:tc>
      <w:tc>
        <w:tcPr>
          <w:tcW w:w="283" w:type="dxa"/>
          <w:vAlign w:val="center"/>
        </w:tcPr>
        <w:p w:rsidR="00BA36C4" w:rsidRDefault="00BA36C4" w:rsidP="00D34B3E">
          <w:pPr>
            <w:pStyle w:val="Hlavika"/>
            <w:tabs>
              <w:tab w:val="clear" w:pos="4536"/>
              <w:tab w:val="center" w:pos="4253"/>
              <w:tab w:val="right" w:pos="9214"/>
            </w:tabs>
            <w:jc w:val="center"/>
            <w:rPr>
              <w:sz w:val="22"/>
            </w:rPr>
          </w:pPr>
        </w:p>
      </w:tc>
      <w:tc>
        <w:tcPr>
          <w:tcW w:w="284" w:type="dxa"/>
          <w:vAlign w:val="center"/>
        </w:tcPr>
        <w:p w:rsidR="00BA36C4" w:rsidRDefault="00BA36C4" w:rsidP="00D34B3E">
          <w:pPr>
            <w:pStyle w:val="Hlavika"/>
            <w:tabs>
              <w:tab w:val="clear" w:pos="4536"/>
              <w:tab w:val="center" w:pos="4253"/>
              <w:tab w:val="right" w:pos="9214"/>
            </w:tabs>
            <w:jc w:val="center"/>
            <w:rPr>
              <w:sz w:val="22"/>
            </w:rPr>
          </w:pPr>
        </w:p>
      </w:tc>
      <w:tc>
        <w:tcPr>
          <w:tcW w:w="283" w:type="dxa"/>
          <w:vAlign w:val="center"/>
        </w:tcPr>
        <w:p w:rsidR="00BA36C4" w:rsidRDefault="00BA36C4" w:rsidP="00D34B3E">
          <w:pPr>
            <w:pStyle w:val="Hlavika"/>
            <w:tabs>
              <w:tab w:val="clear" w:pos="4536"/>
              <w:tab w:val="center" w:pos="4253"/>
              <w:tab w:val="right" w:pos="9214"/>
            </w:tabs>
            <w:jc w:val="center"/>
            <w:rPr>
              <w:sz w:val="22"/>
            </w:rPr>
          </w:pPr>
        </w:p>
      </w:tc>
      <w:tc>
        <w:tcPr>
          <w:tcW w:w="284" w:type="dxa"/>
          <w:vAlign w:val="center"/>
        </w:tcPr>
        <w:p w:rsidR="00BA36C4" w:rsidRDefault="00BA36C4" w:rsidP="00D34B3E">
          <w:pPr>
            <w:pStyle w:val="Hlavika"/>
            <w:tabs>
              <w:tab w:val="clear" w:pos="4536"/>
              <w:tab w:val="center" w:pos="4253"/>
              <w:tab w:val="right" w:pos="9214"/>
            </w:tabs>
            <w:jc w:val="center"/>
            <w:rPr>
              <w:sz w:val="22"/>
            </w:rPr>
          </w:pPr>
        </w:p>
      </w:tc>
      <w:tc>
        <w:tcPr>
          <w:tcW w:w="283" w:type="dxa"/>
          <w:vAlign w:val="center"/>
        </w:tcPr>
        <w:p w:rsidR="00BA36C4" w:rsidRDefault="00BA36C4" w:rsidP="00D34B3E">
          <w:pPr>
            <w:pStyle w:val="Hlavika"/>
            <w:tabs>
              <w:tab w:val="clear" w:pos="4536"/>
              <w:tab w:val="center" w:pos="4253"/>
              <w:tab w:val="right" w:pos="9214"/>
            </w:tabs>
            <w:jc w:val="center"/>
            <w:rPr>
              <w:sz w:val="22"/>
            </w:rPr>
          </w:pPr>
        </w:p>
      </w:tc>
    </w:tr>
  </w:tbl>
  <w:p w:rsidR="00BA36C4" w:rsidRPr="00E95128" w:rsidRDefault="00BA36C4" w:rsidP="00CD302E">
    <w:pPr>
      <w:pStyle w:val="Hlavika"/>
      <w:tabs>
        <w:tab w:val="clear" w:pos="4536"/>
        <w:tab w:val="center" w:pos="4253"/>
        <w:tab w:val="right" w:pos="9214"/>
      </w:tabs>
      <w:jc w:val="right"/>
      <w:rPr>
        <w:sz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6C4" w:rsidRDefault="00BA36C4" w:rsidP="00E95128">
    <w:pPr>
      <w:pStyle w:val="Hlavika"/>
      <w:tabs>
        <w:tab w:val="center" w:pos="4820"/>
        <w:tab w:val="right" w:pos="9214"/>
      </w:tabs>
      <w:jc w:val="right"/>
      <w:rPr>
        <w:sz w:val="18"/>
      </w:rPr>
    </w:pPr>
  </w:p>
  <w:p w:rsidR="00BA36C4" w:rsidRDefault="00BA36C4" w:rsidP="00E95128">
    <w:pPr>
      <w:pStyle w:val="Hlavika"/>
      <w:tabs>
        <w:tab w:val="clear" w:pos="4536"/>
        <w:tab w:val="clear" w:pos="9072"/>
        <w:tab w:val="center" w:pos="3969"/>
        <w:tab w:val="right" w:pos="9214"/>
      </w:tabs>
      <w:jc w:val="right"/>
      <w:rPr>
        <w:sz w:val="18"/>
        <w:szCs w:val="18"/>
      </w:rPr>
    </w:pPr>
    <w:r>
      <w:rPr>
        <w:b/>
        <w:bCs/>
        <w:sz w:val="18"/>
        <w:szCs w:val="18"/>
      </w:rPr>
      <w:tab/>
      <w:t>Frank Slovakia, s.r.o.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2014</w:t>
    </w:r>
  </w:p>
  <w:p w:rsidR="00BA36C4" w:rsidRDefault="00BA36C4" w:rsidP="00E95128">
    <w:pPr>
      <w:pStyle w:val="Hlavika"/>
      <w:tabs>
        <w:tab w:val="clear" w:pos="4536"/>
        <w:tab w:val="clear" w:pos="9072"/>
        <w:tab w:val="center" w:pos="3969"/>
        <w:tab w:val="right" w:pos="9214"/>
      </w:tabs>
      <w:jc w:val="right"/>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6"/>
      <w:gridCol w:w="4111"/>
      <w:gridCol w:w="284"/>
      <w:gridCol w:w="283"/>
      <w:gridCol w:w="284"/>
      <w:gridCol w:w="283"/>
      <w:gridCol w:w="284"/>
      <w:gridCol w:w="283"/>
      <w:gridCol w:w="284"/>
      <w:gridCol w:w="283"/>
      <w:gridCol w:w="284"/>
      <w:gridCol w:w="283"/>
    </w:tblGrid>
    <w:tr w:rsidR="00BA36C4" w:rsidRPr="00DD1CC9" w:rsidTr="00DD1CC9">
      <w:trPr>
        <w:trHeight w:val="299"/>
      </w:trPr>
      <w:tc>
        <w:tcPr>
          <w:tcW w:w="2126" w:type="dxa"/>
          <w:vAlign w:val="center"/>
        </w:tcPr>
        <w:p w:rsidR="00BA36C4" w:rsidRPr="00DD1CC9" w:rsidRDefault="00BA36C4" w:rsidP="00DD1CC9">
          <w:pPr>
            <w:pStyle w:val="Hlavika"/>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sidRPr="00DD1CC9">
            <w:rPr>
              <w:rFonts w:cs="Arial"/>
              <w:sz w:val="18"/>
              <w:szCs w:val="18"/>
              <w:lang w:eastAsia="sk-SK"/>
            </w:rPr>
            <w:t xml:space="preserve"> POD 3 - 04</w:t>
          </w:r>
        </w:p>
      </w:tc>
      <w:tc>
        <w:tcPr>
          <w:tcW w:w="4111" w:type="dxa"/>
          <w:tcBorders>
            <w:top w:val="nil"/>
            <w:bottom w:val="nil"/>
          </w:tcBorders>
          <w:vAlign w:val="center"/>
        </w:tcPr>
        <w:p w:rsidR="00BA36C4" w:rsidRPr="00DD1CC9" w:rsidRDefault="00BA36C4" w:rsidP="00D34B3E">
          <w:pPr>
            <w:pStyle w:val="Hlavika"/>
            <w:tabs>
              <w:tab w:val="clear" w:pos="4536"/>
              <w:tab w:val="center" w:pos="4253"/>
              <w:tab w:val="right" w:pos="9214"/>
            </w:tabs>
            <w:jc w:val="right"/>
            <w:rPr>
              <w:sz w:val="18"/>
              <w:szCs w:val="18"/>
            </w:rPr>
          </w:pPr>
          <w:r w:rsidRPr="00DD1CC9">
            <w:rPr>
              <w:sz w:val="18"/>
              <w:szCs w:val="18"/>
            </w:rPr>
            <w:t>DIČ</w:t>
          </w:r>
        </w:p>
      </w:tc>
      <w:tc>
        <w:tcPr>
          <w:tcW w:w="284" w:type="dxa"/>
          <w:vAlign w:val="center"/>
        </w:tcPr>
        <w:p w:rsidR="00BA36C4" w:rsidRPr="00F11B5D" w:rsidRDefault="00BA36C4" w:rsidP="00D34B3E">
          <w:pPr>
            <w:pStyle w:val="Hlavika"/>
            <w:tabs>
              <w:tab w:val="clear" w:pos="4536"/>
              <w:tab w:val="center" w:pos="4253"/>
              <w:tab w:val="right" w:pos="9214"/>
            </w:tabs>
            <w:jc w:val="center"/>
            <w:rPr>
              <w:sz w:val="18"/>
              <w:szCs w:val="18"/>
              <w:lang w:val="en-US"/>
            </w:rPr>
          </w:pPr>
          <w:r>
            <w:rPr>
              <w:sz w:val="18"/>
              <w:szCs w:val="18"/>
            </w:rPr>
            <w:t>2</w:t>
          </w:r>
        </w:p>
      </w:tc>
      <w:tc>
        <w:tcPr>
          <w:tcW w:w="283" w:type="dxa"/>
          <w:vAlign w:val="center"/>
        </w:tcPr>
        <w:p w:rsidR="00BA36C4" w:rsidRPr="00DD1CC9" w:rsidRDefault="00BA36C4" w:rsidP="00D34B3E">
          <w:pPr>
            <w:pStyle w:val="Hlavika"/>
            <w:tabs>
              <w:tab w:val="clear" w:pos="4536"/>
              <w:tab w:val="center" w:pos="4253"/>
              <w:tab w:val="right" w:pos="9214"/>
            </w:tabs>
            <w:jc w:val="center"/>
            <w:rPr>
              <w:sz w:val="18"/>
              <w:szCs w:val="18"/>
            </w:rPr>
          </w:pPr>
          <w:r>
            <w:rPr>
              <w:sz w:val="18"/>
              <w:szCs w:val="18"/>
            </w:rPr>
            <w:t>0</w:t>
          </w:r>
        </w:p>
      </w:tc>
      <w:tc>
        <w:tcPr>
          <w:tcW w:w="284" w:type="dxa"/>
          <w:vAlign w:val="center"/>
        </w:tcPr>
        <w:p w:rsidR="00BA36C4" w:rsidRPr="00DD1CC9" w:rsidRDefault="00BA36C4" w:rsidP="00D34B3E">
          <w:pPr>
            <w:pStyle w:val="Hlavika"/>
            <w:tabs>
              <w:tab w:val="clear" w:pos="4536"/>
              <w:tab w:val="center" w:pos="4253"/>
              <w:tab w:val="right" w:pos="9214"/>
            </w:tabs>
            <w:jc w:val="center"/>
            <w:rPr>
              <w:sz w:val="18"/>
              <w:szCs w:val="18"/>
            </w:rPr>
          </w:pPr>
          <w:r>
            <w:rPr>
              <w:sz w:val="18"/>
              <w:szCs w:val="18"/>
            </w:rPr>
            <w:t>2</w:t>
          </w:r>
        </w:p>
      </w:tc>
      <w:tc>
        <w:tcPr>
          <w:tcW w:w="283" w:type="dxa"/>
          <w:vAlign w:val="center"/>
        </w:tcPr>
        <w:p w:rsidR="00BA36C4" w:rsidRPr="00DD1CC9" w:rsidRDefault="00BA36C4" w:rsidP="00D34B3E">
          <w:pPr>
            <w:pStyle w:val="Hlavika"/>
            <w:tabs>
              <w:tab w:val="clear" w:pos="4536"/>
              <w:tab w:val="center" w:pos="4253"/>
              <w:tab w:val="right" w:pos="9214"/>
            </w:tabs>
            <w:jc w:val="center"/>
            <w:rPr>
              <w:sz w:val="18"/>
              <w:szCs w:val="18"/>
            </w:rPr>
          </w:pPr>
          <w:r>
            <w:rPr>
              <w:sz w:val="18"/>
              <w:szCs w:val="18"/>
            </w:rPr>
            <w:t>0</w:t>
          </w:r>
        </w:p>
      </w:tc>
      <w:tc>
        <w:tcPr>
          <w:tcW w:w="284" w:type="dxa"/>
          <w:vAlign w:val="center"/>
        </w:tcPr>
        <w:p w:rsidR="00BA36C4" w:rsidRPr="00DD1CC9" w:rsidRDefault="00BA36C4" w:rsidP="00D34B3E">
          <w:pPr>
            <w:pStyle w:val="Hlavika"/>
            <w:tabs>
              <w:tab w:val="clear" w:pos="4536"/>
              <w:tab w:val="center" w:pos="4253"/>
              <w:tab w:val="right" w:pos="9214"/>
            </w:tabs>
            <w:jc w:val="center"/>
            <w:rPr>
              <w:sz w:val="18"/>
              <w:szCs w:val="18"/>
            </w:rPr>
          </w:pPr>
          <w:r>
            <w:rPr>
              <w:sz w:val="18"/>
              <w:szCs w:val="18"/>
            </w:rPr>
            <w:t>1</w:t>
          </w:r>
        </w:p>
      </w:tc>
      <w:tc>
        <w:tcPr>
          <w:tcW w:w="283" w:type="dxa"/>
          <w:vAlign w:val="center"/>
        </w:tcPr>
        <w:p w:rsidR="00BA36C4" w:rsidRPr="00DD1CC9" w:rsidRDefault="00BA36C4" w:rsidP="00D34B3E">
          <w:pPr>
            <w:pStyle w:val="Hlavika"/>
            <w:tabs>
              <w:tab w:val="clear" w:pos="4536"/>
              <w:tab w:val="center" w:pos="4253"/>
              <w:tab w:val="right" w:pos="9214"/>
            </w:tabs>
            <w:jc w:val="center"/>
            <w:rPr>
              <w:sz w:val="18"/>
              <w:szCs w:val="18"/>
            </w:rPr>
          </w:pPr>
          <w:r>
            <w:rPr>
              <w:sz w:val="18"/>
              <w:szCs w:val="18"/>
            </w:rPr>
            <w:t>5</w:t>
          </w:r>
        </w:p>
      </w:tc>
      <w:tc>
        <w:tcPr>
          <w:tcW w:w="284" w:type="dxa"/>
          <w:vAlign w:val="center"/>
        </w:tcPr>
        <w:p w:rsidR="00BA36C4" w:rsidRPr="00DD1CC9" w:rsidRDefault="00BA36C4" w:rsidP="00D34B3E">
          <w:pPr>
            <w:pStyle w:val="Hlavika"/>
            <w:tabs>
              <w:tab w:val="clear" w:pos="4536"/>
              <w:tab w:val="center" w:pos="4253"/>
              <w:tab w:val="right" w:pos="9214"/>
            </w:tabs>
            <w:jc w:val="center"/>
            <w:rPr>
              <w:sz w:val="18"/>
              <w:szCs w:val="18"/>
            </w:rPr>
          </w:pPr>
          <w:r>
            <w:rPr>
              <w:sz w:val="18"/>
              <w:szCs w:val="18"/>
            </w:rPr>
            <w:t>0</w:t>
          </w:r>
        </w:p>
      </w:tc>
      <w:tc>
        <w:tcPr>
          <w:tcW w:w="283" w:type="dxa"/>
          <w:vAlign w:val="center"/>
        </w:tcPr>
        <w:p w:rsidR="00BA36C4" w:rsidRPr="00DD1CC9" w:rsidRDefault="00BA36C4" w:rsidP="00D34B3E">
          <w:pPr>
            <w:pStyle w:val="Hlavika"/>
            <w:tabs>
              <w:tab w:val="clear" w:pos="4536"/>
              <w:tab w:val="center" w:pos="4253"/>
              <w:tab w:val="right" w:pos="9214"/>
            </w:tabs>
            <w:jc w:val="center"/>
            <w:rPr>
              <w:sz w:val="18"/>
              <w:szCs w:val="18"/>
            </w:rPr>
          </w:pPr>
          <w:r>
            <w:rPr>
              <w:sz w:val="18"/>
              <w:szCs w:val="18"/>
            </w:rPr>
            <w:t>4</w:t>
          </w:r>
        </w:p>
      </w:tc>
      <w:tc>
        <w:tcPr>
          <w:tcW w:w="284" w:type="dxa"/>
          <w:vAlign w:val="center"/>
        </w:tcPr>
        <w:p w:rsidR="00BA36C4" w:rsidRPr="00DD1CC9" w:rsidRDefault="00BA36C4" w:rsidP="00D34B3E">
          <w:pPr>
            <w:pStyle w:val="Hlavika"/>
            <w:tabs>
              <w:tab w:val="clear" w:pos="4536"/>
              <w:tab w:val="center" w:pos="4253"/>
              <w:tab w:val="right" w:pos="9214"/>
            </w:tabs>
            <w:jc w:val="center"/>
            <w:rPr>
              <w:sz w:val="18"/>
              <w:szCs w:val="18"/>
            </w:rPr>
          </w:pPr>
          <w:r>
            <w:rPr>
              <w:sz w:val="18"/>
              <w:szCs w:val="18"/>
            </w:rPr>
            <w:t>7</w:t>
          </w:r>
        </w:p>
      </w:tc>
      <w:tc>
        <w:tcPr>
          <w:tcW w:w="283" w:type="dxa"/>
          <w:vAlign w:val="center"/>
        </w:tcPr>
        <w:p w:rsidR="00BA36C4" w:rsidRPr="00DD1CC9" w:rsidRDefault="00BA36C4" w:rsidP="00D34B3E">
          <w:pPr>
            <w:pStyle w:val="Hlavika"/>
            <w:tabs>
              <w:tab w:val="clear" w:pos="4536"/>
              <w:tab w:val="center" w:pos="4253"/>
              <w:tab w:val="right" w:pos="9214"/>
            </w:tabs>
            <w:jc w:val="center"/>
            <w:rPr>
              <w:sz w:val="18"/>
              <w:szCs w:val="18"/>
            </w:rPr>
          </w:pPr>
          <w:r>
            <w:rPr>
              <w:sz w:val="18"/>
              <w:szCs w:val="18"/>
            </w:rPr>
            <w:t>3</w:t>
          </w:r>
        </w:p>
      </w:tc>
    </w:tr>
  </w:tbl>
  <w:p w:rsidR="00BA36C4" w:rsidRPr="00E95128" w:rsidRDefault="00BA36C4" w:rsidP="00E95128">
    <w:pPr>
      <w:pStyle w:val="Hlavika"/>
      <w:tabs>
        <w:tab w:val="clear" w:pos="4536"/>
        <w:tab w:val="clear" w:pos="9072"/>
        <w:tab w:val="center" w:pos="3969"/>
        <w:tab w:val="right" w:pos="9214"/>
      </w:tabs>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6C4" w:rsidRDefault="00BA36C4" w:rsidP="008A2D79">
    <w:pPr>
      <w:pStyle w:val="Hlavika"/>
      <w:tabs>
        <w:tab w:val="center" w:pos="4820"/>
        <w:tab w:val="right" w:pos="9214"/>
      </w:tabs>
      <w:jc w:val="right"/>
      <w:rPr>
        <w:sz w:val="18"/>
      </w:rPr>
    </w:pPr>
  </w:p>
  <w:p w:rsidR="00BA36C4" w:rsidRPr="00E95128" w:rsidRDefault="00BA36C4"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1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BA36C4" w:rsidRDefault="00BA36C4"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BA36C4" w:rsidRPr="00E95128" w:rsidRDefault="00BA36C4"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BA36C4" w:rsidTr="00D34B3E">
      <w:trPr>
        <w:trHeight w:val="299"/>
      </w:trPr>
      <w:tc>
        <w:tcPr>
          <w:tcW w:w="2251" w:type="dxa"/>
          <w:vAlign w:val="center"/>
        </w:tcPr>
        <w:p w:rsidR="00BA36C4" w:rsidRDefault="00BA36C4"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BA36C4" w:rsidRDefault="00BA36C4" w:rsidP="00D34B3E">
          <w:pPr>
            <w:pStyle w:val="Hlavika"/>
            <w:tabs>
              <w:tab w:val="clear" w:pos="4536"/>
              <w:tab w:val="center" w:pos="4253"/>
              <w:tab w:val="right" w:pos="9214"/>
            </w:tabs>
            <w:jc w:val="right"/>
            <w:rPr>
              <w:sz w:val="22"/>
            </w:rPr>
          </w:pPr>
          <w:r>
            <w:rPr>
              <w:sz w:val="22"/>
            </w:rPr>
            <w:t>DIČ</w:t>
          </w:r>
        </w:p>
      </w:tc>
      <w:tc>
        <w:tcPr>
          <w:tcW w:w="284" w:type="dxa"/>
          <w:vAlign w:val="center"/>
        </w:tcPr>
        <w:p w:rsidR="00BA36C4" w:rsidRDefault="00BA36C4" w:rsidP="00D34B3E">
          <w:pPr>
            <w:pStyle w:val="Hlavika"/>
            <w:tabs>
              <w:tab w:val="clear" w:pos="4536"/>
              <w:tab w:val="center" w:pos="4253"/>
              <w:tab w:val="right" w:pos="9214"/>
            </w:tabs>
            <w:jc w:val="center"/>
            <w:rPr>
              <w:sz w:val="22"/>
            </w:rPr>
          </w:pPr>
        </w:p>
      </w:tc>
      <w:tc>
        <w:tcPr>
          <w:tcW w:w="283" w:type="dxa"/>
          <w:vAlign w:val="center"/>
        </w:tcPr>
        <w:p w:rsidR="00BA36C4" w:rsidRDefault="00BA36C4" w:rsidP="00D34B3E">
          <w:pPr>
            <w:pStyle w:val="Hlavika"/>
            <w:tabs>
              <w:tab w:val="clear" w:pos="4536"/>
              <w:tab w:val="center" w:pos="4253"/>
              <w:tab w:val="right" w:pos="9214"/>
            </w:tabs>
            <w:jc w:val="center"/>
            <w:rPr>
              <w:sz w:val="22"/>
            </w:rPr>
          </w:pPr>
        </w:p>
      </w:tc>
      <w:tc>
        <w:tcPr>
          <w:tcW w:w="284" w:type="dxa"/>
          <w:vAlign w:val="center"/>
        </w:tcPr>
        <w:p w:rsidR="00BA36C4" w:rsidRDefault="00BA36C4" w:rsidP="00D34B3E">
          <w:pPr>
            <w:pStyle w:val="Hlavika"/>
            <w:tabs>
              <w:tab w:val="clear" w:pos="4536"/>
              <w:tab w:val="center" w:pos="4253"/>
              <w:tab w:val="right" w:pos="9214"/>
            </w:tabs>
            <w:jc w:val="center"/>
            <w:rPr>
              <w:sz w:val="22"/>
            </w:rPr>
          </w:pPr>
        </w:p>
      </w:tc>
      <w:tc>
        <w:tcPr>
          <w:tcW w:w="283" w:type="dxa"/>
          <w:vAlign w:val="center"/>
        </w:tcPr>
        <w:p w:rsidR="00BA36C4" w:rsidRDefault="00BA36C4" w:rsidP="00D34B3E">
          <w:pPr>
            <w:pStyle w:val="Hlavika"/>
            <w:tabs>
              <w:tab w:val="clear" w:pos="4536"/>
              <w:tab w:val="center" w:pos="4253"/>
              <w:tab w:val="right" w:pos="9214"/>
            </w:tabs>
            <w:jc w:val="center"/>
            <w:rPr>
              <w:sz w:val="22"/>
            </w:rPr>
          </w:pPr>
        </w:p>
      </w:tc>
      <w:tc>
        <w:tcPr>
          <w:tcW w:w="284" w:type="dxa"/>
          <w:vAlign w:val="center"/>
        </w:tcPr>
        <w:p w:rsidR="00BA36C4" w:rsidRDefault="00BA36C4" w:rsidP="00D34B3E">
          <w:pPr>
            <w:pStyle w:val="Hlavika"/>
            <w:tabs>
              <w:tab w:val="clear" w:pos="4536"/>
              <w:tab w:val="center" w:pos="4253"/>
              <w:tab w:val="right" w:pos="9214"/>
            </w:tabs>
            <w:jc w:val="center"/>
            <w:rPr>
              <w:sz w:val="22"/>
            </w:rPr>
          </w:pPr>
        </w:p>
      </w:tc>
      <w:tc>
        <w:tcPr>
          <w:tcW w:w="283" w:type="dxa"/>
          <w:vAlign w:val="center"/>
        </w:tcPr>
        <w:p w:rsidR="00BA36C4" w:rsidRDefault="00BA36C4" w:rsidP="00D34B3E">
          <w:pPr>
            <w:pStyle w:val="Hlavika"/>
            <w:tabs>
              <w:tab w:val="clear" w:pos="4536"/>
              <w:tab w:val="center" w:pos="4253"/>
              <w:tab w:val="right" w:pos="9214"/>
            </w:tabs>
            <w:jc w:val="center"/>
            <w:rPr>
              <w:sz w:val="22"/>
            </w:rPr>
          </w:pPr>
        </w:p>
      </w:tc>
      <w:tc>
        <w:tcPr>
          <w:tcW w:w="284" w:type="dxa"/>
          <w:vAlign w:val="center"/>
        </w:tcPr>
        <w:p w:rsidR="00BA36C4" w:rsidRDefault="00BA36C4" w:rsidP="00D34B3E">
          <w:pPr>
            <w:pStyle w:val="Hlavika"/>
            <w:tabs>
              <w:tab w:val="clear" w:pos="4536"/>
              <w:tab w:val="center" w:pos="4253"/>
              <w:tab w:val="right" w:pos="9214"/>
            </w:tabs>
            <w:jc w:val="center"/>
            <w:rPr>
              <w:sz w:val="22"/>
            </w:rPr>
          </w:pPr>
        </w:p>
      </w:tc>
      <w:tc>
        <w:tcPr>
          <w:tcW w:w="283" w:type="dxa"/>
          <w:vAlign w:val="center"/>
        </w:tcPr>
        <w:p w:rsidR="00BA36C4" w:rsidRDefault="00BA36C4" w:rsidP="00D34B3E">
          <w:pPr>
            <w:pStyle w:val="Hlavika"/>
            <w:tabs>
              <w:tab w:val="clear" w:pos="4536"/>
              <w:tab w:val="center" w:pos="4253"/>
              <w:tab w:val="right" w:pos="9214"/>
            </w:tabs>
            <w:jc w:val="center"/>
            <w:rPr>
              <w:sz w:val="22"/>
            </w:rPr>
          </w:pPr>
        </w:p>
      </w:tc>
      <w:tc>
        <w:tcPr>
          <w:tcW w:w="284" w:type="dxa"/>
          <w:vAlign w:val="center"/>
        </w:tcPr>
        <w:p w:rsidR="00BA36C4" w:rsidRDefault="00BA36C4" w:rsidP="00D34B3E">
          <w:pPr>
            <w:pStyle w:val="Hlavika"/>
            <w:tabs>
              <w:tab w:val="clear" w:pos="4536"/>
              <w:tab w:val="center" w:pos="4253"/>
              <w:tab w:val="right" w:pos="9214"/>
            </w:tabs>
            <w:jc w:val="center"/>
            <w:rPr>
              <w:sz w:val="22"/>
            </w:rPr>
          </w:pPr>
        </w:p>
      </w:tc>
      <w:tc>
        <w:tcPr>
          <w:tcW w:w="283" w:type="dxa"/>
          <w:vAlign w:val="center"/>
        </w:tcPr>
        <w:p w:rsidR="00BA36C4" w:rsidRDefault="00BA36C4" w:rsidP="00D34B3E">
          <w:pPr>
            <w:pStyle w:val="Hlavika"/>
            <w:tabs>
              <w:tab w:val="clear" w:pos="4536"/>
              <w:tab w:val="center" w:pos="4253"/>
              <w:tab w:val="right" w:pos="9214"/>
            </w:tabs>
            <w:jc w:val="center"/>
            <w:rPr>
              <w:sz w:val="22"/>
            </w:rPr>
          </w:pPr>
        </w:p>
      </w:tc>
    </w:tr>
  </w:tbl>
  <w:p w:rsidR="00BA36C4" w:rsidRPr="00E95128" w:rsidRDefault="00BA36C4"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0904FCB"/>
    <w:multiLevelType w:val="hybridMultilevel"/>
    <w:tmpl w:val="A6303282"/>
    <w:lvl w:ilvl="0" w:tplc="33B2871C">
      <w:start w:val="15"/>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6">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7">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8">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9">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10">
    <w:nsid w:val="18E009EA"/>
    <w:multiLevelType w:val="hybridMultilevel"/>
    <w:tmpl w:val="1A8610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14">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5">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7">
    <w:nsid w:val="392739C7"/>
    <w:multiLevelType w:val="singleLevel"/>
    <w:tmpl w:val="2C7CE2C6"/>
    <w:lvl w:ilvl="0">
      <w:start w:val="1"/>
      <w:numFmt w:val="bullet"/>
      <w:lvlText w:val=""/>
      <w:lvlJc w:val="left"/>
      <w:pPr>
        <w:tabs>
          <w:tab w:val="num" w:pos="340"/>
        </w:tabs>
        <w:ind w:left="340" w:hanging="340"/>
      </w:pPr>
      <w:rPr>
        <w:rFonts w:ascii="Symbol" w:hAnsi="Symbol" w:hint="default"/>
        <w:color w:val="auto"/>
        <w:sz w:val="22"/>
      </w:rPr>
    </w:lvl>
  </w:abstractNum>
  <w:abstractNum w:abstractNumId="18">
    <w:nsid w:val="3FAD04D5"/>
    <w:multiLevelType w:val="hybridMultilevel"/>
    <w:tmpl w:val="292CFAC0"/>
    <w:lvl w:ilvl="0" w:tplc="A59E4B54">
      <w:start w:val="15"/>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9">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0">
    <w:nsid w:val="45A871A9"/>
    <w:multiLevelType w:val="hybridMultilevel"/>
    <w:tmpl w:val="8C505D80"/>
    <w:lvl w:ilvl="0" w:tplc="1FD6AAB6">
      <w:start w:val="15"/>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1">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2">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23">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25">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6">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7">
    <w:nsid w:val="7DAD294D"/>
    <w:multiLevelType w:val="singleLevel"/>
    <w:tmpl w:val="F274FF98"/>
    <w:lvl w:ilvl="0">
      <w:start w:val="1"/>
      <w:numFmt w:val="bullet"/>
      <w:lvlText w:val=""/>
      <w:lvlJc w:val="left"/>
      <w:pPr>
        <w:tabs>
          <w:tab w:val="num" w:pos="340"/>
        </w:tabs>
        <w:ind w:left="340" w:hanging="340"/>
      </w:pPr>
      <w:rPr>
        <w:rFonts w:ascii="Symbol" w:hAnsi="Symbol" w:hint="default"/>
        <w:color w:val="auto"/>
        <w:sz w:val="22"/>
      </w:rPr>
    </w:lvl>
  </w:abstractNum>
  <w:num w:numId="1">
    <w:abstractNumId w:val="22"/>
  </w:num>
  <w:num w:numId="2">
    <w:abstractNumId w:val="16"/>
  </w:num>
  <w:num w:numId="3">
    <w:abstractNumId w:val="14"/>
  </w:num>
  <w:num w:numId="4">
    <w:abstractNumId w:val="23"/>
  </w:num>
  <w:num w:numId="5">
    <w:abstractNumId w:val="0"/>
    <w:lvlOverride w:ilvl="0">
      <w:lvl w:ilvl="0">
        <w:start w:val="1"/>
        <w:numFmt w:val="bullet"/>
        <w:lvlText w:val="-"/>
        <w:legacy w:legacy="1" w:legacySpace="0" w:legacyIndent="360"/>
        <w:lvlJc w:val="left"/>
        <w:pPr>
          <w:ind w:left="360" w:hanging="360"/>
        </w:pPr>
      </w:lvl>
    </w:lvlOverride>
  </w:num>
  <w:num w:numId="6">
    <w:abstractNumId w:val="16"/>
  </w:num>
  <w:num w:numId="7">
    <w:abstractNumId w:val="25"/>
  </w:num>
  <w:num w:numId="8">
    <w:abstractNumId w:val="4"/>
  </w:num>
  <w:num w:numId="9">
    <w:abstractNumId w:val="16"/>
  </w:num>
  <w:num w:numId="10">
    <w:abstractNumId w:val="16"/>
  </w:num>
  <w:num w:numId="11">
    <w:abstractNumId w:val="8"/>
  </w:num>
  <w:num w:numId="12">
    <w:abstractNumId w:val="16"/>
  </w:num>
  <w:num w:numId="13">
    <w:abstractNumId w:val="16"/>
  </w:num>
  <w:num w:numId="14">
    <w:abstractNumId w:val="9"/>
  </w:num>
  <w:num w:numId="15">
    <w:abstractNumId w:val="16"/>
    <w:lvlOverride w:ilvl="0">
      <w:startOverride w:val="1"/>
    </w:lvlOverride>
  </w:num>
  <w:num w:numId="16">
    <w:abstractNumId w:val="16"/>
    <w:lvlOverride w:ilvl="0">
      <w:startOverride w:val="1"/>
    </w:lvlOverride>
  </w:num>
  <w:num w:numId="17">
    <w:abstractNumId w:val="16"/>
    <w:lvlOverride w:ilvl="0">
      <w:startOverride w:val="1"/>
    </w:lvlOverride>
  </w:num>
  <w:num w:numId="18">
    <w:abstractNumId w:val="16"/>
    <w:lvlOverride w:ilvl="0">
      <w:startOverride w:val="1"/>
    </w:lvlOverride>
  </w:num>
  <w:num w:numId="19">
    <w:abstractNumId w:val="3"/>
  </w:num>
  <w:num w:numId="20">
    <w:abstractNumId w:val="16"/>
    <w:lvlOverride w:ilvl="0">
      <w:startOverride w:val="1"/>
    </w:lvlOverride>
  </w:num>
  <w:num w:numId="21">
    <w:abstractNumId w:val="19"/>
  </w:num>
  <w:num w:numId="22">
    <w:abstractNumId w:val="12"/>
  </w:num>
  <w:num w:numId="23">
    <w:abstractNumId w:val="11"/>
  </w:num>
  <w:num w:numId="24">
    <w:abstractNumId w:val="26"/>
  </w:num>
  <w:num w:numId="25">
    <w:abstractNumId w:val="16"/>
    <w:lvlOverride w:ilvl="0">
      <w:startOverride w:val="1"/>
    </w:lvlOverride>
  </w:num>
  <w:num w:numId="26">
    <w:abstractNumId w:val="16"/>
    <w:lvlOverride w:ilvl="0">
      <w:startOverride w:val="1"/>
    </w:lvlOverride>
  </w:num>
  <w:num w:numId="27">
    <w:abstractNumId w:val="16"/>
    <w:lvlOverride w:ilvl="0">
      <w:startOverride w:val="1"/>
    </w:lvlOverride>
  </w:num>
  <w:num w:numId="28">
    <w:abstractNumId w:val="16"/>
    <w:lvlOverride w:ilvl="0">
      <w:startOverride w:val="1"/>
    </w:lvlOverride>
  </w:num>
  <w:num w:numId="29">
    <w:abstractNumId w:val="16"/>
    <w:lvlOverride w:ilvl="0">
      <w:startOverride w:val="1"/>
    </w:lvlOverride>
  </w:num>
  <w:num w:numId="30">
    <w:abstractNumId w:val="16"/>
  </w:num>
  <w:num w:numId="31">
    <w:abstractNumId w:val="16"/>
  </w:num>
  <w:num w:numId="32">
    <w:abstractNumId w:val="16"/>
  </w:num>
  <w:num w:numId="33">
    <w:abstractNumId w:val="16"/>
  </w:num>
  <w:num w:numId="34">
    <w:abstractNumId w:val="14"/>
    <w:lvlOverride w:ilvl="0">
      <w:startOverride w:val="1"/>
    </w:lvlOverride>
  </w:num>
  <w:num w:numId="35">
    <w:abstractNumId w:val="16"/>
  </w:num>
  <w:num w:numId="36">
    <w:abstractNumId w:val="16"/>
  </w:num>
  <w:num w:numId="37">
    <w:abstractNumId w:val="16"/>
  </w:num>
  <w:num w:numId="38">
    <w:abstractNumId w:val="16"/>
  </w:num>
  <w:num w:numId="39">
    <w:abstractNumId w:val="22"/>
  </w:num>
  <w:num w:numId="40">
    <w:abstractNumId w:val="22"/>
  </w:num>
  <w:num w:numId="41">
    <w:abstractNumId w:val="22"/>
  </w:num>
  <w:num w:numId="42">
    <w:abstractNumId w:val="7"/>
  </w:num>
  <w:num w:numId="43">
    <w:abstractNumId w:val="24"/>
  </w:num>
  <w:num w:numId="4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
  </w:num>
  <w:num w:numId="46">
    <w:abstractNumId w:val="21"/>
  </w:num>
  <w:num w:numId="47">
    <w:abstractNumId w:val="22"/>
  </w:num>
  <w:num w:numId="48">
    <w:abstractNumId w:val="2"/>
  </w:num>
  <w:num w:numId="49">
    <w:abstractNumId w:val="22"/>
  </w:num>
  <w:num w:numId="50">
    <w:abstractNumId w:val="10"/>
  </w:num>
  <w:num w:numId="51">
    <w:abstractNumId w:val="6"/>
  </w:num>
  <w:num w:numId="52">
    <w:abstractNumId w:val="27"/>
  </w:num>
  <w:num w:numId="53">
    <w:abstractNumId w:val="13"/>
  </w:num>
  <w:num w:numId="54">
    <w:abstractNumId w:val="15"/>
  </w:num>
  <w:num w:numId="55">
    <w:abstractNumId w:val="17"/>
  </w:num>
  <w:num w:numId="56">
    <w:abstractNumId w:val="18"/>
  </w:num>
  <w:num w:numId="57">
    <w:abstractNumId w:val="20"/>
  </w:num>
  <w:num w:numId="58">
    <w:abstractNumId w:val="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290B"/>
    <w:rsid w:val="00002921"/>
    <w:rsid w:val="00003C63"/>
    <w:rsid w:val="000040F5"/>
    <w:rsid w:val="00006F02"/>
    <w:rsid w:val="00010822"/>
    <w:rsid w:val="00010C2A"/>
    <w:rsid w:val="000172DD"/>
    <w:rsid w:val="00017791"/>
    <w:rsid w:val="00025561"/>
    <w:rsid w:val="000324E1"/>
    <w:rsid w:val="000331E6"/>
    <w:rsid w:val="000338A2"/>
    <w:rsid w:val="0003793C"/>
    <w:rsid w:val="000422E9"/>
    <w:rsid w:val="00042A09"/>
    <w:rsid w:val="00043393"/>
    <w:rsid w:val="00045A17"/>
    <w:rsid w:val="000470EC"/>
    <w:rsid w:val="000517AC"/>
    <w:rsid w:val="00052495"/>
    <w:rsid w:val="00054859"/>
    <w:rsid w:val="00062334"/>
    <w:rsid w:val="000658BA"/>
    <w:rsid w:val="0007097A"/>
    <w:rsid w:val="00073853"/>
    <w:rsid w:val="000738DF"/>
    <w:rsid w:val="000739AC"/>
    <w:rsid w:val="00075B41"/>
    <w:rsid w:val="00076486"/>
    <w:rsid w:val="00077153"/>
    <w:rsid w:val="00082DB2"/>
    <w:rsid w:val="0008425B"/>
    <w:rsid w:val="00085012"/>
    <w:rsid w:val="00085A3A"/>
    <w:rsid w:val="00086A82"/>
    <w:rsid w:val="00092C39"/>
    <w:rsid w:val="00093CC4"/>
    <w:rsid w:val="00095A95"/>
    <w:rsid w:val="000965D0"/>
    <w:rsid w:val="000A1BBA"/>
    <w:rsid w:val="000A3BBB"/>
    <w:rsid w:val="000A4ACF"/>
    <w:rsid w:val="000A5AA5"/>
    <w:rsid w:val="000A6FBA"/>
    <w:rsid w:val="000B4629"/>
    <w:rsid w:val="000B6195"/>
    <w:rsid w:val="000B647E"/>
    <w:rsid w:val="000B7957"/>
    <w:rsid w:val="000C17C3"/>
    <w:rsid w:val="000C2309"/>
    <w:rsid w:val="000C2D66"/>
    <w:rsid w:val="000C2E5F"/>
    <w:rsid w:val="000C3422"/>
    <w:rsid w:val="000C65E8"/>
    <w:rsid w:val="000C68B3"/>
    <w:rsid w:val="000D22FF"/>
    <w:rsid w:val="000D479C"/>
    <w:rsid w:val="000D4824"/>
    <w:rsid w:val="000D69D9"/>
    <w:rsid w:val="000E1785"/>
    <w:rsid w:val="000E4B8D"/>
    <w:rsid w:val="000E4D12"/>
    <w:rsid w:val="000E6FA7"/>
    <w:rsid w:val="000F038C"/>
    <w:rsid w:val="000F0A6B"/>
    <w:rsid w:val="000F1306"/>
    <w:rsid w:val="000F27A2"/>
    <w:rsid w:val="000F40C4"/>
    <w:rsid w:val="000F5666"/>
    <w:rsid w:val="000F66C2"/>
    <w:rsid w:val="00102C1A"/>
    <w:rsid w:val="00103B71"/>
    <w:rsid w:val="00104174"/>
    <w:rsid w:val="00104E7E"/>
    <w:rsid w:val="0011133F"/>
    <w:rsid w:val="00113259"/>
    <w:rsid w:val="001139DB"/>
    <w:rsid w:val="001176F5"/>
    <w:rsid w:val="00117C0F"/>
    <w:rsid w:val="00120F3A"/>
    <w:rsid w:val="0012205A"/>
    <w:rsid w:val="00126EB9"/>
    <w:rsid w:val="00127D9C"/>
    <w:rsid w:val="00135187"/>
    <w:rsid w:val="00136273"/>
    <w:rsid w:val="00136A4A"/>
    <w:rsid w:val="0013788A"/>
    <w:rsid w:val="00141691"/>
    <w:rsid w:val="00141832"/>
    <w:rsid w:val="00142DDE"/>
    <w:rsid w:val="001438AC"/>
    <w:rsid w:val="0014486E"/>
    <w:rsid w:val="00146904"/>
    <w:rsid w:val="00147FB3"/>
    <w:rsid w:val="0015039D"/>
    <w:rsid w:val="00150D3F"/>
    <w:rsid w:val="00151067"/>
    <w:rsid w:val="00156231"/>
    <w:rsid w:val="0015674B"/>
    <w:rsid w:val="00156885"/>
    <w:rsid w:val="00160AAA"/>
    <w:rsid w:val="001712A8"/>
    <w:rsid w:val="0017267A"/>
    <w:rsid w:val="00172D44"/>
    <w:rsid w:val="001733C5"/>
    <w:rsid w:val="0017651F"/>
    <w:rsid w:val="00177051"/>
    <w:rsid w:val="00177BCA"/>
    <w:rsid w:val="00177C59"/>
    <w:rsid w:val="001824D2"/>
    <w:rsid w:val="001844A9"/>
    <w:rsid w:val="00184E52"/>
    <w:rsid w:val="00193EE6"/>
    <w:rsid w:val="001A14AF"/>
    <w:rsid w:val="001A1C39"/>
    <w:rsid w:val="001A4977"/>
    <w:rsid w:val="001A566C"/>
    <w:rsid w:val="001A5F9F"/>
    <w:rsid w:val="001A7CD7"/>
    <w:rsid w:val="001B5156"/>
    <w:rsid w:val="001B5855"/>
    <w:rsid w:val="001C0A6A"/>
    <w:rsid w:val="001C6938"/>
    <w:rsid w:val="001D06F0"/>
    <w:rsid w:val="001D181E"/>
    <w:rsid w:val="001D3160"/>
    <w:rsid w:val="001D3DCB"/>
    <w:rsid w:val="001D4E8A"/>
    <w:rsid w:val="001D507C"/>
    <w:rsid w:val="001D5F78"/>
    <w:rsid w:val="001E03E6"/>
    <w:rsid w:val="001E1815"/>
    <w:rsid w:val="001E27A6"/>
    <w:rsid w:val="001E3EC9"/>
    <w:rsid w:val="001E4714"/>
    <w:rsid w:val="001E6A82"/>
    <w:rsid w:val="001E7DAF"/>
    <w:rsid w:val="001F338B"/>
    <w:rsid w:val="001F340D"/>
    <w:rsid w:val="001F4E5F"/>
    <w:rsid w:val="00205E14"/>
    <w:rsid w:val="002112DA"/>
    <w:rsid w:val="0021293B"/>
    <w:rsid w:val="002130D8"/>
    <w:rsid w:val="00214198"/>
    <w:rsid w:val="00214491"/>
    <w:rsid w:val="00214924"/>
    <w:rsid w:val="0021533B"/>
    <w:rsid w:val="00216E9E"/>
    <w:rsid w:val="0021757D"/>
    <w:rsid w:val="00221F76"/>
    <w:rsid w:val="00223446"/>
    <w:rsid w:val="00223A8C"/>
    <w:rsid w:val="00225398"/>
    <w:rsid w:val="0023026F"/>
    <w:rsid w:val="002303A4"/>
    <w:rsid w:val="002304B6"/>
    <w:rsid w:val="00232D0A"/>
    <w:rsid w:val="0023562B"/>
    <w:rsid w:val="002414BC"/>
    <w:rsid w:val="002418D5"/>
    <w:rsid w:val="0024584A"/>
    <w:rsid w:val="00245B3F"/>
    <w:rsid w:val="00246542"/>
    <w:rsid w:val="002513D6"/>
    <w:rsid w:val="00251BF2"/>
    <w:rsid w:val="00254418"/>
    <w:rsid w:val="0025662A"/>
    <w:rsid w:val="00260C4C"/>
    <w:rsid w:val="00262CD4"/>
    <w:rsid w:val="00262E33"/>
    <w:rsid w:val="00265BB5"/>
    <w:rsid w:val="00271316"/>
    <w:rsid w:val="002724ED"/>
    <w:rsid w:val="0027298D"/>
    <w:rsid w:val="002761B2"/>
    <w:rsid w:val="00280D5B"/>
    <w:rsid w:val="00283139"/>
    <w:rsid w:val="002861DB"/>
    <w:rsid w:val="00286A3D"/>
    <w:rsid w:val="00286D2A"/>
    <w:rsid w:val="00290A84"/>
    <w:rsid w:val="00290F83"/>
    <w:rsid w:val="00293DF4"/>
    <w:rsid w:val="00294BAE"/>
    <w:rsid w:val="002977CC"/>
    <w:rsid w:val="002A264B"/>
    <w:rsid w:val="002A597C"/>
    <w:rsid w:val="002A6D5C"/>
    <w:rsid w:val="002A7CDF"/>
    <w:rsid w:val="002B2E36"/>
    <w:rsid w:val="002B4000"/>
    <w:rsid w:val="002B6120"/>
    <w:rsid w:val="002C191C"/>
    <w:rsid w:val="002C341E"/>
    <w:rsid w:val="002C4BC0"/>
    <w:rsid w:val="002D4AEE"/>
    <w:rsid w:val="002D69FB"/>
    <w:rsid w:val="002D79A9"/>
    <w:rsid w:val="002E0DE7"/>
    <w:rsid w:val="002E0E7B"/>
    <w:rsid w:val="002E31E7"/>
    <w:rsid w:val="002E35FC"/>
    <w:rsid w:val="002F033C"/>
    <w:rsid w:val="002F05C7"/>
    <w:rsid w:val="002F2C69"/>
    <w:rsid w:val="002F3429"/>
    <w:rsid w:val="002F3C09"/>
    <w:rsid w:val="002F5513"/>
    <w:rsid w:val="002F626C"/>
    <w:rsid w:val="002F770F"/>
    <w:rsid w:val="00301031"/>
    <w:rsid w:val="003013FD"/>
    <w:rsid w:val="00301C73"/>
    <w:rsid w:val="00302B7A"/>
    <w:rsid w:val="00307540"/>
    <w:rsid w:val="003147AA"/>
    <w:rsid w:val="003179F4"/>
    <w:rsid w:val="00331FD6"/>
    <w:rsid w:val="00332136"/>
    <w:rsid w:val="00335C04"/>
    <w:rsid w:val="00340CB1"/>
    <w:rsid w:val="0034119B"/>
    <w:rsid w:val="00342E08"/>
    <w:rsid w:val="003434C5"/>
    <w:rsid w:val="00352453"/>
    <w:rsid w:val="00354B2F"/>
    <w:rsid w:val="00361248"/>
    <w:rsid w:val="003642CE"/>
    <w:rsid w:val="0036502B"/>
    <w:rsid w:val="00367A6E"/>
    <w:rsid w:val="00370B82"/>
    <w:rsid w:val="00370F56"/>
    <w:rsid w:val="00375AB4"/>
    <w:rsid w:val="003846B1"/>
    <w:rsid w:val="003911FC"/>
    <w:rsid w:val="003A0F96"/>
    <w:rsid w:val="003A1A88"/>
    <w:rsid w:val="003A2AE6"/>
    <w:rsid w:val="003A4434"/>
    <w:rsid w:val="003A4862"/>
    <w:rsid w:val="003A5476"/>
    <w:rsid w:val="003A6371"/>
    <w:rsid w:val="003B03F8"/>
    <w:rsid w:val="003B1FF2"/>
    <w:rsid w:val="003B2A5D"/>
    <w:rsid w:val="003B591C"/>
    <w:rsid w:val="003B762E"/>
    <w:rsid w:val="003B7C90"/>
    <w:rsid w:val="003C0DE9"/>
    <w:rsid w:val="003C233B"/>
    <w:rsid w:val="003C3FDF"/>
    <w:rsid w:val="003C6B7B"/>
    <w:rsid w:val="003D140B"/>
    <w:rsid w:val="003D2067"/>
    <w:rsid w:val="003D5127"/>
    <w:rsid w:val="003E0FA2"/>
    <w:rsid w:val="003E149A"/>
    <w:rsid w:val="003E1531"/>
    <w:rsid w:val="003E1D5F"/>
    <w:rsid w:val="003E25DD"/>
    <w:rsid w:val="003E4261"/>
    <w:rsid w:val="003F28D5"/>
    <w:rsid w:val="003F4C92"/>
    <w:rsid w:val="003F7ADD"/>
    <w:rsid w:val="004007CA"/>
    <w:rsid w:val="00401912"/>
    <w:rsid w:val="00401F9E"/>
    <w:rsid w:val="004027CF"/>
    <w:rsid w:val="00403FF5"/>
    <w:rsid w:val="0040614D"/>
    <w:rsid w:val="00407243"/>
    <w:rsid w:val="00410408"/>
    <w:rsid w:val="004108AD"/>
    <w:rsid w:val="00411D88"/>
    <w:rsid w:val="00416A0F"/>
    <w:rsid w:val="0041725A"/>
    <w:rsid w:val="00420D87"/>
    <w:rsid w:val="00423AFA"/>
    <w:rsid w:val="00424C34"/>
    <w:rsid w:val="004262D7"/>
    <w:rsid w:val="00430148"/>
    <w:rsid w:val="004313A2"/>
    <w:rsid w:val="004317F0"/>
    <w:rsid w:val="00432AE6"/>
    <w:rsid w:val="004330B3"/>
    <w:rsid w:val="00435C31"/>
    <w:rsid w:val="0043618D"/>
    <w:rsid w:val="00436388"/>
    <w:rsid w:val="004409F5"/>
    <w:rsid w:val="00442157"/>
    <w:rsid w:val="004430B4"/>
    <w:rsid w:val="00444033"/>
    <w:rsid w:val="00446423"/>
    <w:rsid w:val="0044737A"/>
    <w:rsid w:val="004508CD"/>
    <w:rsid w:val="00452C96"/>
    <w:rsid w:val="0045465E"/>
    <w:rsid w:val="0046024D"/>
    <w:rsid w:val="00460337"/>
    <w:rsid w:val="00460A08"/>
    <w:rsid w:val="0046138C"/>
    <w:rsid w:val="00461D2D"/>
    <w:rsid w:val="004818C8"/>
    <w:rsid w:val="00483A16"/>
    <w:rsid w:val="00490ED4"/>
    <w:rsid w:val="00491AF0"/>
    <w:rsid w:val="00491C69"/>
    <w:rsid w:val="00494B7D"/>
    <w:rsid w:val="00496A4E"/>
    <w:rsid w:val="00497423"/>
    <w:rsid w:val="004A045E"/>
    <w:rsid w:val="004A085B"/>
    <w:rsid w:val="004A2CDE"/>
    <w:rsid w:val="004A4D80"/>
    <w:rsid w:val="004A591E"/>
    <w:rsid w:val="004A64A5"/>
    <w:rsid w:val="004A6C40"/>
    <w:rsid w:val="004B0930"/>
    <w:rsid w:val="004B0F19"/>
    <w:rsid w:val="004B1B38"/>
    <w:rsid w:val="004B2651"/>
    <w:rsid w:val="004B3FDA"/>
    <w:rsid w:val="004B4940"/>
    <w:rsid w:val="004B599A"/>
    <w:rsid w:val="004B69E1"/>
    <w:rsid w:val="004C0B85"/>
    <w:rsid w:val="004C0D06"/>
    <w:rsid w:val="004C154B"/>
    <w:rsid w:val="004C1C27"/>
    <w:rsid w:val="004C540D"/>
    <w:rsid w:val="004C587E"/>
    <w:rsid w:val="004D1815"/>
    <w:rsid w:val="004D25F3"/>
    <w:rsid w:val="004D3B14"/>
    <w:rsid w:val="004D3B4A"/>
    <w:rsid w:val="004D683B"/>
    <w:rsid w:val="004E0168"/>
    <w:rsid w:val="004E0BAA"/>
    <w:rsid w:val="004E0C8C"/>
    <w:rsid w:val="004E7FC9"/>
    <w:rsid w:val="004F1F45"/>
    <w:rsid w:val="004F3DD3"/>
    <w:rsid w:val="00500372"/>
    <w:rsid w:val="00500B7D"/>
    <w:rsid w:val="005010A3"/>
    <w:rsid w:val="00501558"/>
    <w:rsid w:val="00503C90"/>
    <w:rsid w:val="00506E0F"/>
    <w:rsid w:val="00507B8B"/>
    <w:rsid w:val="00507CB4"/>
    <w:rsid w:val="005131C0"/>
    <w:rsid w:val="005138B1"/>
    <w:rsid w:val="00515879"/>
    <w:rsid w:val="00522617"/>
    <w:rsid w:val="00530F38"/>
    <w:rsid w:val="00540718"/>
    <w:rsid w:val="00541789"/>
    <w:rsid w:val="00542006"/>
    <w:rsid w:val="005422A4"/>
    <w:rsid w:val="0054259E"/>
    <w:rsid w:val="005450B9"/>
    <w:rsid w:val="00545B77"/>
    <w:rsid w:val="00546BD3"/>
    <w:rsid w:val="0054786F"/>
    <w:rsid w:val="00553AFB"/>
    <w:rsid w:val="00564B72"/>
    <w:rsid w:val="00565ABC"/>
    <w:rsid w:val="00566389"/>
    <w:rsid w:val="00567765"/>
    <w:rsid w:val="0057382A"/>
    <w:rsid w:val="00574527"/>
    <w:rsid w:val="0057480F"/>
    <w:rsid w:val="0058479C"/>
    <w:rsid w:val="00592616"/>
    <w:rsid w:val="00592B74"/>
    <w:rsid w:val="00594529"/>
    <w:rsid w:val="005A2556"/>
    <w:rsid w:val="005A25EA"/>
    <w:rsid w:val="005A38F9"/>
    <w:rsid w:val="005A5552"/>
    <w:rsid w:val="005A76F0"/>
    <w:rsid w:val="005A7FDD"/>
    <w:rsid w:val="005B316E"/>
    <w:rsid w:val="005B4970"/>
    <w:rsid w:val="005B508D"/>
    <w:rsid w:val="005C50FC"/>
    <w:rsid w:val="005C6657"/>
    <w:rsid w:val="005D25E4"/>
    <w:rsid w:val="005D2A89"/>
    <w:rsid w:val="005D330E"/>
    <w:rsid w:val="005D4842"/>
    <w:rsid w:val="005D614C"/>
    <w:rsid w:val="005E020D"/>
    <w:rsid w:val="005E09B4"/>
    <w:rsid w:val="005E0DD6"/>
    <w:rsid w:val="005E3ACC"/>
    <w:rsid w:val="005E4178"/>
    <w:rsid w:val="005E7AC3"/>
    <w:rsid w:val="005F2BC8"/>
    <w:rsid w:val="005F54A3"/>
    <w:rsid w:val="005F5D4F"/>
    <w:rsid w:val="005F6E8B"/>
    <w:rsid w:val="005F7FDE"/>
    <w:rsid w:val="00600330"/>
    <w:rsid w:val="0060236A"/>
    <w:rsid w:val="00603EFB"/>
    <w:rsid w:val="00605372"/>
    <w:rsid w:val="006063E8"/>
    <w:rsid w:val="006069D3"/>
    <w:rsid w:val="0060790D"/>
    <w:rsid w:val="00611027"/>
    <w:rsid w:val="0061332C"/>
    <w:rsid w:val="006246E1"/>
    <w:rsid w:val="006261D1"/>
    <w:rsid w:val="00627B6C"/>
    <w:rsid w:val="00630386"/>
    <w:rsid w:val="00632FB0"/>
    <w:rsid w:val="006339DC"/>
    <w:rsid w:val="00641554"/>
    <w:rsid w:val="00642387"/>
    <w:rsid w:val="00644449"/>
    <w:rsid w:val="0064520D"/>
    <w:rsid w:val="006470D0"/>
    <w:rsid w:val="00647862"/>
    <w:rsid w:val="006510AA"/>
    <w:rsid w:val="00651689"/>
    <w:rsid w:val="006575EA"/>
    <w:rsid w:val="0066152D"/>
    <w:rsid w:val="00662C25"/>
    <w:rsid w:val="0066346C"/>
    <w:rsid w:val="0066618F"/>
    <w:rsid w:val="00671BB4"/>
    <w:rsid w:val="00674FDB"/>
    <w:rsid w:val="006750FE"/>
    <w:rsid w:val="00676CB7"/>
    <w:rsid w:val="00676D74"/>
    <w:rsid w:val="0068537D"/>
    <w:rsid w:val="00694931"/>
    <w:rsid w:val="006957CC"/>
    <w:rsid w:val="00697F7C"/>
    <w:rsid w:val="006A0990"/>
    <w:rsid w:val="006A3C75"/>
    <w:rsid w:val="006A737C"/>
    <w:rsid w:val="006B2D3C"/>
    <w:rsid w:val="006B3E8C"/>
    <w:rsid w:val="006B74EA"/>
    <w:rsid w:val="006C0296"/>
    <w:rsid w:val="006C0F4D"/>
    <w:rsid w:val="006C27AA"/>
    <w:rsid w:val="006C3FDF"/>
    <w:rsid w:val="006C7E90"/>
    <w:rsid w:val="006D36EA"/>
    <w:rsid w:val="006D3989"/>
    <w:rsid w:val="006D3C83"/>
    <w:rsid w:val="006D3D0B"/>
    <w:rsid w:val="006D4AE5"/>
    <w:rsid w:val="006D7585"/>
    <w:rsid w:val="006E26E5"/>
    <w:rsid w:val="006E36A2"/>
    <w:rsid w:val="006E4804"/>
    <w:rsid w:val="006E554A"/>
    <w:rsid w:val="006E6B24"/>
    <w:rsid w:val="006E7A01"/>
    <w:rsid w:val="006F056A"/>
    <w:rsid w:val="006F28DA"/>
    <w:rsid w:val="006F5D26"/>
    <w:rsid w:val="006F7C3C"/>
    <w:rsid w:val="007019A7"/>
    <w:rsid w:val="00701F03"/>
    <w:rsid w:val="00703344"/>
    <w:rsid w:val="00703D6F"/>
    <w:rsid w:val="00705108"/>
    <w:rsid w:val="00714597"/>
    <w:rsid w:val="007260C9"/>
    <w:rsid w:val="0072695D"/>
    <w:rsid w:val="00726991"/>
    <w:rsid w:val="00726DDA"/>
    <w:rsid w:val="0073065F"/>
    <w:rsid w:val="007336EE"/>
    <w:rsid w:val="00741092"/>
    <w:rsid w:val="00742680"/>
    <w:rsid w:val="007432E7"/>
    <w:rsid w:val="007434A2"/>
    <w:rsid w:val="00744DA2"/>
    <w:rsid w:val="00746C9E"/>
    <w:rsid w:val="00746F6B"/>
    <w:rsid w:val="00750259"/>
    <w:rsid w:val="00750629"/>
    <w:rsid w:val="007508D8"/>
    <w:rsid w:val="0075139D"/>
    <w:rsid w:val="00756D0D"/>
    <w:rsid w:val="00760A85"/>
    <w:rsid w:val="0076129D"/>
    <w:rsid w:val="007616D8"/>
    <w:rsid w:val="00761D76"/>
    <w:rsid w:val="00761E3B"/>
    <w:rsid w:val="007658EA"/>
    <w:rsid w:val="0077399F"/>
    <w:rsid w:val="00775D22"/>
    <w:rsid w:val="007760BC"/>
    <w:rsid w:val="00777324"/>
    <w:rsid w:val="00781875"/>
    <w:rsid w:val="00783CA6"/>
    <w:rsid w:val="00784876"/>
    <w:rsid w:val="007859A6"/>
    <w:rsid w:val="0078754C"/>
    <w:rsid w:val="007902B7"/>
    <w:rsid w:val="007903B8"/>
    <w:rsid w:val="0079191F"/>
    <w:rsid w:val="00793FFB"/>
    <w:rsid w:val="007A005F"/>
    <w:rsid w:val="007A1781"/>
    <w:rsid w:val="007A1E20"/>
    <w:rsid w:val="007A491D"/>
    <w:rsid w:val="007A4DAC"/>
    <w:rsid w:val="007B2031"/>
    <w:rsid w:val="007B2E7A"/>
    <w:rsid w:val="007B314C"/>
    <w:rsid w:val="007B3A69"/>
    <w:rsid w:val="007C00E6"/>
    <w:rsid w:val="007C3B50"/>
    <w:rsid w:val="007D3E38"/>
    <w:rsid w:val="007D6502"/>
    <w:rsid w:val="007D7B37"/>
    <w:rsid w:val="007E04F1"/>
    <w:rsid w:val="007E47FA"/>
    <w:rsid w:val="007E4E9F"/>
    <w:rsid w:val="007E594B"/>
    <w:rsid w:val="007F0C3F"/>
    <w:rsid w:val="007F232A"/>
    <w:rsid w:val="007F4606"/>
    <w:rsid w:val="007F6CF4"/>
    <w:rsid w:val="0080190B"/>
    <w:rsid w:val="00804AFA"/>
    <w:rsid w:val="00805075"/>
    <w:rsid w:val="0080548E"/>
    <w:rsid w:val="00805AB5"/>
    <w:rsid w:val="00806CE9"/>
    <w:rsid w:val="00806EE2"/>
    <w:rsid w:val="00813121"/>
    <w:rsid w:val="00815894"/>
    <w:rsid w:val="00815A32"/>
    <w:rsid w:val="00816C5F"/>
    <w:rsid w:val="0082704D"/>
    <w:rsid w:val="0083201C"/>
    <w:rsid w:val="008323FB"/>
    <w:rsid w:val="0083467A"/>
    <w:rsid w:val="008347E1"/>
    <w:rsid w:val="00835222"/>
    <w:rsid w:val="00837B46"/>
    <w:rsid w:val="00846E54"/>
    <w:rsid w:val="008501FF"/>
    <w:rsid w:val="0085196C"/>
    <w:rsid w:val="008543BA"/>
    <w:rsid w:val="00854DEA"/>
    <w:rsid w:val="0085539F"/>
    <w:rsid w:val="00857145"/>
    <w:rsid w:val="00857559"/>
    <w:rsid w:val="00861749"/>
    <w:rsid w:val="008648B4"/>
    <w:rsid w:val="00864CBA"/>
    <w:rsid w:val="008669C1"/>
    <w:rsid w:val="00870FD1"/>
    <w:rsid w:val="00871463"/>
    <w:rsid w:val="00871D6F"/>
    <w:rsid w:val="00874443"/>
    <w:rsid w:val="0087477C"/>
    <w:rsid w:val="00875528"/>
    <w:rsid w:val="00887301"/>
    <w:rsid w:val="00887683"/>
    <w:rsid w:val="00887C84"/>
    <w:rsid w:val="008925D9"/>
    <w:rsid w:val="00893756"/>
    <w:rsid w:val="0089652C"/>
    <w:rsid w:val="00896DD3"/>
    <w:rsid w:val="008A0EA1"/>
    <w:rsid w:val="008A22AF"/>
    <w:rsid w:val="008A2D79"/>
    <w:rsid w:val="008A4A75"/>
    <w:rsid w:val="008A4F86"/>
    <w:rsid w:val="008A5C84"/>
    <w:rsid w:val="008A6D28"/>
    <w:rsid w:val="008A724F"/>
    <w:rsid w:val="008B1245"/>
    <w:rsid w:val="008B1B50"/>
    <w:rsid w:val="008B206F"/>
    <w:rsid w:val="008B439F"/>
    <w:rsid w:val="008B6694"/>
    <w:rsid w:val="008C27D5"/>
    <w:rsid w:val="008C7812"/>
    <w:rsid w:val="008D0944"/>
    <w:rsid w:val="008D2F11"/>
    <w:rsid w:val="008D347E"/>
    <w:rsid w:val="008D48E9"/>
    <w:rsid w:val="008D4A2B"/>
    <w:rsid w:val="008D4EAD"/>
    <w:rsid w:val="008D5C0A"/>
    <w:rsid w:val="008D7145"/>
    <w:rsid w:val="008D763E"/>
    <w:rsid w:val="008E04AE"/>
    <w:rsid w:val="008E3DB7"/>
    <w:rsid w:val="008E5DE6"/>
    <w:rsid w:val="008E68A4"/>
    <w:rsid w:val="008E7463"/>
    <w:rsid w:val="008F0030"/>
    <w:rsid w:val="008F49A3"/>
    <w:rsid w:val="00900696"/>
    <w:rsid w:val="0090078A"/>
    <w:rsid w:val="00905D62"/>
    <w:rsid w:val="009068AD"/>
    <w:rsid w:val="00913B04"/>
    <w:rsid w:val="009145D4"/>
    <w:rsid w:val="00915C15"/>
    <w:rsid w:val="00916A1E"/>
    <w:rsid w:val="00916EA6"/>
    <w:rsid w:val="009226CD"/>
    <w:rsid w:val="00923139"/>
    <w:rsid w:val="00923813"/>
    <w:rsid w:val="00931E37"/>
    <w:rsid w:val="00940D06"/>
    <w:rsid w:val="009441EB"/>
    <w:rsid w:val="00944984"/>
    <w:rsid w:val="009458E0"/>
    <w:rsid w:val="0095003F"/>
    <w:rsid w:val="00951A64"/>
    <w:rsid w:val="00953F9F"/>
    <w:rsid w:val="00954399"/>
    <w:rsid w:val="00961603"/>
    <w:rsid w:val="00962A70"/>
    <w:rsid w:val="00966BB7"/>
    <w:rsid w:val="00972988"/>
    <w:rsid w:val="00973324"/>
    <w:rsid w:val="009738C3"/>
    <w:rsid w:val="009743BF"/>
    <w:rsid w:val="009748D7"/>
    <w:rsid w:val="00977B3B"/>
    <w:rsid w:val="0098136C"/>
    <w:rsid w:val="00981A10"/>
    <w:rsid w:val="0098537D"/>
    <w:rsid w:val="00985D23"/>
    <w:rsid w:val="0098647C"/>
    <w:rsid w:val="009904D9"/>
    <w:rsid w:val="00991C72"/>
    <w:rsid w:val="00994D41"/>
    <w:rsid w:val="009A024D"/>
    <w:rsid w:val="009A1CEB"/>
    <w:rsid w:val="009A45AC"/>
    <w:rsid w:val="009A57FC"/>
    <w:rsid w:val="009A7168"/>
    <w:rsid w:val="009B46BC"/>
    <w:rsid w:val="009B56FC"/>
    <w:rsid w:val="009B60B7"/>
    <w:rsid w:val="009B7215"/>
    <w:rsid w:val="009B7785"/>
    <w:rsid w:val="009D02E9"/>
    <w:rsid w:val="009D0700"/>
    <w:rsid w:val="009D2ECF"/>
    <w:rsid w:val="009D56BB"/>
    <w:rsid w:val="009E1555"/>
    <w:rsid w:val="009E16EA"/>
    <w:rsid w:val="009E5E66"/>
    <w:rsid w:val="009E736D"/>
    <w:rsid w:val="009F2D9A"/>
    <w:rsid w:val="009F614A"/>
    <w:rsid w:val="009F6927"/>
    <w:rsid w:val="00A0137D"/>
    <w:rsid w:val="00A02942"/>
    <w:rsid w:val="00A0389B"/>
    <w:rsid w:val="00A04D47"/>
    <w:rsid w:val="00A05FBA"/>
    <w:rsid w:val="00A07873"/>
    <w:rsid w:val="00A1339D"/>
    <w:rsid w:val="00A13E99"/>
    <w:rsid w:val="00A2012A"/>
    <w:rsid w:val="00A20D49"/>
    <w:rsid w:val="00A20DD0"/>
    <w:rsid w:val="00A21B29"/>
    <w:rsid w:val="00A2269B"/>
    <w:rsid w:val="00A25722"/>
    <w:rsid w:val="00A26359"/>
    <w:rsid w:val="00A26C17"/>
    <w:rsid w:val="00A31DFF"/>
    <w:rsid w:val="00A355CC"/>
    <w:rsid w:val="00A41EC6"/>
    <w:rsid w:val="00A443B1"/>
    <w:rsid w:val="00A52311"/>
    <w:rsid w:val="00A5391E"/>
    <w:rsid w:val="00A5618F"/>
    <w:rsid w:val="00A61B19"/>
    <w:rsid w:val="00A61FB3"/>
    <w:rsid w:val="00A639F4"/>
    <w:rsid w:val="00A6527B"/>
    <w:rsid w:val="00A70B8E"/>
    <w:rsid w:val="00A7144F"/>
    <w:rsid w:val="00A72805"/>
    <w:rsid w:val="00A73577"/>
    <w:rsid w:val="00A7672A"/>
    <w:rsid w:val="00A76984"/>
    <w:rsid w:val="00A777E1"/>
    <w:rsid w:val="00A8108C"/>
    <w:rsid w:val="00A830FA"/>
    <w:rsid w:val="00A8551E"/>
    <w:rsid w:val="00A86EC1"/>
    <w:rsid w:val="00A9048F"/>
    <w:rsid w:val="00A91E48"/>
    <w:rsid w:val="00A9310A"/>
    <w:rsid w:val="00A94356"/>
    <w:rsid w:val="00A947C7"/>
    <w:rsid w:val="00A94FFF"/>
    <w:rsid w:val="00A95312"/>
    <w:rsid w:val="00AA0675"/>
    <w:rsid w:val="00AA2AAB"/>
    <w:rsid w:val="00AA51D1"/>
    <w:rsid w:val="00AA5D23"/>
    <w:rsid w:val="00AB3FDB"/>
    <w:rsid w:val="00AB572C"/>
    <w:rsid w:val="00AB58B6"/>
    <w:rsid w:val="00AB6B04"/>
    <w:rsid w:val="00AC12B2"/>
    <w:rsid w:val="00AC1FD6"/>
    <w:rsid w:val="00AC63EC"/>
    <w:rsid w:val="00AD26D8"/>
    <w:rsid w:val="00AD43BD"/>
    <w:rsid w:val="00AD4FCA"/>
    <w:rsid w:val="00AD6758"/>
    <w:rsid w:val="00AD7880"/>
    <w:rsid w:val="00AE0C13"/>
    <w:rsid w:val="00AE4AC7"/>
    <w:rsid w:val="00AE5250"/>
    <w:rsid w:val="00AF29D2"/>
    <w:rsid w:val="00B03577"/>
    <w:rsid w:val="00B0368E"/>
    <w:rsid w:val="00B12204"/>
    <w:rsid w:val="00B12629"/>
    <w:rsid w:val="00B12F56"/>
    <w:rsid w:val="00B146E6"/>
    <w:rsid w:val="00B24BBD"/>
    <w:rsid w:val="00B25EFA"/>
    <w:rsid w:val="00B345EE"/>
    <w:rsid w:val="00B36A47"/>
    <w:rsid w:val="00B37382"/>
    <w:rsid w:val="00B41461"/>
    <w:rsid w:val="00B417AF"/>
    <w:rsid w:val="00B433AF"/>
    <w:rsid w:val="00B531DA"/>
    <w:rsid w:val="00B55A09"/>
    <w:rsid w:val="00B55B0A"/>
    <w:rsid w:val="00B564FF"/>
    <w:rsid w:val="00B56595"/>
    <w:rsid w:val="00B56CBE"/>
    <w:rsid w:val="00B6076C"/>
    <w:rsid w:val="00B62963"/>
    <w:rsid w:val="00B67573"/>
    <w:rsid w:val="00B71C86"/>
    <w:rsid w:val="00B720C9"/>
    <w:rsid w:val="00B723D4"/>
    <w:rsid w:val="00B72DCB"/>
    <w:rsid w:val="00B73C9E"/>
    <w:rsid w:val="00B765D9"/>
    <w:rsid w:val="00B77494"/>
    <w:rsid w:val="00B80383"/>
    <w:rsid w:val="00B825EB"/>
    <w:rsid w:val="00B84860"/>
    <w:rsid w:val="00B848A8"/>
    <w:rsid w:val="00B866AF"/>
    <w:rsid w:val="00B90C60"/>
    <w:rsid w:val="00B914CA"/>
    <w:rsid w:val="00B92CE0"/>
    <w:rsid w:val="00B94837"/>
    <w:rsid w:val="00B96BFB"/>
    <w:rsid w:val="00BA11AF"/>
    <w:rsid w:val="00BA2537"/>
    <w:rsid w:val="00BA36C4"/>
    <w:rsid w:val="00BA3FB7"/>
    <w:rsid w:val="00BA4957"/>
    <w:rsid w:val="00BA5F67"/>
    <w:rsid w:val="00BB0327"/>
    <w:rsid w:val="00BB218F"/>
    <w:rsid w:val="00BB2336"/>
    <w:rsid w:val="00BC09C5"/>
    <w:rsid w:val="00BC0C8D"/>
    <w:rsid w:val="00BC6157"/>
    <w:rsid w:val="00BC631F"/>
    <w:rsid w:val="00BD04D9"/>
    <w:rsid w:val="00BD5EE7"/>
    <w:rsid w:val="00BD7181"/>
    <w:rsid w:val="00BE075E"/>
    <w:rsid w:val="00BE5FAF"/>
    <w:rsid w:val="00BF1727"/>
    <w:rsid w:val="00BF1A86"/>
    <w:rsid w:val="00BF255E"/>
    <w:rsid w:val="00BF425D"/>
    <w:rsid w:val="00BF4BD8"/>
    <w:rsid w:val="00BF54D0"/>
    <w:rsid w:val="00BF5CA9"/>
    <w:rsid w:val="00C004B5"/>
    <w:rsid w:val="00C0257D"/>
    <w:rsid w:val="00C02C96"/>
    <w:rsid w:val="00C03840"/>
    <w:rsid w:val="00C03B46"/>
    <w:rsid w:val="00C0443B"/>
    <w:rsid w:val="00C0621B"/>
    <w:rsid w:val="00C12F2A"/>
    <w:rsid w:val="00C13216"/>
    <w:rsid w:val="00C1708F"/>
    <w:rsid w:val="00C22B63"/>
    <w:rsid w:val="00C22C68"/>
    <w:rsid w:val="00C235CB"/>
    <w:rsid w:val="00C2402A"/>
    <w:rsid w:val="00C24B6B"/>
    <w:rsid w:val="00C3571D"/>
    <w:rsid w:val="00C42031"/>
    <w:rsid w:val="00C43092"/>
    <w:rsid w:val="00C430B3"/>
    <w:rsid w:val="00C43A59"/>
    <w:rsid w:val="00C43B83"/>
    <w:rsid w:val="00C44120"/>
    <w:rsid w:val="00C4486C"/>
    <w:rsid w:val="00C459DC"/>
    <w:rsid w:val="00C460D7"/>
    <w:rsid w:val="00C462F1"/>
    <w:rsid w:val="00C4786D"/>
    <w:rsid w:val="00C47E49"/>
    <w:rsid w:val="00C520AC"/>
    <w:rsid w:val="00C55C56"/>
    <w:rsid w:val="00C55EDC"/>
    <w:rsid w:val="00C56D14"/>
    <w:rsid w:val="00C57290"/>
    <w:rsid w:val="00C575CA"/>
    <w:rsid w:val="00C60BFD"/>
    <w:rsid w:val="00C615AF"/>
    <w:rsid w:val="00C672BA"/>
    <w:rsid w:val="00C712A3"/>
    <w:rsid w:val="00C7293F"/>
    <w:rsid w:val="00C72986"/>
    <w:rsid w:val="00C730D3"/>
    <w:rsid w:val="00C74505"/>
    <w:rsid w:val="00C76D6A"/>
    <w:rsid w:val="00C83FF3"/>
    <w:rsid w:val="00C854EE"/>
    <w:rsid w:val="00C854FD"/>
    <w:rsid w:val="00C9243F"/>
    <w:rsid w:val="00C93259"/>
    <w:rsid w:val="00C94614"/>
    <w:rsid w:val="00C94FB8"/>
    <w:rsid w:val="00CA0147"/>
    <w:rsid w:val="00CA1CFF"/>
    <w:rsid w:val="00CA3116"/>
    <w:rsid w:val="00CA441D"/>
    <w:rsid w:val="00CA79CF"/>
    <w:rsid w:val="00CB000E"/>
    <w:rsid w:val="00CB0CD3"/>
    <w:rsid w:val="00CB18D7"/>
    <w:rsid w:val="00CB3140"/>
    <w:rsid w:val="00CB6A54"/>
    <w:rsid w:val="00CC153E"/>
    <w:rsid w:val="00CC3798"/>
    <w:rsid w:val="00CC3F89"/>
    <w:rsid w:val="00CD0B6A"/>
    <w:rsid w:val="00CD2EFC"/>
    <w:rsid w:val="00CD302E"/>
    <w:rsid w:val="00CD3A8A"/>
    <w:rsid w:val="00CD4F6B"/>
    <w:rsid w:val="00CE44AF"/>
    <w:rsid w:val="00CE612B"/>
    <w:rsid w:val="00CE6A55"/>
    <w:rsid w:val="00CF2329"/>
    <w:rsid w:val="00CF2FC7"/>
    <w:rsid w:val="00CF414F"/>
    <w:rsid w:val="00CF72B9"/>
    <w:rsid w:val="00CF7C4C"/>
    <w:rsid w:val="00D00810"/>
    <w:rsid w:val="00D02B99"/>
    <w:rsid w:val="00D04670"/>
    <w:rsid w:val="00D04D91"/>
    <w:rsid w:val="00D1180C"/>
    <w:rsid w:val="00D1786B"/>
    <w:rsid w:val="00D21626"/>
    <w:rsid w:val="00D247C0"/>
    <w:rsid w:val="00D24870"/>
    <w:rsid w:val="00D31DEF"/>
    <w:rsid w:val="00D3260D"/>
    <w:rsid w:val="00D34932"/>
    <w:rsid w:val="00D34B3E"/>
    <w:rsid w:val="00D37FCF"/>
    <w:rsid w:val="00D422DB"/>
    <w:rsid w:val="00D4302D"/>
    <w:rsid w:val="00D4557E"/>
    <w:rsid w:val="00D4583E"/>
    <w:rsid w:val="00D4614E"/>
    <w:rsid w:val="00D51F9E"/>
    <w:rsid w:val="00D529F9"/>
    <w:rsid w:val="00D54563"/>
    <w:rsid w:val="00D54EFA"/>
    <w:rsid w:val="00D551EB"/>
    <w:rsid w:val="00D566E2"/>
    <w:rsid w:val="00D57044"/>
    <w:rsid w:val="00D572A9"/>
    <w:rsid w:val="00D57A7C"/>
    <w:rsid w:val="00D66184"/>
    <w:rsid w:val="00D70C7D"/>
    <w:rsid w:val="00D72087"/>
    <w:rsid w:val="00D74289"/>
    <w:rsid w:val="00D75116"/>
    <w:rsid w:val="00D75C9B"/>
    <w:rsid w:val="00D81072"/>
    <w:rsid w:val="00D85454"/>
    <w:rsid w:val="00D85970"/>
    <w:rsid w:val="00D8645F"/>
    <w:rsid w:val="00D90AF1"/>
    <w:rsid w:val="00D91A08"/>
    <w:rsid w:val="00D91BEC"/>
    <w:rsid w:val="00D922AE"/>
    <w:rsid w:val="00D93012"/>
    <w:rsid w:val="00D933FB"/>
    <w:rsid w:val="00D9677E"/>
    <w:rsid w:val="00DA0D3E"/>
    <w:rsid w:val="00DA1B0B"/>
    <w:rsid w:val="00DA219A"/>
    <w:rsid w:val="00DA2806"/>
    <w:rsid w:val="00DA4C24"/>
    <w:rsid w:val="00DA69AE"/>
    <w:rsid w:val="00DA6F92"/>
    <w:rsid w:val="00DB1FDB"/>
    <w:rsid w:val="00DB4BB7"/>
    <w:rsid w:val="00DB565E"/>
    <w:rsid w:val="00DC154E"/>
    <w:rsid w:val="00DC2A64"/>
    <w:rsid w:val="00DC68C3"/>
    <w:rsid w:val="00DD1CC9"/>
    <w:rsid w:val="00DD204B"/>
    <w:rsid w:val="00DD23C0"/>
    <w:rsid w:val="00DD5774"/>
    <w:rsid w:val="00DE16DE"/>
    <w:rsid w:val="00DE1D1A"/>
    <w:rsid w:val="00DE358C"/>
    <w:rsid w:val="00DE5898"/>
    <w:rsid w:val="00E01F00"/>
    <w:rsid w:val="00E02FF0"/>
    <w:rsid w:val="00E03B57"/>
    <w:rsid w:val="00E03E16"/>
    <w:rsid w:val="00E10B8A"/>
    <w:rsid w:val="00E1390D"/>
    <w:rsid w:val="00E1728C"/>
    <w:rsid w:val="00E22AD2"/>
    <w:rsid w:val="00E231BA"/>
    <w:rsid w:val="00E23359"/>
    <w:rsid w:val="00E2794A"/>
    <w:rsid w:val="00E33387"/>
    <w:rsid w:val="00E34872"/>
    <w:rsid w:val="00E34DCA"/>
    <w:rsid w:val="00E34E5E"/>
    <w:rsid w:val="00E3652A"/>
    <w:rsid w:val="00E41FA2"/>
    <w:rsid w:val="00E44B03"/>
    <w:rsid w:val="00E45084"/>
    <w:rsid w:val="00E45765"/>
    <w:rsid w:val="00E45B32"/>
    <w:rsid w:val="00E45D99"/>
    <w:rsid w:val="00E46C27"/>
    <w:rsid w:val="00E5113F"/>
    <w:rsid w:val="00E52FC0"/>
    <w:rsid w:val="00E5385A"/>
    <w:rsid w:val="00E56466"/>
    <w:rsid w:val="00E5726F"/>
    <w:rsid w:val="00E608DB"/>
    <w:rsid w:val="00E6166E"/>
    <w:rsid w:val="00E62183"/>
    <w:rsid w:val="00E626B1"/>
    <w:rsid w:val="00E627BF"/>
    <w:rsid w:val="00E63990"/>
    <w:rsid w:val="00E64317"/>
    <w:rsid w:val="00E677EF"/>
    <w:rsid w:val="00E718F5"/>
    <w:rsid w:val="00E72295"/>
    <w:rsid w:val="00E72C65"/>
    <w:rsid w:val="00E77BCF"/>
    <w:rsid w:val="00E80605"/>
    <w:rsid w:val="00E82A52"/>
    <w:rsid w:val="00E830DA"/>
    <w:rsid w:val="00E8479F"/>
    <w:rsid w:val="00E84C69"/>
    <w:rsid w:val="00E854B4"/>
    <w:rsid w:val="00E8786C"/>
    <w:rsid w:val="00E95128"/>
    <w:rsid w:val="00E95938"/>
    <w:rsid w:val="00E97810"/>
    <w:rsid w:val="00EA0B3F"/>
    <w:rsid w:val="00EA71F4"/>
    <w:rsid w:val="00EA7B8D"/>
    <w:rsid w:val="00EB0931"/>
    <w:rsid w:val="00EC0820"/>
    <w:rsid w:val="00EC24D3"/>
    <w:rsid w:val="00EC5C0B"/>
    <w:rsid w:val="00EC73DC"/>
    <w:rsid w:val="00ED1E98"/>
    <w:rsid w:val="00ED3AA1"/>
    <w:rsid w:val="00ED51F0"/>
    <w:rsid w:val="00ED5F95"/>
    <w:rsid w:val="00ED67D4"/>
    <w:rsid w:val="00ED715D"/>
    <w:rsid w:val="00ED7A56"/>
    <w:rsid w:val="00EE0E21"/>
    <w:rsid w:val="00EE21A1"/>
    <w:rsid w:val="00EE2450"/>
    <w:rsid w:val="00EE7047"/>
    <w:rsid w:val="00EF0B01"/>
    <w:rsid w:val="00EF0F13"/>
    <w:rsid w:val="00EF34AE"/>
    <w:rsid w:val="00EF495B"/>
    <w:rsid w:val="00EF4E72"/>
    <w:rsid w:val="00EF4FC7"/>
    <w:rsid w:val="00EF578D"/>
    <w:rsid w:val="00EF5A22"/>
    <w:rsid w:val="00EF688C"/>
    <w:rsid w:val="00F00603"/>
    <w:rsid w:val="00F0693E"/>
    <w:rsid w:val="00F07829"/>
    <w:rsid w:val="00F10E0E"/>
    <w:rsid w:val="00F11B5D"/>
    <w:rsid w:val="00F12594"/>
    <w:rsid w:val="00F12BF1"/>
    <w:rsid w:val="00F12EFB"/>
    <w:rsid w:val="00F150F1"/>
    <w:rsid w:val="00F16237"/>
    <w:rsid w:val="00F16F26"/>
    <w:rsid w:val="00F17012"/>
    <w:rsid w:val="00F20205"/>
    <w:rsid w:val="00F26B99"/>
    <w:rsid w:val="00F27004"/>
    <w:rsid w:val="00F40350"/>
    <w:rsid w:val="00F4385F"/>
    <w:rsid w:val="00F4619A"/>
    <w:rsid w:val="00F501FB"/>
    <w:rsid w:val="00F51DF6"/>
    <w:rsid w:val="00F54864"/>
    <w:rsid w:val="00F60D47"/>
    <w:rsid w:val="00F612DD"/>
    <w:rsid w:val="00F620AA"/>
    <w:rsid w:val="00F709E2"/>
    <w:rsid w:val="00F70C00"/>
    <w:rsid w:val="00F70E82"/>
    <w:rsid w:val="00F71552"/>
    <w:rsid w:val="00F75DF5"/>
    <w:rsid w:val="00F77ADF"/>
    <w:rsid w:val="00F802C8"/>
    <w:rsid w:val="00F82153"/>
    <w:rsid w:val="00F838BE"/>
    <w:rsid w:val="00F83A95"/>
    <w:rsid w:val="00F85872"/>
    <w:rsid w:val="00F859F1"/>
    <w:rsid w:val="00F865E8"/>
    <w:rsid w:val="00F91913"/>
    <w:rsid w:val="00F9359C"/>
    <w:rsid w:val="00F9506A"/>
    <w:rsid w:val="00FA01BC"/>
    <w:rsid w:val="00FA1EF8"/>
    <w:rsid w:val="00FA2A9D"/>
    <w:rsid w:val="00FA44BB"/>
    <w:rsid w:val="00FA6ADD"/>
    <w:rsid w:val="00FA6C5D"/>
    <w:rsid w:val="00FA6D0F"/>
    <w:rsid w:val="00FA704F"/>
    <w:rsid w:val="00FB0C8B"/>
    <w:rsid w:val="00FB1326"/>
    <w:rsid w:val="00FB2525"/>
    <w:rsid w:val="00FB5521"/>
    <w:rsid w:val="00FC156B"/>
    <w:rsid w:val="00FC1D72"/>
    <w:rsid w:val="00FC2E31"/>
    <w:rsid w:val="00FC4E3E"/>
    <w:rsid w:val="00FD085E"/>
    <w:rsid w:val="00FD0E89"/>
    <w:rsid w:val="00FD44E7"/>
    <w:rsid w:val="00FD4736"/>
    <w:rsid w:val="00FE0172"/>
    <w:rsid w:val="00FE057E"/>
    <w:rsid w:val="00FE2CC6"/>
    <w:rsid w:val="00FE316D"/>
    <w:rsid w:val="00FE3AB4"/>
    <w:rsid w:val="00FF0E24"/>
    <w:rsid w:val="00FF3376"/>
    <w:rsid w:val="00FF46DB"/>
    <w:rsid w:val="00FF6FC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6.xlsx"/><Relationship Id="rId21" Type="http://schemas.openxmlformats.org/officeDocument/2006/relationships/image" Target="media/image5.emf"/><Relationship Id="rId42" Type="http://schemas.openxmlformats.org/officeDocument/2006/relationships/package" Target="embeddings/Microsoft_Excel_Worksheet14.xlsx"/><Relationship Id="rId47" Type="http://schemas.openxmlformats.org/officeDocument/2006/relationships/image" Target="media/image18.emf"/><Relationship Id="rId63" Type="http://schemas.openxmlformats.org/officeDocument/2006/relationships/image" Target="media/image26.emf"/><Relationship Id="rId68" Type="http://schemas.openxmlformats.org/officeDocument/2006/relationships/package" Target="embeddings/Microsoft_Excel_Worksheet27.xlsx"/><Relationship Id="rId16" Type="http://schemas.openxmlformats.org/officeDocument/2006/relationships/package" Target="embeddings/Microsoft_Excel_Worksheet1.xlsx"/><Relationship Id="rId11" Type="http://schemas.openxmlformats.org/officeDocument/2006/relationships/footnotes" Target="footnotes.xml"/><Relationship Id="rId24" Type="http://schemas.openxmlformats.org/officeDocument/2006/relationships/package" Target="embeddings/Microsoft_Excel_Worksheet5.xlsx"/><Relationship Id="rId32" Type="http://schemas.openxmlformats.org/officeDocument/2006/relationships/package" Target="embeddings/Microsoft_Excel_Worksheet9.xlsx"/><Relationship Id="rId37" Type="http://schemas.openxmlformats.org/officeDocument/2006/relationships/image" Target="media/image13.emf"/><Relationship Id="rId40" Type="http://schemas.openxmlformats.org/officeDocument/2006/relationships/package" Target="embeddings/Microsoft_Excel_Worksheet13.xlsx"/><Relationship Id="rId45" Type="http://schemas.openxmlformats.org/officeDocument/2006/relationships/image" Target="media/image17.emf"/><Relationship Id="rId53" Type="http://schemas.openxmlformats.org/officeDocument/2006/relationships/image" Target="media/image21.emf"/><Relationship Id="rId58" Type="http://schemas.openxmlformats.org/officeDocument/2006/relationships/package" Target="embeddings/Microsoft_Excel_Worksheet22.xlsx"/><Relationship Id="rId66" Type="http://schemas.openxmlformats.org/officeDocument/2006/relationships/package" Target="embeddings/Microsoft_Excel_Worksheet26.xlsx"/><Relationship Id="rId74" Type="http://schemas.openxmlformats.org/officeDocument/2006/relationships/package" Target="embeddings/Microsoft_Excel_Worksheet30.xlsx"/><Relationship Id="rId79"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image" Target="media/image25.emf"/><Relationship Id="rId19" Type="http://schemas.openxmlformats.org/officeDocument/2006/relationships/image" Target="media/image4.emf"/><Relationship Id="rId14" Type="http://schemas.openxmlformats.org/officeDocument/2006/relationships/header" Target="header2.xml"/><Relationship Id="rId22" Type="http://schemas.openxmlformats.org/officeDocument/2006/relationships/package" Target="embeddings/Microsoft_Excel_Worksheet4.xlsx"/><Relationship Id="rId27" Type="http://schemas.openxmlformats.org/officeDocument/2006/relationships/image" Target="media/image8.emf"/><Relationship Id="rId30" Type="http://schemas.openxmlformats.org/officeDocument/2006/relationships/package" Target="embeddings/Microsoft_Excel_Worksheet8.xlsx"/><Relationship Id="rId35" Type="http://schemas.openxmlformats.org/officeDocument/2006/relationships/image" Target="media/image12.emf"/><Relationship Id="rId43" Type="http://schemas.openxmlformats.org/officeDocument/2006/relationships/image" Target="media/image16.emf"/><Relationship Id="rId48" Type="http://schemas.openxmlformats.org/officeDocument/2006/relationships/package" Target="embeddings/Microsoft_Excel_Worksheet17.xlsx"/><Relationship Id="rId56" Type="http://schemas.openxmlformats.org/officeDocument/2006/relationships/package" Target="embeddings/Microsoft_Excel_Worksheet21.xlsx"/><Relationship Id="rId64" Type="http://schemas.openxmlformats.org/officeDocument/2006/relationships/package" Target="embeddings/Microsoft_Excel_Worksheet25.xlsx"/><Relationship Id="rId69" Type="http://schemas.openxmlformats.org/officeDocument/2006/relationships/image" Target="media/image29.emf"/><Relationship Id="rId77" Type="http://schemas.openxmlformats.org/officeDocument/2006/relationships/footer" Target="footer1.xml"/><Relationship Id="rId8" Type="http://schemas.microsoft.com/office/2007/relationships/stylesWithEffects" Target="stylesWithEffects.xml"/><Relationship Id="rId51" Type="http://schemas.openxmlformats.org/officeDocument/2006/relationships/image" Target="media/image20.emf"/><Relationship Id="rId72" Type="http://schemas.openxmlformats.org/officeDocument/2006/relationships/package" Target="embeddings/Microsoft_Excel_Worksheet29.xlsx"/><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3.emf"/><Relationship Id="rId25" Type="http://schemas.openxmlformats.org/officeDocument/2006/relationships/image" Target="media/image7.emf"/><Relationship Id="rId33" Type="http://schemas.openxmlformats.org/officeDocument/2006/relationships/image" Target="media/image11.emf"/><Relationship Id="rId38" Type="http://schemas.openxmlformats.org/officeDocument/2006/relationships/package" Target="embeddings/Microsoft_Excel_Worksheet12.xlsx"/><Relationship Id="rId46" Type="http://schemas.openxmlformats.org/officeDocument/2006/relationships/package" Target="embeddings/Microsoft_Excel_Worksheet16.xlsx"/><Relationship Id="rId59" Type="http://schemas.openxmlformats.org/officeDocument/2006/relationships/image" Target="media/image24.emf"/><Relationship Id="rId67" Type="http://schemas.openxmlformats.org/officeDocument/2006/relationships/image" Target="media/image28.emf"/><Relationship Id="rId20" Type="http://schemas.openxmlformats.org/officeDocument/2006/relationships/package" Target="embeddings/Microsoft_Excel_Worksheet3.xlsx"/><Relationship Id="rId41" Type="http://schemas.openxmlformats.org/officeDocument/2006/relationships/image" Target="media/image15.emf"/><Relationship Id="rId54" Type="http://schemas.openxmlformats.org/officeDocument/2006/relationships/package" Target="embeddings/Microsoft_Excel_Worksheet20.xlsx"/><Relationship Id="rId62" Type="http://schemas.openxmlformats.org/officeDocument/2006/relationships/package" Target="embeddings/Microsoft_Excel_Worksheet24.xlsx"/><Relationship Id="rId70" Type="http://schemas.openxmlformats.org/officeDocument/2006/relationships/package" Target="embeddings/Microsoft_Excel_Worksheet28.xlsx"/><Relationship Id="rId75"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image" Target="media/image6.emf"/><Relationship Id="rId28" Type="http://schemas.openxmlformats.org/officeDocument/2006/relationships/package" Target="embeddings/Microsoft_Excel_Worksheet7.xlsx"/><Relationship Id="rId36" Type="http://schemas.openxmlformats.org/officeDocument/2006/relationships/package" Target="embeddings/Microsoft_Excel_Worksheet11.xlsx"/><Relationship Id="rId49" Type="http://schemas.openxmlformats.org/officeDocument/2006/relationships/image" Target="media/image19.emf"/><Relationship Id="rId57" Type="http://schemas.openxmlformats.org/officeDocument/2006/relationships/image" Target="media/image23.emf"/><Relationship Id="rId10" Type="http://schemas.openxmlformats.org/officeDocument/2006/relationships/webSettings" Target="webSettings.xml"/><Relationship Id="rId31" Type="http://schemas.openxmlformats.org/officeDocument/2006/relationships/image" Target="media/image10.emf"/><Relationship Id="rId44" Type="http://schemas.openxmlformats.org/officeDocument/2006/relationships/package" Target="embeddings/Microsoft_Excel_Worksheet15.xlsx"/><Relationship Id="rId52" Type="http://schemas.openxmlformats.org/officeDocument/2006/relationships/package" Target="embeddings/Microsoft_Excel_Worksheet19.xlsx"/><Relationship Id="rId60" Type="http://schemas.openxmlformats.org/officeDocument/2006/relationships/package" Target="embeddings/Microsoft_Excel_Worksheet23.xlsx"/><Relationship Id="rId65" Type="http://schemas.openxmlformats.org/officeDocument/2006/relationships/image" Target="media/image27.emf"/><Relationship Id="rId73" Type="http://schemas.openxmlformats.org/officeDocument/2006/relationships/image" Target="media/image31.emf"/><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package" Target="embeddings/Microsoft_Excel_Worksheet2.xlsx"/><Relationship Id="rId39" Type="http://schemas.openxmlformats.org/officeDocument/2006/relationships/image" Target="media/image14.emf"/><Relationship Id="rId34" Type="http://schemas.openxmlformats.org/officeDocument/2006/relationships/package" Target="embeddings/Microsoft_Excel_Worksheet10.xlsx"/><Relationship Id="rId50" Type="http://schemas.openxmlformats.org/officeDocument/2006/relationships/package" Target="embeddings/Microsoft_Excel_Worksheet18.xlsx"/><Relationship Id="rId55" Type="http://schemas.openxmlformats.org/officeDocument/2006/relationships/image" Target="media/image22.emf"/><Relationship Id="rId76" Type="http://schemas.openxmlformats.org/officeDocument/2006/relationships/header" Target="header4.xml"/><Relationship Id="rId7" Type="http://schemas.openxmlformats.org/officeDocument/2006/relationships/styles" Target="styles.xml"/><Relationship Id="rId71" Type="http://schemas.openxmlformats.org/officeDocument/2006/relationships/image" Target="media/image30.emf"/><Relationship Id="rId2" Type="http://schemas.openxmlformats.org/officeDocument/2006/relationships/customXml" Target="../customXml/item2.xml"/><Relationship Id="rId29" Type="http://schemas.openxmlformats.org/officeDocument/2006/relationships/image" Target="media/image9.e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9D314C2F-0D32-4934-905A-4E031DDF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2767</Words>
  <Characters>15775</Characters>
  <Application>Microsoft Office Word</Application>
  <DocSecurity>0</DocSecurity>
  <Lines>131</Lines>
  <Paragraphs>37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18505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Ekonom</cp:lastModifiedBy>
  <cp:revision>5</cp:revision>
  <cp:lastPrinted>2013-12-16T11:37:00Z</cp:lastPrinted>
  <dcterms:created xsi:type="dcterms:W3CDTF">2015-03-24T17:29:00Z</dcterms:created>
  <dcterms:modified xsi:type="dcterms:W3CDTF">2015-03-27T13:08:00Z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