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E46C27" w:rsidRDefault="004D3B4A" w:rsidP="004D3B4A">
      <w:pPr>
        <w:pStyle w:val="Zkladntext"/>
        <w:ind w:left="0"/>
        <w:jc w:val="left"/>
        <w:rPr>
          <w:b/>
          <w:sz w:val="20"/>
        </w:rPr>
      </w:pPr>
    </w:p>
    <w:tbl>
      <w:tblPr>
        <w:tblW w:w="5597" w:type="pct"/>
        <w:jc w:val="center"/>
        <w:tblLayout w:type="fixed"/>
        <w:tblCellMar>
          <w:left w:w="70" w:type="dxa"/>
          <w:right w:w="70" w:type="dxa"/>
        </w:tblCellMar>
        <w:tblLook w:val="04A0" w:firstRow="1" w:lastRow="0" w:firstColumn="1" w:lastColumn="0" w:noHBand="0" w:noVBand="1"/>
      </w:tblPr>
      <w:tblGrid>
        <w:gridCol w:w="7530"/>
        <w:gridCol w:w="2308"/>
        <w:gridCol w:w="632"/>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C17C3">
      <w:pPr>
        <w:pStyle w:val="Zkladntext"/>
        <w:ind w:left="0"/>
        <w:jc w:val="center"/>
        <w:rPr>
          <w:b/>
          <w:sz w:val="22"/>
          <w:szCs w:val="22"/>
        </w:rPr>
      </w:pPr>
      <w:r w:rsidRPr="000C17C3">
        <w:rPr>
          <w:b/>
          <w:sz w:val="22"/>
          <w:szCs w:val="22"/>
        </w:rPr>
        <w:t>zostavenej k 31. decembru 201</w:t>
      </w:r>
      <w:r w:rsidR="00C93259">
        <w:rPr>
          <w:b/>
          <w:sz w:val="22"/>
          <w:szCs w:val="22"/>
        </w:rPr>
        <w:t>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184" w:type="pct"/>
        <w:jc w:val="center"/>
        <w:tblLayout w:type="fixed"/>
        <w:tblCellMar>
          <w:left w:w="70" w:type="dxa"/>
          <w:right w:w="70" w:type="dxa"/>
        </w:tblCellMar>
        <w:tblLook w:val="04A0" w:firstRow="1" w:lastRow="0" w:firstColumn="1" w:lastColumn="0" w:noHBand="0" w:noVBand="1"/>
      </w:tblPr>
      <w:tblGrid>
        <w:gridCol w:w="305"/>
        <w:gridCol w:w="287"/>
        <w:gridCol w:w="339"/>
        <w:gridCol w:w="239"/>
        <w:gridCol w:w="283"/>
        <w:gridCol w:w="248"/>
        <w:gridCol w:w="252"/>
        <w:gridCol w:w="250"/>
        <w:gridCol w:w="252"/>
        <w:gridCol w:w="281"/>
        <w:gridCol w:w="287"/>
        <w:gridCol w:w="252"/>
        <w:gridCol w:w="250"/>
        <w:gridCol w:w="270"/>
        <w:gridCol w:w="235"/>
        <w:gridCol w:w="297"/>
        <w:gridCol w:w="351"/>
        <w:gridCol w:w="339"/>
        <w:gridCol w:w="239"/>
        <w:gridCol w:w="215"/>
        <w:gridCol w:w="140"/>
        <w:gridCol w:w="142"/>
        <w:gridCol w:w="78"/>
        <w:gridCol w:w="213"/>
        <w:gridCol w:w="37"/>
        <w:gridCol w:w="31"/>
        <w:gridCol w:w="157"/>
        <w:gridCol w:w="132"/>
        <w:gridCol w:w="107"/>
        <w:gridCol w:w="118"/>
        <w:gridCol w:w="111"/>
        <w:gridCol w:w="10"/>
        <w:gridCol w:w="118"/>
        <w:gridCol w:w="145"/>
        <w:gridCol w:w="29"/>
        <w:gridCol w:w="66"/>
        <w:gridCol w:w="173"/>
        <w:gridCol w:w="64"/>
        <w:gridCol w:w="21"/>
        <w:gridCol w:w="8"/>
        <w:gridCol w:w="192"/>
        <w:gridCol w:w="78"/>
        <w:gridCol w:w="258"/>
        <w:gridCol w:w="27"/>
        <w:gridCol w:w="268"/>
        <w:gridCol w:w="19"/>
        <w:gridCol w:w="47"/>
        <w:gridCol w:w="186"/>
        <w:gridCol w:w="19"/>
        <w:gridCol w:w="111"/>
        <w:gridCol w:w="145"/>
        <w:gridCol w:w="33"/>
        <w:gridCol w:w="76"/>
        <w:gridCol w:w="64"/>
        <w:gridCol w:w="120"/>
        <w:gridCol w:w="74"/>
        <w:gridCol w:w="60"/>
        <w:gridCol w:w="112"/>
        <w:gridCol w:w="62"/>
        <w:gridCol w:w="190"/>
        <w:gridCol w:w="175"/>
        <w:gridCol w:w="10"/>
      </w:tblGrid>
      <w:tr w:rsidR="000D69D9" w:rsidRPr="001D5F78" w:rsidTr="000D69D9">
        <w:trPr>
          <w:gridAfter w:val="1"/>
          <w:wAfter w:w="8" w:type="pct"/>
          <w:trHeight w:val="57"/>
          <w:jc w:val="center"/>
        </w:trPr>
        <w:tc>
          <w:tcPr>
            <w:tcW w:w="15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75"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5"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5"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3"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81"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75" w:type="pct"/>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3"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53" w:type="pct"/>
            <w:gridSpan w:val="17"/>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7" w:type="pct"/>
            <w:gridSpan w:val="4"/>
            <w:noWrap/>
          </w:tcPr>
          <w:p w:rsidR="00D72087" w:rsidRPr="001D5F78" w:rsidRDefault="00D72087" w:rsidP="00D72087">
            <w:pPr>
              <w:rPr>
                <w:rFonts w:cs="Arial"/>
                <w:sz w:val="18"/>
                <w:szCs w:val="18"/>
                <w:lang w:eastAsia="sk-SK"/>
              </w:rPr>
            </w:pPr>
          </w:p>
        </w:tc>
        <w:tc>
          <w:tcPr>
            <w:tcW w:w="139" w:type="pct"/>
            <w:gridSpan w:val="2"/>
            <w:tcBorders>
              <w:right w:val="single" w:sz="6" w:space="0" w:color="auto"/>
            </w:tcBorders>
            <w:noWrap/>
          </w:tcPr>
          <w:p w:rsidR="00D72087" w:rsidRPr="001D5F78" w:rsidRDefault="00D72087" w:rsidP="00D72087">
            <w:pPr>
              <w:rPr>
                <w:rFonts w:cs="Arial"/>
                <w:sz w:val="18"/>
                <w:szCs w:val="18"/>
                <w:lang w:eastAsia="sk-SK"/>
              </w:rPr>
            </w:pPr>
          </w:p>
        </w:tc>
        <w:tc>
          <w:tcPr>
            <w:tcW w:w="147" w:type="pct"/>
            <w:gridSpan w:val="2"/>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08" w:type="pct"/>
            <w:gridSpan w:val="17"/>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0D69D9" w:rsidRPr="001D5F78" w:rsidTr="000D69D9">
        <w:trPr>
          <w:gridAfter w:val="1"/>
          <w:wAfter w:w="8" w:type="pct"/>
          <w:trHeight w:val="57"/>
          <w:jc w:val="center"/>
        </w:trPr>
        <w:tc>
          <w:tcPr>
            <w:tcW w:w="158"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75" w:type="pct"/>
            <w:tcBorders>
              <w:left w:val="nil"/>
              <w:bottom w:val="nil"/>
              <w:right w:val="nil"/>
            </w:tcBorders>
            <w:noWrap/>
          </w:tcPr>
          <w:p w:rsidR="00D72087" w:rsidRPr="001D5F78" w:rsidRDefault="00D72087" w:rsidP="00D72087">
            <w:pPr>
              <w:rPr>
                <w:rFonts w:cs="Arial"/>
                <w:sz w:val="18"/>
                <w:szCs w:val="18"/>
                <w:lang w:eastAsia="sk-SK"/>
              </w:rPr>
            </w:pPr>
          </w:p>
        </w:tc>
        <w:tc>
          <w:tcPr>
            <w:tcW w:w="123" w:type="pct"/>
            <w:tcBorders>
              <w:left w:val="nil"/>
              <w:bottom w:val="nil"/>
              <w:right w:val="nil"/>
            </w:tcBorders>
            <w:noWrap/>
          </w:tcPr>
          <w:p w:rsidR="00D72087" w:rsidRPr="001D5F78" w:rsidRDefault="00D72087" w:rsidP="00D72087">
            <w:pPr>
              <w:rPr>
                <w:rFonts w:cs="Arial"/>
                <w:sz w:val="18"/>
                <w:szCs w:val="18"/>
                <w:lang w:eastAsia="sk-SK"/>
              </w:rPr>
            </w:pPr>
          </w:p>
        </w:tc>
        <w:tc>
          <w:tcPr>
            <w:tcW w:w="145" w:type="pct"/>
            <w:tcBorders>
              <w:left w:val="nil"/>
              <w:bottom w:val="nil"/>
              <w:right w:val="nil"/>
            </w:tcBorders>
            <w:noWrap/>
          </w:tcPr>
          <w:p w:rsidR="00D72087" w:rsidRPr="001D5F78" w:rsidRDefault="00D72087" w:rsidP="00D72087">
            <w:pPr>
              <w:rPr>
                <w:rFonts w:cs="Arial"/>
                <w:sz w:val="18"/>
                <w:szCs w:val="18"/>
                <w:lang w:eastAsia="sk-SK"/>
              </w:rPr>
            </w:pPr>
          </w:p>
        </w:tc>
        <w:tc>
          <w:tcPr>
            <w:tcW w:w="12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29"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45" w:type="pct"/>
            <w:tcBorders>
              <w:left w:val="nil"/>
              <w:bottom w:val="nil"/>
              <w:right w:val="nil"/>
            </w:tcBorders>
            <w:noWrap/>
          </w:tcPr>
          <w:p w:rsidR="00D72087" w:rsidRPr="001D5F78" w:rsidRDefault="00D72087" w:rsidP="00D72087">
            <w:pPr>
              <w:rPr>
                <w:rFonts w:cs="Arial"/>
                <w:sz w:val="18"/>
                <w:szCs w:val="18"/>
                <w:lang w:eastAsia="sk-SK"/>
              </w:rPr>
            </w:pPr>
          </w:p>
        </w:tc>
        <w:tc>
          <w:tcPr>
            <w:tcW w:w="147"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29" w:type="pct"/>
            <w:tcBorders>
              <w:left w:val="nil"/>
              <w:bottom w:val="nil"/>
              <w:right w:val="nil"/>
            </w:tcBorders>
            <w:noWrap/>
          </w:tcPr>
          <w:p w:rsidR="00D72087" w:rsidRPr="001D5F78" w:rsidRDefault="00D72087" w:rsidP="00D72087">
            <w:pPr>
              <w:rPr>
                <w:rFonts w:cs="Arial"/>
                <w:sz w:val="18"/>
                <w:szCs w:val="18"/>
                <w:lang w:eastAsia="sk-SK"/>
              </w:rPr>
            </w:pPr>
          </w:p>
        </w:tc>
        <w:tc>
          <w:tcPr>
            <w:tcW w:w="139" w:type="pct"/>
            <w:tcBorders>
              <w:left w:val="nil"/>
              <w:bottom w:val="nil"/>
              <w:right w:val="nil"/>
            </w:tcBorders>
            <w:noWrap/>
          </w:tcPr>
          <w:p w:rsidR="00D72087" w:rsidRPr="001D5F78" w:rsidRDefault="00D72087" w:rsidP="00D72087">
            <w:pPr>
              <w:rPr>
                <w:rFonts w:cs="Arial"/>
                <w:sz w:val="18"/>
                <w:szCs w:val="18"/>
                <w:lang w:eastAsia="sk-SK"/>
              </w:rPr>
            </w:pPr>
          </w:p>
        </w:tc>
        <w:tc>
          <w:tcPr>
            <w:tcW w:w="454"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81" w:type="pct"/>
            <w:gridSpan w:val="4"/>
            <w:tcBorders>
              <w:left w:val="nil"/>
              <w:right w:val="nil"/>
            </w:tcBorders>
            <w:noWrap/>
          </w:tcPr>
          <w:p w:rsidR="00D72087" w:rsidRPr="001D5F78" w:rsidRDefault="00D72087" w:rsidP="00D72087">
            <w:pPr>
              <w:rPr>
                <w:rFonts w:cs="Arial"/>
                <w:sz w:val="18"/>
                <w:szCs w:val="18"/>
                <w:lang w:eastAsia="sk-SK"/>
              </w:rPr>
            </w:pPr>
          </w:p>
        </w:tc>
        <w:tc>
          <w:tcPr>
            <w:tcW w:w="113" w:type="pct"/>
            <w:gridSpan w:val="2"/>
            <w:tcBorders>
              <w:left w:val="nil"/>
              <w:right w:val="nil"/>
            </w:tcBorders>
            <w:noWrap/>
          </w:tcPr>
          <w:p w:rsidR="00D72087" w:rsidRPr="001D5F78" w:rsidRDefault="00D72087" w:rsidP="00D72087">
            <w:pPr>
              <w:rPr>
                <w:rFonts w:cs="Arial"/>
                <w:sz w:val="18"/>
                <w:szCs w:val="18"/>
                <w:lang w:eastAsia="sk-SK"/>
              </w:rPr>
            </w:pPr>
          </w:p>
        </w:tc>
        <w:tc>
          <w:tcPr>
            <w:tcW w:w="533" w:type="pct"/>
            <w:gridSpan w:val="10"/>
            <w:tcBorders>
              <w:left w:val="nil"/>
              <w:right w:val="nil"/>
            </w:tcBorders>
            <w:noWrap/>
          </w:tcPr>
          <w:p w:rsidR="00D72087" w:rsidRPr="001D5F78" w:rsidRDefault="00D72087" w:rsidP="00D72087">
            <w:pPr>
              <w:rPr>
                <w:rFonts w:cs="Arial"/>
                <w:sz w:val="18"/>
                <w:szCs w:val="18"/>
                <w:lang w:eastAsia="sk-SK"/>
              </w:rPr>
            </w:pPr>
          </w:p>
        </w:tc>
        <w:tc>
          <w:tcPr>
            <w:tcW w:w="399" w:type="pct"/>
            <w:gridSpan w:val="9"/>
            <w:tcBorders>
              <w:left w:val="nil"/>
              <w:right w:val="nil"/>
            </w:tcBorders>
            <w:noWrap/>
          </w:tcPr>
          <w:p w:rsidR="00D72087" w:rsidRPr="001D5F78" w:rsidRDefault="00D72087" w:rsidP="00D72087">
            <w:pPr>
              <w:rPr>
                <w:rFonts w:cs="Arial"/>
                <w:sz w:val="18"/>
                <w:szCs w:val="18"/>
                <w:lang w:eastAsia="sk-SK"/>
              </w:rPr>
            </w:pPr>
          </w:p>
        </w:tc>
        <w:tc>
          <w:tcPr>
            <w:tcW w:w="482" w:type="pct"/>
            <w:gridSpan w:val="8"/>
            <w:tcBorders>
              <w:left w:val="nil"/>
              <w:right w:val="nil"/>
            </w:tcBorders>
            <w:noWrap/>
          </w:tcPr>
          <w:p w:rsidR="00D72087" w:rsidRPr="001D5F78" w:rsidRDefault="00D72087" w:rsidP="00D72087">
            <w:pPr>
              <w:rPr>
                <w:rFonts w:cs="Arial"/>
                <w:sz w:val="18"/>
                <w:szCs w:val="18"/>
                <w:lang w:eastAsia="sk-SK"/>
              </w:rPr>
            </w:pPr>
          </w:p>
        </w:tc>
        <w:tc>
          <w:tcPr>
            <w:tcW w:w="131" w:type="pct"/>
            <w:gridSpan w:val="3"/>
            <w:tcBorders>
              <w:left w:val="nil"/>
              <w:right w:val="nil"/>
            </w:tcBorders>
            <w:noWrap/>
          </w:tcPr>
          <w:p w:rsidR="00D72087" w:rsidRPr="001D5F78" w:rsidRDefault="00D72087" w:rsidP="00D72087">
            <w:pPr>
              <w:rPr>
                <w:rFonts w:cs="Arial"/>
                <w:sz w:val="18"/>
                <w:szCs w:val="18"/>
                <w:lang w:eastAsia="sk-SK"/>
              </w:rPr>
            </w:pPr>
          </w:p>
        </w:tc>
        <w:tc>
          <w:tcPr>
            <w:tcW w:w="442" w:type="pct"/>
            <w:gridSpan w:val="8"/>
            <w:tcBorders>
              <w:left w:val="nil"/>
              <w:bottom w:val="nil"/>
              <w:right w:val="nil"/>
            </w:tcBorders>
            <w:noWrap/>
          </w:tcPr>
          <w:p w:rsidR="00D72087" w:rsidRPr="001D5F78" w:rsidRDefault="00D72087" w:rsidP="00D72087">
            <w:pPr>
              <w:rPr>
                <w:rFonts w:cs="Arial"/>
                <w:sz w:val="18"/>
                <w:szCs w:val="18"/>
                <w:lang w:eastAsia="sk-SK"/>
              </w:rPr>
            </w:pPr>
          </w:p>
        </w:tc>
      </w:tr>
      <w:tr w:rsidR="000D69D9" w:rsidRPr="001D5F78" w:rsidTr="000D69D9">
        <w:trPr>
          <w:gridAfter w:val="1"/>
          <w:wAfter w:w="8" w:type="pct"/>
          <w:trHeight w:val="57"/>
          <w:jc w:val="center"/>
        </w:trPr>
        <w:tc>
          <w:tcPr>
            <w:tcW w:w="158"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75" w:type="pct"/>
            <w:tcBorders>
              <w:left w:val="nil"/>
              <w:bottom w:val="nil"/>
              <w:right w:val="nil"/>
            </w:tcBorders>
            <w:noWrap/>
          </w:tcPr>
          <w:p w:rsidR="00D72087" w:rsidRPr="001D5F78" w:rsidRDefault="00D72087" w:rsidP="00D72087">
            <w:pPr>
              <w:rPr>
                <w:rFonts w:cs="Arial"/>
                <w:sz w:val="18"/>
                <w:szCs w:val="18"/>
                <w:lang w:eastAsia="sk-SK"/>
              </w:rPr>
            </w:pPr>
          </w:p>
        </w:tc>
        <w:tc>
          <w:tcPr>
            <w:tcW w:w="123" w:type="pct"/>
            <w:tcBorders>
              <w:left w:val="nil"/>
              <w:bottom w:val="nil"/>
              <w:right w:val="nil"/>
            </w:tcBorders>
            <w:noWrap/>
          </w:tcPr>
          <w:p w:rsidR="00D72087" w:rsidRPr="001D5F78" w:rsidRDefault="00D72087" w:rsidP="00D72087">
            <w:pPr>
              <w:rPr>
                <w:rFonts w:cs="Arial"/>
                <w:sz w:val="18"/>
                <w:szCs w:val="18"/>
                <w:lang w:eastAsia="sk-SK"/>
              </w:rPr>
            </w:pPr>
          </w:p>
        </w:tc>
        <w:tc>
          <w:tcPr>
            <w:tcW w:w="145" w:type="pct"/>
            <w:tcBorders>
              <w:left w:val="nil"/>
              <w:bottom w:val="nil"/>
              <w:right w:val="nil"/>
            </w:tcBorders>
            <w:noWrap/>
          </w:tcPr>
          <w:p w:rsidR="00D72087" w:rsidRPr="001D5F78" w:rsidRDefault="00D72087" w:rsidP="00D72087">
            <w:pPr>
              <w:rPr>
                <w:rFonts w:cs="Arial"/>
                <w:sz w:val="18"/>
                <w:szCs w:val="18"/>
                <w:lang w:eastAsia="sk-SK"/>
              </w:rPr>
            </w:pPr>
          </w:p>
        </w:tc>
        <w:tc>
          <w:tcPr>
            <w:tcW w:w="12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29"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45" w:type="pct"/>
            <w:tcBorders>
              <w:left w:val="nil"/>
              <w:bottom w:val="nil"/>
              <w:right w:val="nil"/>
            </w:tcBorders>
            <w:noWrap/>
          </w:tcPr>
          <w:p w:rsidR="00D72087" w:rsidRPr="001D5F78" w:rsidRDefault="00D72087" w:rsidP="00D72087">
            <w:pPr>
              <w:rPr>
                <w:rFonts w:cs="Arial"/>
                <w:sz w:val="18"/>
                <w:szCs w:val="18"/>
                <w:lang w:eastAsia="sk-SK"/>
              </w:rPr>
            </w:pPr>
          </w:p>
        </w:tc>
        <w:tc>
          <w:tcPr>
            <w:tcW w:w="147"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29" w:type="pct"/>
            <w:tcBorders>
              <w:left w:val="nil"/>
              <w:bottom w:val="nil"/>
              <w:right w:val="nil"/>
            </w:tcBorders>
            <w:noWrap/>
          </w:tcPr>
          <w:p w:rsidR="00D72087" w:rsidRPr="001D5F78" w:rsidRDefault="00D72087" w:rsidP="00D72087">
            <w:pPr>
              <w:rPr>
                <w:rFonts w:cs="Arial"/>
                <w:sz w:val="18"/>
                <w:szCs w:val="18"/>
                <w:lang w:eastAsia="sk-SK"/>
              </w:rPr>
            </w:pPr>
          </w:p>
        </w:tc>
        <w:tc>
          <w:tcPr>
            <w:tcW w:w="139" w:type="pct"/>
            <w:tcBorders>
              <w:left w:val="nil"/>
              <w:bottom w:val="nil"/>
              <w:right w:val="nil"/>
            </w:tcBorders>
            <w:noWrap/>
          </w:tcPr>
          <w:p w:rsidR="00D72087" w:rsidRPr="001D5F78" w:rsidRDefault="00D72087" w:rsidP="00D72087">
            <w:pPr>
              <w:rPr>
                <w:rFonts w:cs="Arial"/>
                <w:sz w:val="18"/>
                <w:szCs w:val="18"/>
                <w:lang w:eastAsia="sk-SK"/>
              </w:rPr>
            </w:pPr>
          </w:p>
        </w:tc>
        <w:tc>
          <w:tcPr>
            <w:tcW w:w="454"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8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3" w:type="pct"/>
            <w:gridSpan w:val="2"/>
            <w:tcBorders>
              <w:left w:val="nil"/>
              <w:right w:val="nil"/>
            </w:tcBorders>
            <w:noWrap/>
          </w:tcPr>
          <w:p w:rsidR="00D72087" w:rsidRPr="001D5F78" w:rsidRDefault="00D72087" w:rsidP="00D72087">
            <w:pPr>
              <w:rPr>
                <w:rFonts w:cs="Arial"/>
                <w:sz w:val="18"/>
                <w:szCs w:val="18"/>
                <w:lang w:eastAsia="sk-SK"/>
              </w:rPr>
            </w:pPr>
          </w:p>
        </w:tc>
        <w:tc>
          <w:tcPr>
            <w:tcW w:w="533" w:type="pct"/>
            <w:gridSpan w:val="10"/>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399" w:type="pct"/>
            <w:gridSpan w:val="9"/>
            <w:tcBorders>
              <w:left w:val="nil"/>
              <w:bottom w:val="nil"/>
              <w:right w:val="nil"/>
            </w:tcBorders>
            <w:noWrap/>
          </w:tcPr>
          <w:p w:rsidR="00D72087" w:rsidRPr="001D5F78" w:rsidRDefault="00D72087" w:rsidP="00D72087">
            <w:pPr>
              <w:rPr>
                <w:rFonts w:cs="Arial"/>
                <w:sz w:val="18"/>
                <w:szCs w:val="18"/>
                <w:lang w:eastAsia="sk-SK"/>
              </w:rPr>
            </w:pPr>
          </w:p>
        </w:tc>
        <w:tc>
          <w:tcPr>
            <w:tcW w:w="482" w:type="pct"/>
            <w:gridSpan w:val="8"/>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73" w:type="pct"/>
            <w:gridSpan w:val="11"/>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0D69D9" w:rsidRPr="001D5F78" w:rsidTr="000D69D9">
        <w:trPr>
          <w:gridAfter w:val="1"/>
          <w:wAfter w:w="8" w:type="pct"/>
          <w:trHeight w:val="57"/>
          <w:jc w:val="center"/>
        </w:trPr>
        <w:tc>
          <w:tcPr>
            <w:tcW w:w="1008"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29" w:type="pct"/>
            <w:tcBorders>
              <w:top w:val="nil"/>
              <w:left w:val="nil"/>
              <w:right w:val="nil"/>
            </w:tcBorders>
            <w:noWrap/>
          </w:tcPr>
          <w:p w:rsidR="00D72087" w:rsidRPr="001D5F78" w:rsidRDefault="00D72087" w:rsidP="00D72087">
            <w:pPr>
              <w:rPr>
                <w:rFonts w:cs="Arial"/>
                <w:sz w:val="18"/>
                <w:szCs w:val="18"/>
                <w:lang w:eastAsia="sk-SK"/>
              </w:rPr>
            </w:pPr>
          </w:p>
        </w:tc>
        <w:tc>
          <w:tcPr>
            <w:tcW w:w="130" w:type="pct"/>
            <w:tcBorders>
              <w:top w:val="nil"/>
              <w:left w:val="nil"/>
              <w:right w:val="nil"/>
            </w:tcBorders>
            <w:noWrap/>
          </w:tcPr>
          <w:p w:rsidR="00D72087" w:rsidRPr="001D5F78" w:rsidRDefault="00D72087" w:rsidP="00D72087">
            <w:pPr>
              <w:rPr>
                <w:rFonts w:cs="Arial"/>
                <w:sz w:val="18"/>
                <w:szCs w:val="18"/>
                <w:lang w:eastAsia="sk-SK"/>
              </w:rPr>
            </w:pPr>
          </w:p>
        </w:tc>
        <w:tc>
          <w:tcPr>
            <w:tcW w:w="145" w:type="pct"/>
            <w:tcBorders>
              <w:top w:val="nil"/>
              <w:left w:val="nil"/>
              <w:right w:val="nil"/>
            </w:tcBorders>
            <w:noWrap/>
          </w:tcPr>
          <w:p w:rsidR="00D72087" w:rsidRPr="001D5F78" w:rsidRDefault="00D72087" w:rsidP="00D72087">
            <w:pPr>
              <w:rPr>
                <w:rFonts w:cs="Arial"/>
                <w:sz w:val="18"/>
                <w:szCs w:val="18"/>
                <w:lang w:eastAsia="sk-SK"/>
              </w:rPr>
            </w:pPr>
          </w:p>
        </w:tc>
        <w:tc>
          <w:tcPr>
            <w:tcW w:w="147" w:type="pct"/>
            <w:tcBorders>
              <w:top w:val="nil"/>
              <w:left w:val="nil"/>
              <w:right w:val="nil"/>
            </w:tcBorders>
            <w:noWrap/>
          </w:tcPr>
          <w:p w:rsidR="00D72087" w:rsidRPr="001D5F78" w:rsidRDefault="00D72087" w:rsidP="00D72087">
            <w:pPr>
              <w:rPr>
                <w:rFonts w:cs="Arial"/>
                <w:sz w:val="18"/>
                <w:szCs w:val="18"/>
                <w:lang w:eastAsia="sk-SK"/>
              </w:rPr>
            </w:pPr>
          </w:p>
        </w:tc>
        <w:tc>
          <w:tcPr>
            <w:tcW w:w="130" w:type="pct"/>
            <w:tcBorders>
              <w:top w:val="nil"/>
              <w:left w:val="nil"/>
              <w:right w:val="nil"/>
            </w:tcBorders>
            <w:noWrap/>
          </w:tcPr>
          <w:p w:rsidR="00D72087" w:rsidRPr="001D5F78" w:rsidRDefault="00D72087" w:rsidP="00D72087">
            <w:pPr>
              <w:rPr>
                <w:rFonts w:cs="Arial"/>
                <w:sz w:val="18"/>
                <w:szCs w:val="18"/>
                <w:lang w:eastAsia="sk-SK"/>
              </w:rPr>
            </w:pPr>
          </w:p>
        </w:tc>
        <w:tc>
          <w:tcPr>
            <w:tcW w:w="129" w:type="pct"/>
            <w:tcBorders>
              <w:top w:val="nil"/>
              <w:left w:val="nil"/>
              <w:right w:val="nil"/>
            </w:tcBorders>
            <w:noWrap/>
          </w:tcPr>
          <w:p w:rsidR="00D72087" w:rsidRPr="001D5F78" w:rsidRDefault="00D72087" w:rsidP="00D72087">
            <w:pPr>
              <w:rPr>
                <w:rFonts w:cs="Arial"/>
                <w:sz w:val="18"/>
                <w:szCs w:val="18"/>
                <w:lang w:eastAsia="sk-SK"/>
              </w:rPr>
            </w:pPr>
          </w:p>
        </w:tc>
        <w:tc>
          <w:tcPr>
            <w:tcW w:w="139" w:type="pct"/>
            <w:tcBorders>
              <w:top w:val="nil"/>
              <w:left w:val="nil"/>
            </w:tcBorders>
            <w:noWrap/>
          </w:tcPr>
          <w:p w:rsidR="00D72087" w:rsidRPr="001D5F78" w:rsidRDefault="00D72087" w:rsidP="00D72087">
            <w:pPr>
              <w:rPr>
                <w:rFonts w:cs="Arial"/>
                <w:sz w:val="18"/>
                <w:szCs w:val="18"/>
                <w:lang w:eastAsia="sk-SK"/>
              </w:rPr>
            </w:pPr>
          </w:p>
        </w:tc>
        <w:tc>
          <w:tcPr>
            <w:tcW w:w="121" w:type="pct"/>
            <w:noWrap/>
          </w:tcPr>
          <w:p w:rsidR="00D72087" w:rsidRPr="001D5F78" w:rsidRDefault="00D72087" w:rsidP="00D72087">
            <w:pPr>
              <w:rPr>
                <w:rFonts w:cs="Arial"/>
                <w:sz w:val="18"/>
                <w:szCs w:val="18"/>
                <w:lang w:eastAsia="sk-SK"/>
              </w:rPr>
            </w:pPr>
          </w:p>
        </w:tc>
        <w:tc>
          <w:tcPr>
            <w:tcW w:w="153" w:type="pct"/>
            <w:noWrap/>
          </w:tcPr>
          <w:p w:rsidR="00D72087" w:rsidRPr="001D5F78" w:rsidRDefault="00D72087" w:rsidP="00D72087">
            <w:pPr>
              <w:rPr>
                <w:rFonts w:cs="Arial"/>
                <w:sz w:val="18"/>
                <w:szCs w:val="18"/>
                <w:lang w:eastAsia="sk-SK"/>
              </w:rPr>
            </w:pPr>
          </w:p>
        </w:tc>
        <w:tc>
          <w:tcPr>
            <w:tcW w:w="181"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7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3"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3"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5"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3"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56" w:type="pct"/>
            <w:gridSpan w:val="4"/>
            <w:tcBorders>
              <w:top w:val="single" w:sz="6" w:space="0" w:color="auto"/>
              <w:left w:val="single" w:sz="6" w:space="0" w:color="auto"/>
              <w:bottom w:val="single" w:sz="6" w:space="0" w:color="auto"/>
              <w:right w:val="single" w:sz="6" w:space="0" w:color="auto"/>
            </w:tcBorders>
            <w:noWrap/>
          </w:tcPr>
          <w:p w:rsidR="00E34DCA" w:rsidRPr="001D5F78" w:rsidRDefault="00A830FA">
            <w:pPr>
              <w:jc w:val="center"/>
              <w:rPr>
                <w:rFonts w:cs="Arial"/>
                <w:sz w:val="18"/>
                <w:szCs w:val="18"/>
                <w:lang w:eastAsia="sk-SK"/>
              </w:rPr>
            </w:pPr>
            <w:r>
              <w:rPr>
                <w:rFonts w:cs="Arial"/>
                <w:sz w:val="18"/>
                <w:szCs w:val="18"/>
                <w:lang w:eastAsia="sk-SK"/>
              </w:rPr>
              <w:t>4</w:t>
            </w:r>
          </w:p>
        </w:tc>
        <w:tc>
          <w:tcPr>
            <w:tcW w:w="309"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4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3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59"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134"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0" w:type="pct"/>
            <w:tcBorders>
              <w:top w:val="single" w:sz="6" w:space="0" w:color="auto"/>
              <w:left w:val="single" w:sz="6" w:space="0" w:color="auto"/>
              <w:bottom w:val="single" w:sz="6" w:space="0" w:color="auto"/>
              <w:right w:val="single" w:sz="6" w:space="0" w:color="auto"/>
            </w:tcBorders>
            <w:noWrap/>
          </w:tcPr>
          <w:p w:rsidR="00E34DCA" w:rsidRPr="001D5F78" w:rsidRDefault="00A830FA">
            <w:pPr>
              <w:jc w:val="center"/>
              <w:rPr>
                <w:rFonts w:cs="Arial"/>
                <w:sz w:val="18"/>
                <w:szCs w:val="18"/>
                <w:lang w:eastAsia="sk-SK"/>
              </w:rPr>
            </w:pPr>
            <w:r>
              <w:rPr>
                <w:rFonts w:cs="Arial"/>
                <w:sz w:val="18"/>
                <w:szCs w:val="18"/>
                <w:lang w:eastAsia="sk-SK"/>
              </w:rPr>
              <w:t>4</w:t>
            </w:r>
          </w:p>
        </w:tc>
      </w:tr>
      <w:tr w:rsidR="000D69D9" w:rsidRPr="001D5F78" w:rsidTr="000D69D9">
        <w:trPr>
          <w:gridAfter w:val="1"/>
          <w:wAfter w:w="8" w:type="pct"/>
          <w:trHeight w:val="57"/>
          <w:jc w:val="center"/>
        </w:trPr>
        <w:tc>
          <w:tcPr>
            <w:tcW w:w="1957"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1" w:type="pct"/>
            <w:tcBorders>
              <w:top w:val="nil"/>
            </w:tcBorders>
            <w:noWrap/>
          </w:tcPr>
          <w:p w:rsidR="00D72087" w:rsidRPr="001D5F78" w:rsidRDefault="00D72087" w:rsidP="00D72087">
            <w:pPr>
              <w:rPr>
                <w:rFonts w:cs="Arial"/>
                <w:sz w:val="18"/>
                <w:szCs w:val="18"/>
                <w:lang w:eastAsia="sk-SK"/>
              </w:rPr>
            </w:pPr>
          </w:p>
        </w:tc>
        <w:tc>
          <w:tcPr>
            <w:tcW w:w="153" w:type="pct"/>
            <w:tcBorders>
              <w:top w:val="nil"/>
            </w:tcBorders>
            <w:noWrap/>
          </w:tcPr>
          <w:p w:rsidR="00D72087" w:rsidRPr="001D5F78" w:rsidRDefault="00D72087" w:rsidP="00D72087">
            <w:pPr>
              <w:rPr>
                <w:rFonts w:cs="Arial"/>
                <w:sz w:val="18"/>
                <w:szCs w:val="18"/>
                <w:lang w:eastAsia="sk-SK"/>
              </w:rPr>
            </w:pPr>
          </w:p>
        </w:tc>
        <w:tc>
          <w:tcPr>
            <w:tcW w:w="181" w:type="pct"/>
            <w:tcBorders>
              <w:top w:val="nil"/>
            </w:tcBorders>
            <w:noWrap/>
          </w:tcPr>
          <w:p w:rsidR="00D72087" w:rsidRPr="001D5F78" w:rsidRDefault="00D72087" w:rsidP="00D72087">
            <w:pPr>
              <w:rPr>
                <w:rFonts w:cs="Arial"/>
                <w:sz w:val="18"/>
                <w:szCs w:val="18"/>
                <w:lang w:eastAsia="sk-SK"/>
              </w:rPr>
            </w:pPr>
          </w:p>
        </w:tc>
        <w:tc>
          <w:tcPr>
            <w:tcW w:w="17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2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3" w:type="pct"/>
            <w:gridSpan w:val="2"/>
            <w:tcBorders>
              <w:top w:val="nil"/>
            </w:tcBorders>
            <w:noWrap/>
          </w:tcPr>
          <w:p w:rsidR="00E34DCA" w:rsidRPr="001D5F78" w:rsidRDefault="00E34DCA">
            <w:pPr>
              <w:jc w:val="center"/>
              <w:rPr>
                <w:rFonts w:cs="Arial"/>
                <w:sz w:val="18"/>
                <w:szCs w:val="18"/>
                <w:lang w:eastAsia="sk-SK"/>
              </w:rPr>
            </w:pPr>
          </w:p>
        </w:tc>
        <w:tc>
          <w:tcPr>
            <w:tcW w:w="113" w:type="pct"/>
            <w:gridSpan w:val="2"/>
            <w:tcBorders>
              <w:top w:val="nil"/>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5"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73"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56" w:type="pct"/>
            <w:gridSpan w:val="4"/>
            <w:tcBorders>
              <w:top w:val="nil"/>
              <w:bottom w:val="single" w:sz="6" w:space="0" w:color="auto"/>
            </w:tcBorders>
            <w:noWrap/>
          </w:tcPr>
          <w:p w:rsidR="00E34DCA" w:rsidRPr="001D5F78" w:rsidRDefault="00E34DCA">
            <w:pPr>
              <w:jc w:val="center"/>
              <w:rPr>
                <w:rFonts w:cs="Arial"/>
                <w:sz w:val="18"/>
                <w:szCs w:val="18"/>
                <w:lang w:eastAsia="sk-SK"/>
              </w:rPr>
            </w:pPr>
          </w:p>
        </w:tc>
        <w:tc>
          <w:tcPr>
            <w:tcW w:w="167" w:type="pct"/>
            <w:gridSpan w:val="4"/>
            <w:tcBorders>
              <w:top w:val="nil"/>
            </w:tcBorders>
            <w:noWrap/>
          </w:tcPr>
          <w:p w:rsidR="00E34DCA" w:rsidRPr="001D5F78" w:rsidRDefault="00E34DCA">
            <w:pPr>
              <w:jc w:val="center"/>
              <w:rPr>
                <w:rFonts w:cs="Arial"/>
                <w:sz w:val="18"/>
                <w:szCs w:val="18"/>
                <w:lang w:eastAsia="sk-SK"/>
              </w:rPr>
            </w:pPr>
          </w:p>
        </w:tc>
        <w:tc>
          <w:tcPr>
            <w:tcW w:w="142" w:type="pct"/>
            <w:gridSpan w:val="3"/>
            <w:tcBorders>
              <w:top w:val="nil"/>
            </w:tcBorders>
            <w:noWrap/>
          </w:tcPr>
          <w:p w:rsidR="00E34DCA" w:rsidRPr="001D5F78" w:rsidRDefault="00E34DCA">
            <w:pPr>
              <w:jc w:val="center"/>
              <w:rPr>
                <w:rFonts w:cs="Arial"/>
                <w:sz w:val="18"/>
                <w:szCs w:val="18"/>
                <w:lang w:eastAsia="sk-SK"/>
              </w:rPr>
            </w:pPr>
          </w:p>
        </w:tc>
        <w:tc>
          <w:tcPr>
            <w:tcW w:w="14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8"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0" w:type="pct"/>
            <w:gridSpan w:val="3"/>
            <w:noWrap/>
          </w:tcPr>
          <w:p w:rsidR="00E34DCA" w:rsidRPr="001D5F78" w:rsidRDefault="00E34DCA">
            <w:pPr>
              <w:jc w:val="center"/>
              <w:rPr>
                <w:rFonts w:cs="Arial"/>
                <w:sz w:val="18"/>
                <w:szCs w:val="18"/>
                <w:lang w:eastAsia="sk-SK"/>
              </w:rPr>
            </w:pPr>
          </w:p>
        </w:tc>
        <w:tc>
          <w:tcPr>
            <w:tcW w:w="159" w:type="pct"/>
            <w:gridSpan w:val="4"/>
            <w:noWrap/>
          </w:tcPr>
          <w:p w:rsidR="00E34DCA" w:rsidRPr="001D5F78" w:rsidRDefault="00E34DCA">
            <w:pPr>
              <w:jc w:val="center"/>
              <w:rPr>
                <w:rFonts w:cs="Arial"/>
                <w:sz w:val="18"/>
                <w:szCs w:val="18"/>
                <w:lang w:eastAsia="sk-SK"/>
              </w:rPr>
            </w:pPr>
          </w:p>
        </w:tc>
        <w:tc>
          <w:tcPr>
            <w:tcW w:w="134"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90"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0D69D9" w:rsidRPr="001D5F78" w:rsidTr="000D69D9">
        <w:trPr>
          <w:gridAfter w:val="1"/>
          <w:wAfter w:w="8" w:type="pct"/>
          <w:trHeight w:val="57"/>
          <w:jc w:val="center"/>
        </w:trPr>
        <w:tc>
          <w:tcPr>
            <w:tcW w:w="1957"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1" w:type="pct"/>
            <w:noWrap/>
          </w:tcPr>
          <w:p w:rsidR="00D72087" w:rsidRPr="001D5F78" w:rsidRDefault="00D72087" w:rsidP="00D72087">
            <w:pPr>
              <w:rPr>
                <w:rFonts w:cs="Arial"/>
                <w:sz w:val="18"/>
                <w:szCs w:val="18"/>
                <w:lang w:eastAsia="sk-SK"/>
              </w:rPr>
            </w:pPr>
          </w:p>
        </w:tc>
        <w:tc>
          <w:tcPr>
            <w:tcW w:w="153" w:type="pct"/>
            <w:noWrap/>
          </w:tcPr>
          <w:p w:rsidR="00D72087" w:rsidRPr="001D5F78" w:rsidRDefault="00D72087" w:rsidP="00D72087">
            <w:pPr>
              <w:rPr>
                <w:rFonts w:cs="Arial"/>
                <w:sz w:val="18"/>
                <w:szCs w:val="18"/>
                <w:lang w:eastAsia="sk-SK"/>
              </w:rPr>
            </w:pPr>
          </w:p>
        </w:tc>
        <w:tc>
          <w:tcPr>
            <w:tcW w:w="181"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7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3"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3"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5"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3"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56" w:type="pct"/>
            <w:gridSpan w:val="4"/>
            <w:tcBorders>
              <w:top w:val="single" w:sz="6" w:space="0" w:color="auto"/>
              <w:left w:val="single" w:sz="6" w:space="0" w:color="auto"/>
              <w:bottom w:val="single" w:sz="6" w:space="0" w:color="auto"/>
              <w:right w:val="single" w:sz="6" w:space="0" w:color="auto"/>
            </w:tcBorders>
            <w:noWrap/>
          </w:tcPr>
          <w:p w:rsidR="00E34DCA" w:rsidRPr="001D5F78" w:rsidRDefault="00A830FA">
            <w:pPr>
              <w:jc w:val="center"/>
              <w:rPr>
                <w:rFonts w:cs="Arial"/>
                <w:sz w:val="18"/>
                <w:szCs w:val="18"/>
                <w:lang w:eastAsia="sk-SK"/>
              </w:rPr>
            </w:pPr>
            <w:r>
              <w:rPr>
                <w:rFonts w:cs="Arial"/>
                <w:sz w:val="18"/>
                <w:szCs w:val="18"/>
                <w:lang w:eastAsia="sk-SK"/>
              </w:rPr>
              <w:t>3</w:t>
            </w:r>
          </w:p>
        </w:tc>
        <w:tc>
          <w:tcPr>
            <w:tcW w:w="309"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4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3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59"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134"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0" w:type="pct"/>
            <w:tcBorders>
              <w:top w:val="single" w:sz="6" w:space="0" w:color="auto"/>
              <w:left w:val="single" w:sz="6" w:space="0" w:color="auto"/>
              <w:bottom w:val="single" w:sz="6" w:space="0" w:color="auto"/>
              <w:right w:val="single" w:sz="6" w:space="0" w:color="auto"/>
            </w:tcBorders>
            <w:noWrap/>
          </w:tcPr>
          <w:p w:rsidR="00E34DCA" w:rsidRPr="001D5F78" w:rsidRDefault="00A830FA">
            <w:pPr>
              <w:jc w:val="center"/>
              <w:rPr>
                <w:rFonts w:cs="Arial"/>
                <w:sz w:val="18"/>
                <w:szCs w:val="18"/>
                <w:lang w:eastAsia="sk-SK"/>
              </w:rPr>
            </w:pPr>
            <w:r>
              <w:rPr>
                <w:rFonts w:cs="Arial"/>
                <w:sz w:val="18"/>
                <w:szCs w:val="18"/>
                <w:lang w:eastAsia="sk-SK"/>
              </w:rPr>
              <w:t>3</w:t>
            </w:r>
          </w:p>
        </w:tc>
      </w:tr>
      <w:tr w:rsidR="000D69D9" w:rsidRPr="001D5F78" w:rsidTr="000D69D9">
        <w:trPr>
          <w:gridAfter w:val="1"/>
          <w:wAfter w:w="8" w:type="pct"/>
          <w:trHeight w:val="57"/>
          <w:jc w:val="center"/>
        </w:trPr>
        <w:tc>
          <w:tcPr>
            <w:tcW w:w="75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1" w:type="pct"/>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left w:val="nil"/>
              <w:bottom w:val="nil"/>
              <w:right w:val="nil"/>
            </w:tcBorders>
            <w:noWrap/>
          </w:tcPr>
          <w:p w:rsidR="00D72087" w:rsidRPr="001D5F78" w:rsidRDefault="00D72087" w:rsidP="00D72087">
            <w:pPr>
              <w:rPr>
                <w:rFonts w:cs="Arial"/>
                <w:sz w:val="18"/>
                <w:szCs w:val="18"/>
                <w:lang w:eastAsia="sk-SK"/>
              </w:rPr>
            </w:pPr>
          </w:p>
        </w:tc>
        <w:tc>
          <w:tcPr>
            <w:tcW w:w="18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7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3"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3"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13"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45"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1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3"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24"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7"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47"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2"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62"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1"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3" w:type="pct"/>
            <w:gridSpan w:val="3"/>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89"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0"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D69D9">
        <w:trPr>
          <w:gridAfter w:val="1"/>
          <w:wAfter w:w="8" w:type="pct"/>
          <w:trHeight w:val="57"/>
          <w:jc w:val="center"/>
        </w:trPr>
        <w:tc>
          <w:tcPr>
            <w:tcW w:w="1957"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8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7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086" w:type="pct"/>
            <w:gridSpan w:val="20"/>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77" w:type="pct"/>
            <w:gridSpan w:val="19"/>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0"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0"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0D69D9" w:rsidRPr="001D5F78" w:rsidTr="000D69D9">
        <w:trPr>
          <w:gridAfter w:val="1"/>
          <w:wAfter w:w="8" w:type="pct"/>
          <w:trHeight w:val="57"/>
          <w:jc w:val="center"/>
        </w:trPr>
        <w:tc>
          <w:tcPr>
            <w:tcW w:w="158"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7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5"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4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8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75" w:type="pct"/>
            <w:tcBorders>
              <w:top w:val="nil"/>
              <w:left w:val="nil"/>
              <w:right w:val="nil"/>
            </w:tcBorders>
            <w:noWrap/>
          </w:tcPr>
          <w:p w:rsidR="00D72087" w:rsidRPr="001D5F78" w:rsidRDefault="00D72087" w:rsidP="00D72087">
            <w:pPr>
              <w:rPr>
                <w:rFonts w:cs="Arial"/>
                <w:sz w:val="18"/>
                <w:szCs w:val="18"/>
                <w:lang w:eastAsia="sk-SK"/>
              </w:rPr>
            </w:pPr>
          </w:p>
        </w:tc>
        <w:tc>
          <w:tcPr>
            <w:tcW w:w="123" w:type="pct"/>
            <w:tcBorders>
              <w:top w:val="nil"/>
              <w:left w:val="nil"/>
              <w:right w:val="nil"/>
            </w:tcBorders>
            <w:noWrap/>
          </w:tcPr>
          <w:p w:rsidR="00D72087" w:rsidRPr="001D5F78" w:rsidRDefault="00D72087" w:rsidP="00D72087">
            <w:pPr>
              <w:rPr>
                <w:rFonts w:cs="Arial"/>
                <w:sz w:val="18"/>
                <w:szCs w:val="18"/>
                <w:lang w:eastAsia="sk-SK"/>
              </w:rPr>
            </w:pPr>
          </w:p>
        </w:tc>
        <w:tc>
          <w:tcPr>
            <w:tcW w:w="919" w:type="pct"/>
            <w:gridSpan w:val="16"/>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67"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289" w:type="pct"/>
            <w:gridSpan w:val="5"/>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3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59"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0"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0D69D9" w:rsidRPr="001D5F78" w:rsidTr="000D69D9">
        <w:trPr>
          <w:gridAfter w:val="1"/>
          <w:wAfter w:w="8" w:type="pct"/>
          <w:trHeight w:val="57"/>
          <w:jc w:val="center"/>
        </w:trPr>
        <w:tc>
          <w:tcPr>
            <w:tcW w:w="158" w:type="pct"/>
            <w:tcBorders>
              <w:top w:val="single" w:sz="4" w:space="0" w:color="auto"/>
              <w:left w:val="single" w:sz="4" w:space="0" w:color="auto"/>
              <w:bottom w:val="single" w:sz="4" w:space="0" w:color="auto"/>
              <w:right w:val="single" w:sz="4" w:space="0" w:color="auto"/>
            </w:tcBorders>
            <w:noWrap/>
          </w:tcPr>
          <w:p w:rsidR="00E34DCA" w:rsidRPr="001D5F78" w:rsidRDefault="000C17C3">
            <w:pPr>
              <w:jc w:val="center"/>
              <w:rPr>
                <w:rFonts w:cs="Arial"/>
                <w:bCs/>
                <w:sz w:val="18"/>
                <w:szCs w:val="18"/>
                <w:lang w:eastAsia="sk-SK"/>
              </w:rPr>
            </w:pPr>
            <w:r w:rsidRPr="000C17C3">
              <w:rPr>
                <w:rFonts w:cs="Arial"/>
                <w:bCs/>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370B82">
            <w:pPr>
              <w:jc w:val="center"/>
              <w:rPr>
                <w:rFonts w:cs="Arial"/>
                <w:bCs/>
                <w:sz w:val="18"/>
                <w:szCs w:val="18"/>
                <w:lang w:eastAsia="sk-SK"/>
              </w:rPr>
            </w:pPr>
            <w:r>
              <w:rPr>
                <w:rFonts w:cs="Arial"/>
                <w:bCs/>
                <w:sz w:val="18"/>
                <w:szCs w:val="18"/>
                <w:lang w:eastAsia="sk-SK"/>
              </w:rPr>
              <w:t>3</w:t>
            </w:r>
          </w:p>
        </w:tc>
        <w:tc>
          <w:tcPr>
            <w:tcW w:w="175"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3" w:type="pct"/>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45" w:type="pct"/>
            <w:tcBorders>
              <w:top w:val="single" w:sz="4" w:space="0" w:color="auto"/>
              <w:left w:val="nil"/>
              <w:bottom w:val="single" w:sz="4" w:space="0" w:color="auto"/>
              <w:right w:val="single" w:sz="4" w:space="0" w:color="auto"/>
            </w:tcBorders>
            <w:noWrap/>
          </w:tcPr>
          <w:p w:rsidR="00E34DCA" w:rsidRPr="001D5F78" w:rsidRDefault="00370B82">
            <w:pPr>
              <w:jc w:val="center"/>
              <w:rPr>
                <w:rFonts w:cs="Arial"/>
                <w:sz w:val="18"/>
                <w:szCs w:val="18"/>
                <w:lang w:eastAsia="sk-SK"/>
              </w:rPr>
            </w:pPr>
            <w:r>
              <w:rPr>
                <w:rFonts w:cs="Arial"/>
                <w:sz w:val="18"/>
                <w:szCs w:val="18"/>
                <w:lang w:eastAsia="sk-SK"/>
              </w:rPr>
              <w:t>6</w:t>
            </w:r>
          </w:p>
        </w:tc>
        <w:tc>
          <w:tcPr>
            <w:tcW w:w="128"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0" w:type="pct"/>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29" w:type="pct"/>
            <w:tcBorders>
              <w:top w:val="single" w:sz="4" w:space="0" w:color="auto"/>
              <w:left w:val="nil"/>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9</w:t>
            </w:r>
          </w:p>
        </w:tc>
        <w:tc>
          <w:tcPr>
            <w:tcW w:w="130" w:type="pct"/>
            <w:tcBorders>
              <w:top w:val="single" w:sz="4" w:space="0" w:color="auto"/>
              <w:left w:val="nil"/>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9</w:t>
            </w:r>
          </w:p>
        </w:tc>
        <w:tc>
          <w:tcPr>
            <w:tcW w:w="145" w:type="pct"/>
            <w:tcBorders>
              <w:top w:val="single" w:sz="4" w:space="0" w:color="auto"/>
              <w:left w:val="nil"/>
              <w:bottom w:val="single" w:sz="4" w:space="0" w:color="auto"/>
              <w:right w:val="single" w:sz="4" w:space="0" w:color="auto"/>
            </w:tcBorders>
            <w:noWrap/>
          </w:tcPr>
          <w:p w:rsidR="00E34DCA" w:rsidRPr="001D5F78" w:rsidRDefault="00370B82">
            <w:pPr>
              <w:jc w:val="center"/>
              <w:rPr>
                <w:rFonts w:cs="Arial"/>
                <w:sz w:val="18"/>
                <w:szCs w:val="18"/>
                <w:lang w:eastAsia="sk-SK"/>
              </w:rPr>
            </w:pPr>
            <w:r>
              <w:rPr>
                <w:rFonts w:cs="Arial"/>
                <w:sz w:val="18"/>
                <w:szCs w:val="18"/>
                <w:lang w:eastAsia="sk-SK"/>
              </w:rPr>
              <w:t>7</w:t>
            </w:r>
          </w:p>
        </w:tc>
        <w:tc>
          <w:tcPr>
            <w:tcW w:w="147"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8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75" w:type="pct"/>
            <w:tcBorders>
              <w:left w:val="nil"/>
            </w:tcBorders>
            <w:noWrap/>
          </w:tcPr>
          <w:p w:rsidR="00D72087" w:rsidRPr="001D5F78" w:rsidRDefault="00D72087" w:rsidP="00D72087">
            <w:pPr>
              <w:rPr>
                <w:rFonts w:cs="Arial"/>
                <w:sz w:val="18"/>
                <w:szCs w:val="18"/>
                <w:lang w:eastAsia="sk-SK"/>
              </w:rPr>
            </w:pPr>
          </w:p>
        </w:tc>
        <w:tc>
          <w:tcPr>
            <w:tcW w:w="123" w:type="pct"/>
            <w:tcBorders>
              <w:right w:val="single" w:sz="6" w:space="0" w:color="auto"/>
            </w:tcBorders>
            <w:noWrap/>
          </w:tcPr>
          <w:p w:rsidR="00D72087" w:rsidRPr="001D5F78" w:rsidRDefault="00D72087" w:rsidP="00D72087">
            <w:pPr>
              <w:rPr>
                <w:rFonts w:cs="Arial"/>
                <w:sz w:val="18"/>
                <w:szCs w:val="18"/>
                <w:lang w:eastAsia="sk-SK"/>
              </w:rPr>
            </w:pPr>
          </w:p>
        </w:tc>
        <w:tc>
          <w:tcPr>
            <w:tcW w:w="18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36" w:type="pct"/>
            <w:gridSpan w:val="14"/>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67"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2" w:type="pct"/>
            <w:gridSpan w:val="3"/>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08" w:type="pct"/>
            <w:gridSpan w:val="1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7"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0"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D69D9">
        <w:trPr>
          <w:gridAfter w:val="1"/>
          <w:wAfter w:w="8" w:type="pct"/>
          <w:trHeight w:val="57"/>
          <w:jc w:val="center"/>
        </w:trPr>
        <w:tc>
          <w:tcPr>
            <w:tcW w:w="158"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072"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75" w:type="pct"/>
            <w:tcBorders>
              <w:left w:val="nil"/>
            </w:tcBorders>
            <w:noWrap/>
          </w:tcPr>
          <w:p w:rsidR="00D72087" w:rsidRPr="001D5F78" w:rsidRDefault="00D72087" w:rsidP="00D72087">
            <w:pPr>
              <w:rPr>
                <w:rFonts w:cs="Arial"/>
                <w:sz w:val="18"/>
                <w:szCs w:val="18"/>
                <w:lang w:eastAsia="sk-SK"/>
              </w:rPr>
            </w:pPr>
          </w:p>
        </w:tc>
        <w:tc>
          <w:tcPr>
            <w:tcW w:w="123" w:type="pct"/>
            <w:tcBorders>
              <w:right w:val="single" w:sz="6" w:space="0" w:color="auto"/>
            </w:tcBorders>
            <w:noWrap/>
          </w:tcPr>
          <w:p w:rsidR="00D72087" w:rsidRPr="001D5F78" w:rsidRDefault="00D72087" w:rsidP="00D72087">
            <w:pPr>
              <w:rPr>
                <w:rFonts w:cs="Arial"/>
                <w:sz w:val="18"/>
                <w:szCs w:val="18"/>
                <w:lang w:eastAsia="sk-SK"/>
              </w:rPr>
            </w:pPr>
          </w:p>
        </w:tc>
        <w:tc>
          <w:tcPr>
            <w:tcW w:w="183" w:type="pct"/>
            <w:gridSpan w:val="2"/>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36" w:type="pct"/>
            <w:gridSpan w:val="14"/>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67"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2" w:type="pct"/>
            <w:gridSpan w:val="3"/>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08" w:type="pct"/>
            <w:gridSpan w:val="13"/>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7"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0"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D69D9">
        <w:trPr>
          <w:gridAfter w:val="1"/>
          <w:wAfter w:w="8" w:type="pct"/>
          <w:trHeight w:val="57"/>
          <w:jc w:val="center"/>
        </w:trPr>
        <w:tc>
          <w:tcPr>
            <w:tcW w:w="158" w:type="pct"/>
            <w:tcBorders>
              <w:top w:val="nil"/>
              <w:left w:val="nil"/>
              <w:right w:val="nil"/>
            </w:tcBorders>
            <w:noWrap/>
          </w:tcPr>
          <w:p w:rsidR="00D72087" w:rsidRPr="001D5F78" w:rsidRDefault="00D72087" w:rsidP="00D72087">
            <w:pPr>
              <w:rPr>
                <w:rFonts w:cs="Arial"/>
                <w:b/>
                <w:bCs/>
                <w:sz w:val="18"/>
                <w:szCs w:val="18"/>
                <w:lang w:eastAsia="sk-SK"/>
              </w:rPr>
            </w:pPr>
          </w:p>
        </w:tc>
        <w:tc>
          <w:tcPr>
            <w:tcW w:w="2072"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81" w:type="pct"/>
            <w:tcBorders>
              <w:top w:val="nil"/>
              <w:left w:val="nil"/>
              <w:right w:val="nil"/>
            </w:tcBorders>
            <w:noWrap/>
          </w:tcPr>
          <w:p w:rsidR="00D72087" w:rsidRPr="001D5F78" w:rsidRDefault="00D72087" w:rsidP="00D72087">
            <w:pPr>
              <w:rPr>
                <w:rFonts w:cs="Arial"/>
                <w:sz w:val="18"/>
                <w:szCs w:val="18"/>
                <w:lang w:eastAsia="sk-SK"/>
              </w:rPr>
            </w:pPr>
          </w:p>
        </w:tc>
        <w:tc>
          <w:tcPr>
            <w:tcW w:w="175" w:type="pct"/>
            <w:tcBorders>
              <w:left w:val="nil"/>
            </w:tcBorders>
            <w:noWrap/>
          </w:tcPr>
          <w:p w:rsidR="00D72087" w:rsidRPr="001D5F78" w:rsidRDefault="00D72087" w:rsidP="00D72087">
            <w:pPr>
              <w:rPr>
                <w:rFonts w:cs="Arial"/>
                <w:sz w:val="18"/>
                <w:szCs w:val="18"/>
                <w:lang w:eastAsia="sk-SK"/>
              </w:rPr>
            </w:pPr>
          </w:p>
        </w:tc>
        <w:tc>
          <w:tcPr>
            <w:tcW w:w="123" w:type="pct"/>
            <w:tcBorders>
              <w:right w:val="single" w:sz="4" w:space="0" w:color="auto"/>
            </w:tcBorders>
            <w:noWrap/>
          </w:tcPr>
          <w:p w:rsidR="00D72087" w:rsidRPr="001D5F78" w:rsidRDefault="00D72087" w:rsidP="00D72087">
            <w:pPr>
              <w:rPr>
                <w:rFonts w:cs="Arial"/>
                <w:sz w:val="18"/>
                <w:szCs w:val="18"/>
                <w:lang w:eastAsia="sk-SK"/>
              </w:rPr>
            </w:pPr>
          </w:p>
        </w:tc>
        <w:tc>
          <w:tcPr>
            <w:tcW w:w="183"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36" w:type="pct"/>
            <w:gridSpan w:val="14"/>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67" w:type="pct"/>
            <w:gridSpan w:val="4"/>
            <w:tcBorders>
              <w:top w:val="nil"/>
              <w:left w:val="nil"/>
            </w:tcBorders>
            <w:noWrap/>
          </w:tcPr>
          <w:p w:rsidR="00D72087" w:rsidRPr="001D5F78" w:rsidRDefault="00D72087" w:rsidP="00D72087">
            <w:pPr>
              <w:rPr>
                <w:rFonts w:cs="Arial"/>
                <w:sz w:val="18"/>
                <w:szCs w:val="18"/>
                <w:lang w:eastAsia="sk-SK"/>
              </w:rPr>
            </w:pPr>
          </w:p>
        </w:tc>
        <w:tc>
          <w:tcPr>
            <w:tcW w:w="142" w:type="pct"/>
            <w:gridSpan w:val="3"/>
            <w:tcBorders>
              <w:top w:val="nil"/>
            </w:tcBorders>
            <w:noWrap/>
          </w:tcPr>
          <w:p w:rsidR="00D72087" w:rsidRPr="001D5F78" w:rsidRDefault="00D72087" w:rsidP="00D72087">
            <w:pPr>
              <w:rPr>
                <w:rFonts w:cs="Arial"/>
                <w:sz w:val="18"/>
                <w:szCs w:val="18"/>
                <w:lang w:eastAsia="sk-SK"/>
              </w:rPr>
            </w:pPr>
          </w:p>
        </w:tc>
        <w:tc>
          <w:tcPr>
            <w:tcW w:w="708" w:type="pct"/>
            <w:gridSpan w:val="13"/>
            <w:tcBorders>
              <w:top w:val="nil"/>
              <w:right w:val="nil"/>
            </w:tcBorders>
            <w:noWrap/>
          </w:tcPr>
          <w:p w:rsidR="00D72087" w:rsidRPr="001D5F78" w:rsidRDefault="00D72087" w:rsidP="00D72087">
            <w:pPr>
              <w:rPr>
                <w:rFonts w:cs="Arial"/>
                <w:sz w:val="18"/>
                <w:szCs w:val="18"/>
                <w:lang w:eastAsia="sk-SK"/>
              </w:rPr>
            </w:pPr>
          </w:p>
        </w:tc>
        <w:tc>
          <w:tcPr>
            <w:tcW w:w="127" w:type="pct"/>
            <w:gridSpan w:val="3"/>
            <w:tcBorders>
              <w:top w:val="nil"/>
              <w:left w:val="nil"/>
              <w:right w:val="nil"/>
            </w:tcBorders>
            <w:noWrap/>
          </w:tcPr>
          <w:p w:rsidR="00D72087" w:rsidRPr="001D5F78" w:rsidRDefault="00D72087" w:rsidP="00D72087">
            <w:pPr>
              <w:rPr>
                <w:rFonts w:cs="Arial"/>
                <w:sz w:val="18"/>
                <w:szCs w:val="18"/>
                <w:lang w:eastAsia="sk-SK"/>
              </w:rPr>
            </w:pPr>
          </w:p>
        </w:tc>
        <w:tc>
          <w:tcPr>
            <w:tcW w:w="130"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90"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D69D9">
        <w:trPr>
          <w:gridAfter w:val="1"/>
          <w:wAfter w:w="8" w:type="pct"/>
          <w:trHeight w:val="57"/>
          <w:jc w:val="center"/>
        </w:trPr>
        <w:tc>
          <w:tcPr>
            <w:tcW w:w="158"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072" w:type="pct"/>
            <w:gridSpan w:val="15"/>
            <w:noWrap/>
          </w:tcPr>
          <w:p w:rsidR="00D72087" w:rsidRPr="001D5F78" w:rsidRDefault="00D72087" w:rsidP="00D72087">
            <w:pPr>
              <w:rPr>
                <w:rFonts w:cs="Arial"/>
                <w:b/>
                <w:bCs/>
                <w:sz w:val="18"/>
                <w:szCs w:val="18"/>
                <w:lang w:eastAsia="sk-SK"/>
              </w:rPr>
            </w:pPr>
          </w:p>
        </w:tc>
        <w:tc>
          <w:tcPr>
            <w:tcW w:w="181" w:type="pct"/>
            <w:noWrap/>
          </w:tcPr>
          <w:p w:rsidR="00D72087" w:rsidRPr="001D5F78" w:rsidRDefault="00D72087" w:rsidP="00D72087">
            <w:pPr>
              <w:rPr>
                <w:rFonts w:cs="Arial"/>
                <w:sz w:val="18"/>
                <w:szCs w:val="18"/>
                <w:lang w:eastAsia="sk-SK"/>
              </w:rPr>
            </w:pPr>
          </w:p>
        </w:tc>
        <w:tc>
          <w:tcPr>
            <w:tcW w:w="175" w:type="pct"/>
            <w:noWrap/>
          </w:tcPr>
          <w:p w:rsidR="00D72087" w:rsidRPr="001D5F78" w:rsidRDefault="00D72087" w:rsidP="00D72087">
            <w:pPr>
              <w:rPr>
                <w:rFonts w:cs="Arial"/>
                <w:sz w:val="18"/>
                <w:szCs w:val="18"/>
                <w:lang w:eastAsia="sk-SK"/>
              </w:rPr>
            </w:pPr>
          </w:p>
        </w:tc>
        <w:tc>
          <w:tcPr>
            <w:tcW w:w="123" w:type="pct"/>
            <w:noWrap/>
          </w:tcPr>
          <w:p w:rsidR="00D72087" w:rsidRPr="001D5F78" w:rsidRDefault="00D72087" w:rsidP="00D72087">
            <w:pPr>
              <w:rPr>
                <w:rFonts w:cs="Arial"/>
                <w:sz w:val="18"/>
                <w:szCs w:val="18"/>
                <w:lang w:eastAsia="sk-SK"/>
              </w:rPr>
            </w:pPr>
          </w:p>
        </w:tc>
        <w:tc>
          <w:tcPr>
            <w:tcW w:w="183" w:type="pct"/>
            <w:gridSpan w:val="2"/>
            <w:tcBorders>
              <w:top w:val="single" w:sz="4" w:space="0" w:color="auto"/>
            </w:tcBorders>
            <w:noWrap/>
          </w:tcPr>
          <w:p w:rsidR="00D72087" w:rsidRPr="001D5F78" w:rsidRDefault="00D72087" w:rsidP="00D72087">
            <w:pPr>
              <w:rPr>
                <w:rFonts w:cs="Arial"/>
                <w:sz w:val="18"/>
                <w:szCs w:val="18"/>
                <w:lang w:eastAsia="sk-SK"/>
              </w:rPr>
            </w:pPr>
          </w:p>
        </w:tc>
        <w:tc>
          <w:tcPr>
            <w:tcW w:w="736" w:type="pct"/>
            <w:gridSpan w:val="14"/>
            <w:noWrap/>
          </w:tcPr>
          <w:p w:rsidR="00D72087" w:rsidRPr="001D5F78" w:rsidRDefault="00D72087" w:rsidP="00D72087">
            <w:pPr>
              <w:rPr>
                <w:rFonts w:cs="Arial"/>
                <w:sz w:val="18"/>
                <w:szCs w:val="18"/>
                <w:lang w:eastAsia="sk-SK"/>
              </w:rPr>
            </w:pPr>
          </w:p>
        </w:tc>
        <w:tc>
          <w:tcPr>
            <w:tcW w:w="167" w:type="pct"/>
            <w:gridSpan w:val="4"/>
            <w:noWrap/>
          </w:tcPr>
          <w:p w:rsidR="00D72087" w:rsidRPr="001D5F78" w:rsidRDefault="00D72087" w:rsidP="00D72087">
            <w:pPr>
              <w:rPr>
                <w:rFonts w:cs="Arial"/>
                <w:sz w:val="18"/>
                <w:szCs w:val="18"/>
                <w:lang w:eastAsia="sk-SK"/>
              </w:rPr>
            </w:pPr>
          </w:p>
        </w:tc>
        <w:tc>
          <w:tcPr>
            <w:tcW w:w="142" w:type="pct"/>
            <w:gridSpan w:val="3"/>
            <w:noWrap/>
          </w:tcPr>
          <w:p w:rsidR="00D72087" w:rsidRPr="001D5F78" w:rsidRDefault="00D72087" w:rsidP="00D72087">
            <w:pPr>
              <w:rPr>
                <w:rFonts w:cs="Arial"/>
                <w:sz w:val="18"/>
                <w:szCs w:val="18"/>
                <w:lang w:eastAsia="sk-SK"/>
              </w:rPr>
            </w:pPr>
          </w:p>
        </w:tc>
        <w:tc>
          <w:tcPr>
            <w:tcW w:w="708" w:type="pct"/>
            <w:gridSpan w:val="13"/>
            <w:noWrap/>
          </w:tcPr>
          <w:p w:rsidR="00D72087" w:rsidRPr="001D5F78" w:rsidRDefault="00D72087" w:rsidP="00D72087">
            <w:pPr>
              <w:rPr>
                <w:rFonts w:cs="Arial"/>
                <w:sz w:val="18"/>
                <w:szCs w:val="18"/>
                <w:lang w:eastAsia="sk-SK"/>
              </w:rPr>
            </w:pPr>
          </w:p>
        </w:tc>
        <w:tc>
          <w:tcPr>
            <w:tcW w:w="127" w:type="pct"/>
            <w:gridSpan w:val="3"/>
            <w:noWrap/>
          </w:tcPr>
          <w:p w:rsidR="00D72087" w:rsidRPr="001D5F78" w:rsidRDefault="00D72087" w:rsidP="00D72087">
            <w:pPr>
              <w:rPr>
                <w:rFonts w:cs="Arial"/>
                <w:sz w:val="18"/>
                <w:szCs w:val="18"/>
                <w:lang w:eastAsia="sk-SK"/>
              </w:rPr>
            </w:pPr>
          </w:p>
        </w:tc>
        <w:tc>
          <w:tcPr>
            <w:tcW w:w="130" w:type="pct"/>
            <w:gridSpan w:val="2"/>
            <w:noWrap/>
          </w:tcPr>
          <w:p w:rsidR="00D72087" w:rsidRPr="001D5F78" w:rsidRDefault="00D72087" w:rsidP="00D72087">
            <w:pPr>
              <w:rPr>
                <w:rFonts w:cs="Arial"/>
                <w:sz w:val="18"/>
                <w:szCs w:val="18"/>
                <w:lang w:eastAsia="sk-SK"/>
              </w:rPr>
            </w:pPr>
          </w:p>
        </w:tc>
        <w:tc>
          <w:tcPr>
            <w:tcW w:w="90" w:type="pct"/>
            <w:tcBorders>
              <w:right w:val="nil"/>
            </w:tcBorders>
            <w:noWrap/>
          </w:tcPr>
          <w:p w:rsidR="00D72087" w:rsidRPr="001D5F78" w:rsidRDefault="00D72087" w:rsidP="00D72087">
            <w:pPr>
              <w:rPr>
                <w:rFonts w:cs="Arial"/>
                <w:sz w:val="18"/>
                <w:szCs w:val="18"/>
                <w:lang w:eastAsia="sk-SK"/>
              </w:rPr>
            </w:pPr>
          </w:p>
        </w:tc>
      </w:tr>
      <w:tr w:rsidR="000D69D9" w:rsidRPr="00D72087" w:rsidTr="000D69D9">
        <w:trPr>
          <w:gridAfter w:val="1"/>
          <w:wAfter w:w="8" w:type="pct"/>
          <w:trHeight w:val="57"/>
          <w:jc w:val="center"/>
        </w:trPr>
        <w:tc>
          <w:tcPr>
            <w:tcW w:w="30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75" w:type="pct"/>
            <w:tcBorders>
              <w:left w:val="nil"/>
              <w:bottom w:val="nil"/>
              <w:right w:val="nil"/>
            </w:tcBorders>
            <w:noWrap/>
          </w:tcPr>
          <w:p w:rsidR="00D72087" w:rsidRPr="00D72087" w:rsidRDefault="00D72087" w:rsidP="00D72087">
            <w:pPr>
              <w:rPr>
                <w:rFonts w:cs="Arial"/>
                <w:sz w:val="18"/>
                <w:szCs w:val="18"/>
                <w:lang w:eastAsia="sk-SK"/>
              </w:rPr>
            </w:pPr>
          </w:p>
        </w:tc>
        <w:tc>
          <w:tcPr>
            <w:tcW w:w="123" w:type="pct"/>
            <w:tcBorders>
              <w:left w:val="nil"/>
              <w:bottom w:val="nil"/>
              <w:right w:val="nil"/>
            </w:tcBorders>
            <w:noWrap/>
          </w:tcPr>
          <w:p w:rsidR="00D72087" w:rsidRPr="00D72087" w:rsidRDefault="00D72087" w:rsidP="00D72087">
            <w:pPr>
              <w:rPr>
                <w:rFonts w:cs="Arial"/>
                <w:sz w:val="18"/>
                <w:szCs w:val="18"/>
                <w:lang w:eastAsia="sk-SK"/>
              </w:rPr>
            </w:pPr>
          </w:p>
        </w:tc>
        <w:tc>
          <w:tcPr>
            <w:tcW w:w="145" w:type="pct"/>
            <w:tcBorders>
              <w:left w:val="nil"/>
              <w:bottom w:val="nil"/>
              <w:right w:val="nil"/>
            </w:tcBorders>
            <w:noWrap/>
          </w:tcPr>
          <w:p w:rsidR="00D72087" w:rsidRPr="00D72087" w:rsidRDefault="00D72087" w:rsidP="00D72087">
            <w:pPr>
              <w:rPr>
                <w:rFonts w:cs="Arial"/>
                <w:sz w:val="18"/>
                <w:szCs w:val="18"/>
                <w:lang w:eastAsia="sk-SK"/>
              </w:rPr>
            </w:pPr>
          </w:p>
        </w:tc>
        <w:tc>
          <w:tcPr>
            <w:tcW w:w="12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29"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293"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29" w:type="pct"/>
            <w:tcBorders>
              <w:left w:val="nil"/>
              <w:bottom w:val="nil"/>
              <w:right w:val="nil"/>
            </w:tcBorders>
            <w:noWrap/>
          </w:tcPr>
          <w:p w:rsidR="00D72087" w:rsidRPr="00D72087" w:rsidRDefault="00D72087" w:rsidP="00D72087">
            <w:pPr>
              <w:rPr>
                <w:rFonts w:cs="Arial"/>
                <w:sz w:val="18"/>
                <w:szCs w:val="18"/>
                <w:lang w:eastAsia="sk-SK"/>
              </w:rPr>
            </w:pPr>
          </w:p>
        </w:tc>
        <w:tc>
          <w:tcPr>
            <w:tcW w:w="139" w:type="pct"/>
            <w:tcBorders>
              <w:left w:val="nil"/>
              <w:bottom w:val="nil"/>
              <w:right w:val="nil"/>
            </w:tcBorders>
            <w:noWrap/>
          </w:tcPr>
          <w:p w:rsidR="00D72087" w:rsidRPr="00D72087" w:rsidRDefault="00D72087" w:rsidP="00D72087">
            <w:pPr>
              <w:rPr>
                <w:rFonts w:cs="Arial"/>
                <w:sz w:val="18"/>
                <w:szCs w:val="18"/>
                <w:lang w:eastAsia="sk-SK"/>
              </w:rPr>
            </w:pPr>
          </w:p>
        </w:tc>
        <w:tc>
          <w:tcPr>
            <w:tcW w:w="121" w:type="pct"/>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left w:val="nil"/>
              <w:bottom w:val="nil"/>
              <w:right w:val="nil"/>
            </w:tcBorders>
            <w:noWrap/>
          </w:tcPr>
          <w:p w:rsidR="00D72087" w:rsidRPr="00D72087" w:rsidRDefault="00D72087" w:rsidP="00D72087">
            <w:pPr>
              <w:rPr>
                <w:rFonts w:cs="Arial"/>
                <w:sz w:val="18"/>
                <w:szCs w:val="18"/>
                <w:lang w:eastAsia="sk-SK"/>
              </w:rPr>
            </w:pPr>
          </w:p>
        </w:tc>
        <w:tc>
          <w:tcPr>
            <w:tcW w:w="181" w:type="pct"/>
            <w:tcBorders>
              <w:left w:val="nil"/>
              <w:bottom w:val="nil"/>
              <w:right w:val="nil"/>
            </w:tcBorders>
            <w:noWrap/>
          </w:tcPr>
          <w:p w:rsidR="00D72087" w:rsidRPr="00D72087" w:rsidRDefault="00D72087" w:rsidP="00D72087">
            <w:pPr>
              <w:rPr>
                <w:rFonts w:cs="Arial"/>
                <w:sz w:val="18"/>
                <w:szCs w:val="18"/>
                <w:lang w:eastAsia="sk-SK"/>
              </w:rPr>
            </w:pPr>
          </w:p>
        </w:tc>
        <w:tc>
          <w:tcPr>
            <w:tcW w:w="175" w:type="pct"/>
            <w:tcBorders>
              <w:left w:val="nil"/>
              <w:bottom w:val="nil"/>
              <w:right w:val="nil"/>
            </w:tcBorders>
            <w:noWrap/>
          </w:tcPr>
          <w:p w:rsidR="00D72087" w:rsidRPr="00D72087" w:rsidRDefault="00D72087" w:rsidP="00D72087">
            <w:pPr>
              <w:rPr>
                <w:rFonts w:cs="Arial"/>
                <w:sz w:val="18"/>
                <w:szCs w:val="18"/>
                <w:lang w:eastAsia="sk-SK"/>
              </w:rPr>
            </w:pPr>
          </w:p>
        </w:tc>
        <w:tc>
          <w:tcPr>
            <w:tcW w:w="123" w:type="pct"/>
            <w:tcBorders>
              <w:left w:val="nil"/>
              <w:bottom w:val="nil"/>
              <w:right w:val="nil"/>
            </w:tcBorders>
            <w:noWrap/>
          </w:tcPr>
          <w:p w:rsidR="00D72087" w:rsidRPr="00D72087" w:rsidRDefault="00D72087" w:rsidP="00D72087">
            <w:pPr>
              <w:rPr>
                <w:rFonts w:cs="Arial"/>
                <w:sz w:val="18"/>
                <w:szCs w:val="18"/>
                <w:lang w:eastAsia="sk-SK"/>
              </w:rPr>
            </w:pPr>
          </w:p>
        </w:tc>
        <w:tc>
          <w:tcPr>
            <w:tcW w:w="18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1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790" w:type="pct"/>
            <w:gridSpan w:val="16"/>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2"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59"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90" w:type="pct"/>
            <w:tcBorders>
              <w:left w:val="nil"/>
              <w:bottom w:val="nil"/>
              <w:right w:val="nil"/>
            </w:tcBorders>
            <w:noWrap/>
          </w:tcPr>
          <w:p w:rsidR="00D72087" w:rsidRPr="00D72087" w:rsidRDefault="00D72087" w:rsidP="00D72087">
            <w:pPr>
              <w:rPr>
                <w:rFonts w:cs="Arial"/>
                <w:sz w:val="18"/>
                <w:szCs w:val="18"/>
                <w:lang w:eastAsia="sk-SK"/>
              </w:rPr>
            </w:pPr>
          </w:p>
        </w:tc>
      </w:tr>
      <w:tr w:rsidR="000D69D9" w:rsidRPr="00D72087" w:rsidTr="000D69D9">
        <w:trPr>
          <w:gridAfter w:val="3"/>
          <w:wAfter w:w="194" w:type="pct"/>
          <w:trHeight w:val="57"/>
          <w:jc w:val="center"/>
        </w:trPr>
        <w:tc>
          <w:tcPr>
            <w:tcW w:w="158" w:type="pct"/>
            <w:tcBorders>
              <w:top w:val="single" w:sz="4" w:space="0" w:color="auto"/>
              <w:left w:val="single" w:sz="4" w:space="0" w:color="auto"/>
              <w:bottom w:val="single" w:sz="4" w:space="0" w:color="auto"/>
              <w:right w:val="single" w:sz="4" w:space="0" w:color="auto"/>
            </w:tcBorders>
            <w:noWrap/>
          </w:tcPr>
          <w:p w:rsidR="00E41FA2" w:rsidRPr="00D72087" w:rsidRDefault="00E41FA2" w:rsidP="00D72087">
            <w:pPr>
              <w:rPr>
                <w:rFonts w:cs="Arial"/>
                <w:sz w:val="18"/>
                <w:szCs w:val="18"/>
                <w:lang w:eastAsia="sk-SK"/>
              </w:rPr>
            </w:pPr>
            <w:r w:rsidRPr="00AD6758">
              <w:rPr>
                <w:rFonts w:cs="Arial"/>
                <w:sz w:val="18"/>
                <w:szCs w:val="18"/>
                <w:lang w:eastAsia="sk-SK"/>
              </w:rPr>
              <w:t> </w:t>
            </w:r>
            <w:r w:rsidR="00370B82">
              <w:rPr>
                <w:rFonts w:cs="Arial"/>
                <w:sz w:val="18"/>
                <w:szCs w:val="18"/>
                <w:lang w:eastAsia="sk-SK"/>
              </w:rPr>
              <w:t>3</w:t>
            </w:r>
          </w:p>
        </w:tc>
        <w:tc>
          <w:tcPr>
            <w:tcW w:w="148" w:type="pct"/>
            <w:tcBorders>
              <w:top w:val="single" w:sz="4" w:space="0" w:color="auto"/>
              <w:left w:val="nil"/>
              <w:bottom w:val="single" w:sz="4" w:space="0" w:color="auto"/>
              <w:right w:val="single" w:sz="4" w:space="0" w:color="auto"/>
            </w:tcBorders>
            <w:noWrap/>
          </w:tcPr>
          <w:p w:rsidR="00E41FA2" w:rsidRPr="00D72087" w:rsidRDefault="00370B82" w:rsidP="00D72087">
            <w:pPr>
              <w:rPr>
                <w:rFonts w:cs="Arial"/>
                <w:sz w:val="18"/>
                <w:szCs w:val="18"/>
                <w:lang w:eastAsia="sk-SK"/>
              </w:rPr>
            </w:pPr>
            <w:r>
              <w:rPr>
                <w:rFonts w:cs="Arial"/>
                <w:sz w:val="18"/>
                <w:szCs w:val="18"/>
                <w:lang w:eastAsia="sk-SK"/>
              </w:rPr>
              <w:t>6</w:t>
            </w:r>
          </w:p>
        </w:tc>
        <w:tc>
          <w:tcPr>
            <w:tcW w:w="175" w:type="pct"/>
            <w:tcBorders>
              <w:top w:val="single" w:sz="4" w:space="0" w:color="auto"/>
              <w:left w:val="nil"/>
              <w:bottom w:val="single" w:sz="4" w:space="0" w:color="auto"/>
              <w:right w:val="single" w:sz="4" w:space="0" w:color="auto"/>
            </w:tcBorders>
            <w:noWrap/>
          </w:tcPr>
          <w:p w:rsidR="00E41FA2" w:rsidRPr="00D72087" w:rsidRDefault="00370B82" w:rsidP="00D72087">
            <w:pPr>
              <w:rPr>
                <w:rFonts w:cs="Arial"/>
                <w:sz w:val="18"/>
                <w:szCs w:val="18"/>
                <w:lang w:eastAsia="sk-SK"/>
              </w:rPr>
            </w:pPr>
            <w:r>
              <w:rPr>
                <w:rFonts w:cs="Arial"/>
                <w:sz w:val="18"/>
                <w:szCs w:val="18"/>
                <w:lang w:eastAsia="sk-SK"/>
              </w:rPr>
              <w:t>5</w:t>
            </w:r>
          </w:p>
        </w:tc>
        <w:tc>
          <w:tcPr>
            <w:tcW w:w="123" w:type="pct"/>
            <w:tcBorders>
              <w:top w:val="single" w:sz="4" w:space="0" w:color="auto"/>
              <w:left w:val="nil"/>
              <w:bottom w:val="single" w:sz="4" w:space="0" w:color="auto"/>
              <w:right w:val="single" w:sz="4" w:space="0" w:color="auto"/>
            </w:tcBorders>
            <w:noWrap/>
          </w:tcPr>
          <w:p w:rsidR="00E41FA2" w:rsidRPr="00D72087" w:rsidRDefault="00370B82" w:rsidP="000A1BBA">
            <w:pPr>
              <w:rPr>
                <w:rFonts w:cs="Arial"/>
                <w:sz w:val="18"/>
                <w:szCs w:val="18"/>
                <w:lang w:eastAsia="sk-SK"/>
              </w:rPr>
            </w:pPr>
            <w:r>
              <w:rPr>
                <w:rFonts w:cs="Arial"/>
                <w:sz w:val="18"/>
                <w:szCs w:val="18"/>
                <w:lang w:eastAsia="sk-SK"/>
              </w:rPr>
              <w:t>2</w:t>
            </w:r>
          </w:p>
        </w:tc>
        <w:tc>
          <w:tcPr>
            <w:tcW w:w="145" w:type="pct"/>
            <w:tcBorders>
              <w:top w:val="single" w:sz="4" w:space="0" w:color="auto"/>
              <w:left w:val="nil"/>
              <w:bottom w:val="single" w:sz="4" w:space="0" w:color="auto"/>
              <w:right w:val="single" w:sz="4" w:space="0" w:color="auto"/>
            </w:tcBorders>
            <w:noWrap/>
          </w:tcPr>
          <w:p w:rsidR="00E41FA2" w:rsidRPr="00D72087" w:rsidRDefault="00370B82" w:rsidP="00D72087">
            <w:pPr>
              <w:rPr>
                <w:rFonts w:cs="Arial"/>
                <w:sz w:val="18"/>
                <w:szCs w:val="18"/>
                <w:lang w:eastAsia="sk-SK"/>
              </w:rPr>
            </w:pPr>
            <w:r>
              <w:rPr>
                <w:rFonts w:cs="Arial"/>
                <w:sz w:val="18"/>
                <w:szCs w:val="18"/>
                <w:lang w:eastAsia="sk-SK"/>
              </w:rPr>
              <w:t>0</w:t>
            </w:r>
          </w:p>
        </w:tc>
        <w:tc>
          <w:tcPr>
            <w:tcW w:w="128" w:type="pct"/>
            <w:tcBorders>
              <w:top w:val="single" w:sz="4" w:space="0" w:color="auto"/>
              <w:left w:val="nil"/>
              <w:bottom w:val="single" w:sz="4" w:space="0" w:color="auto"/>
              <w:right w:val="single" w:sz="4" w:space="0" w:color="auto"/>
            </w:tcBorders>
            <w:noWrap/>
          </w:tcPr>
          <w:p w:rsidR="00E41FA2" w:rsidRPr="00D72087" w:rsidRDefault="00370B82" w:rsidP="000A1BBA">
            <w:pPr>
              <w:rPr>
                <w:rFonts w:cs="Arial"/>
                <w:sz w:val="18"/>
                <w:szCs w:val="18"/>
                <w:lang w:eastAsia="sk-SK"/>
              </w:rPr>
            </w:pPr>
            <w:r>
              <w:rPr>
                <w:rFonts w:cs="Arial"/>
                <w:sz w:val="18"/>
                <w:szCs w:val="18"/>
                <w:lang w:eastAsia="sk-SK"/>
              </w:rPr>
              <w:t>8</w:t>
            </w:r>
          </w:p>
        </w:tc>
        <w:tc>
          <w:tcPr>
            <w:tcW w:w="130" w:type="pct"/>
            <w:tcBorders>
              <w:top w:val="single" w:sz="4" w:space="0" w:color="auto"/>
              <w:left w:val="nil"/>
              <w:bottom w:val="single" w:sz="4" w:space="0" w:color="auto"/>
              <w:right w:val="single" w:sz="4" w:space="0" w:color="auto"/>
            </w:tcBorders>
            <w:noWrap/>
          </w:tcPr>
          <w:p w:rsidR="00E41FA2" w:rsidRPr="00D72087" w:rsidRDefault="00370B82" w:rsidP="000A1BBA">
            <w:pPr>
              <w:rPr>
                <w:rFonts w:cs="Arial"/>
                <w:sz w:val="18"/>
                <w:szCs w:val="18"/>
                <w:lang w:eastAsia="sk-SK"/>
              </w:rPr>
            </w:pPr>
            <w:r>
              <w:rPr>
                <w:rFonts w:cs="Arial"/>
                <w:sz w:val="18"/>
                <w:szCs w:val="18"/>
                <w:lang w:eastAsia="sk-SK"/>
              </w:rPr>
              <w:t>0</w:t>
            </w:r>
          </w:p>
        </w:tc>
        <w:tc>
          <w:tcPr>
            <w:tcW w:w="129" w:type="pct"/>
            <w:tcBorders>
              <w:top w:val="single" w:sz="4" w:space="0" w:color="auto"/>
              <w:left w:val="nil"/>
              <w:bottom w:val="single" w:sz="4" w:space="0" w:color="auto"/>
              <w:right w:val="single" w:sz="4" w:space="0" w:color="auto"/>
            </w:tcBorders>
            <w:noWrap/>
          </w:tcPr>
          <w:p w:rsidR="00E41FA2" w:rsidRDefault="00370B82">
            <w:pPr>
              <w:rPr>
                <w:rFonts w:cs="Arial"/>
                <w:sz w:val="18"/>
                <w:szCs w:val="18"/>
                <w:lang w:eastAsia="sk-SK"/>
              </w:rPr>
            </w:pPr>
            <w:r>
              <w:rPr>
                <w:rFonts w:cs="Arial"/>
                <w:sz w:val="18"/>
                <w:szCs w:val="18"/>
                <w:lang w:eastAsia="sk-SK"/>
              </w:rPr>
              <w:t>2</w:t>
            </w:r>
          </w:p>
        </w:tc>
        <w:tc>
          <w:tcPr>
            <w:tcW w:w="130" w:type="pct"/>
            <w:tcBorders>
              <w:top w:val="nil"/>
              <w:left w:val="nil"/>
              <w:bottom w:val="nil"/>
              <w:right w:val="nil"/>
            </w:tcBorders>
            <w:noWrap/>
          </w:tcPr>
          <w:p w:rsidR="00E41FA2" w:rsidRPr="00D72087" w:rsidRDefault="00E41FA2" w:rsidP="00D72087">
            <w:pPr>
              <w:rPr>
                <w:rFonts w:cs="Arial"/>
                <w:sz w:val="18"/>
                <w:szCs w:val="18"/>
                <w:lang w:eastAsia="sk-SK"/>
              </w:rPr>
            </w:pPr>
          </w:p>
        </w:tc>
        <w:tc>
          <w:tcPr>
            <w:tcW w:w="145" w:type="pct"/>
            <w:tcBorders>
              <w:top w:val="single" w:sz="4" w:space="0" w:color="auto"/>
              <w:left w:val="single" w:sz="4" w:space="0" w:color="auto"/>
              <w:bottom w:val="single" w:sz="4" w:space="0" w:color="auto"/>
              <w:right w:val="single" w:sz="4" w:space="0" w:color="auto"/>
            </w:tcBorders>
            <w:noWrap/>
          </w:tcPr>
          <w:p w:rsidR="00E41FA2" w:rsidRPr="00D72087" w:rsidRDefault="00370B82" w:rsidP="00D72087">
            <w:pPr>
              <w:rPr>
                <w:rFonts w:cs="Arial"/>
                <w:sz w:val="18"/>
                <w:szCs w:val="18"/>
                <w:lang w:eastAsia="sk-SK"/>
              </w:rPr>
            </w:pPr>
            <w:r>
              <w:rPr>
                <w:rFonts w:cs="Arial"/>
                <w:sz w:val="18"/>
                <w:szCs w:val="18"/>
                <w:lang w:eastAsia="sk-SK"/>
              </w:rPr>
              <w:t>2</w:t>
            </w:r>
          </w:p>
        </w:tc>
        <w:tc>
          <w:tcPr>
            <w:tcW w:w="147" w:type="pct"/>
            <w:tcBorders>
              <w:top w:val="single" w:sz="4" w:space="0" w:color="auto"/>
              <w:left w:val="nil"/>
              <w:bottom w:val="single" w:sz="4" w:space="0" w:color="auto"/>
              <w:right w:val="single" w:sz="4" w:space="0" w:color="auto"/>
            </w:tcBorders>
            <w:noWrap/>
          </w:tcPr>
          <w:p w:rsidR="00E41FA2" w:rsidRPr="00D72087" w:rsidRDefault="00370B82" w:rsidP="00D72087">
            <w:pPr>
              <w:rPr>
                <w:rFonts w:cs="Arial"/>
                <w:sz w:val="18"/>
                <w:szCs w:val="18"/>
                <w:lang w:eastAsia="sk-SK"/>
              </w:rPr>
            </w:pPr>
            <w:r>
              <w:rPr>
                <w:rFonts w:cs="Arial"/>
                <w:sz w:val="18"/>
                <w:szCs w:val="18"/>
                <w:lang w:eastAsia="sk-SK"/>
              </w:rPr>
              <w:t>0</w:t>
            </w:r>
          </w:p>
        </w:tc>
        <w:tc>
          <w:tcPr>
            <w:tcW w:w="130" w:type="pct"/>
            <w:tcBorders>
              <w:top w:val="single" w:sz="4" w:space="0" w:color="auto"/>
              <w:left w:val="nil"/>
              <w:bottom w:val="single" w:sz="4" w:space="0" w:color="auto"/>
              <w:right w:val="single" w:sz="4" w:space="0" w:color="auto"/>
            </w:tcBorders>
            <w:noWrap/>
          </w:tcPr>
          <w:p w:rsidR="00E41FA2" w:rsidRPr="00D72087" w:rsidRDefault="00370B82" w:rsidP="000A1BBA">
            <w:pPr>
              <w:rPr>
                <w:rFonts w:cs="Arial"/>
                <w:sz w:val="18"/>
                <w:szCs w:val="18"/>
                <w:lang w:eastAsia="sk-SK"/>
              </w:rPr>
            </w:pPr>
            <w:r>
              <w:rPr>
                <w:rFonts w:cs="Arial"/>
                <w:sz w:val="18"/>
                <w:szCs w:val="18"/>
                <w:lang w:eastAsia="sk-SK"/>
              </w:rPr>
              <w:t>2</w:t>
            </w:r>
          </w:p>
        </w:tc>
        <w:tc>
          <w:tcPr>
            <w:tcW w:w="129" w:type="pct"/>
            <w:tcBorders>
              <w:top w:val="single" w:sz="4" w:space="0" w:color="auto"/>
              <w:left w:val="nil"/>
              <w:bottom w:val="single" w:sz="4" w:space="0" w:color="auto"/>
              <w:right w:val="single" w:sz="4" w:space="0" w:color="auto"/>
            </w:tcBorders>
            <w:noWrap/>
          </w:tcPr>
          <w:p w:rsidR="00E41FA2" w:rsidRPr="00D72087" w:rsidRDefault="00370B82" w:rsidP="000A1BBA">
            <w:pPr>
              <w:rPr>
                <w:rFonts w:cs="Arial"/>
                <w:sz w:val="18"/>
                <w:szCs w:val="18"/>
                <w:lang w:eastAsia="sk-SK"/>
              </w:rPr>
            </w:pPr>
            <w:r>
              <w:rPr>
                <w:rFonts w:cs="Arial"/>
                <w:sz w:val="18"/>
                <w:szCs w:val="18"/>
                <w:lang w:eastAsia="sk-SK"/>
              </w:rPr>
              <w:t>0</w:t>
            </w:r>
          </w:p>
        </w:tc>
        <w:tc>
          <w:tcPr>
            <w:tcW w:w="139" w:type="pct"/>
            <w:tcBorders>
              <w:top w:val="single" w:sz="4" w:space="0" w:color="auto"/>
              <w:left w:val="nil"/>
              <w:bottom w:val="single" w:sz="4" w:space="0" w:color="auto"/>
              <w:right w:val="single" w:sz="4" w:space="0" w:color="auto"/>
            </w:tcBorders>
            <w:noWrap/>
          </w:tcPr>
          <w:p w:rsidR="00E41FA2" w:rsidRDefault="00370B82">
            <w:pPr>
              <w:rPr>
                <w:rFonts w:cs="Arial"/>
                <w:sz w:val="18"/>
                <w:szCs w:val="18"/>
                <w:lang w:eastAsia="sk-SK"/>
              </w:rPr>
            </w:pPr>
            <w:r>
              <w:rPr>
                <w:rFonts w:cs="Arial"/>
                <w:sz w:val="18"/>
                <w:szCs w:val="18"/>
                <w:lang w:eastAsia="sk-SK"/>
              </w:rPr>
              <w:t>1</w:t>
            </w:r>
          </w:p>
        </w:tc>
        <w:tc>
          <w:tcPr>
            <w:tcW w:w="121" w:type="pct"/>
            <w:tcBorders>
              <w:top w:val="single" w:sz="4" w:space="0" w:color="auto"/>
              <w:left w:val="nil"/>
              <w:bottom w:val="single" w:sz="4" w:space="0" w:color="auto"/>
              <w:right w:val="single" w:sz="4" w:space="0" w:color="auto"/>
            </w:tcBorders>
            <w:noWrap/>
          </w:tcPr>
          <w:p w:rsidR="00E41FA2" w:rsidRDefault="00370B82">
            <w:pPr>
              <w:rPr>
                <w:rFonts w:cs="Arial"/>
                <w:sz w:val="18"/>
                <w:szCs w:val="18"/>
                <w:lang w:eastAsia="sk-SK"/>
              </w:rPr>
            </w:pP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E41FA2" w:rsidRDefault="00370B82">
            <w:pPr>
              <w:rPr>
                <w:rFonts w:cs="Arial"/>
                <w:sz w:val="18"/>
                <w:szCs w:val="18"/>
                <w:lang w:eastAsia="sk-SK"/>
              </w:rPr>
            </w:pPr>
            <w:r>
              <w:rPr>
                <w:rFonts w:cs="Arial"/>
                <w:sz w:val="18"/>
                <w:szCs w:val="18"/>
                <w:lang w:eastAsia="sk-SK"/>
              </w:rPr>
              <w:t>0</w:t>
            </w:r>
          </w:p>
        </w:tc>
        <w:tc>
          <w:tcPr>
            <w:tcW w:w="181" w:type="pct"/>
            <w:tcBorders>
              <w:top w:val="single" w:sz="4" w:space="0" w:color="auto"/>
              <w:left w:val="nil"/>
              <w:bottom w:val="single" w:sz="4" w:space="0" w:color="auto"/>
              <w:right w:val="single" w:sz="4" w:space="0" w:color="auto"/>
            </w:tcBorders>
            <w:noWrap/>
          </w:tcPr>
          <w:p w:rsidR="00E41FA2" w:rsidRDefault="00370B82">
            <w:pPr>
              <w:rPr>
                <w:rFonts w:cs="Arial"/>
                <w:sz w:val="18"/>
                <w:szCs w:val="18"/>
                <w:lang w:eastAsia="sk-SK"/>
              </w:rPr>
            </w:pPr>
            <w:r>
              <w:rPr>
                <w:rFonts w:cs="Arial"/>
                <w:sz w:val="18"/>
                <w:szCs w:val="18"/>
                <w:lang w:eastAsia="sk-SK"/>
              </w:rPr>
              <w:t>4</w:t>
            </w:r>
          </w:p>
        </w:tc>
        <w:tc>
          <w:tcPr>
            <w:tcW w:w="175" w:type="pct"/>
            <w:tcBorders>
              <w:top w:val="single" w:sz="4" w:space="0" w:color="auto"/>
              <w:left w:val="nil"/>
              <w:bottom w:val="single" w:sz="4" w:space="0" w:color="auto"/>
              <w:right w:val="single" w:sz="4" w:space="0" w:color="auto"/>
            </w:tcBorders>
            <w:noWrap/>
          </w:tcPr>
          <w:p w:rsidR="00E41FA2" w:rsidRDefault="00370B82">
            <w:pPr>
              <w:rPr>
                <w:rFonts w:cs="Arial"/>
                <w:sz w:val="18"/>
                <w:szCs w:val="18"/>
                <w:lang w:eastAsia="sk-SK"/>
              </w:rPr>
            </w:pPr>
            <w:r>
              <w:rPr>
                <w:rFonts w:cs="Arial"/>
                <w:sz w:val="18"/>
                <w:szCs w:val="18"/>
                <w:lang w:eastAsia="sk-SK"/>
              </w:rPr>
              <w:t>7</w:t>
            </w:r>
          </w:p>
        </w:tc>
        <w:tc>
          <w:tcPr>
            <w:tcW w:w="123" w:type="pct"/>
            <w:tcBorders>
              <w:top w:val="single" w:sz="4" w:space="0" w:color="auto"/>
              <w:left w:val="nil"/>
              <w:bottom w:val="single" w:sz="4" w:space="0" w:color="auto"/>
              <w:right w:val="single" w:sz="4" w:space="0" w:color="auto"/>
            </w:tcBorders>
            <w:noWrap/>
          </w:tcPr>
          <w:p w:rsidR="00E41FA2" w:rsidRDefault="00370B82">
            <w:pPr>
              <w:rPr>
                <w:rFonts w:cs="Arial"/>
                <w:sz w:val="18"/>
                <w:szCs w:val="18"/>
                <w:lang w:eastAsia="sk-SK"/>
              </w:rPr>
            </w:pPr>
            <w:r>
              <w:rPr>
                <w:rFonts w:cs="Arial"/>
                <w:sz w:val="18"/>
                <w:szCs w:val="18"/>
                <w:lang w:eastAsia="sk-SK"/>
              </w:rPr>
              <w:t>3</w:t>
            </w:r>
          </w:p>
        </w:tc>
        <w:tc>
          <w:tcPr>
            <w:tcW w:w="111" w:type="pct"/>
            <w:tcBorders>
              <w:top w:val="nil"/>
              <w:left w:val="nil"/>
              <w:bottom w:val="nil"/>
              <w:right w:val="nil"/>
            </w:tcBorders>
            <w:noWrap/>
          </w:tcPr>
          <w:p w:rsidR="00E41FA2" w:rsidRPr="00D72087" w:rsidRDefault="00E41FA2" w:rsidP="00D72087">
            <w:pPr>
              <w:rPr>
                <w:rFonts w:cs="Arial"/>
                <w:sz w:val="18"/>
                <w:szCs w:val="18"/>
                <w:lang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rsidR="00E41FA2" w:rsidRPr="00D72087" w:rsidRDefault="00370B82" w:rsidP="00D72087">
            <w:pPr>
              <w:rPr>
                <w:rFonts w:cs="Arial"/>
                <w:sz w:val="18"/>
                <w:szCs w:val="18"/>
                <w:lang w:eastAsia="sk-SK"/>
              </w:rPr>
            </w:pPr>
            <w:r>
              <w:rPr>
                <w:rFonts w:cs="Arial"/>
                <w:sz w:val="18"/>
                <w:szCs w:val="18"/>
                <w:lang w:eastAsia="sk-SK"/>
              </w:rPr>
              <w:t>4</w:t>
            </w:r>
          </w:p>
        </w:tc>
        <w:tc>
          <w:tcPr>
            <w:tcW w:w="150" w:type="pct"/>
            <w:gridSpan w:val="2"/>
            <w:tcBorders>
              <w:top w:val="single" w:sz="4" w:space="0" w:color="auto"/>
              <w:left w:val="nil"/>
              <w:bottom w:val="single" w:sz="4" w:space="0" w:color="auto"/>
              <w:right w:val="single" w:sz="4" w:space="0" w:color="auto"/>
            </w:tcBorders>
            <w:noWrap/>
          </w:tcPr>
          <w:p w:rsidR="00E41FA2" w:rsidRPr="00D72087" w:rsidRDefault="00370B82" w:rsidP="00D72087">
            <w:pPr>
              <w:rPr>
                <w:rFonts w:cs="Arial"/>
                <w:sz w:val="18"/>
                <w:szCs w:val="18"/>
                <w:lang w:eastAsia="sk-SK"/>
              </w:rPr>
            </w:pPr>
            <w:r>
              <w:rPr>
                <w:rFonts w:cs="Arial"/>
                <w:sz w:val="18"/>
                <w:szCs w:val="18"/>
                <w:lang w:eastAsia="sk-SK"/>
              </w:rPr>
              <w:t>7</w:t>
            </w:r>
          </w:p>
        </w:tc>
        <w:tc>
          <w:tcPr>
            <w:tcW w:w="116" w:type="pct"/>
            <w:gridSpan w:val="3"/>
            <w:tcBorders>
              <w:top w:val="nil"/>
              <w:left w:val="nil"/>
              <w:bottom w:val="nil"/>
              <w:right w:val="nil"/>
            </w:tcBorders>
            <w:noWrap/>
          </w:tcPr>
          <w:p w:rsidR="00E41FA2" w:rsidRPr="00D72087" w:rsidRDefault="00E41FA2" w:rsidP="00D72087">
            <w:pPr>
              <w:rPr>
                <w:rFonts w:cs="Arial"/>
                <w:sz w:val="18"/>
                <w:szCs w:val="18"/>
                <w:lang w:eastAsia="sk-SK"/>
              </w:rPr>
            </w:pPr>
            <w:r w:rsidRPr="00AD6758">
              <w:rPr>
                <w:rFonts w:cs="Arial"/>
                <w:sz w:val="18"/>
                <w:szCs w:val="18"/>
                <w:lang w:eastAsia="sk-SK"/>
              </w:rPr>
              <w:t>.</w:t>
            </w:r>
          </w:p>
        </w:tc>
        <w:tc>
          <w:tcPr>
            <w:tcW w:w="123" w:type="pct"/>
            <w:gridSpan w:val="2"/>
            <w:tcBorders>
              <w:top w:val="single" w:sz="4" w:space="0" w:color="auto"/>
              <w:left w:val="single" w:sz="4" w:space="0" w:color="auto"/>
              <w:bottom w:val="single" w:sz="4" w:space="0" w:color="auto"/>
              <w:right w:val="single" w:sz="4" w:space="0" w:color="auto"/>
            </w:tcBorders>
            <w:noWrap/>
          </w:tcPr>
          <w:p w:rsidR="00E41FA2" w:rsidRPr="00D72087" w:rsidRDefault="00E41FA2" w:rsidP="000A1BBA">
            <w:pPr>
              <w:rPr>
                <w:rFonts w:cs="Arial"/>
                <w:sz w:val="18"/>
                <w:szCs w:val="18"/>
                <w:lang w:eastAsia="sk-SK"/>
              </w:rPr>
            </w:pPr>
            <w:r>
              <w:rPr>
                <w:rFonts w:cs="Arial"/>
                <w:sz w:val="18"/>
                <w:szCs w:val="18"/>
                <w:lang w:eastAsia="sk-SK"/>
              </w:rPr>
              <w:t>9</w:t>
            </w:r>
          </w:p>
        </w:tc>
        <w:tc>
          <w:tcPr>
            <w:tcW w:w="123" w:type="pct"/>
            <w:gridSpan w:val="3"/>
            <w:tcBorders>
              <w:top w:val="single" w:sz="4" w:space="0" w:color="auto"/>
              <w:left w:val="nil"/>
              <w:bottom w:val="single" w:sz="4" w:space="0" w:color="auto"/>
              <w:right w:val="single" w:sz="4" w:space="0" w:color="auto"/>
            </w:tcBorders>
            <w:noWrap/>
          </w:tcPr>
          <w:p w:rsidR="00E41FA2" w:rsidRPr="00D72087" w:rsidRDefault="00E41FA2" w:rsidP="000A1BBA">
            <w:pPr>
              <w:rPr>
                <w:rFonts w:cs="Arial"/>
                <w:sz w:val="18"/>
                <w:szCs w:val="18"/>
                <w:lang w:eastAsia="sk-SK"/>
              </w:rPr>
            </w:pPr>
            <w:r>
              <w:rPr>
                <w:rFonts w:cs="Arial"/>
                <w:sz w:val="18"/>
                <w:szCs w:val="18"/>
                <w:lang w:eastAsia="sk-SK"/>
              </w:rPr>
              <w:t>9</w:t>
            </w:r>
          </w:p>
        </w:tc>
        <w:tc>
          <w:tcPr>
            <w:tcW w:w="136" w:type="pct"/>
            <w:gridSpan w:val="2"/>
            <w:tcBorders>
              <w:top w:val="nil"/>
              <w:left w:val="nil"/>
              <w:bottom w:val="nil"/>
              <w:right w:val="nil"/>
            </w:tcBorders>
            <w:noWrap/>
          </w:tcPr>
          <w:p w:rsidR="00E41FA2" w:rsidRPr="00D72087" w:rsidRDefault="00E41FA2" w:rsidP="00D72087">
            <w:pPr>
              <w:rPr>
                <w:rFonts w:cs="Arial"/>
                <w:sz w:val="18"/>
                <w:szCs w:val="18"/>
                <w:lang w:eastAsia="sk-SK"/>
              </w:rPr>
            </w:pPr>
            <w:r w:rsidRPr="00AD6758">
              <w:rPr>
                <w:rFonts w:cs="Arial"/>
                <w:sz w:val="18"/>
                <w:szCs w:val="18"/>
                <w:lang w:eastAsia="sk-SK"/>
              </w:rPr>
              <w:t>.</w:t>
            </w:r>
          </w:p>
        </w:tc>
        <w:tc>
          <w:tcPr>
            <w:tcW w:w="138" w:type="pct"/>
            <w:gridSpan w:val="3"/>
            <w:tcBorders>
              <w:top w:val="single" w:sz="4" w:space="0" w:color="auto"/>
              <w:left w:val="single" w:sz="4" w:space="0" w:color="auto"/>
              <w:bottom w:val="single" w:sz="4" w:space="0" w:color="auto"/>
              <w:right w:val="single" w:sz="4" w:space="0" w:color="auto"/>
            </w:tcBorders>
            <w:noWrap/>
          </w:tcPr>
          <w:p w:rsidR="00E41FA2" w:rsidRPr="00D72087" w:rsidRDefault="00370B82" w:rsidP="000A1BBA">
            <w:pPr>
              <w:rPr>
                <w:rFonts w:cs="Arial"/>
                <w:sz w:val="18"/>
                <w:szCs w:val="18"/>
                <w:lang w:eastAsia="sk-SK"/>
              </w:rPr>
            </w:pPr>
            <w:r>
              <w:rPr>
                <w:rFonts w:cs="Arial"/>
                <w:sz w:val="18"/>
                <w:szCs w:val="18"/>
                <w:lang w:eastAsia="sk-SK"/>
              </w:rPr>
              <w:t>0</w:t>
            </w:r>
          </w:p>
        </w:tc>
        <w:tc>
          <w:tcPr>
            <w:tcW w:w="147" w:type="pct"/>
            <w:gridSpan w:val="4"/>
            <w:tcBorders>
              <w:top w:val="nil"/>
              <w:left w:val="nil"/>
              <w:bottom w:val="nil"/>
              <w:right w:val="nil"/>
            </w:tcBorders>
            <w:noWrap/>
          </w:tcPr>
          <w:p w:rsidR="00E41FA2" w:rsidRPr="00D72087" w:rsidRDefault="00E41FA2" w:rsidP="00D72087">
            <w:pPr>
              <w:rPr>
                <w:rFonts w:cs="Arial"/>
                <w:sz w:val="18"/>
                <w:szCs w:val="18"/>
                <w:lang w:eastAsia="sk-SK"/>
              </w:rPr>
            </w:pPr>
          </w:p>
        </w:tc>
        <w:tc>
          <w:tcPr>
            <w:tcW w:w="173"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c>
          <w:tcPr>
            <w:tcW w:w="162"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0"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2"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c>
          <w:tcPr>
            <w:tcW w:w="89"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1"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90"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r>
      <w:tr w:rsidR="000D69D9" w:rsidRPr="00D72087" w:rsidTr="000D69D9">
        <w:trPr>
          <w:gridAfter w:val="1"/>
          <w:wAfter w:w="8" w:type="pct"/>
          <w:trHeight w:val="57"/>
          <w:jc w:val="center"/>
        </w:trPr>
        <w:tc>
          <w:tcPr>
            <w:tcW w:w="2892"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2"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2"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8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0D69D9" w:rsidRPr="00D72087" w:rsidTr="000D69D9">
        <w:trPr>
          <w:gridAfter w:val="1"/>
          <w:wAfter w:w="8" w:type="pct"/>
          <w:trHeight w:val="57"/>
          <w:jc w:val="center"/>
        </w:trPr>
        <w:tc>
          <w:tcPr>
            <w:tcW w:w="158" w:type="pct"/>
            <w:tcBorders>
              <w:top w:val="single" w:sz="6" w:space="0" w:color="auto"/>
              <w:left w:val="single" w:sz="6" w:space="0" w:color="auto"/>
              <w:bottom w:val="single" w:sz="6" w:space="0" w:color="auto"/>
              <w:right w:val="single" w:sz="6" w:space="0" w:color="auto"/>
            </w:tcBorders>
            <w:noWrap/>
          </w:tcPr>
          <w:p w:rsidR="00D72087" w:rsidRPr="00D72087" w:rsidRDefault="000D69D9" w:rsidP="00D72087">
            <w:pPr>
              <w:rPr>
                <w:rFonts w:cs="Arial"/>
                <w:sz w:val="18"/>
                <w:szCs w:val="18"/>
                <w:lang w:eastAsia="sk-SK"/>
              </w:rPr>
            </w:pPr>
            <w:r>
              <w:rPr>
                <w:rFonts w:cs="Arial"/>
                <w:sz w:val="18"/>
                <w:szCs w:val="18"/>
                <w:lang w:eastAsia="sk-SK"/>
              </w:rPr>
              <w:t>F</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0D69D9" w:rsidP="00D72087">
            <w:pPr>
              <w:rPr>
                <w:rFonts w:cs="Arial"/>
                <w:sz w:val="18"/>
                <w:szCs w:val="18"/>
                <w:lang w:eastAsia="sk-SK"/>
              </w:rPr>
            </w:pPr>
            <w:r>
              <w:rPr>
                <w:rFonts w:cs="Arial"/>
                <w:sz w:val="18"/>
                <w:szCs w:val="18"/>
                <w:lang w:eastAsia="sk-SK"/>
              </w:rPr>
              <w:t>r</w:t>
            </w:r>
          </w:p>
        </w:tc>
        <w:tc>
          <w:tcPr>
            <w:tcW w:w="175" w:type="pct"/>
            <w:tcBorders>
              <w:top w:val="single" w:sz="6" w:space="0" w:color="auto"/>
              <w:left w:val="single" w:sz="6" w:space="0" w:color="auto"/>
              <w:bottom w:val="single" w:sz="6" w:space="0" w:color="auto"/>
              <w:right w:val="single" w:sz="6" w:space="0" w:color="auto"/>
            </w:tcBorders>
            <w:noWrap/>
          </w:tcPr>
          <w:p w:rsidR="00D72087" w:rsidRPr="00D72087" w:rsidRDefault="000D69D9" w:rsidP="00D72087">
            <w:pPr>
              <w:rPr>
                <w:rFonts w:cs="Arial"/>
                <w:sz w:val="18"/>
                <w:szCs w:val="18"/>
                <w:lang w:eastAsia="sk-SK"/>
              </w:rPr>
            </w:pPr>
            <w:r>
              <w:rPr>
                <w:rFonts w:cs="Arial"/>
                <w:sz w:val="18"/>
                <w:szCs w:val="18"/>
                <w:lang w:eastAsia="sk-SK"/>
              </w:rPr>
              <w:t>a</w:t>
            </w:r>
            <w:r w:rsidR="00AD6758" w:rsidRPr="00AD6758">
              <w:rPr>
                <w:rFonts w:cs="Arial"/>
                <w:sz w:val="18"/>
                <w:szCs w:val="18"/>
                <w:lang w:eastAsia="sk-SK"/>
              </w:rPr>
              <w:t> </w:t>
            </w:r>
          </w:p>
        </w:tc>
        <w:tc>
          <w:tcPr>
            <w:tcW w:w="123" w:type="pct"/>
            <w:tcBorders>
              <w:top w:val="single" w:sz="6" w:space="0" w:color="auto"/>
              <w:left w:val="single" w:sz="6" w:space="0" w:color="auto"/>
              <w:bottom w:val="single" w:sz="6" w:space="0" w:color="auto"/>
              <w:right w:val="single" w:sz="6" w:space="0" w:color="auto"/>
            </w:tcBorders>
            <w:noWrap/>
          </w:tcPr>
          <w:p w:rsidR="00D72087" w:rsidRPr="00D72087" w:rsidRDefault="000D69D9" w:rsidP="000D69D9">
            <w:pPr>
              <w:rPr>
                <w:rFonts w:cs="Arial"/>
                <w:sz w:val="18"/>
                <w:szCs w:val="18"/>
                <w:lang w:eastAsia="sk-SK"/>
              </w:rPr>
            </w:pPr>
            <w:r>
              <w:rPr>
                <w:rFonts w:cs="Arial"/>
                <w:sz w:val="18"/>
                <w:szCs w:val="18"/>
                <w:lang w:eastAsia="sk-SK"/>
              </w:rPr>
              <w:t>n</w:t>
            </w:r>
          </w:p>
        </w:tc>
        <w:tc>
          <w:tcPr>
            <w:tcW w:w="145" w:type="pct"/>
            <w:tcBorders>
              <w:top w:val="single" w:sz="6" w:space="0" w:color="auto"/>
              <w:left w:val="single" w:sz="6" w:space="0" w:color="auto"/>
              <w:bottom w:val="single" w:sz="6" w:space="0" w:color="auto"/>
              <w:right w:val="single" w:sz="6" w:space="0" w:color="auto"/>
            </w:tcBorders>
            <w:noWrap/>
          </w:tcPr>
          <w:p w:rsidR="00D72087" w:rsidRPr="00D72087" w:rsidRDefault="000D69D9" w:rsidP="000D69D9">
            <w:pPr>
              <w:rPr>
                <w:rFonts w:cs="Arial"/>
                <w:sz w:val="18"/>
                <w:szCs w:val="18"/>
                <w:lang w:eastAsia="sk-SK"/>
              </w:rPr>
            </w:pPr>
            <w:r>
              <w:rPr>
                <w:rFonts w:cs="Arial"/>
                <w:sz w:val="18"/>
                <w:szCs w:val="18"/>
                <w:lang w:eastAsia="sk-SK"/>
              </w:rPr>
              <w:t>k</w:t>
            </w:r>
          </w:p>
        </w:tc>
        <w:tc>
          <w:tcPr>
            <w:tcW w:w="128"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5D2A89" w:rsidRDefault="000D69D9">
            <w:pPr>
              <w:rPr>
                <w:rFonts w:cs="Arial"/>
                <w:sz w:val="18"/>
                <w:szCs w:val="18"/>
                <w:lang w:eastAsia="sk-SK"/>
              </w:rPr>
            </w:pPr>
            <w:r>
              <w:rPr>
                <w:rFonts w:cs="Arial"/>
                <w:sz w:val="18"/>
                <w:szCs w:val="18"/>
                <w:lang w:eastAsia="sk-SK"/>
              </w:rPr>
              <w:t>S</w:t>
            </w:r>
          </w:p>
        </w:tc>
        <w:tc>
          <w:tcPr>
            <w:tcW w:w="129" w:type="pct"/>
            <w:tcBorders>
              <w:top w:val="single" w:sz="6" w:space="0" w:color="auto"/>
              <w:left w:val="single" w:sz="6" w:space="0" w:color="auto"/>
              <w:bottom w:val="single" w:sz="6" w:space="0" w:color="auto"/>
              <w:right w:val="single" w:sz="6" w:space="0" w:color="auto"/>
            </w:tcBorders>
            <w:noWrap/>
          </w:tcPr>
          <w:p w:rsidR="005D2A89" w:rsidRDefault="000D69D9">
            <w:pPr>
              <w:rPr>
                <w:rFonts w:cs="Arial"/>
                <w:sz w:val="18"/>
                <w:szCs w:val="18"/>
                <w:lang w:eastAsia="sk-SK"/>
              </w:rPr>
            </w:pPr>
            <w:r>
              <w:rPr>
                <w:rFonts w:cs="Arial"/>
                <w:sz w:val="18"/>
                <w:szCs w:val="18"/>
                <w:lang w:eastAsia="sk-SK"/>
              </w:rPr>
              <w:t>l</w:t>
            </w:r>
          </w:p>
        </w:tc>
        <w:tc>
          <w:tcPr>
            <w:tcW w:w="130" w:type="pct"/>
            <w:tcBorders>
              <w:top w:val="single" w:sz="6" w:space="0" w:color="auto"/>
              <w:left w:val="single" w:sz="6" w:space="0" w:color="auto"/>
              <w:bottom w:val="single" w:sz="6" w:space="0" w:color="auto"/>
              <w:right w:val="single" w:sz="6" w:space="0" w:color="auto"/>
            </w:tcBorders>
            <w:noWrap/>
          </w:tcPr>
          <w:p w:rsidR="005D2A89" w:rsidRDefault="000D69D9">
            <w:pPr>
              <w:rPr>
                <w:rFonts w:cs="Arial"/>
                <w:sz w:val="18"/>
                <w:szCs w:val="18"/>
                <w:lang w:eastAsia="sk-SK"/>
              </w:rPr>
            </w:pPr>
            <w:r>
              <w:rPr>
                <w:rFonts w:cs="Arial"/>
                <w:sz w:val="18"/>
                <w:szCs w:val="18"/>
                <w:lang w:eastAsia="sk-SK"/>
              </w:rPr>
              <w:t>o</w:t>
            </w:r>
          </w:p>
        </w:tc>
        <w:tc>
          <w:tcPr>
            <w:tcW w:w="145" w:type="pct"/>
            <w:tcBorders>
              <w:top w:val="single" w:sz="6" w:space="0" w:color="auto"/>
              <w:left w:val="single" w:sz="6" w:space="0" w:color="auto"/>
              <w:bottom w:val="single" w:sz="6" w:space="0" w:color="auto"/>
              <w:right w:val="single" w:sz="6" w:space="0" w:color="auto"/>
            </w:tcBorders>
            <w:noWrap/>
          </w:tcPr>
          <w:p w:rsidR="005D2A89" w:rsidRDefault="000D69D9">
            <w:pPr>
              <w:rPr>
                <w:rFonts w:cs="Arial"/>
                <w:sz w:val="18"/>
                <w:szCs w:val="18"/>
                <w:lang w:eastAsia="sk-SK"/>
              </w:rPr>
            </w:pPr>
            <w:r>
              <w:rPr>
                <w:rFonts w:cs="Arial"/>
                <w:sz w:val="18"/>
                <w:szCs w:val="18"/>
                <w:lang w:eastAsia="sk-SK"/>
              </w:rPr>
              <w:t>v</w:t>
            </w:r>
          </w:p>
        </w:tc>
        <w:tc>
          <w:tcPr>
            <w:tcW w:w="147" w:type="pct"/>
            <w:tcBorders>
              <w:top w:val="single" w:sz="6" w:space="0" w:color="auto"/>
              <w:left w:val="single" w:sz="6" w:space="0" w:color="auto"/>
              <w:bottom w:val="single" w:sz="6" w:space="0" w:color="auto"/>
              <w:right w:val="single" w:sz="6" w:space="0" w:color="auto"/>
            </w:tcBorders>
            <w:noWrap/>
          </w:tcPr>
          <w:p w:rsidR="005D2A89" w:rsidRDefault="000D69D9">
            <w:pPr>
              <w:rPr>
                <w:rFonts w:cs="Arial"/>
                <w:sz w:val="18"/>
                <w:szCs w:val="18"/>
                <w:lang w:eastAsia="sk-SK"/>
              </w:rPr>
            </w:pPr>
            <w:r>
              <w:rPr>
                <w:rFonts w:cs="Arial"/>
                <w:sz w:val="18"/>
                <w:szCs w:val="18"/>
                <w:lang w:eastAsia="sk-SK"/>
              </w:rPr>
              <w:t>a</w:t>
            </w:r>
          </w:p>
        </w:tc>
        <w:tc>
          <w:tcPr>
            <w:tcW w:w="130" w:type="pct"/>
            <w:tcBorders>
              <w:top w:val="single" w:sz="6" w:space="0" w:color="auto"/>
              <w:left w:val="single" w:sz="6" w:space="0" w:color="auto"/>
              <w:bottom w:val="single" w:sz="6" w:space="0" w:color="auto"/>
              <w:right w:val="single" w:sz="6" w:space="0" w:color="auto"/>
            </w:tcBorders>
            <w:noWrap/>
          </w:tcPr>
          <w:p w:rsidR="005D2A89" w:rsidRDefault="000D479C">
            <w:pPr>
              <w:rPr>
                <w:rFonts w:cs="Arial"/>
                <w:sz w:val="18"/>
                <w:szCs w:val="18"/>
                <w:lang w:eastAsia="sk-SK"/>
              </w:rPr>
            </w:pPr>
            <w:r>
              <w:rPr>
                <w:rFonts w:cs="Arial"/>
                <w:sz w:val="18"/>
                <w:szCs w:val="18"/>
                <w:lang w:eastAsia="sk-SK"/>
              </w:rPr>
              <w:t>k</w:t>
            </w:r>
          </w:p>
        </w:tc>
        <w:tc>
          <w:tcPr>
            <w:tcW w:w="129" w:type="pct"/>
            <w:tcBorders>
              <w:top w:val="single" w:sz="6" w:space="0" w:color="auto"/>
              <w:left w:val="single" w:sz="6" w:space="0" w:color="auto"/>
              <w:bottom w:val="single" w:sz="6" w:space="0" w:color="auto"/>
              <w:right w:val="single" w:sz="6" w:space="0" w:color="auto"/>
            </w:tcBorders>
            <w:noWrap/>
          </w:tcPr>
          <w:p w:rsidR="005D2A89" w:rsidRDefault="000D69D9">
            <w:pPr>
              <w:rPr>
                <w:rFonts w:cs="Arial"/>
                <w:sz w:val="18"/>
                <w:szCs w:val="18"/>
                <w:lang w:eastAsia="sk-SK"/>
              </w:rPr>
            </w:pPr>
            <w:r>
              <w:rPr>
                <w:rFonts w:cs="Arial"/>
                <w:sz w:val="18"/>
                <w:szCs w:val="18"/>
                <w:lang w:eastAsia="sk-SK"/>
              </w:rPr>
              <w:t>i</w:t>
            </w:r>
          </w:p>
        </w:tc>
        <w:tc>
          <w:tcPr>
            <w:tcW w:w="139" w:type="pct"/>
            <w:tcBorders>
              <w:top w:val="single" w:sz="6" w:space="0" w:color="auto"/>
              <w:left w:val="single" w:sz="6" w:space="0" w:color="auto"/>
              <w:bottom w:val="single" w:sz="6" w:space="0" w:color="auto"/>
              <w:right w:val="single" w:sz="6" w:space="0" w:color="auto"/>
            </w:tcBorders>
            <w:noWrap/>
          </w:tcPr>
          <w:p w:rsidR="00D72087" w:rsidRPr="00D72087" w:rsidRDefault="000D69D9" w:rsidP="00D72087">
            <w:pPr>
              <w:rPr>
                <w:rFonts w:cs="Arial"/>
                <w:sz w:val="18"/>
                <w:szCs w:val="18"/>
                <w:lang w:eastAsia="sk-SK"/>
              </w:rPr>
            </w:pPr>
            <w:r>
              <w:rPr>
                <w:rFonts w:cs="Arial"/>
                <w:sz w:val="18"/>
                <w:szCs w:val="18"/>
                <w:lang w:eastAsia="sk-SK"/>
              </w:rPr>
              <w:t>a</w:t>
            </w:r>
            <w:r w:rsidR="00AD6758" w:rsidRPr="00AD6758">
              <w:rPr>
                <w:rFonts w:cs="Arial"/>
                <w:sz w:val="18"/>
                <w:szCs w:val="18"/>
                <w:lang w:eastAsia="sk-SK"/>
              </w:rPr>
              <w:t> </w:t>
            </w:r>
          </w:p>
        </w:tc>
        <w:tc>
          <w:tcPr>
            <w:tcW w:w="121" w:type="pct"/>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53" w:type="pct"/>
            <w:tcBorders>
              <w:top w:val="single" w:sz="4" w:space="0" w:color="auto"/>
              <w:left w:val="single" w:sz="6" w:space="0" w:color="auto"/>
              <w:bottom w:val="single" w:sz="4" w:space="0" w:color="auto"/>
              <w:right w:val="single" w:sz="4" w:space="0" w:color="auto"/>
            </w:tcBorders>
            <w:noWrap/>
          </w:tcPr>
          <w:p w:rsidR="00D72087" w:rsidRPr="00D72087" w:rsidRDefault="000D69D9" w:rsidP="000A1BBA">
            <w:pPr>
              <w:rPr>
                <w:rFonts w:cs="Arial"/>
                <w:sz w:val="18"/>
                <w:szCs w:val="18"/>
                <w:lang w:eastAsia="sk-SK"/>
              </w:rPr>
            </w:pPr>
            <w:r>
              <w:rPr>
                <w:rFonts w:cs="Arial"/>
                <w:sz w:val="18"/>
                <w:szCs w:val="18"/>
                <w:lang w:eastAsia="sk-SK"/>
              </w:rPr>
              <w:t>s.</w:t>
            </w:r>
          </w:p>
        </w:tc>
        <w:tc>
          <w:tcPr>
            <w:tcW w:w="181" w:type="pct"/>
            <w:tcBorders>
              <w:top w:val="single" w:sz="4" w:space="0" w:color="auto"/>
              <w:left w:val="nil"/>
              <w:bottom w:val="single" w:sz="4" w:space="0" w:color="auto"/>
              <w:right w:val="single" w:sz="4" w:space="0" w:color="auto"/>
            </w:tcBorders>
            <w:noWrap/>
          </w:tcPr>
          <w:p w:rsidR="005D2A89" w:rsidRDefault="000D69D9">
            <w:pPr>
              <w:rPr>
                <w:rFonts w:cs="Arial"/>
                <w:sz w:val="18"/>
                <w:szCs w:val="18"/>
                <w:lang w:eastAsia="sk-SK"/>
              </w:rPr>
            </w:pPr>
            <w:r>
              <w:rPr>
                <w:rFonts w:cs="Arial"/>
                <w:sz w:val="18"/>
                <w:szCs w:val="18"/>
                <w:lang w:eastAsia="sk-SK"/>
              </w:rPr>
              <w:t>r.</w:t>
            </w:r>
          </w:p>
        </w:tc>
        <w:tc>
          <w:tcPr>
            <w:tcW w:w="175" w:type="pct"/>
            <w:tcBorders>
              <w:top w:val="single" w:sz="4" w:space="0" w:color="auto"/>
              <w:left w:val="nil"/>
              <w:bottom w:val="single" w:sz="4" w:space="0" w:color="auto"/>
              <w:right w:val="single" w:sz="4" w:space="0" w:color="auto"/>
            </w:tcBorders>
            <w:noWrap/>
          </w:tcPr>
          <w:p w:rsidR="005D2A89" w:rsidRDefault="000D69D9">
            <w:pPr>
              <w:rPr>
                <w:rFonts w:cs="Arial"/>
                <w:sz w:val="18"/>
                <w:szCs w:val="18"/>
                <w:lang w:eastAsia="sk-SK"/>
              </w:rPr>
            </w:pPr>
            <w:r>
              <w:rPr>
                <w:rFonts w:cs="Arial"/>
                <w:sz w:val="18"/>
                <w:szCs w:val="18"/>
                <w:lang w:eastAsia="sk-SK"/>
              </w:rPr>
              <w:t>o.</w:t>
            </w:r>
          </w:p>
        </w:tc>
        <w:tc>
          <w:tcPr>
            <w:tcW w:w="123"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5" w:type="pct"/>
            <w:gridSpan w:val="3"/>
            <w:tcBorders>
              <w:top w:val="single" w:sz="4" w:space="0" w:color="auto"/>
              <w:left w:val="nil"/>
              <w:bottom w:val="single" w:sz="4" w:space="0" w:color="auto"/>
              <w:right w:val="single" w:sz="4" w:space="0" w:color="auto"/>
            </w:tcBorders>
            <w:noWrap/>
          </w:tcPr>
          <w:p w:rsidR="00D72087" w:rsidRPr="00D72087" w:rsidRDefault="00D72087" w:rsidP="000D69D9">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3"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7"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2"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2"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0D69D9" w:rsidRPr="00D72087" w:rsidTr="000D69D9">
        <w:trPr>
          <w:gridAfter w:val="1"/>
          <w:wAfter w:w="8" w:type="pct"/>
          <w:trHeight w:val="57"/>
          <w:jc w:val="center"/>
        </w:trPr>
        <w:tc>
          <w:tcPr>
            <w:tcW w:w="158"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5"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5"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5"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3"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3"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5"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3"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7" w:type="pct"/>
            <w:gridSpan w:val="4"/>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2"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2"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D69D9">
        <w:trPr>
          <w:gridAfter w:val="1"/>
          <w:wAfter w:w="8" w:type="pct"/>
          <w:trHeight w:val="57"/>
          <w:jc w:val="center"/>
        </w:trPr>
        <w:tc>
          <w:tcPr>
            <w:tcW w:w="4992" w:type="pct"/>
            <w:gridSpan w:val="61"/>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0D69D9" w:rsidRPr="00D72087" w:rsidTr="000D69D9">
        <w:trPr>
          <w:gridAfter w:val="1"/>
          <w:wAfter w:w="8" w:type="pct"/>
          <w:trHeight w:val="57"/>
          <w:jc w:val="center"/>
        </w:trPr>
        <w:tc>
          <w:tcPr>
            <w:tcW w:w="158" w:type="pct"/>
            <w:tcBorders>
              <w:top w:val="single" w:sz="4" w:space="0" w:color="auto"/>
              <w:left w:val="single" w:sz="4" w:space="0" w:color="auto"/>
              <w:bottom w:val="single" w:sz="4" w:space="0" w:color="auto"/>
              <w:right w:val="single" w:sz="4" w:space="0" w:color="auto"/>
            </w:tcBorders>
            <w:noWrap/>
          </w:tcPr>
          <w:p w:rsidR="00D72087" w:rsidRPr="00D72087" w:rsidRDefault="00A830FA" w:rsidP="00D72087">
            <w:pPr>
              <w:rPr>
                <w:rFonts w:cs="Arial"/>
                <w:sz w:val="18"/>
                <w:szCs w:val="18"/>
                <w:lang w:eastAsia="sk-SK"/>
              </w:rPr>
            </w:pPr>
            <w:r>
              <w:rPr>
                <w:rFonts w:cs="Arial"/>
                <w:sz w:val="18"/>
                <w:szCs w:val="18"/>
                <w:lang w:eastAsia="sk-SK"/>
              </w:rPr>
              <w:t>V</w:t>
            </w:r>
          </w:p>
        </w:tc>
        <w:tc>
          <w:tcPr>
            <w:tcW w:w="148" w:type="pct"/>
            <w:tcBorders>
              <w:top w:val="single" w:sz="4" w:space="0" w:color="auto"/>
              <w:left w:val="nil"/>
              <w:bottom w:val="single" w:sz="4" w:space="0" w:color="auto"/>
              <w:right w:val="single" w:sz="4" w:space="0" w:color="auto"/>
            </w:tcBorders>
            <w:noWrap/>
          </w:tcPr>
          <w:p w:rsidR="00D72087" w:rsidRPr="00D72087" w:rsidRDefault="00A830FA" w:rsidP="000A1BBA">
            <w:pPr>
              <w:rPr>
                <w:rFonts w:cs="Arial"/>
                <w:sz w:val="18"/>
                <w:szCs w:val="18"/>
                <w:lang w:eastAsia="sk-SK"/>
              </w:rPr>
            </w:pPr>
            <w:r>
              <w:rPr>
                <w:rFonts w:cs="Arial"/>
                <w:sz w:val="18"/>
                <w:szCs w:val="18"/>
                <w:lang w:eastAsia="sk-SK"/>
              </w:rPr>
              <w:t>I</w:t>
            </w:r>
          </w:p>
        </w:tc>
        <w:tc>
          <w:tcPr>
            <w:tcW w:w="175" w:type="pct"/>
            <w:tcBorders>
              <w:top w:val="single" w:sz="4" w:space="0" w:color="auto"/>
              <w:left w:val="nil"/>
              <w:bottom w:val="single" w:sz="4" w:space="0" w:color="auto"/>
              <w:right w:val="single" w:sz="4" w:space="0" w:color="auto"/>
            </w:tcBorders>
            <w:noWrap/>
          </w:tcPr>
          <w:p w:rsidR="00D72087" w:rsidRPr="00D72087" w:rsidRDefault="00A830FA" w:rsidP="000D69D9">
            <w:pPr>
              <w:rPr>
                <w:rFonts w:cs="Arial"/>
                <w:sz w:val="18"/>
                <w:szCs w:val="18"/>
                <w:lang w:eastAsia="sk-SK"/>
              </w:rPr>
            </w:pPr>
            <w:r>
              <w:rPr>
                <w:rFonts w:cs="Arial"/>
                <w:sz w:val="18"/>
                <w:szCs w:val="18"/>
                <w:lang w:eastAsia="sk-SK"/>
              </w:rPr>
              <w:t>N</w:t>
            </w:r>
          </w:p>
        </w:tc>
        <w:tc>
          <w:tcPr>
            <w:tcW w:w="123" w:type="pct"/>
            <w:tcBorders>
              <w:top w:val="single" w:sz="4" w:space="0" w:color="auto"/>
              <w:left w:val="nil"/>
              <w:bottom w:val="single" w:sz="4" w:space="0" w:color="auto"/>
              <w:right w:val="single" w:sz="4" w:space="0" w:color="auto"/>
            </w:tcBorders>
            <w:noWrap/>
          </w:tcPr>
          <w:p w:rsidR="00D72087" w:rsidRPr="00D72087" w:rsidRDefault="00A830FA" w:rsidP="00A830FA">
            <w:pPr>
              <w:rPr>
                <w:rFonts w:cs="Arial"/>
                <w:sz w:val="18"/>
                <w:szCs w:val="18"/>
                <w:lang w:eastAsia="sk-SK"/>
              </w:rPr>
            </w:pPr>
            <w:r>
              <w:rPr>
                <w:rFonts w:cs="Arial"/>
                <w:sz w:val="18"/>
                <w:szCs w:val="18"/>
                <w:lang w:eastAsia="sk-SK"/>
              </w:rPr>
              <w:t>Á</w:t>
            </w:r>
          </w:p>
        </w:tc>
        <w:tc>
          <w:tcPr>
            <w:tcW w:w="145" w:type="pct"/>
            <w:tcBorders>
              <w:top w:val="single" w:sz="4" w:space="0" w:color="auto"/>
              <w:left w:val="nil"/>
              <w:bottom w:val="single" w:sz="4" w:space="0" w:color="auto"/>
              <w:right w:val="single" w:sz="4" w:space="0" w:color="auto"/>
            </w:tcBorders>
            <w:noWrap/>
          </w:tcPr>
          <w:p w:rsidR="00D72087" w:rsidRPr="00D72087" w:rsidRDefault="00A830FA" w:rsidP="000A1BBA">
            <w:pPr>
              <w:rPr>
                <w:rFonts w:cs="Arial"/>
                <w:sz w:val="18"/>
                <w:szCs w:val="18"/>
                <w:lang w:eastAsia="sk-SK"/>
              </w:rPr>
            </w:pPr>
            <w:r>
              <w:rPr>
                <w:rFonts w:cs="Arial"/>
                <w:sz w:val="18"/>
                <w:szCs w:val="18"/>
                <w:lang w:eastAsia="sk-SK"/>
              </w:rPr>
              <w:t>R</w:t>
            </w:r>
          </w:p>
        </w:tc>
        <w:tc>
          <w:tcPr>
            <w:tcW w:w="128" w:type="pct"/>
            <w:tcBorders>
              <w:top w:val="single" w:sz="4" w:space="0" w:color="auto"/>
              <w:left w:val="nil"/>
              <w:bottom w:val="single" w:sz="4" w:space="0" w:color="auto"/>
              <w:right w:val="single" w:sz="4" w:space="0" w:color="auto"/>
            </w:tcBorders>
            <w:noWrap/>
          </w:tcPr>
          <w:p w:rsidR="005D2A89" w:rsidRDefault="00A830FA">
            <w:pPr>
              <w:rPr>
                <w:rFonts w:cs="Arial"/>
                <w:sz w:val="18"/>
                <w:szCs w:val="18"/>
                <w:lang w:eastAsia="sk-SK"/>
              </w:rPr>
            </w:pPr>
            <w:r>
              <w:rPr>
                <w:rFonts w:cs="Arial"/>
                <w:sz w:val="18"/>
                <w:szCs w:val="18"/>
                <w:lang w:eastAsia="sk-SK"/>
              </w:rPr>
              <w:t>S</w:t>
            </w:r>
          </w:p>
        </w:tc>
        <w:tc>
          <w:tcPr>
            <w:tcW w:w="130" w:type="pct"/>
            <w:tcBorders>
              <w:top w:val="single" w:sz="4" w:space="0" w:color="auto"/>
              <w:left w:val="nil"/>
              <w:bottom w:val="single" w:sz="4" w:space="0" w:color="auto"/>
              <w:right w:val="single" w:sz="4" w:space="0" w:color="auto"/>
            </w:tcBorders>
            <w:noWrap/>
          </w:tcPr>
          <w:p w:rsidR="005D2A89" w:rsidRDefault="00A830FA">
            <w:pPr>
              <w:rPr>
                <w:rFonts w:cs="Arial"/>
                <w:sz w:val="18"/>
                <w:szCs w:val="18"/>
                <w:lang w:eastAsia="sk-SK"/>
              </w:rPr>
            </w:pPr>
            <w:r>
              <w:rPr>
                <w:rFonts w:cs="Arial"/>
                <w:sz w:val="18"/>
                <w:szCs w:val="18"/>
                <w:lang w:eastAsia="sk-SK"/>
              </w:rPr>
              <w:t>K</w:t>
            </w:r>
          </w:p>
        </w:tc>
        <w:tc>
          <w:tcPr>
            <w:tcW w:w="129" w:type="pct"/>
            <w:tcBorders>
              <w:top w:val="single" w:sz="4" w:space="0" w:color="auto"/>
              <w:left w:val="nil"/>
              <w:bottom w:val="single" w:sz="4" w:space="0" w:color="auto"/>
              <w:right w:val="single" w:sz="4" w:space="0" w:color="auto"/>
            </w:tcBorders>
            <w:noWrap/>
          </w:tcPr>
          <w:p w:rsidR="00D72087" w:rsidRPr="00D72087" w:rsidRDefault="00A830FA" w:rsidP="00A830FA">
            <w:pPr>
              <w:rPr>
                <w:rFonts w:cs="Arial"/>
                <w:sz w:val="18"/>
                <w:szCs w:val="18"/>
                <w:lang w:eastAsia="sk-SK"/>
              </w:rPr>
            </w:pPr>
            <w:r>
              <w:rPr>
                <w:rFonts w:cs="Arial"/>
                <w:sz w:val="18"/>
                <w:szCs w:val="18"/>
                <w:lang w:eastAsia="sk-SK"/>
              </w:rPr>
              <w:t>A</w:t>
            </w:r>
          </w:p>
        </w:tc>
        <w:tc>
          <w:tcPr>
            <w:tcW w:w="130"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9"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3"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7"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2"/>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7" w:type="pct"/>
            <w:gridSpan w:val="2"/>
            <w:tcBorders>
              <w:top w:val="single" w:sz="4" w:space="0" w:color="auto"/>
              <w:left w:val="single" w:sz="4" w:space="0" w:color="auto"/>
              <w:bottom w:val="single" w:sz="4" w:space="0" w:color="auto"/>
              <w:right w:val="single" w:sz="4" w:space="0" w:color="auto"/>
            </w:tcBorders>
            <w:noWrap/>
          </w:tcPr>
          <w:p w:rsidR="00D72087" w:rsidRPr="00D57A7C" w:rsidRDefault="00AD6758" w:rsidP="000D69D9">
            <w:pPr>
              <w:rPr>
                <w:rFonts w:cs="Arial"/>
                <w:sz w:val="18"/>
                <w:szCs w:val="18"/>
                <w:lang w:eastAsia="sk-SK"/>
              </w:rPr>
            </w:pPr>
            <w:r w:rsidRPr="00AD6758">
              <w:rPr>
                <w:rFonts w:cs="Arial"/>
                <w:sz w:val="18"/>
                <w:szCs w:val="18"/>
                <w:lang w:eastAsia="sk-SK"/>
              </w:rPr>
              <w:t> </w:t>
            </w:r>
            <w:r w:rsidR="00370B82">
              <w:rPr>
                <w:rFonts w:cs="Arial"/>
                <w:sz w:val="18"/>
                <w:szCs w:val="18"/>
                <w:lang w:eastAsia="sk-SK"/>
              </w:rPr>
              <w:t>1</w:t>
            </w:r>
          </w:p>
        </w:tc>
        <w:tc>
          <w:tcPr>
            <w:tcW w:w="172"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A830FA">
              <w:rPr>
                <w:rFonts w:cs="Arial"/>
                <w:sz w:val="18"/>
                <w:szCs w:val="18"/>
                <w:lang w:eastAsia="sk-SK"/>
              </w:rPr>
              <w:t>2</w:t>
            </w:r>
          </w:p>
        </w:tc>
        <w:tc>
          <w:tcPr>
            <w:tcW w:w="162" w:type="pct"/>
            <w:gridSpan w:val="3"/>
            <w:tcBorders>
              <w:top w:val="single" w:sz="4" w:space="0" w:color="auto"/>
              <w:left w:val="nil"/>
              <w:bottom w:val="single" w:sz="4" w:space="0" w:color="auto"/>
              <w:right w:val="single" w:sz="4" w:space="0" w:color="auto"/>
            </w:tcBorders>
            <w:noWrap/>
          </w:tcPr>
          <w:p w:rsidR="00D72087" w:rsidRPr="00D72087" w:rsidRDefault="00A830FA"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31" w:type="pct"/>
            <w:gridSpan w:val="3"/>
            <w:tcBorders>
              <w:top w:val="single" w:sz="4" w:space="0" w:color="auto"/>
              <w:left w:val="nil"/>
              <w:bottom w:val="single" w:sz="4" w:space="0" w:color="auto"/>
              <w:right w:val="single" w:sz="4" w:space="0" w:color="auto"/>
            </w:tcBorders>
            <w:noWrap/>
          </w:tcPr>
          <w:p w:rsidR="00D72087" w:rsidRPr="00D72087" w:rsidRDefault="00A830FA" w:rsidP="00A830FA">
            <w:pPr>
              <w:rPr>
                <w:rFonts w:cs="Arial"/>
                <w:sz w:val="18"/>
                <w:szCs w:val="18"/>
                <w:lang w:eastAsia="sk-SK"/>
              </w:rPr>
            </w:pPr>
            <w:r>
              <w:rPr>
                <w:rFonts w:cs="Arial"/>
                <w:sz w:val="18"/>
                <w:szCs w:val="18"/>
                <w:lang w:eastAsia="sk-SK"/>
              </w:rPr>
              <w:t>8</w:t>
            </w:r>
          </w:p>
        </w:tc>
        <w:tc>
          <w:tcPr>
            <w:tcW w:w="133" w:type="pct"/>
            <w:gridSpan w:val="3"/>
            <w:tcBorders>
              <w:top w:val="single" w:sz="4" w:space="0" w:color="auto"/>
              <w:left w:val="nil"/>
              <w:bottom w:val="single" w:sz="4" w:space="0" w:color="auto"/>
              <w:right w:val="single" w:sz="4" w:space="0" w:color="auto"/>
            </w:tcBorders>
            <w:noWrap/>
          </w:tcPr>
          <w:p w:rsidR="00D72087" w:rsidRPr="00D72087" w:rsidRDefault="00A830FA" w:rsidP="00D72087">
            <w:pPr>
              <w:rPr>
                <w:rFonts w:cs="Arial"/>
                <w:sz w:val="18"/>
                <w:szCs w:val="18"/>
                <w:lang w:eastAsia="sk-SK"/>
              </w:rPr>
            </w:pPr>
            <w:r>
              <w:rPr>
                <w:rFonts w:cs="Arial"/>
                <w:sz w:val="18"/>
                <w:szCs w:val="18"/>
                <w:lang w:eastAsia="sk-SK"/>
              </w:rPr>
              <w:t>/</w:t>
            </w:r>
            <w:r w:rsidR="00AD6758" w:rsidRPr="00AD6758">
              <w:rPr>
                <w:rFonts w:cs="Arial"/>
                <w:sz w:val="18"/>
                <w:szCs w:val="18"/>
                <w:lang w:eastAsia="sk-SK"/>
              </w:rPr>
              <w:t> </w:t>
            </w:r>
          </w:p>
        </w:tc>
        <w:tc>
          <w:tcPr>
            <w:tcW w:w="89" w:type="pct"/>
            <w:gridSpan w:val="2"/>
            <w:tcBorders>
              <w:top w:val="single" w:sz="4" w:space="0" w:color="auto"/>
              <w:left w:val="nil"/>
              <w:bottom w:val="single" w:sz="4" w:space="0" w:color="auto"/>
              <w:right w:val="single" w:sz="4" w:space="0" w:color="auto"/>
            </w:tcBorders>
            <w:noWrap/>
          </w:tcPr>
          <w:p w:rsidR="00D72087" w:rsidRPr="00D72087" w:rsidRDefault="00A830FA" w:rsidP="00A830FA">
            <w:pPr>
              <w:rPr>
                <w:rFonts w:cs="Arial"/>
                <w:sz w:val="18"/>
                <w:szCs w:val="18"/>
                <w:lang w:eastAsia="sk-SK"/>
              </w:rPr>
            </w:pPr>
            <w:r>
              <w:rPr>
                <w:rFonts w:cs="Arial"/>
                <w:sz w:val="18"/>
                <w:szCs w:val="18"/>
                <w:lang w:eastAsia="sk-SK"/>
              </w:rPr>
              <w:t>2</w:t>
            </w:r>
          </w:p>
        </w:tc>
        <w:tc>
          <w:tcPr>
            <w:tcW w:w="130" w:type="pct"/>
            <w:gridSpan w:val="2"/>
            <w:tcBorders>
              <w:top w:val="single" w:sz="4" w:space="0" w:color="auto"/>
              <w:left w:val="nil"/>
              <w:bottom w:val="single" w:sz="4" w:space="0" w:color="auto"/>
              <w:right w:val="single" w:sz="4" w:space="0" w:color="auto"/>
            </w:tcBorders>
            <w:noWrap/>
          </w:tcPr>
          <w:p w:rsidR="00D72087" w:rsidRPr="00D72087" w:rsidRDefault="00A830FA" w:rsidP="00A830FA">
            <w:pPr>
              <w:rPr>
                <w:rFonts w:cs="Arial"/>
                <w:sz w:val="18"/>
                <w:szCs w:val="18"/>
                <w:lang w:eastAsia="sk-SK"/>
              </w:rPr>
            </w:pPr>
            <w:r>
              <w:rPr>
                <w:rFonts w:cs="Arial"/>
                <w:sz w:val="18"/>
                <w:szCs w:val="18"/>
                <w:lang w:eastAsia="sk-SK"/>
              </w:rPr>
              <w:t>2</w:t>
            </w:r>
          </w:p>
        </w:tc>
        <w:tc>
          <w:tcPr>
            <w:tcW w:w="9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0D69D9" w:rsidRPr="00D72087" w:rsidTr="000D69D9">
        <w:trPr>
          <w:gridAfter w:val="1"/>
          <w:wAfter w:w="8" w:type="pct"/>
          <w:trHeight w:val="57"/>
          <w:jc w:val="center"/>
        </w:trPr>
        <w:tc>
          <w:tcPr>
            <w:tcW w:w="2411"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7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2"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2"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8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0D69D9" w:rsidRPr="00D72087" w:rsidTr="000D69D9">
        <w:trPr>
          <w:gridAfter w:val="1"/>
          <w:wAfter w:w="8" w:type="pct"/>
          <w:trHeight w:val="57"/>
          <w:jc w:val="center"/>
        </w:trPr>
        <w:tc>
          <w:tcPr>
            <w:tcW w:w="158" w:type="pct"/>
            <w:tcBorders>
              <w:top w:val="single" w:sz="4" w:space="0" w:color="auto"/>
              <w:left w:val="single" w:sz="4" w:space="0" w:color="auto"/>
              <w:bottom w:val="single" w:sz="4" w:space="0" w:color="auto"/>
              <w:right w:val="single" w:sz="4" w:space="0" w:color="auto"/>
            </w:tcBorders>
            <w:noWrap/>
          </w:tcPr>
          <w:p w:rsidR="00D72087" w:rsidRPr="00D72087" w:rsidRDefault="00370B82" w:rsidP="00D72087">
            <w:pPr>
              <w:rPr>
                <w:rFonts w:cs="Arial"/>
                <w:sz w:val="18"/>
                <w:szCs w:val="18"/>
                <w:lang w:eastAsia="sk-SK"/>
              </w:rPr>
            </w:pPr>
            <w:r>
              <w:rPr>
                <w:rFonts w:cs="Arial"/>
                <w:sz w:val="18"/>
                <w:szCs w:val="18"/>
                <w:lang w:eastAsia="sk-SK"/>
              </w:rPr>
              <w:t>9</w:t>
            </w:r>
          </w:p>
        </w:tc>
        <w:tc>
          <w:tcPr>
            <w:tcW w:w="148" w:type="pct"/>
            <w:tcBorders>
              <w:top w:val="single" w:sz="4" w:space="0" w:color="auto"/>
              <w:left w:val="nil"/>
              <w:bottom w:val="single" w:sz="4" w:space="0" w:color="auto"/>
              <w:right w:val="single" w:sz="4" w:space="0" w:color="auto"/>
            </w:tcBorders>
            <w:noWrap/>
          </w:tcPr>
          <w:p w:rsidR="00D72087" w:rsidRPr="00D72087" w:rsidRDefault="00A830FA" w:rsidP="00D72087">
            <w:pPr>
              <w:rPr>
                <w:rFonts w:cs="Arial"/>
                <w:sz w:val="18"/>
                <w:szCs w:val="18"/>
                <w:lang w:eastAsia="sk-SK"/>
              </w:rPr>
            </w:pPr>
            <w:r>
              <w:rPr>
                <w:rFonts w:cs="Arial"/>
                <w:sz w:val="18"/>
                <w:szCs w:val="18"/>
                <w:lang w:eastAsia="sk-SK"/>
              </w:rPr>
              <w:t>5</w:t>
            </w:r>
          </w:p>
        </w:tc>
        <w:tc>
          <w:tcPr>
            <w:tcW w:w="175" w:type="pct"/>
            <w:tcBorders>
              <w:top w:val="single" w:sz="4" w:space="0" w:color="auto"/>
              <w:left w:val="nil"/>
              <w:bottom w:val="single" w:sz="4" w:space="0" w:color="auto"/>
              <w:right w:val="single" w:sz="4" w:space="0" w:color="auto"/>
            </w:tcBorders>
            <w:noWrap/>
          </w:tcPr>
          <w:p w:rsidR="00D72087" w:rsidRPr="00D72087" w:rsidRDefault="00A830FA" w:rsidP="00D72087">
            <w:pPr>
              <w:rPr>
                <w:rFonts w:cs="Arial"/>
                <w:sz w:val="18"/>
                <w:szCs w:val="18"/>
                <w:lang w:eastAsia="sk-SK"/>
              </w:rPr>
            </w:pPr>
            <w:r>
              <w:rPr>
                <w:rFonts w:cs="Arial"/>
                <w:sz w:val="18"/>
                <w:szCs w:val="18"/>
                <w:lang w:eastAsia="sk-SK"/>
              </w:rPr>
              <w:t>1</w:t>
            </w:r>
          </w:p>
        </w:tc>
        <w:tc>
          <w:tcPr>
            <w:tcW w:w="123" w:type="pct"/>
            <w:tcBorders>
              <w:top w:val="single" w:sz="4" w:space="0" w:color="auto"/>
              <w:left w:val="nil"/>
              <w:bottom w:val="single" w:sz="4" w:space="0" w:color="auto"/>
              <w:right w:val="single" w:sz="4" w:space="0" w:color="auto"/>
            </w:tcBorders>
            <w:noWrap/>
          </w:tcPr>
          <w:p w:rsidR="00D72087" w:rsidRPr="00D72087" w:rsidRDefault="00A830FA" w:rsidP="000A1BBA">
            <w:pPr>
              <w:rPr>
                <w:rFonts w:cs="Arial"/>
                <w:sz w:val="18"/>
                <w:szCs w:val="18"/>
                <w:lang w:eastAsia="sk-SK"/>
              </w:rPr>
            </w:pPr>
            <w:r>
              <w:rPr>
                <w:rFonts w:cs="Arial"/>
                <w:sz w:val="18"/>
                <w:szCs w:val="18"/>
                <w:lang w:eastAsia="sk-SK"/>
              </w:rPr>
              <w:t>4</w:t>
            </w:r>
          </w:p>
        </w:tc>
        <w:tc>
          <w:tcPr>
            <w:tcW w:w="145" w:type="pct"/>
            <w:tcBorders>
              <w:top w:val="single" w:sz="4" w:space="0" w:color="auto"/>
              <w:left w:val="nil"/>
              <w:bottom w:val="single" w:sz="4" w:space="0" w:color="auto"/>
              <w:right w:val="single" w:sz="4" w:space="0" w:color="auto"/>
            </w:tcBorders>
            <w:noWrap/>
          </w:tcPr>
          <w:p w:rsidR="00D72087" w:rsidRPr="00D72087" w:rsidRDefault="00370B82" w:rsidP="00D72087">
            <w:pPr>
              <w:rPr>
                <w:rFonts w:cs="Arial"/>
                <w:sz w:val="18"/>
                <w:szCs w:val="18"/>
                <w:lang w:eastAsia="sk-SK"/>
              </w:rPr>
            </w:pPr>
            <w:r>
              <w:rPr>
                <w:rFonts w:cs="Arial"/>
                <w:sz w:val="18"/>
                <w:szCs w:val="18"/>
                <w:lang w:eastAsia="sk-SK"/>
              </w:rPr>
              <w:t>1</w:t>
            </w:r>
          </w:p>
        </w:tc>
        <w:tc>
          <w:tcPr>
            <w:tcW w:w="128"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tcBorders>
              <w:top w:val="single" w:sz="4" w:space="0" w:color="auto"/>
              <w:left w:val="single" w:sz="4" w:space="0" w:color="auto"/>
              <w:bottom w:val="single" w:sz="4" w:space="0" w:color="auto"/>
              <w:right w:val="single" w:sz="4" w:space="0" w:color="auto"/>
            </w:tcBorders>
            <w:noWrap/>
          </w:tcPr>
          <w:p w:rsidR="00D72087" w:rsidRPr="00D72087" w:rsidRDefault="00A830FA" w:rsidP="00D72087">
            <w:pPr>
              <w:rPr>
                <w:rFonts w:cs="Arial"/>
                <w:sz w:val="18"/>
                <w:szCs w:val="18"/>
                <w:lang w:eastAsia="sk-SK"/>
              </w:rPr>
            </w:pPr>
            <w:r>
              <w:rPr>
                <w:rFonts w:cs="Arial"/>
                <w:sz w:val="18"/>
                <w:szCs w:val="18"/>
                <w:lang w:eastAsia="sk-SK"/>
              </w:rPr>
              <w:t>L</w:t>
            </w:r>
          </w:p>
        </w:tc>
        <w:tc>
          <w:tcPr>
            <w:tcW w:w="130" w:type="pct"/>
            <w:tcBorders>
              <w:top w:val="single" w:sz="4" w:space="0" w:color="auto"/>
              <w:left w:val="nil"/>
              <w:bottom w:val="single" w:sz="4" w:space="0" w:color="auto"/>
              <w:right w:val="single" w:sz="4" w:space="0" w:color="auto"/>
            </w:tcBorders>
            <w:noWrap/>
          </w:tcPr>
          <w:p w:rsidR="00D72087" w:rsidRPr="00D72087" w:rsidRDefault="00A830FA" w:rsidP="000A1BBA">
            <w:pPr>
              <w:rPr>
                <w:rFonts w:cs="Arial"/>
                <w:sz w:val="18"/>
                <w:szCs w:val="18"/>
                <w:lang w:eastAsia="sk-SK"/>
              </w:rPr>
            </w:pPr>
            <w:r>
              <w:rPr>
                <w:rFonts w:cs="Arial"/>
                <w:sz w:val="18"/>
                <w:szCs w:val="18"/>
                <w:lang w:eastAsia="sk-SK"/>
              </w:rPr>
              <w:t>U</w:t>
            </w:r>
          </w:p>
        </w:tc>
        <w:tc>
          <w:tcPr>
            <w:tcW w:w="145" w:type="pct"/>
            <w:tcBorders>
              <w:top w:val="single" w:sz="4" w:space="0" w:color="auto"/>
              <w:left w:val="nil"/>
              <w:bottom w:val="single" w:sz="4" w:space="0" w:color="auto"/>
              <w:right w:val="single" w:sz="4" w:space="0" w:color="auto"/>
            </w:tcBorders>
            <w:noWrap/>
          </w:tcPr>
          <w:p w:rsidR="00D72087" w:rsidRPr="00D72087" w:rsidRDefault="00A830FA" w:rsidP="000A1BBA">
            <w:pPr>
              <w:rPr>
                <w:rFonts w:cs="Arial"/>
                <w:sz w:val="18"/>
                <w:szCs w:val="18"/>
                <w:lang w:eastAsia="sk-SK"/>
              </w:rPr>
            </w:pPr>
            <w:r>
              <w:rPr>
                <w:rFonts w:cs="Arial"/>
                <w:sz w:val="18"/>
                <w:szCs w:val="18"/>
                <w:lang w:eastAsia="sk-SK"/>
              </w:rPr>
              <w:t>Ž</w:t>
            </w:r>
          </w:p>
        </w:tc>
        <w:tc>
          <w:tcPr>
            <w:tcW w:w="147" w:type="pct"/>
            <w:tcBorders>
              <w:top w:val="single" w:sz="4" w:space="0" w:color="auto"/>
              <w:left w:val="nil"/>
              <w:bottom w:val="single" w:sz="4" w:space="0" w:color="auto"/>
              <w:right w:val="single" w:sz="4" w:space="0" w:color="auto"/>
            </w:tcBorders>
            <w:noWrap/>
          </w:tcPr>
          <w:p w:rsidR="005D2A89" w:rsidRDefault="00A830FA">
            <w:pPr>
              <w:rPr>
                <w:rFonts w:cs="Arial"/>
                <w:sz w:val="18"/>
                <w:szCs w:val="18"/>
                <w:lang w:eastAsia="sk-SK"/>
              </w:rPr>
            </w:pPr>
            <w:r>
              <w:rPr>
                <w:rFonts w:cs="Arial"/>
                <w:sz w:val="18"/>
                <w:szCs w:val="18"/>
                <w:lang w:eastAsia="sk-SK"/>
              </w:rPr>
              <w:t>I</w:t>
            </w:r>
          </w:p>
        </w:tc>
        <w:tc>
          <w:tcPr>
            <w:tcW w:w="130" w:type="pct"/>
            <w:tcBorders>
              <w:top w:val="single" w:sz="4" w:space="0" w:color="auto"/>
              <w:left w:val="nil"/>
              <w:bottom w:val="single" w:sz="4" w:space="0" w:color="auto"/>
              <w:right w:val="single" w:sz="4" w:space="0" w:color="auto"/>
            </w:tcBorders>
            <w:noWrap/>
          </w:tcPr>
          <w:p w:rsidR="00D72087" w:rsidRPr="00D72087" w:rsidRDefault="00A830FA" w:rsidP="00D72087">
            <w:pPr>
              <w:rPr>
                <w:rFonts w:cs="Arial"/>
                <w:sz w:val="18"/>
                <w:szCs w:val="18"/>
                <w:lang w:eastAsia="sk-SK"/>
              </w:rPr>
            </w:pPr>
            <w:r>
              <w:rPr>
                <w:rFonts w:cs="Arial"/>
                <w:sz w:val="18"/>
                <w:szCs w:val="18"/>
                <w:lang w:eastAsia="sk-SK"/>
              </w:rPr>
              <w:t>A</w:t>
            </w:r>
          </w:p>
        </w:tc>
        <w:tc>
          <w:tcPr>
            <w:tcW w:w="129" w:type="pct"/>
            <w:tcBorders>
              <w:top w:val="single" w:sz="4" w:space="0" w:color="auto"/>
              <w:left w:val="nil"/>
              <w:bottom w:val="single" w:sz="4" w:space="0" w:color="auto"/>
              <w:right w:val="single" w:sz="4" w:space="0" w:color="auto"/>
            </w:tcBorders>
            <w:noWrap/>
          </w:tcPr>
          <w:p w:rsidR="00D72087" w:rsidRPr="00D72087" w:rsidRDefault="00A830FA" w:rsidP="000A1BBA">
            <w:pPr>
              <w:rPr>
                <w:rFonts w:cs="Arial"/>
                <w:sz w:val="18"/>
                <w:szCs w:val="18"/>
                <w:lang w:eastAsia="sk-SK"/>
              </w:rPr>
            </w:pPr>
            <w:r>
              <w:rPr>
                <w:rFonts w:cs="Arial"/>
                <w:sz w:val="18"/>
                <w:szCs w:val="18"/>
                <w:lang w:eastAsia="sk-SK"/>
              </w:rPr>
              <w:t>N</w:t>
            </w:r>
          </w:p>
        </w:tc>
        <w:tc>
          <w:tcPr>
            <w:tcW w:w="139" w:type="pct"/>
            <w:tcBorders>
              <w:top w:val="single" w:sz="4" w:space="0" w:color="auto"/>
              <w:left w:val="nil"/>
              <w:bottom w:val="single" w:sz="4" w:space="0" w:color="auto"/>
              <w:right w:val="single" w:sz="4" w:space="0" w:color="auto"/>
            </w:tcBorders>
            <w:noWrap/>
          </w:tcPr>
          <w:p w:rsidR="00D72087" w:rsidRPr="00D72087" w:rsidRDefault="00A830FA" w:rsidP="000A1BBA">
            <w:pPr>
              <w:rPr>
                <w:rFonts w:cs="Arial"/>
                <w:sz w:val="18"/>
                <w:szCs w:val="18"/>
                <w:lang w:eastAsia="sk-SK"/>
              </w:rPr>
            </w:pPr>
            <w:r>
              <w:rPr>
                <w:rFonts w:cs="Arial"/>
                <w:sz w:val="18"/>
                <w:szCs w:val="18"/>
                <w:lang w:eastAsia="sk-SK"/>
              </w:rPr>
              <w:t>K</w:t>
            </w:r>
          </w:p>
        </w:tc>
        <w:tc>
          <w:tcPr>
            <w:tcW w:w="121" w:type="pct"/>
            <w:tcBorders>
              <w:top w:val="single" w:sz="4" w:space="0" w:color="auto"/>
              <w:left w:val="nil"/>
              <w:bottom w:val="single" w:sz="4" w:space="0" w:color="auto"/>
              <w:right w:val="single" w:sz="4" w:space="0" w:color="auto"/>
            </w:tcBorders>
            <w:noWrap/>
          </w:tcPr>
          <w:p w:rsidR="005D2A89" w:rsidRDefault="00A830FA">
            <w:pPr>
              <w:rPr>
                <w:rFonts w:cs="Arial"/>
                <w:sz w:val="18"/>
                <w:szCs w:val="18"/>
                <w:lang w:eastAsia="sk-SK"/>
              </w:rPr>
            </w:pPr>
            <w:r>
              <w:rPr>
                <w:rFonts w:cs="Arial"/>
                <w:sz w:val="18"/>
                <w:szCs w:val="18"/>
                <w:lang w:eastAsia="sk-SK"/>
              </w:rPr>
              <w:t>Y</w:t>
            </w:r>
          </w:p>
        </w:tc>
        <w:tc>
          <w:tcPr>
            <w:tcW w:w="153"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1"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7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3"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7"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2"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2"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D69D9">
        <w:trPr>
          <w:gridAfter w:val="1"/>
          <w:wAfter w:w="8" w:type="pct"/>
          <w:trHeight w:val="57"/>
          <w:jc w:val="center"/>
        </w:trPr>
        <w:tc>
          <w:tcPr>
            <w:tcW w:w="4992" w:type="pct"/>
            <w:gridSpan w:val="61"/>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D69D9">
        <w:trPr>
          <w:gridAfter w:val="1"/>
          <w:wAfter w:w="8" w:type="pct"/>
          <w:trHeight w:val="57"/>
          <w:jc w:val="center"/>
        </w:trPr>
        <w:tc>
          <w:tcPr>
            <w:tcW w:w="4992" w:type="pct"/>
            <w:gridSpan w:val="61"/>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0D69D9" w:rsidRPr="00D72087" w:rsidTr="000D69D9">
        <w:trPr>
          <w:gridAfter w:val="1"/>
          <w:wAfter w:w="8" w:type="pct"/>
          <w:trHeight w:val="57"/>
          <w:jc w:val="center"/>
        </w:trPr>
        <w:tc>
          <w:tcPr>
            <w:tcW w:w="158"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370B82">
              <w:rPr>
                <w:rFonts w:cs="Arial"/>
                <w:sz w:val="18"/>
                <w:szCs w:val="18"/>
                <w:lang w:eastAsia="sk-SK"/>
              </w:rPr>
              <w:t>3</w:t>
            </w:r>
          </w:p>
        </w:tc>
        <w:tc>
          <w:tcPr>
            <w:tcW w:w="175" w:type="pct"/>
            <w:tcBorders>
              <w:top w:val="single" w:sz="4" w:space="0" w:color="auto"/>
              <w:left w:val="nil"/>
              <w:bottom w:val="single" w:sz="4" w:space="0" w:color="auto"/>
              <w:right w:val="single" w:sz="4" w:space="0" w:color="auto"/>
            </w:tcBorders>
            <w:noWrap/>
          </w:tcPr>
          <w:p w:rsidR="00D72087" w:rsidRPr="00D72087" w:rsidRDefault="00370B82" w:rsidP="00D72087">
            <w:pPr>
              <w:rPr>
                <w:rFonts w:cs="Arial"/>
                <w:sz w:val="18"/>
                <w:szCs w:val="18"/>
                <w:lang w:eastAsia="sk-SK"/>
              </w:rPr>
            </w:pPr>
            <w:r>
              <w:rPr>
                <w:rFonts w:cs="Arial"/>
                <w:sz w:val="18"/>
                <w:szCs w:val="18"/>
                <w:lang w:eastAsia="sk-SK"/>
              </w:rPr>
              <w:t>7</w:t>
            </w:r>
          </w:p>
        </w:tc>
        <w:tc>
          <w:tcPr>
            <w:tcW w:w="12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5"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8"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8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3" w:type="pct"/>
            <w:gridSpan w:val="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3" w:type="pct"/>
            <w:gridSpan w:val="2"/>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3"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7"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2"/>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7" w:type="pct"/>
            <w:gridSpan w:val="2"/>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2"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2"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8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0D69D9" w:rsidRPr="00D72087" w:rsidTr="000D69D9">
        <w:trPr>
          <w:gridAfter w:val="1"/>
          <w:wAfter w:w="8" w:type="pct"/>
          <w:trHeight w:val="57"/>
          <w:jc w:val="center"/>
        </w:trPr>
        <w:tc>
          <w:tcPr>
            <w:tcW w:w="1008"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2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2"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2"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8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0D69D9" w:rsidRPr="00D72087" w:rsidTr="000D69D9">
        <w:trPr>
          <w:gridAfter w:val="1"/>
          <w:wAfter w:w="8" w:type="pct"/>
          <w:trHeight w:val="57"/>
          <w:jc w:val="center"/>
        </w:trPr>
        <w:tc>
          <w:tcPr>
            <w:tcW w:w="158"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3"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7"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2"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2"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0D69D9" w:rsidRPr="00D72087" w:rsidTr="000D69D9">
        <w:trPr>
          <w:gridAfter w:val="1"/>
          <w:wAfter w:w="8" w:type="pct"/>
          <w:trHeight w:val="57"/>
          <w:jc w:val="center"/>
        </w:trPr>
        <w:tc>
          <w:tcPr>
            <w:tcW w:w="158"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2"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2"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8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D69D9">
        <w:trPr>
          <w:trHeight w:val="850"/>
          <w:jc w:val="center"/>
        </w:trPr>
        <w:tc>
          <w:tcPr>
            <w:tcW w:w="1266"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E34DCA">
            <w:pPr>
              <w:jc w:val="center"/>
              <w:rPr>
                <w:rFonts w:cs="Arial"/>
                <w:sz w:val="18"/>
                <w:szCs w:val="18"/>
                <w:lang w:val="en-US" w:eastAsia="sk-SK"/>
              </w:rPr>
            </w:pPr>
          </w:p>
        </w:tc>
        <w:tc>
          <w:tcPr>
            <w:tcW w:w="1319"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198" w:type="pct"/>
            <w:gridSpan w:val="20"/>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16" w:type="pct"/>
            <w:gridSpan w:val="24"/>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D69D9">
        <w:trPr>
          <w:trHeight w:val="848"/>
          <w:jc w:val="center"/>
        </w:trPr>
        <w:tc>
          <w:tcPr>
            <w:tcW w:w="1266"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319"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198" w:type="pct"/>
            <w:gridSpan w:val="20"/>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16" w:type="pct"/>
            <w:gridSpan w:val="24"/>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5450B9" w:rsidRDefault="005450B9" w:rsidP="004D3B4A">
      <w:pPr>
        <w:pStyle w:val="Nadpis1"/>
        <w:tabs>
          <w:tab w:val="clear" w:pos="450"/>
          <w:tab w:val="num" w:pos="360"/>
        </w:tabs>
        <w:spacing w:before="120" w:after="60"/>
        <w:ind w:left="360"/>
        <w:sectPr w:rsidR="005450B9" w:rsidSect="00EA0B3F">
          <w:headerReference w:type="default" r:id="rId13"/>
          <w:headerReference w:type="first" r:id="rId14"/>
          <w:type w:val="continuous"/>
          <w:pgSz w:w="11907" w:h="16840" w:code="9"/>
          <w:pgMar w:top="1979" w:right="1021" w:bottom="1134" w:left="1673" w:header="675" w:footer="408" w:gutter="0"/>
          <w:cols w:space="708"/>
          <w:docGrid w:linePitch="272"/>
        </w:sectPr>
      </w:pPr>
      <w:bookmarkStart w:id="0" w:name="_Toc530739894"/>
    </w:p>
    <w:p w:rsidR="004D3B4A" w:rsidRDefault="004D3B4A" w:rsidP="004D3B4A">
      <w:pPr>
        <w:pStyle w:val="Nadpis1"/>
        <w:tabs>
          <w:tab w:val="clear" w:pos="450"/>
          <w:tab w:val="num" w:pos="360"/>
        </w:tabs>
        <w:spacing w:before="120" w:after="60"/>
        <w:ind w:left="360"/>
      </w:pPr>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410408">
        <w:t>Frank Slovakia,</w:t>
      </w:r>
      <w:r>
        <w:t>. s</w:t>
      </w:r>
      <w:r w:rsidR="00410408">
        <w:t>.</w:t>
      </w:r>
      <w:r>
        <w:t xml:space="preserve"> r. o. (ďalej len Spoločnosť), bola založená </w:t>
      </w:r>
      <w:r w:rsidR="00D57A7C">
        <w:t>11.apríla  1997</w:t>
      </w:r>
      <w:r>
        <w:t xml:space="preserve"> a do obchodného registra bola zapísaná 3. jú</w:t>
      </w:r>
      <w:r w:rsidR="00410408">
        <w:t>n</w:t>
      </w:r>
      <w:r>
        <w:t xml:space="preserve">a </w:t>
      </w:r>
      <w:r w:rsidR="00410408">
        <w:t>1997</w:t>
      </w:r>
      <w:r>
        <w:t xml:space="preserve"> (Obchodný register Okresného súdu </w:t>
      </w:r>
      <w:r w:rsidR="00410408">
        <w:t>Nitra</w:t>
      </w:r>
      <w:r>
        <w:t xml:space="preserve">, oddiel s.r.o., vložka </w:t>
      </w:r>
      <w:r w:rsidR="00410408">
        <w:t>10300</w:t>
      </w:r>
      <w:r>
        <w:t>/</w:t>
      </w:r>
      <w:r w:rsidR="00410408">
        <w:t>N</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410408">
        <w:t xml:space="preserve"> kúpa tovaru za účelom jeho predaja konečnému spotrebiteľovi (maloobchod v rozsahu voľných živností)</w:t>
      </w:r>
    </w:p>
    <w:p w:rsidR="004D3B4A" w:rsidRDefault="004D3B4A" w:rsidP="004D3B4A">
      <w:pPr>
        <w:pStyle w:val="Zkladntext"/>
      </w:pPr>
      <w:r>
        <w:t xml:space="preserve">– </w:t>
      </w:r>
      <w:r w:rsidR="00410408">
        <w:t xml:space="preserve"> kúpa tovaru za účelom jeho predaja iným prevádzkovateľom živnosti (veľkoobchod v rozsahu voľných živností)</w:t>
      </w:r>
    </w:p>
    <w:p w:rsidR="004D3B4A" w:rsidRDefault="004D3B4A" w:rsidP="004D3B4A">
      <w:pPr>
        <w:pStyle w:val="Zkladntext"/>
      </w:pPr>
      <w:r>
        <w:t xml:space="preserve">– </w:t>
      </w:r>
      <w:r w:rsidR="00410408">
        <w:t xml:space="preserve"> výroba betónových dištančných prvkov</w:t>
      </w:r>
    </w:p>
    <w:p w:rsidR="00410408" w:rsidRDefault="00410408" w:rsidP="00410408">
      <w:pPr>
        <w:pStyle w:val="Zkladntext"/>
      </w:pPr>
      <w:r>
        <w:t xml:space="preserve">–  kompletizácia </w:t>
      </w:r>
      <w:proofErr w:type="spellStart"/>
      <w:r>
        <w:t>zalamovacej</w:t>
      </w:r>
      <w:proofErr w:type="spellEnd"/>
      <w:r>
        <w:t xml:space="preserve"> výstuže pre monolitické betóny – systém STABOX</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A830FA" w:rsidP="004D3B4A">
      <w:pPr>
        <w:pStyle w:val="Zkladntext"/>
      </w:pPr>
      <w:r>
        <w:object w:dxaOrig="9091" w:dyaOrig="1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87pt" o:ole="" o:preferrelative="f">
            <v:imagedata r:id="rId15" o:title=""/>
            <o:lock v:ext="edit" aspectratio="f"/>
          </v:shape>
          <o:OLEObject Type="Embed" ProgID="Excel.Sheet.12" ShapeID="_x0000_i1025" DrawAspect="Content" ObjectID="_1488970532" r:id="rId16"/>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A830FA">
        <w:t>4</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A830FA">
        <w:t>4</w:t>
      </w:r>
      <w:r>
        <w:t xml:space="preserve"> do 31. decembra </w:t>
      </w:r>
      <w:r w:rsidR="00C4486C">
        <w:t>201</w:t>
      </w:r>
      <w:r w:rsidR="00A830FA">
        <w:t>4</w:t>
      </w:r>
      <w:r>
        <w:t>.</w:t>
      </w:r>
    </w:p>
    <w:p w:rsidR="004D3B4A" w:rsidRDefault="004D3B4A" w:rsidP="004D3B4A">
      <w:pPr>
        <w:pStyle w:val="Zkladntext"/>
        <w:ind w:hanging="426"/>
      </w:pPr>
    </w:p>
    <w:p w:rsidR="004D3B4A" w:rsidRPr="00CF72B9" w:rsidRDefault="004D3B4A" w:rsidP="004D3B4A">
      <w:pPr>
        <w:pStyle w:val="Nadpis2"/>
        <w:numPr>
          <w:ilvl w:val="0"/>
          <w:numId w:val="2"/>
        </w:numPr>
      </w:pPr>
      <w:r w:rsidRPr="00CF72B9">
        <w:t>Dátum schválenia účtovnej závierky za predchádzajúce účtovné obdobie</w:t>
      </w:r>
    </w:p>
    <w:p w:rsidR="004D3B4A" w:rsidRDefault="004D3B4A" w:rsidP="004D3B4A">
      <w:pPr>
        <w:pStyle w:val="Zkladntext"/>
        <w:ind w:hanging="426"/>
      </w:pPr>
      <w:r w:rsidRPr="00CF72B9">
        <w:tab/>
        <w:t xml:space="preserve">Účtovná závierka Spoločnosti k 31. decembru </w:t>
      </w:r>
      <w:r w:rsidR="00C4486C" w:rsidRPr="00CF72B9">
        <w:t>201</w:t>
      </w:r>
      <w:r w:rsidR="00A830FA">
        <w:t>3</w:t>
      </w:r>
      <w:r w:rsidRPr="00CF72B9">
        <w:t xml:space="preserve">, za predchádzajúce účtovné obdobie, </w:t>
      </w:r>
      <w:r w:rsidR="00CF72B9">
        <w:t>ne</w:t>
      </w:r>
      <w:r w:rsidRPr="00CF72B9">
        <w:t>bola schválená valným zh</w:t>
      </w:r>
      <w:r w:rsidR="00CF72B9">
        <w:t>romaždením Spoločnosti</w:t>
      </w:r>
      <w:r w:rsidRPr="00CF72B9">
        <w:t>.</w:t>
      </w:r>
    </w:p>
    <w:p w:rsidR="004D3B4A" w:rsidRDefault="004D3B4A" w:rsidP="004D3B4A">
      <w:pPr>
        <w:pStyle w:val="Zkladntext"/>
        <w:ind w:hanging="426"/>
      </w:pPr>
    </w:p>
    <w:p w:rsidR="004D3B4A" w:rsidRPr="00CF72B9" w:rsidRDefault="004D3B4A" w:rsidP="004D3B4A">
      <w:pPr>
        <w:pStyle w:val="Nadpis2"/>
        <w:numPr>
          <w:ilvl w:val="0"/>
          <w:numId w:val="2"/>
        </w:numPr>
      </w:pPr>
      <w:bookmarkStart w:id="3" w:name="OLE_LINK13"/>
      <w:bookmarkStart w:id="4" w:name="OLE_LINK14"/>
      <w:r w:rsidRPr="00CF72B9">
        <w:t>Zverejnenie účtovnej závierky za predchádzajúce účtovné obdobie</w:t>
      </w:r>
    </w:p>
    <w:p w:rsidR="004D3B4A" w:rsidRDefault="004D3B4A" w:rsidP="004D3B4A">
      <w:pPr>
        <w:pStyle w:val="Zkladntext"/>
      </w:pPr>
      <w:r w:rsidRPr="00CF72B9">
        <w:t xml:space="preserve">Účtovná závierka Spoločnosti k 31. decembru </w:t>
      </w:r>
      <w:r w:rsidR="00C4486C" w:rsidRPr="00CF72B9">
        <w:t>201</w:t>
      </w:r>
      <w:r w:rsidR="00A830FA">
        <w:t>3</w:t>
      </w:r>
      <w:r w:rsidRPr="00CF72B9">
        <w:t xml:space="preserve"> bola uložená do zbierky listín obchodného </w:t>
      </w:r>
      <w:r w:rsidR="00CF72B9">
        <w:t>.</w:t>
      </w:r>
    </w:p>
    <w:p w:rsidR="004D3B4A" w:rsidRDefault="004D3B4A" w:rsidP="004D3B4A">
      <w:pPr>
        <w:pStyle w:val="Zkladntext"/>
      </w:pPr>
    </w:p>
    <w:bookmarkEnd w:id="3"/>
    <w:bookmarkEnd w:id="4"/>
    <w:p w:rsidR="004D3B4A" w:rsidRDefault="004D3B4A" w:rsidP="004D3B4A">
      <w:pPr>
        <w:pStyle w:val="Zkladntext"/>
        <w:jc w:val="left"/>
      </w:pP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651689" w:rsidRPr="007260C9" w:rsidRDefault="004D3B4A" w:rsidP="007260C9">
      <w:pPr>
        <w:pStyle w:val="Zkladntext"/>
        <w:ind w:hanging="426"/>
      </w:pPr>
      <w:r>
        <w:rPr>
          <w:b/>
        </w:rPr>
        <w:tab/>
      </w:r>
      <w:r w:rsidRPr="007260C9">
        <w:t xml:space="preserve">Spoločnosť sa zahŕňa do konsolidovanej účtovnej závierky spoločnosti </w:t>
      </w:r>
      <w:r w:rsidR="007260C9" w:rsidRPr="007260C9">
        <w:t>Max Frank</w:t>
      </w:r>
      <w:r w:rsidR="004818C8">
        <w:t xml:space="preserve"> </w:t>
      </w:r>
      <w:proofErr w:type="spellStart"/>
      <w:r w:rsidR="007260C9" w:rsidRPr="007260C9">
        <w:t>GmbH</w:t>
      </w:r>
      <w:proofErr w:type="spellEnd"/>
      <w:r w:rsidR="007260C9" w:rsidRPr="007260C9">
        <w:t xml:space="preserve">&amp; </w:t>
      </w:r>
      <w:proofErr w:type="spellStart"/>
      <w:r w:rsidR="007260C9" w:rsidRPr="007260C9">
        <w:t>Co</w:t>
      </w:r>
      <w:proofErr w:type="spellEnd"/>
      <w:r w:rsidR="007260C9" w:rsidRPr="007260C9">
        <w:t xml:space="preserve"> KG</w:t>
      </w:r>
      <w:r w:rsidR="004818C8">
        <w:t xml:space="preserve"> Mitterweg1, </w:t>
      </w:r>
      <w:proofErr w:type="spellStart"/>
      <w:r w:rsidR="004818C8">
        <w:t>Leibfing</w:t>
      </w:r>
      <w:proofErr w:type="spellEnd"/>
      <w:r w:rsidR="004818C8">
        <w:t>, Spol</w:t>
      </w:r>
      <w:bookmarkStart w:id="5" w:name="_GoBack"/>
      <w:bookmarkEnd w:id="5"/>
      <w:r w:rsidR="007260C9">
        <w:t>ková republika Nemecko.</w:t>
      </w:r>
    </w:p>
    <w:p w:rsidR="004D3B4A" w:rsidRDefault="004D3B4A" w:rsidP="004D3B4A">
      <w:pPr>
        <w:pStyle w:val="Zkladntext"/>
      </w:pPr>
    </w:p>
    <w:p w:rsidR="004D3B4A" w:rsidRPr="007260C9" w:rsidRDefault="004D3B4A" w:rsidP="004D3B4A">
      <w:pPr>
        <w:pStyle w:val="Nadpis1"/>
        <w:tabs>
          <w:tab w:val="clear" w:pos="450"/>
          <w:tab w:val="num" w:pos="360"/>
        </w:tabs>
        <w:spacing w:before="120" w:after="60"/>
        <w:ind w:left="360"/>
      </w:pPr>
      <w:bookmarkStart w:id="6" w:name="_Toc530739899"/>
      <w:r w:rsidRPr="007260C9">
        <w:t xml:space="preserve">Informácie o účtovných zásadách a účtovných metódach  </w:t>
      </w:r>
      <w:bookmarkEnd w:id="6"/>
    </w:p>
    <w:p w:rsidR="004D3B4A" w:rsidRPr="002A6D5C" w:rsidRDefault="004D3B4A" w:rsidP="004D3B4A">
      <w:pPr>
        <w:pStyle w:val="Zkladntext"/>
        <w:rPr>
          <w:highlight w:val="yellow"/>
        </w:rPr>
      </w:pPr>
    </w:p>
    <w:p w:rsidR="004D3B4A" w:rsidRPr="007260C9" w:rsidRDefault="004D3B4A" w:rsidP="00251BF2">
      <w:pPr>
        <w:pStyle w:val="Pismenka"/>
        <w:tabs>
          <w:tab w:val="clear" w:pos="426"/>
        </w:tabs>
        <w:ind w:left="426"/>
      </w:pPr>
      <w:r w:rsidRPr="007260C9">
        <w:t>Východiská pre zostavenie účtovnej závierky</w:t>
      </w:r>
    </w:p>
    <w:p w:rsidR="004D3B4A" w:rsidRPr="007260C9" w:rsidRDefault="004D3B4A" w:rsidP="004D3B4A">
      <w:pPr>
        <w:pStyle w:val="Zkladntext"/>
        <w:ind w:left="450"/>
      </w:pPr>
      <w:r w:rsidRPr="007260C9">
        <w:t>Účtovná závierka bola zostavená za predpokladu</w:t>
      </w:r>
      <w:r w:rsidR="008D48E9" w:rsidRPr="007260C9">
        <w:t>, že Spoločnosť bude</w:t>
      </w:r>
      <w:r w:rsidRPr="007260C9">
        <w:t xml:space="preserve"> nepretržit</w:t>
      </w:r>
      <w:r w:rsidR="008D48E9" w:rsidRPr="007260C9">
        <w:t>e pokračovať vo svojej činnosti</w:t>
      </w:r>
      <w:r w:rsidRPr="007260C9">
        <w:t xml:space="preserve"> (</w:t>
      </w:r>
      <w:proofErr w:type="spellStart"/>
      <w:r w:rsidRPr="007260C9">
        <w:t>going</w:t>
      </w:r>
      <w:proofErr w:type="spellEnd"/>
      <w:r w:rsidRPr="007260C9">
        <w:t xml:space="preserve"> </w:t>
      </w:r>
      <w:proofErr w:type="spellStart"/>
      <w:r w:rsidRPr="007260C9">
        <w:t>concern</w:t>
      </w:r>
      <w:proofErr w:type="spellEnd"/>
      <w:r w:rsidRPr="007260C9">
        <w:t>).</w:t>
      </w:r>
    </w:p>
    <w:p w:rsidR="004D3B4A" w:rsidRPr="007260C9" w:rsidRDefault="004D3B4A" w:rsidP="004D3B4A">
      <w:pPr>
        <w:pStyle w:val="Zkladntext"/>
        <w:ind w:left="450"/>
      </w:pPr>
    </w:p>
    <w:p w:rsidR="008B439F" w:rsidRPr="00E8479F" w:rsidRDefault="004D3B4A" w:rsidP="004D3B4A">
      <w:pPr>
        <w:pStyle w:val="Zkladntext"/>
        <w:ind w:left="450"/>
      </w:pPr>
      <w:r w:rsidRPr="00E8479F">
        <w:t>Účtovné metódy a všeobecné účtovné zásady boli účtovnou jednotkou konzistentne</w:t>
      </w:r>
      <w:r w:rsidR="00F4619A" w:rsidRPr="00E8479F">
        <w:t xml:space="preserve"> aplikované</w:t>
      </w:r>
      <w:r w:rsidR="00E8479F">
        <w:t xml:space="preserve"> okrem zásob vyrobených vlastnou činnosťou.</w:t>
      </w:r>
    </w:p>
    <w:p w:rsidR="004317F0" w:rsidRPr="002A6D5C" w:rsidRDefault="004317F0" w:rsidP="004D3B4A">
      <w:pPr>
        <w:pStyle w:val="Zkladntext"/>
        <w:ind w:left="450"/>
        <w:rPr>
          <w:highlight w:val="yellow"/>
        </w:rPr>
      </w:pPr>
    </w:p>
    <w:p w:rsidR="004317F0" w:rsidRPr="00E8479F" w:rsidRDefault="004317F0" w:rsidP="004D3B4A">
      <w:pPr>
        <w:pStyle w:val="Zkladntext"/>
        <w:ind w:left="450"/>
      </w:pPr>
      <w:r w:rsidRPr="00E8479F">
        <w:t>V účtovnom období 201</w:t>
      </w:r>
      <w:r w:rsidR="00760A85">
        <w:t>4</w:t>
      </w:r>
      <w:r w:rsidRPr="00E8479F">
        <w:t xml:space="preserve"> Spoločnosť nevykonala žiadne opravy významných</w:t>
      </w:r>
      <w:r w:rsidR="007F232A" w:rsidRPr="00E8479F">
        <w:t xml:space="preserve"> </w:t>
      </w:r>
      <w:r w:rsidRPr="00E8479F">
        <w:t>chýb minulých účtovných období</w:t>
      </w:r>
      <w:r w:rsidR="0011133F" w:rsidRPr="00E8479F">
        <w:t xml:space="preserve">. </w:t>
      </w:r>
    </w:p>
    <w:p w:rsidR="00A777E1" w:rsidRPr="002A6D5C" w:rsidRDefault="00A777E1">
      <w:pPr>
        <w:pStyle w:val="Zkladntext"/>
        <w:ind w:left="450"/>
        <w:rPr>
          <w:highlight w:val="yellow"/>
        </w:rPr>
      </w:pPr>
    </w:p>
    <w:p w:rsidR="004D3B4A" w:rsidRPr="00E8479F" w:rsidRDefault="004D3B4A" w:rsidP="00251BF2">
      <w:pPr>
        <w:pStyle w:val="Pismenka"/>
        <w:tabs>
          <w:tab w:val="clear" w:pos="426"/>
        </w:tabs>
        <w:ind w:left="426"/>
      </w:pPr>
      <w:r w:rsidRPr="00E8479F">
        <w:t>Dlhodobý nehmotný majetok a dlhodobý hmotný majetok</w:t>
      </w:r>
    </w:p>
    <w:p w:rsidR="004D3B4A" w:rsidRPr="00E8479F" w:rsidRDefault="004D3B4A" w:rsidP="004D3B4A">
      <w:pPr>
        <w:pStyle w:val="Zkladntext"/>
      </w:pPr>
      <w:r w:rsidRPr="00E8479F">
        <w:t xml:space="preserve">Dlhodobý majetok nakupovaný sa oceňuje obstarávacou cenou, ktorá zahŕňa cenu obstarania a náklady súvisiace s obstaraním (clo, prepravu, montáž, poistné a pod.). </w:t>
      </w:r>
    </w:p>
    <w:p w:rsidR="004D3B4A" w:rsidRPr="002A6D5C" w:rsidRDefault="004D3B4A" w:rsidP="004D3B4A">
      <w:pPr>
        <w:pStyle w:val="Zkladntext"/>
        <w:rPr>
          <w:highlight w:val="yellow"/>
        </w:rPr>
      </w:pPr>
    </w:p>
    <w:p w:rsidR="004D3B4A" w:rsidRPr="00E8479F" w:rsidRDefault="004D3B4A" w:rsidP="004D3B4A">
      <w:pPr>
        <w:pStyle w:val="Zkladntext"/>
      </w:pPr>
      <w:r w:rsidRPr="00E8479F">
        <w:t>Súčasťou obstarávacej ceny</w:t>
      </w:r>
      <w:r w:rsidR="00E8479F" w:rsidRPr="00E8479F">
        <w:t xml:space="preserve"> dlhodobého hmotného majetku </w:t>
      </w:r>
      <w:r w:rsidRPr="00E8479F">
        <w:t xml:space="preserve"> sú úroky z cudzích zdrojov, ktoré vznikli do momentu uvedenia dlhodobého majetku do používania.</w:t>
      </w:r>
    </w:p>
    <w:p w:rsidR="004D3B4A" w:rsidRPr="002A6D5C" w:rsidRDefault="004D3B4A" w:rsidP="004D3B4A">
      <w:pPr>
        <w:pStyle w:val="Zkladntext"/>
        <w:rPr>
          <w:highlight w:val="yellow"/>
        </w:rPr>
      </w:pPr>
    </w:p>
    <w:p w:rsidR="004D3B4A" w:rsidRPr="002A6D5C" w:rsidRDefault="004D3B4A" w:rsidP="004D3B4A">
      <w:pPr>
        <w:pStyle w:val="Zkladntext"/>
        <w:rPr>
          <w:highlight w:val="yellow"/>
        </w:rPr>
      </w:pPr>
    </w:p>
    <w:p w:rsidR="004D3B4A" w:rsidRPr="00E8479F" w:rsidRDefault="004D3B4A" w:rsidP="004D3B4A">
      <w:pPr>
        <w:pStyle w:val="Zkladntext"/>
      </w:pPr>
      <w:r w:rsidRPr="00E8479F">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4D3B4A" w:rsidRPr="00E8479F"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RPr="00E8479F" w:rsidTr="00E8479F">
        <w:trPr>
          <w:trHeight w:val="250"/>
        </w:trPr>
        <w:tc>
          <w:tcPr>
            <w:tcW w:w="3333" w:type="dxa"/>
            <w:gridSpan w:val="2"/>
          </w:tcPr>
          <w:p w:rsidR="004D3B4A" w:rsidRPr="00E8479F" w:rsidRDefault="004D3B4A" w:rsidP="0000290B">
            <w:pPr>
              <w:pStyle w:val="Tabulka"/>
            </w:pPr>
            <w:r w:rsidRPr="00E8479F">
              <w:br w:type="page"/>
            </w:r>
          </w:p>
        </w:tc>
        <w:tc>
          <w:tcPr>
            <w:tcW w:w="1547" w:type="dxa"/>
          </w:tcPr>
          <w:p w:rsidR="004D3B4A" w:rsidRPr="00E8479F" w:rsidRDefault="004D3B4A" w:rsidP="0000290B">
            <w:pPr>
              <w:pStyle w:val="Tabulka"/>
              <w:jc w:val="center"/>
            </w:pPr>
            <w:r w:rsidRPr="00E8479F">
              <w:t>Predpokladaná</w:t>
            </w:r>
          </w:p>
        </w:tc>
        <w:tc>
          <w:tcPr>
            <w:tcW w:w="222" w:type="dxa"/>
          </w:tcPr>
          <w:p w:rsidR="004D3B4A" w:rsidRPr="00E8479F" w:rsidRDefault="004D3B4A" w:rsidP="0000290B">
            <w:pPr>
              <w:pStyle w:val="Tabulka"/>
              <w:jc w:val="center"/>
            </w:pPr>
          </w:p>
        </w:tc>
        <w:tc>
          <w:tcPr>
            <w:tcW w:w="1821" w:type="dxa"/>
          </w:tcPr>
          <w:p w:rsidR="004D3B4A" w:rsidRPr="00E8479F" w:rsidRDefault="004D3B4A" w:rsidP="0000290B">
            <w:pPr>
              <w:pStyle w:val="Tabulka"/>
              <w:jc w:val="center"/>
            </w:pPr>
            <w:r w:rsidRPr="00E8479F">
              <w:t>Metóda</w:t>
            </w:r>
          </w:p>
        </w:tc>
        <w:tc>
          <w:tcPr>
            <w:tcW w:w="222" w:type="dxa"/>
          </w:tcPr>
          <w:p w:rsidR="004D3B4A" w:rsidRPr="00E8479F" w:rsidRDefault="004D3B4A" w:rsidP="0000290B">
            <w:pPr>
              <w:pStyle w:val="Tabulka"/>
              <w:jc w:val="center"/>
            </w:pPr>
          </w:p>
        </w:tc>
        <w:tc>
          <w:tcPr>
            <w:tcW w:w="1701" w:type="dxa"/>
          </w:tcPr>
          <w:p w:rsidR="004D3B4A" w:rsidRPr="00E8479F" w:rsidRDefault="004D3B4A" w:rsidP="0000290B">
            <w:pPr>
              <w:pStyle w:val="Tabulka"/>
              <w:jc w:val="center"/>
            </w:pPr>
            <w:r w:rsidRPr="00E8479F">
              <w:t>Ročná odpisová</w:t>
            </w:r>
          </w:p>
        </w:tc>
      </w:tr>
      <w:tr w:rsidR="005B316E" w:rsidRPr="00E8479F" w:rsidTr="00E8479F">
        <w:trPr>
          <w:trHeight w:val="250"/>
        </w:trPr>
        <w:tc>
          <w:tcPr>
            <w:tcW w:w="2915" w:type="dxa"/>
            <w:tcBorders>
              <w:bottom w:val="single" w:sz="4" w:space="0" w:color="auto"/>
            </w:tcBorders>
          </w:tcPr>
          <w:p w:rsidR="004D3B4A" w:rsidRPr="00E8479F" w:rsidRDefault="004D3B4A" w:rsidP="0000290B">
            <w:pPr>
              <w:pStyle w:val="Tabulka"/>
            </w:pPr>
          </w:p>
        </w:tc>
        <w:tc>
          <w:tcPr>
            <w:tcW w:w="418" w:type="dxa"/>
            <w:tcBorders>
              <w:bottom w:val="single" w:sz="4" w:space="0" w:color="auto"/>
            </w:tcBorders>
          </w:tcPr>
          <w:p w:rsidR="004D3B4A" w:rsidRPr="00E8479F" w:rsidRDefault="004D3B4A" w:rsidP="0000290B">
            <w:pPr>
              <w:pStyle w:val="Tabulka"/>
            </w:pPr>
          </w:p>
        </w:tc>
        <w:tc>
          <w:tcPr>
            <w:tcW w:w="1547" w:type="dxa"/>
            <w:tcBorders>
              <w:bottom w:val="single" w:sz="4" w:space="0" w:color="auto"/>
            </w:tcBorders>
          </w:tcPr>
          <w:p w:rsidR="004D3B4A" w:rsidRPr="00E8479F" w:rsidRDefault="004D3B4A" w:rsidP="0000290B">
            <w:pPr>
              <w:pStyle w:val="Tabulka"/>
              <w:jc w:val="center"/>
            </w:pPr>
            <w:r w:rsidRPr="00E8479F">
              <w:t>doba používania</w:t>
            </w:r>
            <w:r w:rsidRPr="00E8479F">
              <w:br/>
              <w:t>v rokoch</w:t>
            </w:r>
          </w:p>
        </w:tc>
        <w:tc>
          <w:tcPr>
            <w:tcW w:w="222" w:type="dxa"/>
            <w:tcBorders>
              <w:bottom w:val="single" w:sz="4" w:space="0" w:color="auto"/>
            </w:tcBorders>
          </w:tcPr>
          <w:p w:rsidR="004D3B4A" w:rsidRPr="00E8479F" w:rsidRDefault="004D3B4A" w:rsidP="0000290B">
            <w:pPr>
              <w:pStyle w:val="Tabulka"/>
              <w:jc w:val="center"/>
            </w:pPr>
          </w:p>
        </w:tc>
        <w:tc>
          <w:tcPr>
            <w:tcW w:w="1821" w:type="dxa"/>
            <w:tcBorders>
              <w:bottom w:val="single" w:sz="4" w:space="0" w:color="auto"/>
            </w:tcBorders>
          </w:tcPr>
          <w:p w:rsidR="004D3B4A" w:rsidRPr="00E8479F" w:rsidRDefault="004D3B4A" w:rsidP="0000290B">
            <w:pPr>
              <w:pStyle w:val="Tabulka"/>
              <w:jc w:val="center"/>
            </w:pPr>
            <w:r w:rsidRPr="00E8479F">
              <w:t>odpisovania</w:t>
            </w:r>
          </w:p>
        </w:tc>
        <w:tc>
          <w:tcPr>
            <w:tcW w:w="222" w:type="dxa"/>
            <w:tcBorders>
              <w:bottom w:val="single" w:sz="4" w:space="0" w:color="auto"/>
            </w:tcBorders>
          </w:tcPr>
          <w:p w:rsidR="004D3B4A" w:rsidRPr="00E8479F" w:rsidRDefault="004D3B4A" w:rsidP="0000290B">
            <w:pPr>
              <w:pStyle w:val="Tabulka"/>
              <w:jc w:val="center"/>
            </w:pPr>
          </w:p>
        </w:tc>
        <w:tc>
          <w:tcPr>
            <w:tcW w:w="1701" w:type="dxa"/>
            <w:tcBorders>
              <w:bottom w:val="single" w:sz="4" w:space="0" w:color="auto"/>
            </w:tcBorders>
          </w:tcPr>
          <w:p w:rsidR="004D3B4A" w:rsidRPr="00E8479F" w:rsidRDefault="004D3B4A" w:rsidP="0000290B">
            <w:pPr>
              <w:pStyle w:val="Tabulka"/>
              <w:jc w:val="center"/>
            </w:pPr>
            <w:r w:rsidRPr="00E8479F">
              <w:t>sadzba v %</w:t>
            </w:r>
          </w:p>
        </w:tc>
      </w:tr>
      <w:tr w:rsidR="004D3B4A" w:rsidRPr="00E8479F" w:rsidTr="00E8479F">
        <w:trPr>
          <w:trHeight w:val="250"/>
        </w:trPr>
        <w:tc>
          <w:tcPr>
            <w:tcW w:w="3333" w:type="dxa"/>
            <w:gridSpan w:val="2"/>
          </w:tcPr>
          <w:p w:rsidR="004D3B4A" w:rsidRPr="00E8479F" w:rsidRDefault="004D3B4A" w:rsidP="0000290B">
            <w:pPr>
              <w:pStyle w:val="Tabulka"/>
            </w:pPr>
            <w:r w:rsidRPr="00E8479F">
              <w:t>Softvér</w:t>
            </w:r>
          </w:p>
        </w:tc>
        <w:tc>
          <w:tcPr>
            <w:tcW w:w="1547" w:type="dxa"/>
          </w:tcPr>
          <w:p w:rsidR="004D3B4A" w:rsidRPr="00E8479F" w:rsidRDefault="004D3B4A" w:rsidP="0000290B">
            <w:pPr>
              <w:pStyle w:val="Tabulka"/>
              <w:jc w:val="center"/>
            </w:pPr>
            <w:r w:rsidRPr="00E8479F">
              <w:t>4</w:t>
            </w:r>
          </w:p>
        </w:tc>
        <w:tc>
          <w:tcPr>
            <w:tcW w:w="222" w:type="dxa"/>
          </w:tcPr>
          <w:p w:rsidR="004D3B4A" w:rsidRPr="00E8479F" w:rsidRDefault="004D3B4A" w:rsidP="0000290B">
            <w:pPr>
              <w:pStyle w:val="Tabulka"/>
              <w:jc w:val="center"/>
            </w:pPr>
          </w:p>
        </w:tc>
        <w:tc>
          <w:tcPr>
            <w:tcW w:w="1821" w:type="dxa"/>
          </w:tcPr>
          <w:p w:rsidR="004D3B4A" w:rsidRPr="00E8479F" w:rsidRDefault="004D3B4A" w:rsidP="0000290B">
            <w:pPr>
              <w:pStyle w:val="Tabulka"/>
              <w:jc w:val="center"/>
            </w:pPr>
            <w:r w:rsidRPr="00E8479F">
              <w:t>lineárna</w:t>
            </w:r>
          </w:p>
        </w:tc>
        <w:tc>
          <w:tcPr>
            <w:tcW w:w="222" w:type="dxa"/>
          </w:tcPr>
          <w:p w:rsidR="004D3B4A" w:rsidRPr="00E8479F" w:rsidRDefault="004D3B4A" w:rsidP="0000290B">
            <w:pPr>
              <w:pStyle w:val="Tabulka"/>
              <w:jc w:val="center"/>
            </w:pPr>
          </w:p>
        </w:tc>
        <w:tc>
          <w:tcPr>
            <w:tcW w:w="1701" w:type="dxa"/>
          </w:tcPr>
          <w:p w:rsidR="004D3B4A" w:rsidRPr="00E8479F" w:rsidRDefault="004D3B4A" w:rsidP="0000290B">
            <w:pPr>
              <w:pStyle w:val="Tabulka"/>
              <w:jc w:val="center"/>
            </w:pPr>
            <w:r w:rsidRPr="00E8479F">
              <w:t>25</w:t>
            </w:r>
          </w:p>
        </w:tc>
      </w:tr>
      <w:tr w:rsidR="004D3B4A" w:rsidRPr="00E8479F" w:rsidTr="00E8479F">
        <w:tblPrEx>
          <w:tblCellMar>
            <w:left w:w="108" w:type="dxa"/>
            <w:right w:w="108" w:type="dxa"/>
          </w:tblCellMar>
        </w:tblPrEx>
        <w:trPr>
          <w:trHeight w:val="245"/>
        </w:trPr>
        <w:tc>
          <w:tcPr>
            <w:tcW w:w="3333" w:type="dxa"/>
            <w:gridSpan w:val="2"/>
          </w:tcPr>
          <w:p w:rsidR="004D3B4A" w:rsidRPr="00E8479F" w:rsidRDefault="004D3B4A" w:rsidP="0000290B">
            <w:pPr>
              <w:pStyle w:val="Tabulka"/>
              <w:ind w:hanging="84"/>
            </w:pPr>
            <w:r w:rsidRPr="00E8479F">
              <w:t>Oceniteľné práva (licencia)</w:t>
            </w:r>
          </w:p>
        </w:tc>
        <w:tc>
          <w:tcPr>
            <w:tcW w:w="1547" w:type="dxa"/>
          </w:tcPr>
          <w:p w:rsidR="004D3B4A" w:rsidRPr="00E8479F" w:rsidRDefault="00E8479F" w:rsidP="0000290B">
            <w:pPr>
              <w:pStyle w:val="Tabulka"/>
              <w:jc w:val="center"/>
            </w:pPr>
            <w:r w:rsidRPr="00E8479F">
              <w:t>5</w:t>
            </w:r>
          </w:p>
        </w:tc>
        <w:tc>
          <w:tcPr>
            <w:tcW w:w="222" w:type="dxa"/>
          </w:tcPr>
          <w:p w:rsidR="004D3B4A" w:rsidRPr="00E8479F" w:rsidRDefault="004D3B4A" w:rsidP="0000290B">
            <w:pPr>
              <w:pStyle w:val="Tabulka"/>
              <w:jc w:val="center"/>
            </w:pPr>
          </w:p>
        </w:tc>
        <w:tc>
          <w:tcPr>
            <w:tcW w:w="1821" w:type="dxa"/>
          </w:tcPr>
          <w:p w:rsidR="004D3B4A" w:rsidRPr="00E8479F" w:rsidRDefault="004D3B4A" w:rsidP="0000290B">
            <w:pPr>
              <w:pStyle w:val="Tabulka"/>
              <w:jc w:val="center"/>
            </w:pPr>
            <w:r w:rsidRPr="00E8479F">
              <w:t>lineárna</w:t>
            </w:r>
          </w:p>
        </w:tc>
        <w:tc>
          <w:tcPr>
            <w:tcW w:w="222" w:type="dxa"/>
          </w:tcPr>
          <w:p w:rsidR="004D3B4A" w:rsidRPr="00E8479F" w:rsidRDefault="004D3B4A" w:rsidP="0000290B">
            <w:pPr>
              <w:pStyle w:val="Tabulka"/>
              <w:jc w:val="center"/>
            </w:pPr>
          </w:p>
        </w:tc>
        <w:tc>
          <w:tcPr>
            <w:tcW w:w="1701" w:type="dxa"/>
          </w:tcPr>
          <w:p w:rsidR="004D3B4A" w:rsidRPr="00E8479F" w:rsidRDefault="00E8479F" w:rsidP="0000290B">
            <w:pPr>
              <w:pStyle w:val="Tabulka"/>
              <w:jc w:val="center"/>
            </w:pPr>
            <w:r w:rsidRPr="00E8479F">
              <w:t>16,67</w:t>
            </w:r>
          </w:p>
        </w:tc>
      </w:tr>
      <w:tr w:rsidR="004D3B4A" w:rsidRPr="00E8479F" w:rsidTr="00E8479F">
        <w:tblPrEx>
          <w:tblCellMar>
            <w:left w:w="108" w:type="dxa"/>
            <w:right w:w="108" w:type="dxa"/>
          </w:tblCellMar>
        </w:tblPrEx>
        <w:trPr>
          <w:trHeight w:val="245"/>
        </w:trPr>
        <w:tc>
          <w:tcPr>
            <w:tcW w:w="3333" w:type="dxa"/>
            <w:gridSpan w:val="2"/>
          </w:tcPr>
          <w:p w:rsidR="004D3B4A" w:rsidRPr="00E8479F" w:rsidRDefault="004D3B4A" w:rsidP="0000290B">
            <w:pPr>
              <w:pStyle w:val="Tabulka"/>
              <w:ind w:hanging="84"/>
            </w:pPr>
            <w:r w:rsidRPr="00E8479F">
              <w:t>Drobný dlhodobý nehmotný majetok</w:t>
            </w:r>
          </w:p>
        </w:tc>
        <w:tc>
          <w:tcPr>
            <w:tcW w:w="1547" w:type="dxa"/>
          </w:tcPr>
          <w:p w:rsidR="004D3B4A" w:rsidRPr="00E8479F" w:rsidRDefault="004D3B4A" w:rsidP="0000290B">
            <w:pPr>
              <w:pStyle w:val="Tabulka"/>
              <w:jc w:val="center"/>
            </w:pPr>
            <w:r w:rsidRPr="00E8479F">
              <w:t>rôzna</w:t>
            </w:r>
          </w:p>
        </w:tc>
        <w:tc>
          <w:tcPr>
            <w:tcW w:w="222" w:type="dxa"/>
          </w:tcPr>
          <w:p w:rsidR="004D3B4A" w:rsidRPr="00E8479F" w:rsidRDefault="004D3B4A" w:rsidP="0000290B">
            <w:pPr>
              <w:pStyle w:val="Tabulka"/>
              <w:jc w:val="center"/>
            </w:pPr>
          </w:p>
        </w:tc>
        <w:tc>
          <w:tcPr>
            <w:tcW w:w="1821" w:type="dxa"/>
          </w:tcPr>
          <w:p w:rsidR="004D3B4A" w:rsidRPr="00E8479F" w:rsidRDefault="004D3B4A" w:rsidP="0000290B">
            <w:pPr>
              <w:pStyle w:val="Tabulka"/>
              <w:jc w:val="center"/>
            </w:pPr>
            <w:r w:rsidRPr="00E8479F">
              <w:t>jednorazový odpis</w:t>
            </w:r>
          </w:p>
        </w:tc>
        <w:tc>
          <w:tcPr>
            <w:tcW w:w="222" w:type="dxa"/>
          </w:tcPr>
          <w:p w:rsidR="004D3B4A" w:rsidRPr="00E8479F" w:rsidRDefault="004D3B4A" w:rsidP="0000290B">
            <w:pPr>
              <w:pStyle w:val="Tabulka"/>
              <w:jc w:val="center"/>
            </w:pPr>
          </w:p>
        </w:tc>
        <w:tc>
          <w:tcPr>
            <w:tcW w:w="1701" w:type="dxa"/>
          </w:tcPr>
          <w:p w:rsidR="004D3B4A" w:rsidRPr="00E8479F" w:rsidRDefault="004D3B4A" w:rsidP="0000290B">
            <w:pPr>
              <w:pStyle w:val="Tabulka"/>
              <w:jc w:val="center"/>
            </w:pPr>
            <w:r w:rsidRPr="00E8479F">
              <w:t>100</w:t>
            </w:r>
          </w:p>
        </w:tc>
      </w:tr>
    </w:tbl>
    <w:p w:rsidR="004D3B4A" w:rsidRPr="00E8479F" w:rsidRDefault="004D3B4A" w:rsidP="004D3B4A">
      <w:pPr>
        <w:pStyle w:val="Zkladntext"/>
      </w:pPr>
    </w:p>
    <w:p w:rsidR="004D3B4A" w:rsidRPr="00E8479F" w:rsidRDefault="004D3B4A" w:rsidP="004D3B4A">
      <w:pPr>
        <w:pStyle w:val="Zkladntext"/>
      </w:pPr>
      <w:r w:rsidRPr="00E8479F">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Pr="00E8479F"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E8479F" w:rsidTr="0000290B">
        <w:trPr>
          <w:trHeight w:val="250"/>
        </w:trPr>
        <w:tc>
          <w:tcPr>
            <w:tcW w:w="3118" w:type="dxa"/>
            <w:gridSpan w:val="2"/>
          </w:tcPr>
          <w:p w:rsidR="004D3B4A" w:rsidRPr="00E8479F" w:rsidRDefault="004D3B4A" w:rsidP="0000290B">
            <w:pPr>
              <w:pStyle w:val="Tabulka"/>
            </w:pPr>
          </w:p>
        </w:tc>
        <w:tc>
          <w:tcPr>
            <w:tcW w:w="1985" w:type="dxa"/>
          </w:tcPr>
          <w:p w:rsidR="004D3B4A" w:rsidRPr="00E8479F" w:rsidRDefault="004D3B4A" w:rsidP="0000290B">
            <w:pPr>
              <w:pStyle w:val="Tabulka"/>
              <w:jc w:val="center"/>
            </w:pPr>
            <w:r w:rsidRPr="00E8479F">
              <w:t>Predpokladaná</w:t>
            </w:r>
          </w:p>
        </w:tc>
        <w:tc>
          <w:tcPr>
            <w:tcW w:w="141" w:type="dxa"/>
          </w:tcPr>
          <w:p w:rsidR="004D3B4A" w:rsidRPr="00E8479F" w:rsidRDefault="004D3B4A" w:rsidP="0000290B">
            <w:pPr>
              <w:pStyle w:val="Tabulka"/>
              <w:jc w:val="center"/>
            </w:pPr>
          </w:p>
        </w:tc>
        <w:tc>
          <w:tcPr>
            <w:tcW w:w="1701" w:type="dxa"/>
          </w:tcPr>
          <w:p w:rsidR="004D3B4A" w:rsidRPr="00E8479F" w:rsidRDefault="004D3B4A" w:rsidP="0000290B">
            <w:pPr>
              <w:pStyle w:val="Tabulka"/>
              <w:jc w:val="center"/>
            </w:pPr>
            <w:r w:rsidRPr="00E8479F">
              <w:t>Metóda</w:t>
            </w:r>
          </w:p>
        </w:tc>
        <w:tc>
          <w:tcPr>
            <w:tcW w:w="142" w:type="dxa"/>
          </w:tcPr>
          <w:p w:rsidR="004D3B4A" w:rsidRPr="00E8479F" w:rsidRDefault="004D3B4A" w:rsidP="0000290B">
            <w:pPr>
              <w:pStyle w:val="Tabulka"/>
              <w:jc w:val="center"/>
            </w:pPr>
          </w:p>
        </w:tc>
        <w:tc>
          <w:tcPr>
            <w:tcW w:w="1701" w:type="dxa"/>
          </w:tcPr>
          <w:p w:rsidR="004D3B4A" w:rsidRPr="00E8479F" w:rsidRDefault="004D3B4A" w:rsidP="0000290B">
            <w:pPr>
              <w:pStyle w:val="Tabulka"/>
              <w:jc w:val="center"/>
            </w:pPr>
            <w:r w:rsidRPr="00E8479F">
              <w:t>Ročná odpisová</w:t>
            </w:r>
          </w:p>
        </w:tc>
      </w:tr>
      <w:tr w:rsidR="004D3B4A" w:rsidRPr="00E8479F" w:rsidTr="0000290B">
        <w:trPr>
          <w:trHeight w:val="250"/>
        </w:trPr>
        <w:tc>
          <w:tcPr>
            <w:tcW w:w="2976" w:type="dxa"/>
            <w:tcBorders>
              <w:bottom w:val="single" w:sz="4" w:space="0" w:color="auto"/>
            </w:tcBorders>
          </w:tcPr>
          <w:p w:rsidR="004D3B4A" w:rsidRPr="00E8479F" w:rsidRDefault="004D3B4A" w:rsidP="0000290B">
            <w:pPr>
              <w:pStyle w:val="Tabulka"/>
            </w:pPr>
          </w:p>
        </w:tc>
        <w:tc>
          <w:tcPr>
            <w:tcW w:w="142" w:type="dxa"/>
            <w:tcBorders>
              <w:bottom w:val="single" w:sz="4" w:space="0" w:color="auto"/>
            </w:tcBorders>
          </w:tcPr>
          <w:p w:rsidR="004D3B4A" w:rsidRPr="00E8479F" w:rsidRDefault="004D3B4A" w:rsidP="0000290B">
            <w:pPr>
              <w:pStyle w:val="Tabulka"/>
            </w:pPr>
          </w:p>
        </w:tc>
        <w:tc>
          <w:tcPr>
            <w:tcW w:w="1985" w:type="dxa"/>
            <w:tcBorders>
              <w:bottom w:val="single" w:sz="4" w:space="0" w:color="auto"/>
            </w:tcBorders>
          </w:tcPr>
          <w:p w:rsidR="004D3B4A" w:rsidRPr="00E8479F" w:rsidRDefault="004D3B4A" w:rsidP="0000290B">
            <w:pPr>
              <w:pStyle w:val="Tabulka"/>
              <w:jc w:val="center"/>
            </w:pPr>
            <w:r w:rsidRPr="00E8479F">
              <w:t>doba používania v rokoch</w:t>
            </w:r>
          </w:p>
        </w:tc>
        <w:tc>
          <w:tcPr>
            <w:tcW w:w="141" w:type="dxa"/>
            <w:tcBorders>
              <w:bottom w:val="single" w:sz="4" w:space="0" w:color="auto"/>
            </w:tcBorders>
          </w:tcPr>
          <w:p w:rsidR="004D3B4A" w:rsidRPr="00E8479F" w:rsidRDefault="004D3B4A" w:rsidP="0000290B">
            <w:pPr>
              <w:pStyle w:val="Tabulka"/>
              <w:jc w:val="center"/>
            </w:pPr>
          </w:p>
        </w:tc>
        <w:tc>
          <w:tcPr>
            <w:tcW w:w="1701" w:type="dxa"/>
            <w:tcBorders>
              <w:bottom w:val="single" w:sz="4" w:space="0" w:color="auto"/>
            </w:tcBorders>
          </w:tcPr>
          <w:p w:rsidR="004D3B4A" w:rsidRPr="00E8479F" w:rsidRDefault="004D3B4A" w:rsidP="0000290B">
            <w:pPr>
              <w:pStyle w:val="Tabulka"/>
              <w:jc w:val="center"/>
            </w:pPr>
            <w:r w:rsidRPr="00E8479F">
              <w:t>odpisovania</w:t>
            </w:r>
          </w:p>
        </w:tc>
        <w:tc>
          <w:tcPr>
            <w:tcW w:w="142" w:type="dxa"/>
            <w:tcBorders>
              <w:bottom w:val="single" w:sz="4" w:space="0" w:color="auto"/>
            </w:tcBorders>
          </w:tcPr>
          <w:p w:rsidR="004D3B4A" w:rsidRPr="00E8479F" w:rsidRDefault="004D3B4A" w:rsidP="0000290B">
            <w:pPr>
              <w:pStyle w:val="Tabulka"/>
              <w:jc w:val="center"/>
            </w:pPr>
          </w:p>
        </w:tc>
        <w:tc>
          <w:tcPr>
            <w:tcW w:w="1701" w:type="dxa"/>
            <w:tcBorders>
              <w:bottom w:val="single" w:sz="4" w:space="0" w:color="auto"/>
            </w:tcBorders>
          </w:tcPr>
          <w:p w:rsidR="004D3B4A" w:rsidRPr="00E8479F" w:rsidRDefault="004D3B4A" w:rsidP="0000290B">
            <w:pPr>
              <w:pStyle w:val="Tabulka"/>
              <w:jc w:val="center"/>
            </w:pPr>
            <w:r w:rsidRPr="00E8479F">
              <w:t>sadzba v %</w:t>
            </w:r>
          </w:p>
        </w:tc>
      </w:tr>
      <w:tr w:rsidR="004D3B4A" w:rsidRPr="00E8479F" w:rsidTr="0000290B">
        <w:trPr>
          <w:trHeight w:val="250"/>
        </w:trPr>
        <w:tc>
          <w:tcPr>
            <w:tcW w:w="3118" w:type="dxa"/>
            <w:gridSpan w:val="2"/>
            <w:tcBorders>
              <w:top w:val="single" w:sz="4" w:space="0" w:color="auto"/>
            </w:tcBorders>
          </w:tcPr>
          <w:p w:rsidR="004D3B4A" w:rsidRPr="00E8479F" w:rsidRDefault="004D3B4A" w:rsidP="0000290B">
            <w:pPr>
              <w:pStyle w:val="Tabulka"/>
            </w:pPr>
            <w:r w:rsidRPr="00E8479F">
              <w:t>Stavby</w:t>
            </w:r>
          </w:p>
        </w:tc>
        <w:tc>
          <w:tcPr>
            <w:tcW w:w="1985" w:type="dxa"/>
            <w:tcBorders>
              <w:top w:val="single" w:sz="4" w:space="0" w:color="auto"/>
            </w:tcBorders>
          </w:tcPr>
          <w:p w:rsidR="004D3B4A" w:rsidRPr="00E8479F" w:rsidRDefault="00E8479F" w:rsidP="0000290B">
            <w:pPr>
              <w:pStyle w:val="Tabulka"/>
              <w:jc w:val="center"/>
            </w:pPr>
            <w:r w:rsidRPr="00E8479F">
              <w:t>20</w:t>
            </w:r>
          </w:p>
        </w:tc>
        <w:tc>
          <w:tcPr>
            <w:tcW w:w="141" w:type="dxa"/>
            <w:tcBorders>
              <w:top w:val="single" w:sz="4" w:space="0" w:color="auto"/>
            </w:tcBorders>
          </w:tcPr>
          <w:p w:rsidR="004D3B4A" w:rsidRPr="00E8479F" w:rsidRDefault="004D3B4A" w:rsidP="0000290B">
            <w:pPr>
              <w:pStyle w:val="Tabulka"/>
              <w:jc w:val="center"/>
            </w:pPr>
          </w:p>
        </w:tc>
        <w:tc>
          <w:tcPr>
            <w:tcW w:w="1701" w:type="dxa"/>
            <w:tcBorders>
              <w:top w:val="single" w:sz="4" w:space="0" w:color="auto"/>
            </w:tcBorders>
          </w:tcPr>
          <w:p w:rsidR="004D3B4A" w:rsidRPr="00E8479F" w:rsidRDefault="004D3B4A" w:rsidP="0000290B">
            <w:pPr>
              <w:pStyle w:val="Tabulka"/>
              <w:jc w:val="center"/>
            </w:pPr>
            <w:r w:rsidRPr="00E8479F">
              <w:t>lineárna</w:t>
            </w:r>
          </w:p>
        </w:tc>
        <w:tc>
          <w:tcPr>
            <w:tcW w:w="142" w:type="dxa"/>
            <w:tcBorders>
              <w:top w:val="single" w:sz="4" w:space="0" w:color="auto"/>
            </w:tcBorders>
          </w:tcPr>
          <w:p w:rsidR="004D3B4A" w:rsidRPr="00E8479F" w:rsidRDefault="004D3B4A" w:rsidP="0000290B">
            <w:pPr>
              <w:pStyle w:val="Tabulka"/>
              <w:jc w:val="center"/>
            </w:pPr>
          </w:p>
        </w:tc>
        <w:tc>
          <w:tcPr>
            <w:tcW w:w="1701" w:type="dxa"/>
            <w:tcBorders>
              <w:top w:val="single" w:sz="4" w:space="0" w:color="auto"/>
            </w:tcBorders>
          </w:tcPr>
          <w:p w:rsidR="004D3B4A" w:rsidRPr="00E8479F" w:rsidRDefault="004D3B4A" w:rsidP="0000290B">
            <w:pPr>
              <w:pStyle w:val="Tabulka"/>
              <w:jc w:val="center"/>
            </w:pPr>
            <w:r w:rsidRPr="00E8479F">
              <w:t>2,5</w:t>
            </w:r>
          </w:p>
        </w:tc>
      </w:tr>
      <w:tr w:rsidR="004D3B4A" w:rsidRPr="00E8479F" w:rsidTr="0000290B">
        <w:trPr>
          <w:trHeight w:val="250"/>
        </w:trPr>
        <w:tc>
          <w:tcPr>
            <w:tcW w:w="3118" w:type="dxa"/>
            <w:gridSpan w:val="2"/>
          </w:tcPr>
          <w:p w:rsidR="004D3B4A" w:rsidRPr="00E8479F" w:rsidRDefault="004D3B4A" w:rsidP="0000290B">
            <w:pPr>
              <w:pStyle w:val="Tabulka"/>
            </w:pPr>
            <w:r w:rsidRPr="00E8479F">
              <w:t>Stroje, prístroje a zariadenia</w:t>
            </w:r>
          </w:p>
        </w:tc>
        <w:tc>
          <w:tcPr>
            <w:tcW w:w="1985" w:type="dxa"/>
          </w:tcPr>
          <w:p w:rsidR="004D3B4A" w:rsidRPr="00E8479F" w:rsidRDefault="004D3B4A" w:rsidP="0000290B">
            <w:pPr>
              <w:pStyle w:val="Tabulka"/>
              <w:jc w:val="center"/>
            </w:pPr>
            <w:r w:rsidRPr="00E8479F">
              <w:t>8 až 12</w:t>
            </w:r>
          </w:p>
        </w:tc>
        <w:tc>
          <w:tcPr>
            <w:tcW w:w="141" w:type="dxa"/>
          </w:tcPr>
          <w:p w:rsidR="004D3B4A" w:rsidRPr="00E8479F" w:rsidRDefault="004D3B4A" w:rsidP="0000290B">
            <w:pPr>
              <w:pStyle w:val="Tabulka"/>
              <w:jc w:val="center"/>
            </w:pPr>
          </w:p>
        </w:tc>
        <w:tc>
          <w:tcPr>
            <w:tcW w:w="1701" w:type="dxa"/>
          </w:tcPr>
          <w:p w:rsidR="004D3B4A" w:rsidRPr="00E8479F" w:rsidRDefault="004D3B4A" w:rsidP="0000290B">
            <w:pPr>
              <w:pStyle w:val="Tabulka"/>
              <w:jc w:val="center"/>
            </w:pPr>
            <w:r w:rsidRPr="00E8479F">
              <w:t>lineárna</w:t>
            </w:r>
          </w:p>
        </w:tc>
        <w:tc>
          <w:tcPr>
            <w:tcW w:w="142" w:type="dxa"/>
          </w:tcPr>
          <w:p w:rsidR="004D3B4A" w:rsidRPr="00E8479F" w:rsidRDefault="004D3B4A" w:rsidP="0000290B">
            <w:pPr>
              <w:pStyle w:val="Tabulka"/>
              <w:jc w:val="center"/>
            </w:pPr>
          </w:p>
        </w:tc>
        <w:tc>
          <w:tcPr>
            <w:tcW w:w="1701" w:type="dxa"/>
          </w:tcPr>
          <w:p w:rsidR="004D3B4A" w:rsidRPr="00E8479F" w:rsidRDefault="004D3B4A" w:rsidP="0000290B">
            <w:pPr>
              <w:pStyle w:val="Tabulka"/>
              <w:jc w:val="center"/>
            </w:pPr>
            <w:r w:rsidRPr="00E8479F">
              <w:t>8,3 až 12,5</w:t>
            </w:r>
          </w:p>
        </w:tc>
      </w:tr>
      <w:tr w:rsidR="004D3B4A" w:rsidRPr="00E8479F" w:rsidTr="0000290B">
        <w:trPr>
          <w:trHeight w:val="250"/>
        </w:trPr>
        <w:tc>
          <w:tcPr>
            <w:tcW w:w="3118" w:type="dxa"/>
            <w:gridSpan w:val="2"/>
          </w:tcPr>
          <w:p w:rsidR="004D3B4A" w:rsidRPr="00E8479F" w:rsidRDefault="004D3B4A" w:rsidP="0000290B">
            <w:pPr>
              <w:pStyle w:val="Tabulka"/>
            </w:pPr>
            <w:r w:rsidRPr="00E8479F">
              <w:t>Dopravné prostriedky</w:t>
            </w:r>
          </w:p>
        </w:tc>
        <w:tc>
          <w:tcPr>
            <w:tcW w:w="1985" w:type="dxa"/>
          </w:tcPr>
          <w:p w:rsidR="004D3B4A" w:rsidRPr="00E8479F" w:rsidRDefault="004D3B4A" w:rsidP="0000290B">
            <w:pPr>
              <w:pStyle w:val="Tabulka"/>
              <w:jc w:val="center"/>
            </w:pPr>
            <w:r w:rsidRPr="00E8479F">
              <w:t>4 až 6</w:t>
            </w:r>
          </w:p>
        </w:tc>
        <w:tc>
          <w:tcPr>
            <w:tcW w:w="141" w:type="dxa"/>
          </w:tcPr>
          <w:p w:rsidR="004D3B4A" w:rsidRPr="00E8479F" w:rsidRDefault="004D3B4A" w:rsidP="0000290B">
            <w:pPr>
              <w:pStyle w:val="Tabulka"/>
              <w:jc w:val="center"/>
            </w:pPr>
          </w:p>
        </w:tc>
        <w:tc>
          <w:tcPr>
            <w:tcW w:w="1701" w:type="dxa"/>
          </w:tcPr>
          <w:p w:rsidR="004D3B4A" w:rsidRPr="00E8479F" w:rsidRDefault="004D3B4A" w:rsidP="0000290B">
            <w:pPr>
              <w:pStyle w:val="Tabulka"/>
              <w:jc w:val="center"/>
            </w:pPr>
            <w:r w:rsidRPr="00E8479F">
              <w:t>degresívna</w:t>
            </w:r>
          </w:p>
        </w:tc>
        <w:tc>
          <w:tcPr>
            <w:tcW w:w="142" w:type="dxa"/>
          </w:tcPr>
          <w:p w:rsidR="004D3B4A" w:rsidRPr="00E8479F" w:rsidRDefault="004D3B4A" w:rsidP="0000290B">
            <w:pPr>
              <w:pStyle w:val="Tabulka"/>
              <w:jc w:val="center"/>
            </w:pPr>
          </w:p>
        </w:tc>
        <w:tc>
          <w:tcPr>
            <w:tcW w:w="1701" w:type="dxa"/>
          </w:tcPr>
          <w:p w:rsidR="004D3B4A" w:rsidRPr="00E8479F" w:rsidRDefault="004D3B4A" w:rsidP="0000290B">
            <w:pPr>
              <w:pStyle w:val="Tabulka"/>
              <w:jc w:val="center"/>
            </w:pPr>
            <w:r w:rsidRPr="00E8479F">
              <w:t>16 až 30</w:t>
            </w:r>
          </w:p>
        </w:tc>
      </w:tr>
      <w:tr w:rsidR="004D3B4A" w:rsidRPr="002A6D5C" w:rsidTr="0000290B">
        <w:trPr>
          <w:trHeight w:val="250"/>
        </w:trPr>
        <w:tc>
          <w:tcPr>
            <w:tcW w:w="3118" w:type="dxa"/>
            <w:gridSpan w:val="2"/>
          </w:tcPr>
          <w:p w:rsidR="004D3B4A" w:rsidRPr="00E8479F" w:rsidRDefault="004D3B4A" w:rsidP="0000290B">
            <w:pPr>
              <w:pStyle w:val="Tabulka"/>
            </w:pPr>
            <w:r w:rsidRPr="00E8479F">
              <w:t>Drobný dlhodobý hmotný majetok</w:t>
            </w:r>
          </w:p>
        </w:tc>
        <w:tc>
          <w:tcPr>
            <w:tcW w:w="1985" w:type="dxa"/>
          </w:tcPr>
          <w:p w:rsidR="004D3B4A" w:rsidRPr="00E8479F" w:rsidRDefault="004D3B4A" w:rsidP="0000290B">
            <w:pPr>
              <w:pStyle w:val="Tabulka"/>
              <w:jc w:val="center"/>
            </w:pPr>
            <w:r w:rsidRPr="00E8479F">
              <w:t>rôzna</w:t>
            </w:r>
          </w:p>
        </w:tc>
        <w:tc>
          <w:tcPr>
            <w:tcW w:w="141" w:type="dxa"/>
          </w:tcPr>
          <w:p w:rsidR="004D3B4A" w:rsidRPr="00E8479F" w:rsidRDefault="004D3B4A" w:rsidP="0000290B">
            <w:pPr>
              <w:pStyle w:val="Tabulka"/>
              <w:jc w:val="center"/>
            </w:pPr>
          </w:p>
        </w:tc>
        <w:tc>
          <w:tcPr>
            <w:tcW w:w="1701" w:type="dxa"/>
          </w:tcPr>
          <w:p w:rsidR="004D3B4A" w:rsidRPr="00E8479F" w:rsidRDefault="004D3B4A" w:rsidP="0000290B">
            <w:pPr>
              <w:pStyle w:val="Tabulka"/>
              <w:jc w:val="center"/>
            </w:pPr>
            <w:r w:rsidRPr="00E8479F">
              <w:t>jednorazový odpis</w:t>
            </w:r>
          </w:p>
        </w:tc>
        <w:tc>
          <w:tcPr>
            <w:tcW w:w="142" w:type="dxa"/>
          </w:tcPr>
          <w:p w:rsidR="004D3B4A" w:rsidRPr="00E8479F" w:rsidRDefault="004D3B4A" w:rsidP="0000290B">
            <w:pPr>
              <w:pStyle w:val="Tabulka"/>
              <w:jc w:val="center"/>
            </w:pPr>
          </w:p>
        </w:tc>
        <w:tc>
          <w:tcPr>
            <w:tcW w:w="1701" w:type="dxa"/>
          </w:tcPr>
          <w:p w:rsidR="004D3B4A" w:rsidRPr="00E8479F" w:rsidRDefault="004D3B4A" w:rsidP="0000290B">
            <w:pPr>
              <w:pStyle w:val="Tabulka"/>
              <w:jc w:val="center"/>
            </w:pPr>
            <w:r w:rsidRPr="00E8479F">
              <w:t>100</w:t>
            </w:r>
          </w:p>
        </w:tc>
      </w:tr>
    </w:tbl>
    <w:p w:rsidR="00887683" w:rsidRPr="002A6D5C" w:rsidRDefault="00887683" w:rsidP="00251BF2">
      <w:pPr>
        <w:pStyle w:val="Pismenka"/>
        <w:numPr>
          <w:ilvl w:val="0"/>
          <w:numId w:val="0"/>
        </w:numPr>
        <w:rPr>
          <w:highlight w:val="yellow"/>
        </w:rPr>
      </w:pPr>
    </w:p>
    <w:p w:rsidR="004D3B4A" w:rsidRPr="002A6D5C" w:rsidRDefault="004D3B4A" w:rsidP="004D3B4A">
      <w:pPr>
        <w:pStyle w:val="Zkladntext"/>
        <w:rPr>
          <w:highlight w:val="yellow"/>
        </w:rPr>
      </w:pPr>
    </w:p>
    <w:p w:rsidR="004D3B4A" w:rsidRPr="00E8479F" w:rsidRDefault="004D3B4A" w:rsidP="00251BF2">
      <w:pPr>
        <w:pStyle w:val="Pismenka"/>
        <w:tabs>
          <w:tab w:val="clear" w:pos="426"/>
        </w:tabs>
        <w:ind w:left="426"/>
      </w:pPr>
      <w:r w:rsidRPr="00E8479F">
        <w:t xml:space="preserve">Zásoby </w:t>
      </w:r>
    </w:p>
    <w:p w:rsidR="004D3B4A" w:rsidRPr="00E8479F" w:rsidRDefault="004D3B4A" w:rsidP="004D3B4A">
      <w:pPr>
        <w:pStyle w:val="Zkladntext"/>
      </w:pPr>
      <w:r w:rsidRPr="00E8479F">
        <w:t xml:space="preserve">Zásoby sa oceňujú nižšou z nasledujúcich hodnôt: obstarávacou </w:t>
      </w:r>
      <w:r w:rsidR="00E8479F" w:rsidRPr="00E8479F">
        <w:t xml:space="preserve">cenou (nakupované zásoby) , </w:t>
      </w:r>
      <w:r w:rsidRPr="00E8479F">
        <w:t>zásoby vyt</w:t>
      </w:r>
      <w:r w:rsidR="00E8479F" w:rsidRPr="00E8479F">
        <w:t xml:space="preserve">vorené vlastnou činnosťou)  - </w:t>
      </w:r>
      <w:r w:rsidRPr="00E8479F">
        <w:t xml:space="preserve"> čistou realizačnou hodnotou.</w:t>
      </w:r>
    </w:p>
    <w:p w:rsidR="00D566E2" w:rsidRPr="002A6D5C" w:rsidRDefault="00D566E2" w:rsidP="004D3B4A">
      <w:pPr>
        <w:pStyle w:val="Zkladntext"/>
        <w:rPr>
          <w:highlight w:val="yellow"/>
        </w:rPr>
      </w:pPr>
    </w:p>
    <w:p w:rsidR="004D3B4A" w:rsidRPr="00E8479F" w:rsidRDefault="004D3B4A" w:rsidP="004D3B4A">
      <w:pPr>
        <w:pStyle w:val="Zkladntext"/>
      </w:pPr>
      <w:r w:rsidRPr="00E8479F">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E8479F" w:rsidRDefault="004D3B4A" w:rsidP="004D3B4A">
      <w:pPr>
        <w:pStyle w:val="Zkladntext"/>
      </w:pPr>
    </w:p>
    <w:p w:rsidR="004D3B4A" w:rsidRPr="00E8479F" w:rsidRDefault="004D3B4A" w:rsidP="004D3B4A">
      <w:pPr>
        <w:pStyle w:val="Zkladntext"/>
      </w:pPr>
      <w:r w:rsidRPr="00E8479F">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E8479F" w:rsidRDefault="004D3B4A" w:rsidP="004D3B4A">
      <w:pPr>
        <w:pStyle w:val="Zkladntext"/>
      </w:pPr>
    </w:p>
    <w:p w:rsidR="004D3B4A" w:rsidRPr="00E8479F" w:rsidRDefault="004D3B4A" w:rsidP="004D3B4A">
      <w:pPr>
        <w:pStyle w:val="Zkladntext"/>
      </w:pPr>
      <w:r w:rsidRPr="00E8479F">
        <w:t xml:space="preserve">Čistá realizačná hodnota je predpokladaná predajná cena znížená o predpokladané náklady na ich dokončenie a o predpokladané náklady súvisiace s ich predajom.  </w:t>
      </w:r>
    </w:p>
    <w:p w:rsidR="004D3B4A" w:rsidRPr="00E8479F" w:rsidRDefault="004D3B4A" w:rsidP="004D3B4A">
      <w:pPr>
        <w:pStyle w:val="Zkladntext"/>
      </w:pPr>
    </w:p>
    <w:p w:rsidR="004D3B4A" w:rsidRPr="00E8479F" w:rsidRDefault="004D3B4A" w:rsidP="004D3B4A">
      <w:pPr>
        <w:pStyle w:val="Zkladntext"/>
      </w:pPr>
      <w:r w:rsidRPr="00E8479F">
        <w:t xml:space="preserve">Zníženie hodnoty zásob sa </w:t>
      </w:r>
      <w:r w:rsidR="00E5113F" w:rsidRPr="00E8479F">
        <w:t xml:space="preserve">zohľadňuje </w:t>
      </w:r>
      <w:r w:rsidRPr="00E8479F">
        <w:t>vytvorením opravnej položky.</w:t>
      </w:r>
    </w:p>
    <w:p w:rsidR="00D4557E" w:rsidRPr="002A6D5C" w:rsidRDefault="00D4557E" w:rsidP="004D3B4A">
      <w:pPr>
        <w:pStyle w:val="Zkladntext"/>
        <w:rPr>
          <w:highlight w:val="yellow"/>
        </w:rPr>
      </w:pPr>
    </w:p>
    <w:p w:rsidR="004D3B4A" w:rsidRPr="002A6D5C" w:rsidRDefault="004D3B4A" w:rsidP="00251BF2">
      <w:pPr>
        <w:pStyle w:val="Pismenka"/>
        <w:numPr>
          <w:ilvl w:val="0"/>
          <w:numId w:val="0"/>
        </w:numPr>
        <w:rPr>
          <w:b w:val="0"/>
          <w:highlight w:val="yellow"/>
        </w:rPr>
      </w:pPr>
    </w:p>
    <w:p w:rsidR="004D3B4A" w:rsidRPr="00E8479F" w:rsidRDefault="004D3B4A" w:rsidP="00251BF2">
      <w:pPr>
        <w:pStyle w:val="Pismenka"/>
        <w:tabs>
          <w:tab w:val="clear" w:pos="426"/>
        </w:tabs>
        <w:ind w:left="426"/>
      </w:pPr>
      <w:r w:rsidRPr="00E8479F">
        <w:t>Pohľadávky</w:t>
      </w:r>
    </w:p>
    <w:p w:rsidR="004D3B4A" w:rsidRPr="00E8479F" w:rsidRDefault="004D3B4A" w:rsidP="004D3B4A">
      <w:pPr>
        <w:pStyle w:val="Zkladntext"/>
      </w:pPr>
      <w:r w:rsidRPr="00E8479F">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E8479F" w:rsidRDefault="004D3B4A" w:rsidP="004D3B4A">
      <w:pPr>
        <w:pStyle w:val="Zkladntext"/>
      </w:pPr>
    </w:p>
    <w:p w:rsidR="004D3B4A" w:rsidRPr="00E8479F" w:rsidRDefault="004D3B4A" w:rsidP="00251BF2">
      <w:pPr>
        <w:pStyle w:val="Pismenka"/>
        <w:tabs>
          <w:tab w:val="clear" w:pos="426"/>
        </w:tabs>
        <w:ind w:left="426"/>
      </w:pPr>
      <w:r w:rsidRPr="00E8479F">
        <w:t>Peňažné prostriedky a ceniny</w:t>
      </w:r>
    </w:p>
    <w:p w:rsidR="004D3B4A" w:rsidRPr="00E8479F" w:rsidRDefault="004D3B4A" w:rsidP="004D3B4A">
      <w:pPr>
        <w:pStyle w:val="Zkladntext"/>
      </w:pPr>
      <w:r w:rsidRPr="00E8479F">
        <w:t>Peňažné prostriedky a ceniny sa oceňujú ich menovitou hodnotou. Zníženie ich hodnoty sa vyjadruje opravnou položkou.</w:t>
      </w:r>
    </w:p>
    <w:p w:rsidR="004D3B4A" w:rsidRPr="00E8479F" w:rsidRDefault="004D3B4A" w:rsidP="004D3B4A">
      <w:pPr>
        <w:pStyle w:val="Zkladntext"/>
      </w:pPr>
    </w:p>
    <w:p w:rsidR="004D3B4A" w:rsidRPr="00E8479F" w:rsidRDefault="004D3B4A" w:rsidP="00251BF2">
      <w:pPr>
        <w:pStyle w:val="Pismenka"/>
        <w:tabs>
          <w:tab w:val="clear" w:pos="426"/>
        </w:tabs>
        <w:ind w:left="426"/>
      </w:pPr>
      <w:r w:rsidRPr="00E8479F">
        <w:t>Náklady budúcich období a príjmy budúcich období</w:t>
      </w:r>
    </w:p>
    <w:p w:rsidR="004D3B4A" w:rsidRDefault="004D3B4A" w:rsidP="004D3B4A">
      <w:pPr>
        <w:pStyle w:val="Zkladntext"/>
      </w:pPr>
      <w:r w:rsidRPr="00E8479F">
        <w:t>Náklady budúcich období a príjmy budúcich období sa vykazujú vo výške, ktorá je potrebná na dodržanie zásady vecnej a časovej súvislosti s účtovným obdobím.</w:t>
      </w:r>
    </w:p>
    <w:p w:rsidR="00E8479F" w:rsidRPr="00E8479F" w:rsidRDefault="00E8479F" w:rsidP="004D3B4A">
      <w:pPr>
        <w:pStyle w:val="Zkladntext"/>
      </w:pPr>
    </w:p>
    <w:p w:rsidR="004D3B4A" w:rsidRPr="00E8479F" w:rsidRDefault="004D3B4A" w:rsidP="004D3B4A">
      <w:pPr>
        <w:pStyle w:val="Zkladntext"/>
      </w:pPr>
    </w:p>
    <w:p w:rsidR="004D3B4A" w:rsidRPr="006F7C3C" w:rsidRDefault="004D3B4A" w:rsidP="00251BF2">
      <w:pPr>
        <w:pStyle w:val="Pismenka"/>
        <w:tabs>
          <w:tab w:val="clear" w:pos="426"/>
        </w:tabs>
        <w:ind w:left="426"/>
      </w:pPr>
      <w:r w:rsidRPr="006F7C3C">
        <w:t>Rezervy</w:t>
      </w:r>
    </w:p>
    <w:p w:rsidR="004D3B4A" w:rsidRPr="006F7C3C" w:rsidRDefault="004D3B4A" w:rsidP="004D3B4A">
      <w:pPr>
        <w:pStyle w:val="Zkladntext"/>
      </w:pPr>
      <w:r w:rsidRPr="006F7C3C">
        <w:t>Rezervy sú záväzky s neurčitým časovým vymedzením alebo výškou; tvoria sa na krytie známych rizík alebo strát z podnikania. Oceňujú sa v očakávanej výške záväzku.</w:t>
      </w:r>
    </w:p>
    <w:p w:rsidR="004D3B4A" w:rsidRPr="006F7C3C" w:rsidRDefault="004D3B4A" w:rsidP="00251BF2">
      <w:pPr>
        <w:pStyle w:val="Pismenka"/>
        <w:numPr>
          <w:ilvl w:val="0"/>
          <w:numId w:val="0"/>
        </w:numPr>
        <w:ind w:left="360"/>
      </w:pPr>
    </w:p>
    <w:p w:rsidR="004D3B4A" w:rsidRPr="006F7C3C" w:rsidRDefault="004D3B4A" w:rsidP="00251BF2">
      <w:pPr>
        <w:pStyle w:val="Pismenka"/>
        <w:tabs>
          <w:tab w:val="clear" w:pos="426"/>
        </w:tabs>
        <w:ind w:left="426"/>
      </w:pPr>
      <w:r w:rsidRPr="006F7C3C">
        <w:t>Záväzky</w:t>
      </w:r>
    </w:p>
    <w:p w:rsidR="004D3B4A" w:rsidRPr="006F7C3C" w:rsidRDefault="004D3B4A" w:rsidP="004D3B4A">
      <w:pPr>
        <w:pStyle w:val="Zkladntext"/>
        <w:rPr>
          <w:sz w:val="24"/>
        </w:rPr>
      </w:pPr>
      <w:r w:rsidRPr="006F7C3C">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6F7C3C" w:rsidRDefault="004D3B4A" w:rsidP="00251BF2">
      <w:pPr>
        <w:pStyle w:val="Pismenka"/>
        <w:numPr>
          <w:ilvl w:val="0"/>
          <w:numId w:val="0"/>
        </w:numPr>
        <w:ind w:left="360"/>
      </w:pPr>
    </w:p>
    <w:p w:rsidR="004D3B4A" w:rsidRPr="006F7C3C" w:rsidRDefault="004D3B4A" w:rsidP="00251BF2">
      <w:pPr>
        <w:pStyle w:val="Pismenka"/>
        <w:tabs>
          <w:tab w:val="clear" w:pos="426"/>
        </w:tabs>
        <w:ind w:left="426"/>
      </w:pPr>
      <w:r w:rsidRPr="006F7C3C">
        <w:t>Odložené dane</w:t>
      </w:r>
    </w:p>
    <w:p w:rsidR="004D3B4A" w:rsidRPr="006F7C3C" w:rsidRDefault="004D3B4A" w:rsidP="004D3B4A">
      <w:pPr>
        <w:pStyle w:val="Zkladntext"/>
      </w:pPr>
      <w:r w:rsidRPr="006F7C3C">
        <w:t xml:space="preserve">Odložené dane (odložená daňová pohľadávka a odložený daňový záväzok) sa vzťahujú na: </w:t>
      </w:r>
    </w:p>
    <w:p w:rsidR="004D3B4A" w:rsidRPr="006F7C3C" w:rsidRDefault="004D3B4A" w:rsidP="004D3B4A">
      <w:pPr>
        <w:pStyle w:val="Zkladntext"/>
        <w:numPr>
          <w:ilvl w:val="0"/>
          <w:numId w:val="8"/>
        </w:numPr>
      </w:pPr>
      <w:r w:rsidRPr="006F7C3C">
        <w:t>dočasné rozdiely medzi účtovnou hodnotou majetku a účtovnou hodnotou záväzkov vykázanou v súvahe a ich daňovou základňou,</w:t>
      </w:r>
    </w:p>
    <w:p w:rsidR="004D3B4A" w:rsidRPr="006F7C3C" w:rsidRDefault="004D3B4A" w:rsidP="004D3B4A">
      <w:pPr>
        <w:pStyle w:val="Zkladntext"/>
        <w:numPr>
          <w:ilvl w:val="0"/>
          <w:numId w:val="8"/>
        </w:numPr>
      </w:pPr>
      <w:r w:rsidRPr="006F7C3C">
        <w:t>možnosť umorovať daňovú stratu v budúcnosti, ktorou sa rozumie možnosť odpočítať daňovú stratu od základu dane v budúcnosti,</w:t>
      </w:r>
    </w:p>
    <w:p w:rsidR="004D3B4A" w:rsidRPr="006F7C3C" w:rsidRDefault="004D3B4A" w:rsidP="004D3B4A">
      <w:pPr>
        <w:pStyle w:val="Zkladntext"/>
        <w:numPr>
          <w:ilvl w:val="0"/>
          <w:numId w:val="8"/>
        </w:numPr>
      </w:pPr>
      <w:r w:rsidRPr="006F7C3C">
        <w:t>možnosť previesť nevyužité daňové odpočty a iné daňové nároky do budúcich období.</w:t>
      </w:r>
    </w:p>
    <w:p w:rsidR="004D3B4A" w:rsidRPr="006F7C3C" w:rsidRDefault="004D3B4A" w:rsidP="004D3B4A">
      <w:pPr>
        <w:pStyle w:val="Zkladntext"/>
      </w:pPr>
    </w:p>
    <w:p w:rsidR="004D3B4A" w:rsidRPr="006F7C3C" w:rsidRDefault="004D3B4A" w:rsidP="00251BF2">
      <w:pPr>
        <w:pStyle w:val="Pismenka"/>
        <w:tabs>
          <w:tab w:val="clear" w:pos="426"/>
        </w:tabs>
        <w:ind w:left="426"/>
      </w:pPr>
      <w:r w:rsidRPr="006F7C3C">
        <w:t>Výdavky budúcich období a výnosy budúcich období</w:t>
      </w:r>
    </w:p>
    <w:p w:rsidR="004D3B4A" w:rsidRPr="006F7C3C" w:rsidRDefault="004D3B4A" w:rsidP="004D3B4A">
      <w:pPr>
        <w:pStyle w:val="Zkladntext"/>
      </w:pPr>
      <w:r w:rsidRPr="006F7C3C">
        <w:t>Výdavky budúcich období a výnosy budúcich období sa vykazujú vo výške, ktorá je potrebná na dodržanie zásady vecnej a časovej súvislosti s účtovným obdobím.</w:t>
      </w:r>
    </w:p>
    <w:p w:rsidR="004007CA" w:rsidRPr="002A6D5C" w:rsidRDefault="004007CA" w:rsidP="004D3B4A">
      <w:pPr>
        <w:pStyle w:val="Zkladntext"/>
        <w:rPr>
          <w:highlight w:val="yellow"/>
        </w:rPr>
      </w:pPr>
    </w:p>
    <w:p w:rsidR="004D3B4A" w:rsidRPr="002A6D5C" w:rsidRDefault="004D3B4A" w:rsidP="004D3B4A">
      <w:pPr>
        <w:pStyle w:val="Zkladntext"/>
        <w:rPr>
          <w:szCs w:val="18"/>
          <w:highlight w:val="yellow"/>
        </w:rPr>
      </w:pPr>
    </w:p>
    <w:p w:rsidR="004D3B4A" w:rsidRPr="006F7C3C" w:rsidRDefault="004D3B4A" w:rsidP="00251BF2">
      <w:pPr>
        <w:pStyle w:val="Pismenka"/>
        <w:tabs>
          <w:tab w:val="clear" w:pos="426"/>
        </w:tabs>
        <w:ind w:left="426"/>
      </w:pPr>
      <w:r w:rsidRPr="006F7C3C">
        <w:t>Cudzia mena</w:t>
      </w:r>
    </w:p>
    <w:p w:rsidR="004D3B4A" w:rsidRPr="006F7C3C" w:rsidRDefault="004D3B4A" w:rsidP="004D3B4A">
      <w:pPr>
        <w:pStyle w:val="Zkladntext"/>
      </w:pPr>
      <w:r w:rsidRPr="006F7C3C">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6F7C3C" w:rsidRDefault="002724ED" w:rsidP="004D3B4A">
      <w:pPr>
        <w:pStyle w:val="Zkladntext"/>
      </w:pPr>
    </w:p>
    <w:p w:rsidR="001E27A6" w:rsidRPr="006F7C3C" w:rsidRDefault="001E27A6" w:rsidP="004D3B4A">
      <w:pPr>
        <w:pStyle w:val="Zkladntext"/>
      </w:pPr>
      <w:r w:rsidRPr="006F7C3C">
        <w:t>Na ocenenie prírastku cudzej meny nakúpenej za euro sa použije kurz, za ktorý bola táto cudzia mena nakúpená.</w:t>
      </w:r>
    </w:p>
    <w:p w:rsidR="001E27A6" w:rsidRPr="006F7C3C" w:rsidRDefault="001E27A6" w:rsidP="004D3B4A">
      <w:pPr>
        <w:pStyle w:val="Zkladntext"/>
      </w:pPr>
    </w:p>
    <w:p w:rsidR="001E27A6" w:rsidRPr="006F7C3C" w:rsidRDefault="001E27A6" w:rsidP="004D3B4A">
      <w:pPr>
        <w:pStyle w:val="Zkladntext"/>
      </w:pPr>
      <w:r w:rsidRPr="006F7C3C">
        <w:t xml:space="preserve">Na úbytok rovnakej cudzej meny v hotovosti alebo z devízového účtu sa na prepočet cudzej meny na eurá použije </w:t>
      </w:r>
      <w:r w:rsidR="00B56595" w:rsidRPr="006F7C3C">
        <w:t xml:space="preserve">referenčný výmenný kurz určený a vyhlásený Európskou centrálnou bankou alebo Národnou bankou Slovenska v deň predchádzajúci dňu uskutočnenia účtovného prípadu. </w:t>
      </w:r>
    </w:p>
    <w:p w:rsidR="004D3B4A" w:rsidRPr="006F7C3C" w:rsidRDefault="004D3B4A" w:rsidP="004D3B4A">
      <w:pPr>
        <w:pStyle w:val="Zkladntext"/>
      </w:pPr>
    </w:p>
    <w:p w:rsidR="004D3B4A" w:rsidRPr="006F7C3C" w:rsidRDefault="004D3B4A" w:rsidP="004D3B4A">
      <w:pPr>
        <w:pStyle w:val="Zkladntext"/>
      </w:pPr>
      <w:r w:rsidRPr="006F7C3C">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6F7C3C" w:rsidRDefault="001E27A6" w:rsidP="004D3B4A">
      <w:pPr>
        <w:pStyle w:val="Zkladntext"/>
      </w:pPr>
    </w:p>
    <w:p w:rsidR="00E5113F" w:rsidRPr="006F7C3C" w:rsidRDefault="004D3B4A" w:rsidP="00E5113F">
      <w:pPr>
        <w:pStyle w:val="Zkladntext"/>
      </w:pPr>
      <w:r w:rsidRPr="006F7C3C">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6F7C3C">
        <w:t xml:space="preserve">Ku dňu, ku ktorému sa zostavuje účtovná závierka, sa už neprepočítavajú. </w:t>
      </w:r>
    </w:p>
    <w:p w:rsidR="006E554A" w:rsidRPr="006F7C3C" w:rsidRDefault="006E554A" w:rsidP="004D3B4A">
      <w:pPr>
        <w:pStyle w:val="Zkladntext"/>
      </w:pPr>
    </w:p>
    <w:p w:rsidR="00BB2336" w:rsidRPr="006F7C3C" w:rsidRDefault="004D3B4A" w:rsidP="004D3B4A">
      <w:pPr>
        <w:pStyle w:val="Zkladntext"/>
      </w:pPr>
      <w:r w:rsidRPr="006F7C3C">
        <w:t>Prijaté a poskytnuté preddavky v cudzej mene na účet zriadený v eurách a z účtu zriadeného v eurách sa prepočítavajú na menu euro kurzom, za ktorý boli tieto hodnoty nakúpené alebo predané.</w:t>
      </w:r>
    </w:p>
    <w:p w:rsidR="00BB2336" w:rsidRPr="006F7C3C" w:rsidRDefault="00BB2336" w:rsidP="004D3B4A">
      <w:pPr>
        <w:pStyle w:val="Zkladntext"/>
      </w:pPr>
    </w:p>
    <w:p w:rsidR="004D3B4A" w:rsidRPr="006F7C3C" w:rsidRDefault="004D3B4A" w:rsidP="004D3B4A">
      <w:pPr>
        <w:pStyle w:val="Zkladntext"/>
      </w:pPr>
    </w:p>
    <w:p w:rsidR="004D3B4A" w:rsidRPr="006F7C3C" w:rsidRDefault="004D3B4A" w:rsidP="00251BF2">
      <w:pPr>
        <w:pStyle w:val="Pismenka"/>
        <w:tabs>
          <w:tab w:val="clear" w:pos="426"/>
        </w:tabs>
        <w:ind w:left="426"/>
      </w:pPr>
      <w:r w:rsidRPr="006F7C3C">
        <w:t>Výnosy</w:t>
      </w:r>
    </w:p>
    <w:p w:rsidR="004D3B4A" w:rsidRDefault="004D3B4A" w:rsidP="004D3B4A">
      <w:pPr>
        <w:pStyle w:val="Zkladntext"/>
        <w:rPr>
          <w:sz w:val="16"/>
          <w:szCs w:val="16"/>
        </w:rPr>
      </w:pPr>
      <w:r w:rsidRPr="006F7C3C">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7" w:name="_Toc530739900"/>
      <w:r>
        <w:br w:type="page"/>
      </w:r>
      <w:r>
        <w:lastRenderedPageBreak/>
        <w:t>informácie o údajoch na strane aktív súvahy</w:t>
      </w:r>
      <w:bookmarkEnd w:id="7"/>
    </w:p>
    <w:p w:rsidR="004D3B4A" w:rsidRPr="001D5F78" w:rsidRDefault="004D3B4A" w:rsidP="004D3B4A">
      <w:pPr>
        <w:pStyle w:val="Hlavika"/>
        <w:numPr>
          <w:ilvl w:val="12"/>
          <w:numId w:val="0"/>
        </w:numPr>
        <w:jc w:val="both"/>
        <w:rPr>
          <w:sz w:val="18"/>
          <w:szCs w:val="18"/>
        </w:rPr>
      </w:pPr>
    </w:p>
    <w:p w:rsidR="004D3B4A" w:rsidRPr="006F7C3C" w:rsidRDefault="004D3B4A" w:rsidP="00C02C96">
      <w:pPr>
        <w:pStyle w:val="Nadpis2"/>
        <w:numPr>
          <w:ilvl w:val="0"/>
          <w:numId w:val="25"/>
        </w:numPr>
        <w:tabs>
          <w:tab w:val="clear" w:pos="360"/>
          <w:tab w:val="num" w:pos="426"/>
        </w:tabs>
      </w:pPr>
      <w:bookmarkStart w:id="8" w:name="_Toc530739901"/>
      <w:r w:rsidRPr="006F7C3C">
        <w:t>Dlhodobý nehmotný majetok a dlhodobý hmotný majetok</w:t>
      </w:r>
      <w:bookmarkEnd w:id="8"/>
      <w:r w:rsidR="006F7C3C">
        <w:t xml:space="preserve"> </w:t>
      </w:r>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3A4434">
        <w:t>4</w:t>
      </w:r>
      <w:r>
        <w:t xml:space="preserve"> do </w:t>
      </w:r>
      <w:r>
        <w:br/>
        <w:t xml:space="preserve">31. </w:t>
      </w:r>
      <w:r w:rsidRPr="00C24B6B">
        <w:t xml:space="preserve">decembra </w:t>
      </w:r>
      <w:r w:rsidR="00C4486C">
        <w:t>201</w:t>
      </w:r>
      <w:r w:rsidR="003A4434">
        <w:t>4</w:t>
      </w:r>
      <w:r w:rsidRPr="00C24B6B">
        <w:t xml:space="preserve"> a za porovnateľné obdobie od 1. januára </w:t>
      </w:r>
      <w:r w:rsidR="00C4486C">
        <w:t>201</w:t>
      </w:r>
      <w:r w:rsidR="003A4434">
        <w:t>3</w:t>
      </w:r>
      <w:r w:rsidRPr="00C24B6B">
        <w:t xml:space="preserve"> do 31. decembra </w:t>
      </w:r>
      <w:r w:rsidR="00C4486C">
        <w:t>201</w:t>
      </w:r>
      <w:r w:rsidR="003A4434">
        <w:t>3</w:t>
      </w:r>
      <w:r w:rsidRPr="00C24B6B">
        <w:t xml:space="preserve"> je uvedený v</w:t>
      </w:r>
      <w:r w:rsidR="002A6D5C">
        <w:t xml:space="preserve"> nasledujúcich </w:t>
      </w:r>
      <w:r w:rsidRPr="00C24B6B">
        <w:t>tabuľk</w:t>
      </w:r>
      <w:r w:rsidR="00887683" w:rsidRPr="00C24B6B">
        <w:t>ách</w:t>
      </w:r>
      <w:r w:rsidR="00703D6F" w:rsidRPr="007A1E20">
        <w:t>.</w:t>
      </w:r>
    </w:p>
    <w:p w:rsidR="00DD204B" w:rsidRDefault="00DD204B" w:rsidP="004D3B4A">
      <w:pPr>
        <w:pStyle w:val="Zkladntext"/>
      </w:pPr>
    </w:p>
    <w:p w:rsidR="00DD204B" w:rsidRDefault="00A830FA" w:rsidP="004D3B4A">
      <w:pPr>
        <w:pStyle w:val="Zkladntext"/>
      </w:pPr>
      <w:r>
        <w:t>Bežné účtovné obdobie r. 2014</w:t>
      </w:r>
    </w:p>
    <w:p w:rsidR="00DD204B" w:rsidRDefault="00DD204B" w:rsidP="004D3B4A">
      <w:pPr>
        <w:pStyle w:val="Zkladntext"/>
      </w:pPr>
    </w:p>
    <w:bookmarkStart w:id="9" w:name="_MON_1454748038"/>
    <w:bookmarkEnd w:id="9"/>
    <w:p w:rsidR="00DD204B" w:rsidRDefault="00DA4C24" w:rsidP="004D3B4A">
      <w:pPr>
        <w:pStyle w:val="Zkladntext"/>
      </w:pPr>
      <w:r>
        <w:object w:dxaOrig="7903" w:dyaOrig="7680">
          <v:shape id="_x0000_i1026" type="#_x0000_t75" style="width:395.25pt;height:384pt" o:ole="">
            <v:imagedata r:id="rId17" o:title=""/>
          </v:shape>
          <o:OLEObject Type="Embed" ProgID="Excel.Sheet.12" ShapeID="_x0000_i1026" DrawAspect="Content" ObjectID="_1488970533" r:id="rId18"/>
        </w:object>
      </w:r>
    </w:p>
    <w:p w:rsidR="00DD204B" w:rsidRDefault="00DD204B">
      <w:pPr>
        <w:spacing w:after="200" w:line="276" w:lineRule="auto"/>
        <w:rPr>
          <w:sz w:val="18"/>
        </w:rPr>
      </w:pPr>
      <w:r>
        <w:br w:type="page"/>
      </w:r>
    </w:p>
    <w:p w:rsidR="00DD204B" w:rsidRDefault="00A830FA" w:rsidP="00DD204B">
      <w:pPr>
        <w:pStyle w:val="Zkladntext"/>
      </w:pPr>
      <w:r>
        <w:lastRenderedPageBreak/>
        <w:t>Bežné účtovné obdobie r. 2014</w:t>
      </w:r>
    </w:p>
    <w:p w:rsidR="002A6D5C" w:rsidRDefault="002A6D5C" w:rsidP="004D3B4A">
      <w:pPr>
        <w:pStyle w:val="Zkladntext"/>
      </w:pPr>
    </w:p>
    <w:bookmarkStart w:id="10" w:name="_MON_1455454053"/>
    <w:bookmarkEnd w:id="10"/>
    <w:p w:rsidR="002A6D5C" w:rsidRDefault="00DA4C24" w:rsidP="004D3B4A">
      <w:pPr>
        <w:pStyle w:val="Zkladntext"/>
      </w:pPr>
      <w:r w:rsidRPr="00846E54">
        <w:object w:dxaOrig="9282" w:dyaOrig="7695">
          <v:shape id="_x0000_i1027" type="#_x0000_t75" style="width:465pt;height:454.5pt" o:ole="">
            <v:imagedata r:id="rId19" o:title=""/>
          </v:shape>
          <o:OLEObject Type="Embed" ProgID="Excel.Sheet.12" ShapeID="_x0000_i1027" DrawAspect="Content" ObjectID="_1488970534" r:id="rId20"/>
        </w:object>
      </w:r>
    </w:p>
    <w:p w:rsidR="00DD204B" w:rsidRDefault="00DD204B">
      <w:pPr>
        <w:spacing w:after="200" w:line="276" w:lineRule="auto"/>
        <w:rPr>
          <w:i/>
          <w:sz w:val="18"/>
          <w:szCs w:val="18"/>
          <w:u w:val="single"/>
        </w:rPr>
      </w:pPr>
      <w:r>
        <w:rPr>
          <w:i/>
          <w:szCs w:val="18"/>
          <w:u w:val="single"/>
        </w:rPr>
        <w:br w:type="page"/>
      </w:r>
    </w:p>
    <w:p w:rsidR="00DD204B" w:rsidRDefault="00DD204B" w:rsidP="00D566E2">
      <w:pPr>
        <w:pStyle w:val="Zkladntext"/>
        <w:rPr>
          <w:i/>
          <w:szCs w:val="18"/>
          <w:u w:val="single"/>
        </w:rPr>
      </w:pPr>
      <w:r>
        <w:lastRenderedPageBreak/>
        <w:t>Bezprostredne predchádzajúce obdobie r. 201</w:t>
      </w:r>
      <w:r w:rsidR="00A830FA">
        <w:t>3</w:t>
      </w:r>
      <w:r>
        <w:rPr>
          <w:i/>
          <w:szCs w:val="18"/>
          <w:u w:val="single"/>
        </w:rPr>
        <w:t xml:space="preserve"> </w:t>
      </w:r>
    </w:p>
    <w:p w:rsidR="00DD204B" w:rsidRDefault="00DD204B" w:rsidP="00D566E2">
      <w:pPr>
        <w:pStyle w:val="Zkladntext"/>
        <w:rPr>
          <w:i/>
          <w:szCs w:val="18"/>
          <w:u w:val="single"/>
        </w:rPr>
      </w:pPr>
    </w:p>
    <w:bookmarkStart w:id="11" w:name="_MON_1457528729"/>
    <w:bookmarkEnd w:id="11"/>
    <w:p w:rsidR="00D566E2" w:rsidRDefault="00E82A52" w:rsidP="00D566E2">
      <w:pPr>
        <w:pStyle w:val="Zkladntext"/>
        <w:rPr>
          <w:i/>
          <w:szCs w:val="18"/>
          <w:u w:val="single"/>
        </w:rPr>
      </w:pPr>
      <w:r w:rsidRPr="00846E54">
        <w:object w:dxaOrig="9282" w:dyaOrig="7695">
          <v:shape id="_x0000_i1028" type="#_x0000_t75" style="width:465pt;height:454.5pt" o:ole="">
            <v:imagedata r:id="rId21" o:title=""/>
          </v:shape>
          <o:OLEObject Type="Embed" ProgID="Excel.Sheet.12" ShapeID="_x0000_i1028" DrawAspect="Content" ObjectID="_1488970535" r:id="rId22"/>
        </w:object>
      </w:r>
    </w:p>
    <w:p w:rsidR="004D3B4A" w:rsidRDefault="004D3B4A" w:rsidP="004D3B4A">
      <w:pPr>
        <w:pStyle w:val="Zkladntext"/>
      </w:pPr>
    </w:p>
    <w:p w:rsidR="004D3B4A" w:rsidRPr="006A0990" w:rsidRDefault="004D3B4A" w:rsidP="004D3B4A">
      <w:pPr>
        <w:pStyle w:val="Zkladntext"/>
      </w:pPr>
      <w:r w:rsidRPr="006A0990">
        <w:t xml:space="preserve"> Na zabezpečenie inv</w:t>
      </w:r>
      <w:r w:rsidR="006A0990" w:rsidRPr="006A0990">
        <w:t>estičného úveru vo výške 574 505</w:t>
      </w:r>
      <w:r w:rsidRPr="006A0990">
        <w:t xml:space="preserve"> EUR</w:t>
      </w:r>
      <w:r w:rsidR="006A0990" w:rsidRPr="006A0990">
        <w:t xml:space="preserve"> </w:t>
      </w:r>
      <w:r w:rsidRPr="006A0990">
        <w:t xml:space="preserve"> bolo v prospech banky zriadené záložné právo na </w:t>
      </w:r>
      <w:r w:rsidR="006A0990" w:rsidRPr="006A0990">
        <w:t>nehnuteľnosť v zostatkovej cene 694 741 EUR.</w:t>
      </w:r>
    </w:p>
    <w:p w:rsidR="004D3B4A" w:rsidRPr="006A0990" w:rsidRDefault="004D3B4A" w:rsidP="004D3B4A">
      <w:pPr>
        <w:pStyle w:val="Zkladntext"/>
        <w:rPr>
          <w:szCs w:val="18"/>
        </w:rPr>
      </w:pPr>
    </w:p>
    <w:p w:rsidR="002130D8" w:rsidRPr="006A0990" w:rsidRDefault="00750629" w:rsidP="004D3B4A">
      <w:pPr>
        <w:pStyle w:val="Zkladntext"/>
        <w:rPr>
          <w:szCs w:val="18"/>
        </w:rPr>
      </w:pPr>
      <w:r w:rsidRPr="006A0990">
        <w:rPr>
          <w:szCs w:val="18"/>
        </w:rPr>
        <w:t>Údaje o záložných právach k dlhodobému hmotnému majetku sú uvedené v nasledujúcom prehľade:</w:t>
      </w:r>
      <w:r w:rsidR="00AD6758" w:rsidRPr="006A0990">
        <w:rPr>
          <w:szCs w:val="18"/>
        </w:rPr>
        <w:t xml:space="preserve"> </w:t>
      </w:r>
    </w:p>
    <w:p w:rsidR="00574527" w:rsidRPr="007A4DAC" w:rsidRDefault="00574527" w:rsidP="004D3B4A">
      <w:pPr>
        <w:pStyle w:val="Zkladntext"/>
        <w:rPr>
          <w:i/>
          <w:szCs w:val="18"/>
          <w:highlight w:val="yellow"/>
          <w:u w:val="single"/>
        </w:rPr>
      </w:pPr>
    </w:p>
    <w:p w:rsidR="00C2402A" w:rsidRPr="007A4DAC" w:rsidRDefault="00C2402A" w:rsidP="004D3B4A">
      <w:pPr>
        <w:pStyle w:val="Zkladntext"/>
        <w:rPr>
          <w:highlight w:val="yellow"/>
        </w:rPr>
      </w:pPr>
    </w:p>
    <w:bookmarkStart w:id="12" w:name="_MON_1409584709"/>
    <w:bookmarkEnd w:id="12"/>
    <w:p w:rsidR="002130D8" w:rsidRPr="007A4DAC" w:rsidRDefault="006A0990" w:rsidP="004D3B4A">
      <w:pPr>
        <w:pStyle w:val="Zkladntext"/>
        <w:rPr>
          <w:szCs w:val="18"/>
          <w:highlight w:val="yellow"/>
        </w:rPr>
      </w:pPr>
      <w:r w:rsidRPr="006A0990">
        <w:object w:dxaOrig="9354" w:dyaOrig="712">
          <v:shape id="_x0000_i1029" type="#_x0000_t75" style="width:441pt;height:37.5pt" o:ole="" o:preferrelative="f">
            <v:imagedata r:id="rId23" o:title=""/>
            <o:lock v:ext="edit" aspectratio="f"/>
          </v:shape>
          <o:OLEObject Type="Embed" ProgID="Excel.Sheet.12" ShapeID="_x0000_i1029" DrawAspect="Content" ObjectID="_1488970536" r:id="rId24"/>
        </w:object>
      </w:r>
    </w:p>
    <w:p w:rsidR="00C2402A" w:rsidRPr="007A4DAC" w:rsidRDefault="00C2402A" w:rsidP="004D3B4A">
      <w:pPr>
        <w:pStyle w:val="Zkladntext"/>
        <w:rPr>
          <w:szCs w:val="18"/>
          <w:highlight w:val="yellow"/>
        </w:rPr>
      </w:pPr>
    </w:p>
    <w:p w:rsidR="00C2402A" w:rsidRPr="007A4DAC" w:rsidRDefault="00C2402A" w:rsidP="004D3B4A">
      <w:pPr>
        <w:pStyle w:val="Zkladntext"/>
        <w:rPr>
          <w:szCs w:val="18"/>
          <w:highlight w:val="yellow"/>
        </w:rPr>
      </w:pPr>
    </w:p>
    <w:p w:rsidR="004D3B4A" w:rsidRPr="001D5F78" w:rsidRDefault="004D3B4A" w:rsidP="004D3B4A">
      <w:pPr>
        <w:pStyle w:val="Zkladntext"/>
        <w:rPr>
          <w:szCs w:val="18"/>
        </w:rPr>
      </w:pPr>
    </w:p>
    <w:p w:rsidR="004D3B4A" w:rsidRDefault="004D3B4A" w:rsidP="004D3B4A">
      <w:pPr>
        <w:pStyle w:val="Zkladntext"/>
        <w:ind w:left="0"/>
      </w:pPr>
    </w:p>
    <w:p w:rsidR="00C43092" w:rsidRDefault="00C43092">
      <w:pPr>
        <w:spacing w:after="200" w:line="276" w:lineRule="auto"/>
        <w:rPr>
          <w:sz w:val="18"/>
          <w:szCs w:val="18"/>
          <w:highlight w:val="green"/>
        </w:rPr>
      </w:pPr>
      <w:r>
        <w:rPr>
          <w:szCs w:val="18"/>
          <w:highlight w:val="green"/>
        </w:rPr>
        <w:br w:type="page"/>
      </w:r>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Pr="00B433AF" w:rsidRDefault="00750629" w:rsidP="004D3B4A">
      <w:pPr>
        <w:pStyle w:val="Zkladntext"/>
      </w:pPr>
      <w:r w:rsidRPr="00B433AF">
        <w:t>Vývoj opravnej položky v priebehu účtovného obdobia je uvedený v nasledujúcom prehľade:</w:t>
      </w:r>
    </w:p>
    <w:p w:rsidR="004D3B4A" w:rsidRPr="00B433AF" w:rsidRDefault="004D3B4A" w:rsidP="004D3B4A">
      <w:pPr>
        <w:pStyle w:val="Zkladntext"/>
      </w:pPr>
    </w:p>
    <w:bookmarkStart w:id="13" w:name="_MON_1405926912"/>
    <w:bookmarkEnd w:id="13"/>
    <w:p w:rsidR="00E34DCA" w:rsidRDefault="00501558">
      <w:pPr>
        <w:ind w:left="425"/>
      </w:pPr>
      <w:r w:rsidRPr="00B433AF">
        <w:object w:dxaOrig="9058" w:dyaOrig="4612">
          <v:shape id="_x0000_i1030" type="#_x0000_t75" style="width:437.25pt;height:248.25pt" o:ole="" o:preferrelative="f">
            <v:imagedata r:id="rId25" o:title=""/>
            <o:lock v:ext="edit" aspectratio="f"/>
          </v:shape>
          <o:OLEObject Type="Embed" ProgID="Excel.Sheet.12" ShapeID="_x0000_i1030" DrawAspect="Content" ObjectID="_1488970537"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AE5250" w:rsidRPr="000B7957" w:rsidRDefault="00AE5250"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14" w:name="_Toc530739904"/>
      <w:r>
        <w:lastRenderedPageBreak/>
        <w:t>Pohľadávky</w:t>
      </w:r>
      <w:bookmarkEnd w:id="14"/>
    </w:p>
    <w:p w:rsidR="00CA441D" w:rsidRDefault="00CA441D" w:rsidP="00CA441D">
      <w:pPr>
        <w:pStyle w:val="Zkladntext"/>
      </w:pPr>
    </w:p>
    <w:p w:rsidR="00CA441D" w:rsidRDefault="00750629" w:rsidP="00CA441D">
      <w:pPr>
        <w:pStyle w:val="Zkladntext"/>
      </w:pPr>
      <w:r w:rsidRPr="00B433AF">
        <w:t>Vývoj opravnej položky v priebehu účtovného obdobia je zobrazený v nasledujúcom prehľade:</w:t>
      </w:r>
    </w:p>
    <w:p w:rsidR="00CA441D" w:rsidRDefault="00CA441D" w:rsidP="00CA441D">
      <w:pPr>
        <w:pStyle w:val="Zkladntext"/>
      </w:pPr>
    </w:p>
    <w:bookmarkStart w:id="15" w:name="_MON_1405930601"/>
    <w:bookmarkEnd w:id="15"/>
    <w:p w:rsidR="009D0700" w:rsidRPr="00395629" w:rsidRDefault="004D683B" w:rsidP="009D0700">
      <w:pPr>
        <w:pStyle w:val="Zkladntext"/>
        <w:rPr>
          <w:lang w:val="de-DE"/>
        </w:rPr>
      </w:pPr>
      <w:r>
        <w:object w:dxaOrig="8930" w:dyaOrig="5460">
          <v:shape id="_x0000_i1031" type="#_x0000_t75" style="width:437.25pt;height:297pt" o:ole="" o:preferrelative="f">
            <v:imagedata r:id="rId27" o:title=""/>
            <o:lock v:ext="edit" aspectratio="f"/>
          </v:shape>
          <o:OLEObject Type="Embed" ProgID="Excel.Sheet.12" ShapeID="_x0000_i1031" DrawAspect="Content" ObjectID="_1488970538" r:id="rId28"/>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16" w:name="_MON_1405930710"/>
    <w:bookmarkEnd w:id="16"/>
    <w:p w:rsidR="00086A82" w:rsidRDefault="00BA36C4" w:rsidP="00342E08">
      <w:pPr>
        <w:pStyle w:val="Zkladntext"/>
      </w:pPr>
      <w:r>
        <w:object w:dxaOrig="9063" w:dyaOrig="6093">
          <v:shape id="_x0000_i1032" type="#_x0000_t75" style="width:440.25pt;height:332.25pt" o:ole="" o:preferrelative="f">
            <v:imagedata r:id="rId29" o:title=""/>
            <o:lock v:ext="edit" aspectratio="f"/>
          </v:shape>
          <o:OLEObject Type="Embed" ProgID="Excel.Sheet.12" ShapeID="_x0000_i1032" DrawAspect="Content" ObjectID="_1488970539" r:id="rId30"/>
        </w:object>
      </w:r>
    </w:p>
    <w:p w:rsidR="00B56CBE" w:rsidRDefault="00B56CBE" w:rsidP="00342E08">
      <w:pPr>
        <w:pStyle w:val="Zkladntext"/>
      </w:pP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p w:rsidR="000739AC" w:rsidRDefault="000739AC" w:rsidP="00CA441D">
      <w:pPr>
        <w:pStyle w:val="Zkladntext"/>
      </w:pPr>
    </w:p>
    <w:p w:rsidR="000739AC" w:rsidRDefault="000739AC" w:rsidP="00CA441D">
      <w:pPr>
        <w:pStyle w:val="Zkladntext"/>
      </w:pPr>
    </w:p>
    <w:bookmarkStart w:id="17" w:name="_MON_1405930718"/>
    <w:bookmarkEnd w:id="17"/>
    <w:p w:rsidR="00342E08" w:rsidRDefault="004D683B" w:rsidP="00CA441D">
      <w:pPr>
        <w:pStyle w:val="Zkladntext"/>
      </w:pPr>
      <w:r>
        <w:object w:dxaOrig="8978" w:dyaOrig="6036">
          <v:shape id="_x0000_i1033" type="#_x0000_t75" style="width:438pt;height:330pt" o:ole="" o:preferrelative="f">
            <v:imagedata r:id="rId31" o:title=""/>
            <o:lock v:ext="edit" aspectratio="f"/>
          </v:shape>
          <o:OLEObject Type="Embed" ProgID="Excel.Sheet.12" ShapeID="_x0000_i1033" DrawAspect="Content" ObjectID="_1488970540" r:id="rId32"/>
        </w:object>
      </w:r>
    </w:p>
    <w:p w:rsidR="00EF4E72" w:rsidRDefault="00676CB7" w:rsidP="00CA441D">
      <w:pPr>
        <w:pStyle w:val="Zkladntext"/>
      </w:pPr>
      <w:r>
        <w:t xml:space="preserve"> </w:t>
      </w:r>
    </w:p>
    <w:p w:rsidR="00367A6E" w:rsidRDefault="00367A6E" w:rsidP="00142DDE">
      <w:pPr>
        <w:pStyle w:val="Zkladntext"/>
      </w:pPr>
    </w:p>
    <w:p w:rsidR="00761E3B" w:rsidRDefault="00761E3B" w:rsidP="00761E3B">
      <w:pPr>
        <w:pStyle w:val="Zkladntext"/>
      </w:pPr>
    </w:p>
    <w:p w:rsidR="00CA441D" w:rsidRDefault="00CA441D" w:rsidP="00CA441D">
      <w:pPr>
        <w:pStyle w:val="Nadpis2"/>
        <w:numPr>
          <w:ilvl w:val="0"/>
          <w:numId w:val="2"/>
        </w:numPr>
      </w:pPr>
      <w:bookmarkStart w:id="18" w:name="_Toc530739905"/>
      <w:r>
        <w:t>Finančné účty</w:t>
      </w:r>
      <w:bookmarkEnd w:id="18"/>
    </w:p>
    <w:p w:rsidR="00CA441D" w:rsidRDefault="00CA441D" w:rsidP="00CA441D">
      <w:pPr>
        <w:pStyle w:val="Zkladntext"/>
      </w:pPr>
    </w:p>
    <w:p w:rsidR="00CA441D" w:rsidRDefault="00CA441D" w:rsidP="00CA441D">
      <w:pPr>
        <w:pStyle w:val="Zkladntext"/>
      </w:pPr>
      <w:r>
        <w:t>Ako finančné účty sú vykáz</w:t>
      </w:r>
      <w:r w:rsidR="00500372">
        <w:t>ané peniaze v pokladnici, účty</w:t>
      </w:r>
      <w:r>
        <w:t>.</w:t>
      </w:r>
      <w:r w:rsidR="00500372">
        <w:t xml:space="preserve"> </w:t>
      </w:r>
      <w:r>
        <w:t xml:space="preserve"> Účtami v bankách môže Spoločnosť voľne disponovať </w:t>
      </w:r>
    </w:p>
    <w:p w:rsidR="00442157" w:rsidRDefault="00442157" w:rsidP="00CA441D">
      <w:pPr>
        <w:pStyle w:val="Zkladntext"/>
      </w:pPr>
    </w:p>
    <w:p w:rsidR="00442157" w:rsidRDefault="00750629" w:rsidP="00CA441D">
      <w:pPr>
        <w:pStyle w:val="Zkladntext"/>
      </w:pPr>
      <w:r w:rsidRPr="00B433AF">
        <w:t>Prehľad jednotlivých položiek finančných účtov:</w:t>
      </w:r>
    </w:p>
    <w:p w:rsidR="00442157" w:rsidRDefault="00442157" w:rsidP="00CA441D">
      <w:pPr>
        <w:pStyle w:val="Zkladntext"/>
      </w:pPr>
    </w:p>
    <w:bookmarkStart w:id="19" w:name="_MON_1405930822"/>
    <w:bookmarkEnd w:id="19"/>
    <w:p w:rsidR="004262D7" w:rsidRDefault="008E5DE6" w:rsidP="00086A82">
      <w:pPr>
        <w:pStyle w:val="Zkladntext"/>
      </w:pPr>
      <w:r w:rsidRPr="00003C63">
        <w:object w:dxaOrig="8963" w:dyaOrig="1877">
          <v:shape id="_x0000_i1034" type="#_x0000_t75" style="width:438pt;height:102pt" o:ole="" o:preferrelative="f">
            <v:imagedata r:id="rId33" o:title=""/>
            <o:lock v:ext="edit" aspectratio="f"/>
          </v:shape>
          <o:OLEObject Type="Embed" ProgID="Excel.Sheet.12" ShapeID="_x0000_i1034" DrawAspect="Content" ObjectID="_1488970541" r:id="rId34"/>
        </w:object>
      </w:r>
    </w:p>
    <w:p w:rsidR="00837B46" w:rsidRDefault="00837B46" w:rsidP="00086A82">
      <w:pPr>
        <w:pStyle w:val="Zkladntext"/>
        <w:rPr>
          <w:b/>
        </w:rPr>
      </w:pPr>
    </w:p>
    <w:p w:rsidR="00837B46" w:rsidRDefault="00837B46" w:rsidP="00086A82">
      <w:pPr>
        <w:pStyle w:val="Zkladntext"/>
        <w:rPr>
          <w:b/>
        </w:rPr>
      </w:pPr>
    </w:p>
    <w:p w:rsidR="005A25EA" w:rsidRDefault="005A25EA">
      <w:pPr>
        <w:spacing w:after="200" w:line="276" w:lineRule="auto"/>
        <w:rPr>
          <w:b/>
          <w:sz w:val="18"/>
        </w:rPr>
      </w:pPr>
      <w:r>
        <w:br w:type="page"/>
      </w:r>
    </w:p>
    <w:p w:rsidR="00CA441D" w:rsidRDefault="00CA441D" w:rsidP="00CA441D">
      <w:pPr>
        <w:pStyle w:val="Nadpis2"/>
        <w:numPr>
          <w:ilvl w:val="0"/>
          <w:numId w:val="2"/>
        </w:numPr>
      </w:pPr>
      <w:bookmarkStart w:id="20" w:name="_Toc530739906"/>
      <w:r>
        <w:lastRenderedPageBreak/>
        <w:t>Časové rozlíšenie</w:t>
      </w:r>
      <w:bookmarkEnd w:id="20"/>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3911FC">
      <w:pPr>
        <w:pStyle w:val="Zkladntext"/>
        <w:rPr>
          <w:i/>
          <w:szCs w:val="18"/>
          <w:u w:val="single"/>
        </w:rPr>
      </w:pPr>
    </w:p>
    <w:p w:rsidR="00574527" w:rsidRDefault="00574527" w:rsidP="00CA441D">
      <w:pPr>
        <w:pStyle w:val="Zkladntext"/>
      </w:pPr>
    </w:p>
    <w:bookmarkStart w:id="21" w:name="_MON_1405947617"/>
    <w:bookmarkEnd w:id="21"/>
    <w:p w:rsidR="00B12204" w:rsidRDefault="00BF1A86" w:rsidP="00B12204">
      <w:pPr>
        <w:pStyle w:val="Zkladntext"/>
        <w:rPr>
          <w:lang w:val="de-DE"/>
        </w:rPr>
      </w:pPr>
      <w:r w:rsidRPr="001B5855">
        <w:rPr>
          <w:lang w:val="de-DE"/>
        </w:rPr>
        <w:object w:dxaOrig="8947" w:dyaOrig="2264">
          <v:shape id="_x0000_i1035" type="#_x0000_t75" style="width:437.25pt;height:123.75pt" o:ole="" o:preferrelative="f">
            <v:imagedata r:id="rId35" o:title=""/>
            <o:lock v:ext="edit" aspectratio="f"/>
          </v:shape>
          <o:OLEObject Type="Embed" ProgID="Excel.Sheet.12" ShapeID="_x0000_i1035" DrawAspect="Content" ObjectID="_1488970542" r:id="rId36"/>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2"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22"/>
    <w:p w:rsidR="00491AF0" w:rsidRDefault="00491AF0" w:rsidP="00491AF0">
      <w:pPr>
        <w:pStyle w:val="Zkladntext"/>
      </w:pPr>
    </w:p>
    <w:p w:rsidR="00491AF0" w:rsidRPr="00EC0203" w:rsidRDefault="00750629" w:rsidP="00491AF0">
      <w:pPr>
        <w:pStyle w:val="Zkladntext"/>
      </w:pPr>
      <w:r w:rsidRPr="00B433AF">
        <w:t>Prehľad o rezervách za bežné účtovné obdobie je uvedený v nasledujúcom prehľade:</w:t>
      </w:r>
    </w:p>
    <w:p w:rsidR="00491AF0" w:rsidRDefault="00491AF0" w:rsidP="00491AF0">
      <w:pPr>
        <w:pStyle w:val="Zkladntext"/>
        <w:jc w:val="left"/>
      </w:pPr>
    </w:p>
    <w:bookmarkStart w:id="23" w:name="_MON_1405948469"/>
    <w:bookmarkEnd w:id="23"/>
    <w:p w:rsidR="00B12204" w:rsidRDefault="00BF1A86" w:rsidP="009D0700">
      <w:pPr>
        <w:ind w:left="426"/>
      </w:pPr>
      <w:r>
        <w:object w:dxaOrig="8706" w:dyaOrig="4192">
          <v:shape id="_x0000_i1036" type="#_x0000_t75" style="width:436.5pt;height:234pt" o:ole="" o:preferrelative="f">
            <v:imagedata r:id="rId37" o:title=""/>
            <o:lock v:ext="edit" aspectratio="f"/>
          </v:shape>
          <o:OLEObject Type="Embed" ProgID="Excel.Sheet.12" ShapeID="_x0000_i1036" DrawAspect="Content" ObjectID="_1488970543" r:id="rId38"/>
        </w:object>
      </w:r>
    </w:p>
    <w:bookmarkStart w:id="24" w:name="OLE_LINK17"/>
    <w:bookmarkStart w:id="25" w:name="OLE_LINK18"/>
    <w:bookmarkStart w:id="26" w:name="_MON_1405948491"/>
    <w:bookmarkEnd w:id="26"/>
    <w:p w:rsidR="005B4970" w:rsidRDefault="003E1531" w:rsidP="009B60B7">
      <w:pPr>
        <w:pStyle w:val="Zkladntext"/>
        <w:jc w:val="left"/>
      </w:pPr>
      <w:r>
        <w:object w:dxaOrig="8787" w:dyaOrig="3908">
          <v:shape id="_x0000_i1037" type="#_x0000_t75" style="width:438pt;height:218.25pt" o:ole="" o:preferrelative="f">
            <v:imagedata r:id="rId39" o:title=""/>
            <o:lock v:ext="edit" aspectratio="f"/>
          </v:shape>
          <o:OLEObject Type="Embed" ProgID="Excel.Sheet.12" ShapeID="_x0000_i1037" DrawAspect="Content" ObjectID="_1488970544" r:id="rId40"/>
        </w:object>
      </w:r>
      <w:bookmarkEnd w:id="24"/>
      <w:bookmarkEnd w:id="25"/>
    </w:p>
    <w:p w:rsidR="00B62963" w:rsidRDefault="00491AF0">
      <w:pPr>
        <w:pStyle w:val="Nadpis2"/>
        <w:numPr>
          <w:ilvl w:val="0"/>
          <w:numId w:val="2"/>
        </w:numPr>
        <w:tabs>
          <w:tab w:val="clear" w:pos="360"/>
          <w:tab w:val="num" w:pos="426"/>
        </w:tabs>
        <w:ind w:left="426" w:hanging="426"/>
      </w:pPr>
      <w:bookmarkStart w:id="27" w:name="_Toc530739909"/>
      <w:r>
        <w:br w:type="page"/>
      </w:r>
      <w:r>
        <w:lastRenderedPageBreak/>
        <w:t>Záväzky</w:t>
      </w:r>
      <w:bookmarkEnd w:id="27"/>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28" w:name="_MON_1405948528"/>
    <w:bookmarkEnd w:id="28"/>
    <w:p w:rsidR="002A7CDF" w:rsidRDefault="00BA36C4" w:rsidP="009D0700">
      <w:pPr>
        <w:ind w:left="426"/>
      </w:pPr>
      <w:r>
        <w:object w:dxaOrig="8972" w:dyaOrig="2794">
          <v:shape id="_x0000_i1038" type="#_x0000_t75" style="width:441pt;height:153pt" o:ole="" o:preferrelative="f">
            <v:imagedata r:id="rId41" o:title=""/>
            <o:lock v:ext="edit" aspectratio="f"/>
          </v:shape>
          <o:OLEObject Type="Embed" ProgID="Excel.Sheet.12" ShapeID="_x0000_i1038" DrawAspect="Content" ObjectID="_1488970545" r:id="rId42"/>
        </w:object>
      </w:r>
    </w:p>
    <w:p w:rsidR="00491AF0" w:rsidRDefault="00491AF0" w:rsidP="00491AF0">
      <w:pPr>
        <w:pStyle w:val="Zkladntext"/>
      </w:pPr>
    </w:p>
    <w:p w:rsidR="00E231BA" w:rsidRDefault="00E231BA" w:rsidP="00E231BA">
      <w:pPr>
        <w:pStyle w:val="Zkladntext"/>
      </w:pPr>
    </w:p>
    <w:p w:rsidR="00E231BA" w:rsidRDefault="00E231BA" w:rsidP="00E231BA">
      <w:pPr>
        <w:pStyle w:val="Nadpis2"/>
        <w:numPr>
          <w:ilvl w:val="0"/>
          <w:numId w:val="2"/>
        </w:numPr>
      </w:pPr>
      <w:bookmarkStart w:id="29" w:name="_Toc530739911"/>
      <w:r>
        <w:t>Sociálny fond</w:t>
      </w:r>
      <w:bookmarkEnd w:id="29"/>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0" w:name="_MON_1405948668"/>
    <w:bookmarkEnd w:id="30"/>
    <w:p w:rsidR="00A25722" w:rsidRPr="00D16B95" w:rsidRDefault="00760A85" w:rsidP="00A25722">
      <w:pPr>
        <w:pStyle w:val="Zkladntext"/>
        <w:rPr>
          <w:lang w:val="de-DE"/>
        </w:rPr>
      </w:pPr>
      <w:r>
        <w:object w:dxaOrig="8959" w:dyaOrig="2816">
          <v:shape id="_x0000_i1039" type="#_x0000_t75" style="width:440.25pt;height:154.5pt" o:ole="" o:preferrelative="f">
            <v:imagedata r:id="rId43" o:title=""/>
            <o:lock v:ext="edit" aspectratio="f"/>
          </v:shape>
          <o:OLEObject Type="Embed" ProgID="Excel.Sheet.12" ShapeID="_x0000_i1039" DrawAspect="Content" ObjectID="_1488970546" r:id="rId44"/>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F12594" w:rsidRDefault="00F12594" w:rsidP="00E231BA">
      <w:pPr>
        <w:pStyle w:val="Zkladntext"/>
      </w:pPr>
    </w:p>
    <w:p w:rsidR="003E1531" w:rsidRDefault="003E1531" w:rsidP="00E231BA">
      <w:pPr>
        <w:pStyle w:val="Zkladntext"/>
      </w:pPr>
    </w:p>
    <w:p w:rsidR="00E231BA" w:rsidRDefault="00E231BA" w:rsidP="00262E33">
      <w:pPr>
        <w:pStyle w:val="Nadpis2"/>
        <w:numPr>
          <w:ilvl w:val="0"/>
          <w:numId w:val="2"/>
        </w:numPr>
      </w:pPr>
      <w:bookmarkStart w:id="31" w:name="_Toc530739912"/>
      <w:r>
        <w:t>Bankové úvery</w:t>
      </w:r>
      <w:bookmarkEnd w:id="31"/>
    </w:p>
    <w:p w:rsidR="00E231BA" w:rsidRDefault="00E231BA" w:rsidP="00E231BA">
      <w:pPr>
        <w:pStyle w:val="Zkladntext"/>
      </w:pPr>
    </w:p>
    <w:p w:rsidR="00E231BA" w:rsidRDefault="00750629" w:rsidP="00E231BA">
      <w:pPr>
        <w:pStyle w:val="Zkladntext"/>
      </w:pPr>
      <w:r w:rsidRPr="00B433AF">
        <w:t>Štruktúra bankových úverov je uvedená v nasledujúcom prehľade:</w:t>
      </w:r>
    </w:p>
    <w:p w:rsidR="00E231BA" w:rsidRDefault="00E231BA" w:rsidP="00E231BA">
      <w:pPr>
        <w:pStyle w:val="Zkladntext"/>
      </w:pPr>
    </w:p>
    <w:bookmarkStart w:id="32" w:name="_MON_1405949005"/>
    <w:bookmarkEnd w:id="32"/>
    <w:p w:rsidR="00086A82" w:rsidRDefault="003E1531" w:rsidP="00E231BA">
      <w:pPr>
        <w:pStyle w:val="Zkladntext"/>
      </w:pPr>
      <w:r w:rsidRPr="00FD4736">
        <w:object w:dxaOrig="7763" w:dyaOrig="3956">
          <v:shape id="_x0000_i1040" type="#_x0000_t75" style="width:380.25pt;height:3in" o:ole="" o:preferrelative="f">
            <v:imagedata r:id="rId45" o:title=""/>
            <o:lock v:ext="edit" aspectratio="f"/>
          </v:shape>
          <o:OLEObject Type="Embed" ProgID="Excel.Sheet.12" ShapeID="_x0000_i1040" DrawAspect="Content" ObjectID="_1488970547" r:id="rId46"/>
        </w:object>
      </w:r>
    </w:p>
    <w:p w:rsidR="00086A82" w:rsidRDefault="00086A82" w:rsidP="00E231BA">
      <w:pPr>
        <w:pStyle w:val="Zkladntext"/>
      </w:pPr>
    </w:p>
    <w:p w:rsidR="00E231BA" w:rsidRPr="00C4786D" w:rsidRDefault="00E231BA" w:rsidP="00E231BA">
      <w:pPr>
        <w:pStyle w:val="Zkladntext"/>
        <w:rPr>
          <w:szCs w:val="18"/>
        </w:rPr>
      </w:pPr>
      <w:r w:rsidRPr="00C4786D">
        <w:rPr>
          <w:szCs w:val="18"/>
        </w:rPr>
        <w:t xml:space="preserve">Na zabezpečenie investičného úveru vo výške </w:t>
      </w:r>
      <w:r w:rsidR="008C27D5" w:rsidRPr="00C4786D">
        <w:rPr>
          <w:szCs w:val="18"/>
        </w:rPr>
        <w:t>574 505</w:t>
      </w:r>
      <w:r w:rsidRPr="00C4786D">
        <w:rPr>
          <w:szCs w:val="18"/>
        </w:rPr>
        <w:t xml:space="preserve"> EUR </w:t>
      </w:r>
      <w:r w:rsidR="008C27D5" w:rsidRPr="00C4786D">
        <w:rPr>
          <w:szCs w:val="18"/>
        </w:rPr>
        <w:t xml:space="preserve">budovu </w:t>
      </w:r>
      <w:r w:rsidRPr="00C4786D">
        <w:rPr>
          <w:szCs w:val="18"/>
        </w:rPr>
        <w:t xml:space="preserve"> bolo v prospech banky zriadené zálo</w:t>
      </w:r>
      <w:r w:rsidR="008C27D5" w:rsidRPr="00C4786D">
        <w:rPr>
          <w:szCs w:val="18"/>
        </w:rPr>
        <w:t xml:space="preserve">žné právo na </w:t>
      </w:r>
      <w:proofErr w:type="spellStart"/>
      <w:r w:rsidR="008C27D5" w:rsidRPr="00C4786D">
        <w:rPr>
          <w:szCs w:val="18"/>
        </w:rPr>
        <w:t>na</w:t>
      </w:r>
      <w:proofErr w:type="spellEnd"/>
      <w:r w:rsidR="008C27D5" w:rsidRPr="00C4786D">
        <w:rPr>
          <w:szCs w:val="18"/>
        </w:rPr>
        <w:t xml:space="preserve"> nehnuteľnosť </w:t>
      </w:r>
      <w:r w:rsidRPr="00C4786D">
        <w:rPr>
          <w:szCs w:val="18"/>
        </w:rPr>
        <w:t xml:space="preserve"> </w:t>
      </w:r>
      <w:r w:rsidRPr="00C4786D">
        <w:rPr>
          <w:szCs w:val="18"/>
        </w:rPr>
        <w:br/>
      </w:r>
    </w:p>
    <w:p w:rsidR="00E231BA" w:rsidRPr="00C4786D" w:rsidRDefault="00E231BA" w:rsidP="00E231BA">
      <w:pPr>
        <w:pStyle w:val="Zkladntext"/>
        <w:rPr>
          <w:szCs w:val="18"/>
        </w:rPr>
      </w:pPr>
      <w:r w:rsidRPr="00C4786D">
        <w:rPr>
          <w:szCs w:val="18"/>
        </w:rPr>
        <w:t>Záruku na investičný úver vo výške</w:t>
      </w:r>
      <w:r w:rsidR="008C27D5" w:rsidRPr="00C4786D">
        <w:rPr>
          <w:szCs w:val="18"/>
        </w:rPr>
        <w:t xml:space="preserve"> 600 000</w:t>
      </w:r>
      <w:r w:rsidRPr="00C4786D">
        <w:rPr>
          <w:szCs w:val="18"/>
        </w:rPr>
        <w:t xml:space="preserve"> EUR na budovu poskytla materská spoločnosť </w:t>
      </w:r>
      <w:r w:rsidR="004A2CDE">
        <w:rPr>
          <w:szCs w:val="18"/>
        </w:rPr>
        <w:t xml:space="preserve">Max Frank </w:t>
      </w:r>
      <w:proofErr w:type="spellStart"/>
      <w:r w:rsidR="004A2CDE">
        <w:rPr>
          <w:szCs w:val="18"/>
        </w:rPr>
        <w:t>G</w:t>
      </w:r>
      <w:r w:rsidR="008C27D5" w:rsidRPr="00C4786D">
        <w:rPr>
          <w:szCs w:val="18"/>
        </w:rPr>
        <w:t>mbH</w:t>
      </w:r>
      <w:proofErr w:type="spellEnd"/>
      <w:r w:rsidR="008C27D5" w:rsidRPr="00C4786D">
        <w:rPr>
          <w:szCs w:val="18"/>
        </w:rPr>
        <w:t xml:space="preserve"> &amp; </w:t>
      </w:r>
      <w:proofErr w:type="spellStart"/>
      <w:r w:rsidR="008C27D5" w:rsidRPr="00C4786D">
        <w:rPr>
          <w:szCs w:val="18"/>
        </w:rPr>
        <w:t>Co</w:t>
      </w:r>
      <w:proofErr w:type="spellEnd"/>
      <w:r w:rsidR="008C27D5" w:rsidRPr="00C4786D">
        <w:rPr>
          <w:szCs w:val="18"/>
        </w:rPr>
        <w:t xml:space="preserve">, </w:t>
      </w:r>
      <w:proofErr w:type="spellStart"/>
      <w:r w:rsidR="008C27D5" w:rsidRPr="00C4786D">
        <w:rPr>
          <w:szCs w:val="18"/>
        </w:rPr>
        <w:t>Leiblfing</w:t>
      </w:r>
      <w:proofErr w:type="spellEnd"/>
      <w:r w:rsidR="008C27D5" w:rsidRPr="00C4786D">
        <w:rPr>
          <w:szCs w:val="18"/>
        </w:rPr>
        <w:t>, Spolková republika Nemecko</w:t>
      </w:r>
    </w:p>
    <w:p w:rsidR="00E231BA" w:rsidRPr="00C4786D" w:rsidRDefault="00E231BA" w:rsidP="00E231BA">
      <w:pPr>
        <w:pStyle w:val="Zkladntext"/>
        <w:ind w:left="0"/>
        <w:rPr>
          <w:szCs w:val="18"/>
        </w:rPr>
      </w:pPr>
    </w:p>
    <w:p w:rsidR="00E231BA" w:rsidRDefault="00E231BA" w:rsidP="00E231BA">
      <w:pPr>
        <w:pStyle w:val="Zkladntext"/>
        <w:ind w:left="0"/>
      </w:pPr>
    </w:p>
    <w:p w:rsidR="002B4000" w:rsidRPr="004A2CDE" w:rsidRDefault="00750629" w:rsidP="002B4000">
      <w:pPr>
        <w:pStyle w:val="Zkladntext"/>
      </w:pPr>
      <w:bookmarkStart w:id="33" w:name="_Toc530739913"/>
      <w:r w:rsidRPr="004A2CDE">
        <w:t>Štruktúra pôžičiek je uvedená v nasledujúcom prehľade:</w:t>
      </w:r>
    </w:p>
    <w:bookmarkStart w:id="34" w:name="_MON_1405949393"/>
    <w:bookmarkEnd w:id="34"/>
    <w:p w:rsidR="002B4000" w:rsidRDefault="000E1785" w:rsidP="002B4000">
      <w:pPr>
        <w:pStyle w:val="Zkladntext"/>
      </w:pPr>
      <w:r w:rsidRPr="004A2CDE">
        <w:object w:dxaOrig="7763" w:dyaOrig="4392">
          <v:shape id="_x0000_i1041" type="#_x0000_t75" style="width:381pt;height:240pt" o:ole="" o:preferrelative="f">
            <v:imagedata r:id="rId47" o:title=""/>
            <o:lock v:ext="edit" aspectratio="f"/>
          </v:shape>
          <o:OLEObject Type="Embed" ProgID="Excel.Sheet.12" ShapeID="_x0000_i1041" DrawAspect="Content" ObjectID="_1488970548" r:id="rId48"/>
        </w:object>
      </w:r>
    </w:p>
    <w:p w:rsidR="00D4583E" w:rsidRPr="00EF5A22" w:rsidRDefault="000C17C3">
      <w:pPr>
        <w:spacing w:after="200" w:line="276" w:lineRule="auto"/>
        <w:rPr>
          <w:b/>
          <w:sz w:val="18"/>
          <w:szCs w:val="18"/>
        </w:rPr>
      </w:pPr>
      <w:r w:rsidRPr="000C17C3">
        <w:rPr>
          <w:sz w:val="18"/>
          <w:szCs w:val="18"/>
        </w:rPr>
        <w:br w:type="page"/>
      </w:r>
    </w:p>
    <w:bookmarkEnd w:id="33"/>
    <w:p w:rsidR="00E231BA" w:rsidRDefault="00E231BA" w:rsidP="00E231BA">
      <w:pPr>
        <w:pStyle w:val="Nadpis1"/>
        <w:tabs>
          <w:tab w:val="clear" w:pos="450"/>
          <w:tab w:val="num" w:pos="360"/>
        </w:tabs>
        <w:spacing w:before="120" w:after="60"/>
        <w:ind w:left="360"/>
      </w:pPr>
      <w:r>
        <w:lastRenderedPageBreak/>
        <w:t>informácie o výnosoch</w:t>
      </w:r>
    </w:p>
    <w:p w:rsidR="00E231BA" w:rsidRDefault="00E231BA" w:rsidP="00294BAE">
      <w:pPr>
        <w:pStyle w:val="Nadpis2"/>
        <w:numPr>
          <w:ilvl w:val="0"/>
          <w:numId w:val="27"/>
        </w:numPr>
      </w:pPr>
      <w:bookmarkStart w:id="35" w:name="_Toc530739914"/>
      <w:r>
        <w:t>Tržby za vlastné výkony a tovar</w:t>
      </w:r>
      <w:bookmarkEnd w:id="35"/>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D51F0" w:rsidRDefault="00ED51F0" w:rsidP="00ED51F0">
      <w:pPr>
        <w:pStyle w:val="Zkladntext"/>
        <w:rPr>
          <w:i/>
          <w:szCs w:val="18"/>
          <w:u w:val="single"/>
        </w:rPr>
      </w:pPr>
      <w:r w:rsidDel="00ED51F0">
        <w:rPr>
          <w:i/>
          <w:szCs w:val="18"/>
          <w:u w:val="single"/>
        </w:rPr>
        <w:t xml:space="preserve"> </w:t>
      </w:r>
    </w:p>
    <w:p w:rsidR="00ED51F0" w:rsidRDefault="00ED51F0"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36" w:name="_MON_1405949910"/>
    <w:bookmarkEnd w:id="36"/>
    <w:p w:rsidR="00F75DF5" w:rsidRDefault="00BA36C4" w:rsidP="00F75DF5">
      <w:pPr>
        <w:pStyle w:val="Zkladntext"/>
      </w:pPr>
      <w:r>
        <w:object w:dxaOrig="10110" w:dyaOrig="2431">
          <v:shape id="_x0000_i1042" type="#_x0000_t75" style="width:478.5pt;height:128.25pt" o:ole="" o:preferrelative="f">
            <v:imagedata r:id="rId49" o:title=""/>
            <o:lock v:ext="edit" aspectratio="f"/>
          </v:shape>
          <o:OLEObject Type="Embed" ProgID="Excel.Sheet.12" ShapeID="_x0000_i1042" DrawAspect="Content" ObjectID="_1488970549" r:id="rId50"/>
        </w:object>
      </w:r>
    </w:p>
    <w:p w:rsidR="00E231BA" w:rsidRDefault="00E231BA" w:rsidP="00E231BA">
      <w:pPr>
        <w:pStyle w:val="Zkladntext"/>
      </w:pPr>
    </w:p>
    <w:p w:rsidR="00E231BA" w:rsidRDefault="00E231BA" w:rsidP="00E231BA">
      <w:pPr>
        <w:pStyle w:val="Nadpis2"/>
        <w:numPr>
          <w:ilvl w:val="0"/>
          <w:numId w:val="2"/>
        </w:numPr>
      </w:pPr>
      <w:bookmarkStart w:id="37" w:name="_Toc530739915"/>
      <w:r>
        <w:t>Zmena stavu zásob vlastnej výroby</w:t>
      </w:r>
      <w:bookmarkEnd w:id="37"/>
    </w:p>
    <w:p w:rsidR="00E231BA" w:rsidRDefault="00E231BA" w:rsidP="00E231BA">
      <w:pPr>
        <w:pStyle w:val="Zkladntext"/>
      </w:pPr>
    </w:p>
    <w:p w:rsidR="00E231BA" w:rsidRPr="00BA750A" w:rsidRDefault="00F4619A" w:rsidP="00E231BA">
      <w:pPr>
        <w:pStyle w:val="Zkladntext"/>
        <w:rPr>
          <w:szCs w:val="18"/>
        </w:rPr>
      </w:pPr>
      <w:r>
        <w:rPr>
          <w:szCs w:val="18"/>
        </w:rPr>
        <w:t>Zmena stavu zásob vlastnej výroby vykázaná vo výkaze zi</w:t>
      </w:r>
      <w:r w:rsidR="00B25EFA">
        <w:rPr>
          <w:szCs w:val="18"/>
        </w:rPr>
        <w:t xml:space="preserve">skov a strát je </w:t>
      </w:r>
      <w:r w:rsidR="008501FF">
        <w:rPr>
          <w:szCs w:val="18"/>
        </w:rPr>
        <w:t>zníženie 16 979</w:t>
      </w:r>
      <w:r w:rsidR="00B25EFA">
        <w:rPr>
          <w:szCs w:val="18"/>
        </w:rPr>
        <w:t xml:space="preserve"> </w:t>
      </w:r>
      <w:r>
        <w:rPr>
          <w:szCs w:val="18"/>
        </w:rPr>
        <w:t xml:space="preserve"> EUR (v roku 201</w:t>
      </w:r>
      <w:r w:rsidR="0041725A">
        <w:rPr>
          <w:szCs w:val="18"/>
        </w:rPr>
        <w:t>3 je</w:t>
      </w:r>
      <w:r w:rsidR="00B25EFA">
        <w:rPr>
          <w:szCs w:val="18"/>
        </w:rPr>
        <w:t xml:space="preserve"> </w:t>
      </w:r>
      <w:r w:rsidR="0041725A">
        <w:rPr>
          <w:szCs w:val="18"/>
        </w:rPr>
        <w:t>48</w:t>
      </w:r>
      <w:r w:rsidR="00E01F00">
        <w:rPr>
          <w:szCs w:val="18"/>
        </w:rPr>
        <w:t xml:space="preserve"> </w:t>
      </w:r>
      <w:r w:rsidR="0041725A">
        <w:rPr>
          <w:szCs w:val="18"/>
        </w:rPr>
        <w:t>629</w:t>
      </w:r>
      <w:r w:rsidR="00E231BA">
        <w:rPr>
          <w:szCs w:val="18"/>
        </w:rPr>
        <w:t xml:space="preserve"> EUR</w:t>
      </w:r>
      <w:r w:rsidR="00A9048F" w:rsidRPr="00A9048F">
        <w:rPr>
          <w:szCs w:val="18"/>
        </w:rPr>
        <w:t>)</w:t>
      </w:r>
      <w:r w:rsidR="00E231BA" w:rsidRPr="00BA750A">
        <w:rPr>
          <w:szCs w:val="18"/>
        </w:rPr>
        <w:t>. Vychádzajúc zo súvahových polož</w:t>
      </w:r>
      <w:r w:rsidR="00B25EFA">
        <w:rPr>
          <w:szCs w:val="18"/>
        </w:rPr>
        <w:t xml:space="preserve">iek predstavuje zníženie </w:t>
      </w:r>
      <w:r w:rsidR="0041725A">
        <w:rPr>
          <w:szCs w:val="18"/>
        </w:rPr>
        <w:t>16 979</w:t>
      </w:r>
      <w:r w:rsidR="00E231BA" w:rsidRPr="00BA750A">
        <w:rPr>
          <w:szCs w:val="18"/>
        </w:rPr>
        <w:t xml:space="preserve"> EUR</w:t>
      </w:r>
      <w:r w:rsidR="00E231BA">
        <w:rPr>
          <w:szCs w:val="18"/>
        </w:rPr>
        <w:t xml:space="preserve"> (</w:t>
      </w:r>
      <w:r w:rsidR="005B4970">
        <w:rPr>
          <w:szCs w:val="18"/>
        </w:rPr>
        <w:t xml:space="preserve">v </w:t>
      </w:r>
      <w:r w:rsidR="00E231BA">
        <w:rPr>
          <w:szCs w:val="18"/>
        </w:rPr>
        <w:t>r</w:t>
      </w:r>
      <w:r w:rsidR="005B4970">
        <w:rPr>
          <w:szCs w:val="18"/>
        </w:rPr>
        <w:t>oku</w:t>
      </w:r>
      <w:r w:rsidR="00E231BA">
        <w:rPr>
          <w:szCs w:val="18"/>
        </w:rPr>
        <w:t xml:space="preserve"> </w:t>
      </w:r>
      <w:r w:rsidR="00C4486C">
        <w:rPr>
          <w:szCs w:val="18"/>
        </w:rPr>
        <w:t>201</w:t>
      </w:r>
      <w:r w:rsidR="0041725A">
        <w:rPr>
          <w:szCs w:val="18"/>
        </w:rPr>
        <w:t>3</w:t>
      </w:r>
      <w:r w:rsidR="00B25EFA">
        <w:rPr>
          <w:szCs w:val="18"/>
        </w:rPr>
        <w:t xml:space="preserve"> </w:t>
      </w:r>
      <w:r w:rsidR="0041725A">
        <w:rPr>
          <w:szCs w:val="18"/>
        </w:rPr>
        <w:t>zníženie</w:t>
      </w:r>
      <w:r w:rsidR="00B25EFA">
        <w:rPr>
          <w:szCs w:val="18"/>
        </w:rPr>
        <w:t xml:space="preserve"> </w:t>
      </w:r>
      <w:r w:rsidR="0041725A">
        <w:rPr>
          <w:szCs w:val="18"/>
        </w:rPr>
        <w:t>33</w:t>
      </w:r>
      <w:r w:rsidR="00E01F00">
        <w:rPr>
          <w:szCs w:val="18"/>
        </w:rPr>
        <w:t xml:space="preserve"> </w:t>
      </w:r>
      <w:r w:rsidR="0041725A">
        <w:rPr>
          <w:szCs w:val="18"/>
        </w:rPr>
        <w:t xml:space="preserve">775 </w:t>
      </w:r>
      <w:r w:rsidR="00E231BA">
        <w:rPr>
          <w:szCs w:val="18"/>
        </w:rPr>
        <w:t>EUR</w:t>
      </w:r>
      <w:r w:rsidR="00A9048F" w:rsidRPr="00A9048F">
        <w:rPr>
          <w:szCs w:val="18"/>
        </w:rPr>
        <w:t>)</w:t>
      </w:r>
      <w:r w:rsidR="00E231BA" w:rsidRPr="00BA750A">
        <w:rPr>
          <w:szCs w:val="18"/>
        </w:rPr>
        <w:t>, ako je to znázornené v nasledujúcom prehľade:</w:t>
      </w:r>
    </w:p>
    <w:p w:rsidR="00E231BA" w:rsidRDefault="00E231BA" w:rsidP="00E231BA">
      <w:pPr>
        <w:pStyle w:val="Zkladntext"/>
      </w:pPr>
    </w:p>
    <w:bookmarkStart w:id="38" w:name="_MON_1405949943"/>
    <w:bookmarkEnd w:id="38"/>
    <w:p w:rsidR="00B825EB" w:rsidRDefault="008501FF" w:rsidP="00E231BA">
      <w:pPr>
        <w:pStyle w:val="Zkladntext"/>
      </w:pPr>
      <w:r w:rsidRPr="00003C63">
        <w:object w:dxaOrig="8860" w:dyaOrig="3993">
          <v:shape id="_x0000_i1043" type="#_x0000_t75" style="width:441.75pt;height:222.75pt" o:ole="" o:preferrelative="f">
            <v:imagedata r:id="rId51" o:title=""/>
            <o:lock v:ext="edit" aspectratio="f"/>
          </v:shape>
          <o:OLEObject Type="Embed" ProgID="Excel.Sheet.12" ShapeID="_x0000_i1043" DrawAspect="Content" ObjectID="_1488970550" r:id="rId52"/>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39" w:name="_Toc530739916"/>
      <w:r w:rsidRPr="000C17C3">
        <w:rPr>
          <w:sz w:val="18"/>
          <w:szCs w:val="18"/>
        </w:rPr>
        <w:br w:type="page"/>
      </w:r>
    </w:p>
    <w:p w:rsidR="00E231BA" w:rsidRDefault="00E231BA" w:rsidP="00E231BA">
      <w:pPr>
        <w:pStyle w:val="Nadpis2"/>
        <w:numPr>
          <w:ilvl w:val="0"/>
          <w:numId w:val="2"/>
        </w:numPr>
      </w:pPr>
      <w:r>
        <w:lastRenderedPageBreak/>
        <w:t>Aktivácia</w:t>
      </w:r>
      <w:bookmarkEnd w:id="39"/>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677EF">
      <w:pPr>
        <w:pStyle w:val="Zkladntext"/>
        <w:rPr>
          <w:i/>
          <w:szCs w:val="18"/>
          <w:u w:val="single"/>
        </w:rPr>
      </w:pPr>
    </w:p>
    <w:p w:rsidR="00793FFB" w:rsidRDefault="00793FFB" w:rsidP="00793FFB">
      <w:pPr>
        <w:pStyle w:val="Zkladntext"/>
        <w:rPr>
          <w:i/>
          <w:szCs w:val="18"/>
          <w:u w:val="single"/>
        </w:rPr>
      </w:pPr>
    </w:p>
    <w:p w:rsidR="00793FFB" w:rsidRDefault="00793FFB" w:rsidP="00E677EF">
      <w:pPr>
        <w:pStyle w:val="Zkladntext"/>
        <w:rPr>
          <w:i/>
          <w:szCs w:val="18"/>
          <w:u w:val="single"/>
        </w:rPr>
      </w:pPr>
    </w:p>
    <w:p w:rsidR="00E231BA" w:rsidRDefault="00E231BA" w:rsidP="00E231BA">
      <w:pPr>
        <w:pStyle w:val="Zkladntext"/>
      </w:pPr>
    </w:p>
    <w:bookmarkStart w:id="40" w:name="_MON_1405949975"/>
    <w:bookmarkEnd w:id="40"/>
    <w:p w:rsidR="00E231BA" w:rsidRDefault="00DB565E" w:rsidP="00E231BA">
      <w:pPr>
        <w:pStyle w:val="Zkladntext"/>
      </w:pPr>
      <w:r w:rsidRPr="00C22B63">
        <w:object w:dxaOrig="8978" w:dyaOrig="3304">
          <v:shape id="_x0000_i1044" type="#_x0000_t75" style="width:438pt;height:180pt" o:ole="" o:preferrelative="f">
            <v:imagedata r:id="rId53" o:title=""/>
            <o:lock v:ext="edit" aspectratio="f"/>
          </v:shape>
          <o:OLEObject Type="Embed" ProgID="Excel.Sheet.12" ShapeID="_x0000_i1044" DrawAspect="Content" ObjectID="_1488970551" r:id="rId54"/>
        </w:object>
      </w:r>
    </w:p>
    <w:p w:rsidR="005C50FC" w:rsidRPr="00962A70" w:rsidRDefault="005C50FC" w:rsidP="005C50FC">
      <w:pPr>
        <w:pStyle w:val="Nadpis2"/>
        <w:numPr>
          <w:ilvl w:val="0"/>
          <w:numId w:val="2"/>
        </w:numPr>
      </w:pPr>
      <w:r w:rsidRPr="00962A70">
        <w:t xml:space="preserve">Čistý obrat </w:t>
      </w:r>
    </w:p>
    <w:p w:rsidR="005C50FC" w:rsidRPr="00962A70" w:rsidRDefault="005C50FC" w:rsidP="005C50FC">
      <w:pPr>
        <w:pStyle w:val="Zkladntext"/>
      </w:pPr>
    </w:p>
    <w:p w:rsidR="005C50FC" w:rsidRPr="00962A70" w:rsidRDefault="005C50FC" w:rsidP="005C50FC">
      <w:pPr>
        <w:pStyle w:val="Zkladntext"/>
      </w:pPr>
      <w:r w:rsidRPr="00962A70">
        <w:t xml:space="preserve">Čistý obrat Spoločnosti </w:t>
      </w:r>
      <w:r w:rsidR="00B825EB" w:rsidRPr="00962A70">
        <w:t xml:space="preserve">na </w:t>
      </w:r>
      <w:r w:rsidRPr="00962A70">
        <w:t>účely</w:t>
      </w:r>
      <w:r w:rsidR="00BF5CA9" w:rsidRPr="00962A70">
        <w:t xml:space="preserve"> zistenia povinnosti overenia individuálnej účtovnej závierky audítorom</w:t>
      </w:r>
      <w:r w:rsidRPr="00962A70">
        <w:t xml:space="preserve"> </w:t>
      </w:r>
      <w:r w:rsidR="000F40C4" w:rsidRPr="00962A70">
        <w:t>[</w:t>
      </w:r>
      <w:r w:rsidRPr="00962A70">
        <w:t>§ 19 ods. 1 písm. a) zákona o</w:t>
      </w:r>
      <w:r w:rsidR="000F40C4" w:rsidRPr="00962A70">
        <w:t> </w:t>
      </w:r>
      <w:r w:rsidRPr="00962A70">
        <w:t>účtovníctve</w:t>
      </w:r>
      <w:r w:rsidR="000F40C4" w:rsidRPr="00962A70">
        <w:t>]</w:t>
      </w:r>
      <w:r w:rsidRPr="00962A70">
        <w:t xml:space="preserve"> je uvedený v nasledujúcom prehľade:</w:t>
      </w:r>
    </w:p>
    <w:p w:rsidR="005C50FC" w:rsidRPr="00962A70" w:rsidRDefault="005C50FC" w:rsidP="005C50FC">
      <w:pPr>
        <w:pStyle w:val="Zkladntext"/>
      </w:pPr>
    </w:p>
    <w:p w:rsidR="005C50FC" w:rsidRPr="00962A70" w:rsidRDefault="005C50FC" w:rsidP="005C50FC">
      <w:pPr>
        <w:pStyle w:val="Zkladntext"/>
      </w:pPr>
    </w:p>
    <w:bookmarkStart w:id="41" w:name="_MON_1405950002"/>
    <w:bookmarkEnd w:id="41"/>
    <w:p w:rsidR="0000290B" w:rsidRDefault="00C1708F" w:rsidP="0000290B">
      <w:pPr>
        <w:pStyle w:val="Zkladntext"/>
      </w:pPr>
      <w:r w:rsidRPr="00962A70">
        <w:object w:dxaOrig="8724" w:dyaOrig="2374">
          <v:shape id="_x0000_i1045" type="#_x0000_t75" style="width:439.5pt;height:134.25pt" o:ole="" o:preferrelative="f">
            <v:imagedata r:id="rId55" o:title=""/>
            <o:lock v:ext="edit" aspectratio="f"/>
          </v:shape>
          <o:OLEObject Type="Embed" ProgID="Excel.Sheet.12" ShapeID="_x0000_i1045" DrawAspect="Content" ObjectID="_1488970552" r:id="rId56"/>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bookmarkStart w:id="42" w:name="_MON_1405950034"/>
    <w:bookmarkEnd w:id="42"/>
    <w:p w:rsidR="009458E0" w:rsidRDefault="00C1708F" w:rsidP="0000290B">
      <w:pPr>
        <w:pStyle w:val="Zkladntext"/>
      </w:pPr>
      <w:r>
        <w:object w:dxaOrig="8825" w:dyaOrig="9238">
          <v:shape id="_x0000_i1046" type="#_x0000_t75" style="width:441.75pt;height:516.75pt" o:ole="" o:preferrelative="f">
            <v:imagedata r:id="rId57" o:title=""/>
            <o:lock v:ext="edit" aspectratio="f"/>
          </v:shape>
          <o:OLEObject Type="Embed" ProgID="Excel.Sheet.12" ShapeID="_x0000_i1046" DrawAspect="Content" ObjectID="_1488970553" r:id="rId58"/>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DB565E" w:rsidRDefault="00DB565E" w:rsidP="0000290B">
      <w:pPr>
        <w:pStyle w:val="Zkladntext"/>
      </w:pPr>
    </w:p>
    <w:p w:rsidR="00DB565E" w:rsidRDefault="00DB565E"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750629" w:rsidP="0000290B">
      <w:pPr>
        <w:pStyle w:val="Zkladntext"/>
      </w:pPr>
      <w:r w:rsidRPr="00B433AF">
        <w:t>Prevod od teoretickej dane z príjmov k vykázanej dani z príjmov je uvedený v nasledujúcom prehľade:</w:t>
      </w:r>
    </w:p>
    <w:p w:rsidR="00F12594" w:rsidRDefault="0060790D" w:rsidP="00F12594">
      <w:pPr>
        <w:pStyle w:val="Zkladntext"/>
        <w:rPr>
          <w:i/>
          <w:szCs w:val="18"/>
          <w:u w:val="single"/>
        </w:rPr>
      </w:pPr>
      <w:r>
        <w:rPr>
          <w:i/>
          <w:szCs w:val="18"/>
          <w:u w:val="single"/>
        </w:rPr>
        <w:t>(</w:t>
      </w:r>
      <w:r w:rsidR="00F12594" w:rsidRPr="00D91A08">
        <w:rPr>
          <w:i/>
          <w:szCs w:val="18"/>
          <w:u w:val="single"/>
        </w:rPr>
        <w:t>Obsahová náplň, počet riadkov a</w:t>
      </w:r>
      <w:r w:rsidR="00F12594">
        <w:rPr>
          <w:i/>
          <w:szCs w:val="18"/>
          <w:u w:val="single"/>
        </w:rPr>
        <w:t> </w:t>
      </w:r>
      <w:r w:rsidR="00F12594" w:rsidRPr="00D91A08">
        <w:rPr>
          <w:i/>
          <w:szCs w:val="18"/>
          <w:u w:val="single"/>
        </w:rPr>
        <w:t>stĺpcov</w:t>
      </w:r>
      <w:r w:rsidR="00F12594">
        <w:rPr>
          <w:i/>
          <w:szCs w:val="18"/>
          <w:u w:val="single"/>
        </w:rPr>
        <w:t xml:space="preserve"> v tabuľke</w:t>
      </w:r>
      <w:r w:rsidR="00F12594" w:rsidRPr="00D91A08">
        <w:rPr>
          <w:i/>
          <w:szCs w:val="18"/>
          <w:u w:val="single"/>
        </w:rPr>
        <w:t xml:space="preserve"> sa nesmú meniť</w:t>
      </w:r>
      <w:r w:rsidR="00951A64">
        <w:rPr>
          <w:i/>
          <w:szCs w:val="18"/>
          <w:u w:val="single"/>
        </w:rPr>
        <w:t xml:space="preserve">. </w:t>
      </w:r>
      <w:r w:rsidR="00FB0C8B">
        <w:rPr>
          <w:i/>
          <w:szCs w:val="18"/>
          <w:u w:val="single"/>
        </w:rPr>
        <w:t>Túto i</w:t>
      </w:r>
      <w:r w:rsidR="00951A64">
        <w:rPr>
          <w:i/>
          <w:szCs w:val="18"/>
          <w:u w:val="single"/>
        </w:rPr>
        <w:t>nformáciu vymažte.</w:t>
      </w:r>
      <w:r>
        <w:rPr>
          <w:i/>
          <w:szCs w:val="18"/>
          <w:u w:val="single"/>
        </w:rPr>
        <w:t>)</w:t>
      </w:r>
    </w:p>
    <w:p w:rsidR="0000290B" w:rsidRDefault="0000290B" w:rsidP="0000290B">
      <w:pPr>
        <w:pStyle w:val="Zkladntext"/>
      </w:pPr>
    </w:p>
    <w:bookmarkStart w:id="43" w:name="_MON_1405950056"/>
    <w:bookmarkEnd w:id="43"/>
    <w:p w:rsidR="009226CD" w:rsidRDefault="00CE6A55" w:rsidP="0000290B">
      <w:pPr>
        <w:pStyle w:val="Zkladntext"/>
      </w:pPr>
      <w:r w:rsidRPr="00003C63">
        <w:object w:dxaOrig="9171" w:dyaOrig="4652">
          <v:shape id="_x0000_i1047" type="#_x0000_t75" style="width:444pt;height:251.25pt" o:ole="" o:preferrelative="f">
            <v:imagedata r:id="rId59" o:title=""/>
            <o:lock v:ext="edit" aspectratio="f"/>
          </v:shape>
          <o:OLEObject Type="Embed" ProgID="Excel.Sheet.12" ShapeID="_x0000_i1047" DrawAspect="Content" ObjectID="_1488970554" r:id="rId60"/>
        </w:object>
      </w:r>
    </w:p>
    <w:p w:rsidR="00CB3140" w:rsidRDefault="00CB3140" w:rsidP="00CB3140">
      <w:pPr>
        <w:pStyle w:val="Zkladntext"/>
        <w:rPr>
          <w:lang w:val="de-DE"/>
        </w:rPr>
      </w:pPr>
    </w:p>
    <w:p w:rsidR="00E23359" w:rsidRPr="000F038C" w:rsidRDefault="00E23359" w:rsidP="00E03E16">
      <w:pPr>
        <w:pStyle w:val="Zkladntext"/>
        <w:ind w:left="0"/>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44" w:name="_Toc530739921"/>
      <w:r>
        <w:t>Podmienené záväzk</w:t>
      </w:r>
      <w:r w:rsidR="0000290B">
        <w:t>y</w:t>
      </w:r>
      <w:bookmarkEnd w:id="44"/>
    </w:p>
    <w:p w:rsidR="0000290B" w:rsidRDefault="0000290B" w:rsidP="0000290B">
      <w:pPr>
        <w:pStyle w:val="Zkladntext"/>
      </w:pPr>
    </w:p>
    <w:p w:rsidR="0000290B" w:rsidRDefault="0000290B" w:rsidP="0000290B">
      <w:pPr>
        <w:pStyle w:val="Zkladntext"/>
        <w:ind w:left="0"/>
      </w:pPr>
    </w:p>
    <w:p w:rsidR="00775D22" w:rsidRDefault="0000290B" w:rsidP="00E23359">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t xml:space="preserve"> </w:t>
      </w:r>
      <w:r w:rsidR="00C43B83">
        <w:t>Vedenie S</w:t>
      </w:r>
      <w:r w:rsidR="00775D22">
        <w:t>poločnosti si nie je vedomé žiadnych okolností, v dôsledku ktorých by jej vznikol významný náklad.</w:t>
      </w:r>
    </w:p>
    <w:p w:rsidR="0000290B" w:rsidRDefault="0000290B" w:rsidP="0000290B">
      <w:pPr>
        <w:pStyle w:val="Zkladntext"/>
      </w:pPr>
    </w:p>
    <w:p w:rsidR="0000290B" w:rsidRPr="000F038C" w:rsidRDefault="0000290B" w:rsidP="0000290B">
      <w:pPr>
        <w:pStyle w:val="Zkladntext"/>
        <w:ind w:left="0"/>
      </w:pPr>
    </w:p>
    <w:p w:rsidR="00F12594" w:rsidRDefault="00F12594" w:rsidP="0000290B">
      <w:pPr>
        <w:pStyle w:val="Zkladntext"/>
      </w:pPr>
    </w:p>
    <w:p w:rsidR="008A4A75" w:rsidRDefault="008A4A75" w:rsidP="0000290B">
      <w:pPr>
        <w:pStyle w:val="Zkladntext"/>
      </w:pPr>
    </w:p>
    <w:p w:rsidR="0000290B" w:rsidRPr="00EF5A22" w:rsidRDefault="0000290B" w:rsidP="0000290B">
      <w:pPr>
        <w:pStyle w:val="Zkladntext"/>
        <w:rPr>
          <w:szCs w:val="18"/>
        </w:rPr>
      </w:pP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bookmarkStart w:id="45" w:name="_MON_1405950538"/>
    <w:bookmarkEnd w:id="45"/>
    <w:p w:rsidR="002F770F" w:rsidRDefault="00760A85" w:rsidP="002F770F">
      <w:pPr>
        <w:pStyle w:val="Zkladntext"/>
      </w:pPr>
      <w:r>
        <w:object w:dxaOrig="9035" w:dyaOrig="2383">
          <v:shape id="_x0000_i1048" type="#_x0000_t75" style="width:441pt;height:130.5pt" o:ole="" o:preferrelative="f">
            <v:imagedata r:id="rId61" o:title=""/>
            <o:lock v:ext="edit" aspectratio="f"/>
          </v:shape>
          <o:OLEObject Type="Embed" ProgID="Excel.Sheet.12" ShapeID="_x0000_i1048" DrawAspect="Content" ObjectID="_1488970555" r:id="rId62"/>
        </w:object>
      </w: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46" w:name="_Toc530739925"/>
      <w:r>
        <w:lastRenderedPageBreak/>
        <w:t>Informácie o skutočnostiach, ktoré nastali po dni, ku ktorému sa zostavuje účtovná závierka, do dňa zostavenia účtovnej závierky</w:t>
      </w:r>
      <w:bookmarkEnd w:id="46"/>
    </w:p>
    <w:p w:rsidR="003E0FA2" w:rsidRDefault="003E0FA2" w:rsidP="003E0FA2">
      <w:pPr>
        <w:pStyle w:val="Zkladntext"/>
      </w:pPr>
    </w:p>
    <w:p w:rsidR="003E0FA2" w:rsidRDefault="003E0FA2" w:rsidP="006246E1">
      <w:pPr>
        <w:pStyle w:val="Zkladntext"/>
      </w:pPr>
      <w:r>
        <w:t xml:space="preserve">Po 31. decembri </w:t>
      </w:r>
      <w:r w:rsidR="00C9243F">
        <w:t>201</w:t>
      </w:r>
      <w:r w:rsidR="00760A85">
        <w:t>4</w:t>
      </w:r>
      <w:r w:rsidR="00C9243F">
        <w:t xml:space="preserve"> </w:t>
      </w:r>
      <w:r w:rsidR="006246E1">
        <w:t>ne</w:t>
      </w:r>
      <w:r>
        <w:t>nastali tieto udalosti majúce významný vplyv na verné zobrazenie skutočností, ktoré sú predmetom účtovníctva</w:t>
      </w:r>
      <w:r w:rsidR="006246E1">
        <w:t>.</w:t>
      </w:r>
    </w:p>
    <w:p w:rsidR="003E0FA2" w:rsidRPr="00EF5A22" w:rsidRDefault="003E0FA2" w:rsidP="003E0FA2">
      <w:pPr>
        <w:pStyle w:val="Zkladntext"/>
        <w:rPr>
          <w:szCs w:val="18"/>
        </w:rPr>
      </w:pPr>
    </w:p>
    <w:p w:rsidR="003E0FA2" w:rsidRDefault="003E0FA2" w:rsidP="003E0FA2">
      <w:pPr>
        <w:pStyle w:val="Nadpis1"/>
        <w:tabs>
          <w:tab w:val="clear" w:pos="450"/>
          <w:tab w:val="num" w:pos="360"/>
        </w:tabs>
        <w:spacing w:before="120" w:after="60"/>
        <w:ind w:left="360"/>
      </w:pPr>
      <w:bookmarkStart w:id="47" w:name="_Toc530739907"/>
      <w:r>
        <w:t>Informácie o Vlastnom imaní</w:t>
      </w:r>
      <w:bookmarkEnd w:id="47"/>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p w:rsidR="00F12594" w:rsidRDefault="00F12594" w:rsidP="003E0FA2">
      <w:pPr>
        <w:pStyle w:val="Zkladntext"/>
      </w:pPr>
    </w:p>
    <w:bookmarkStart w:id="48" w:name="_MON_1405950579"/>
    <w:bookmarkEnd w:id="48"/>
    <w:p w:rsidR="00262CD4" w:rsidRDefault="00CE6A55" w:rsidP="003E0FA2">
      <w:pPr>
        <w:pStyle w:val="Zkladntext"/>
      </w:pPr>
      <w:r>
        <w:object w:dxaOrig="9202" w:dyaOrig="6940">
          <v:shape id="_x0000_i1049" type="#_x0000_t75" style="width:436.5pt;height:366.75pt" o:ole="" o:preferrelative="f">
            <v:imagedata r:id="rId63" o:title=""/>
            <o:lock v:ext="edit" aspectratio="f"/>
          </v:shape>
          <o:OLEObject Type="Embed" ProgID="Excel.Sheet.12" ShapeID="_x0000_i1049" DrawAspect="Content" ObjectID="_1488970556" r:id="rId64"/>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3E0FA2" w:rsidRDefault="003E0FA2" w:rsidP="003E0FA2">
      <w:pPr>
        <w:pStyle w:val="Zkladntext"/>
      </w:pPr>
      <w:r>
        <w:t>Prehľad o pohybe vlastného imania za predchádzajúce účtovné obdobie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49" w:name="_MON_1405950602"/>
    <w:bookmarkEnd w:id="49"/>
    <w:p w:rsidR="00627B6C" w:rsidRDefault="00CE6A55" w:rsidP="003E0FA2">
      <w:pPr>
        <w:pStyle w:val="Zkladntext"/>
      </w:pPr>
      <w:r w:rsidRPr="001C0A6A">
        <w:object w:dxaOrig="9058" w:dyaOrig="6972">
          <v:shape id="_x0000_i1050" type="#_x0000_t75" style="width:437.25pt;height:374.25pt" o:ole="" o:preferrelative="f">
            <v:imagedata r:id="rId65" o:title=""/>
            <o:lock v:ext="edit" aspectratio="f"/>
          </v:shape>
          <o:OLEObject Type="Embed" ProgID="Excel.Sheet.12" ShapeID="_x0000_i1050" DrawAspect="Content" ObjectID="_1488970557" r:id="rId66"/>
        </w:object>
      </w:r>
    </w:p>
    <w:p w:rsidR="006063E8" w:rsidRPr="00054859" w:rsidRDefault="006063E8" w:rsidP="003E0FA2">
      <w:pPr>
        <w:pStyle w:val="Zkladntext"/>
        <w:rPr>
          <w:szCs w:val="18"/>
        </w:rPr>
      </w:pPr>
    </w:p>
    <w:p w:rsidR="003E0FA2" w:rsidRDefault="00750629" w:rsidP="003E0FA2">
      <w:pPr>
        <w:pStyle w:val="Zkladntext"/>
      </w:pPr>
      <w:r w:rsidRPr="004F3DD3">
        <w:t>Účtovný zisk za rok 201</w:t>
      </w:r>
      <w:r w:rsidR="000C65E8">
        <w:t>3</w:t>
      </w:r>
      <w:r w:rsidRPr="004F3DD3">
        <w:t xml:space="preserve"> bol rozdelený takto:</w:t>
      </w:r>
    </w:p>
    <w:p w:rsidR="003E0FA2" w:rsidRDefault="003E0FA2" w:rsidP="003E0FA2">
      <w:pPr>
        <w:pStyle w:val="Zkladntext"/>
      </w:pPr>
    </w:p>
    <w:bookmarkStart w:id="50" w:name="_MON_1405948107"/>
    <w:bookmarkEnd w:id="50"/>
    <w:p w:rsidR="00ED1E98" w:rsidRDefault="000C65E8" w:rsidP="003E0FA2">
      <w:pPr>
        <w:pStyle w:val="Zkladntext"/>
      </w:pPr>
      <w:r>
        <w:object w:dxaOrig="8834" w:dyaOrig="705">
          <v:shape id="_x0000_i1051" type="#_x0000_t75" style="width:432.75pt;height:35.25pt" o:ole="" o:preferrelative="f">
            <v:imagedata r:id="rId67" o:title=""/>
          </v:shape>
          <o:OLEObject Type="Embed" ProgID="Excel.Sheet.12" ShapeID="_x0000_i1051" DrawAspect="Content" ObjectID="_1488970558" r:id="rId68"/>
        </w:object>
      </w:r>
    </w:p>
    <w:p w:rsidR="001A566C" w:rsidRDefault="001A566C" w:rsidP="003E0FA2">
      <w:pPr>
        <w:pStyle w:val="Zkladntext"/>
      </w:pPr>
    </w:p>
    <w:bookmarkStart w:id="51" w:name="_MON_1405948121"/>
    <w:bookmarkEnd w:id="51"/>
    <w:p w:rsidR="00627B6C" w:rsidRDefault="00760A85" w:rsidP="003E0FA2">
      <w:pPr>
        <w:pStyle w:val="Zkladntext"/>
      </w:pPr>
      <w:r w:rsidRPr="001C0A6A">
        <w:object w:dxaOrig="8908" w:dyaOrig="2674">
          <v:shape id="_x0000_i1052" type="#_x0000_t75" style="width:440.25pt;height:147pt" o:ole="" o:preferrelative="f">
            <v:imagedata r:id="rId69" o:title=""/>
            <o:lock v:ext="edit" aspectratio="f"/>
          </v:shape>
          <o:OLEObject Type="Embed" ProgID="Excel.Sheet.12" ShapeID="_x0000_i1052" DrawAspect="Content" ObjectID="_1488970559" r:id="rId70"/>
        </w:object>
      </w:r>
    </w:p>
    <w:p w:rsidR="00627B6C" w:rsidRDefault="00627B6C" w:rsidP="003E0FA2">
      <w:pPr>
        <w:pStyle w:val="Zkladntext"/>
      </w:pPr>
    </w:p>
    <w:p w:rsidR="003E0FA2" w:rsidRDefault="003E0FA2" w:rsidP="00E03E16">
      <w:pPr>
        <w:pStyle w:val="Zkladntext"/>
      </w:pPr>
      <w:r>
        <w:t xml:space="preserve">O rozdelení výsledku hospodárenia za účtovné obdobie </w:t>
      </w:r>
      <w:r w:rsidR="00C4486C">
        <w:t>201</w:t>
      </w:r>
      <w:r w:rsidR="00953F9F">
        <w:t>3</w:t>
      </w:r>
      <w:r w:rsidR="00760A85">
        <w:t xml:space="preserve"> vo výške 61 494</w:t>
      </w:r>
      <w:r w:rsidR="00E03E16">
        <w:t xml:space="preserve"> </w:t>
      </w:r>
      <w:r>
        <w:t xml:space="preserve"> EUR rozhodne valné zhromaždenie. Návrh štatutárneho orgánu valnému zhromaždeniu je takýto:</w:t>
      </w:r>
    </w:p>
    <w:p w:rsidR="003E0FA2" w:rsidRDefault="003E0FA2" w:rsidP="005A2556">
      <w:pPr>
        <w:pStyle w:val="Zkladntext"/>
        <w:numPr>
          <w:ilvl w:val="0"/>
          <w:numId w:val="24"/>
        </w:numPr>
        <w:ind w:firstLine="0"/>
      </w:pPr>
      <w:r>
        <w:t>prevod na nerozdelen</w:t>
      </w:r>
      <w:r w:rsidR="00760A85">
        <w:t>ý zisk minulých rokov 61 494</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D566E2" w:rsidRDefault="003E0FA2">
      <w:pPr>
        <w:pStyle w:val="Nadpis1"/>
        <w:tabs>
          <w:tab w:val="clear" w:pos="450"/>
          <w:tab w:val="num" w:pos="360"/>
        </w:tabs>
        <w:spacing w:before="120" w:after="60"/>
        <w:ind w:left="360"/>
      </w:pPr>
      <w:bookmarkStart w:id="52" w:name="_Toc530739926"/>
      <w:r>
        <w:lastRenderedPageBreak/>
        <w:t xml:space="preserve">Prehľad peňažných tokov k 31. decembru </w:t>
      </w:r>
      <w:bookmarkEnd w:id="52"/>
      <w:r w:rsidR="00C4486C">
        <w:t>201</w:t>
      </w:r>
      <w:r w:rsidR="000C65E8">
        <w:t>4</w:t>
      </w:r>
    </w:p>
    <w:bookmarkStart w:id="53" w:name="_MON_1405950641"/>
    <w:bookmarkEnd w:id="53"/>
    <w:p w:rsidR="00301C73" w:rsidRPr="009947C9" w:rsidRDefault="00760A85" w:rsidP="003E0FA2">
      <w:pPr>
        <w:pStyle w:val="Zkladntext"/>
        <w:rPr>
          <w:lang w:val="de-DE"/>
        </w:rPr>
      </w:pPr>
      <w:r>
        <w:object w:dxaOrig="8205" w:dyaOrig="8250">
          <v:shape id="_x0000_i1053" type="#_x0000_t75" style="width:411pt;height:462.75pt" o:ole="" o:preferrelative="f">
            <v:imagedata r:id="rId71" o:title=""/>
            <o:lock v:ext="edit" aspectratio="f"/>
          </v:shape>
          <o:OLEObject Type="Embed" ProgID="Excel.Sheet.12" ShapeID="_x0000_i1053" DrawAspect="Content" ObjectID="_1488970560" r:id="rId72"/>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54" w:name="_MON_1405950650"/>
    <w:bookmarkEnd w:id="54"/>
    <w:p w:rsidR="000A6FBA" w:rsidRPr="00775BCC" w:rsidRDefault="00760A85" w:rsidP="000A6FBA">
      <w:pPr>
        <w:pStyle w:val="Zkladntext"/>
        <w:ind w:right="-1"/>
        <w:rPr>
          <w:lang w:val="de-DE"/>
        </w:rPr>
      </w:pPr>
      <w:r>
        <w:object w:dxaOrig="8920" w:dyaOrig="6495">
          <v:shape id="_x0000_i1054" type="#_x0000_t75" style="width:440.25pt;height:358.5pt" o:ole="" o:preferrelative="f">
            <v:imagedata r:id="rId73" o:title=""/>
            <o:lock v:ext="edit" aspectratio="f"/>
          </v:shape>
          <o:OLEObject Type="Embed" ProgID="Excel.Sheet.12" ShapeID="_x0000_i1054" DrawAspect="Content" ObjectID="_1488970561" r:id="rId74"/>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DD1CC9">
      <w:headerReference w:type="default" r:id="rId75"/>
      <w:headerReference w:type="first" r:id="rId76"/>
      <w:footerReference w:type="first" r:id="rId77"/>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693E" w:rsidRDefault="00F0693E" w:rsidP="00E95128">
      <w:r>
        <w:separator/>
      </w:r>
    </w:p>
  </w:endnote>
  <w:endnote w:type="continuationSeparator" w:id="0">
    <w:p w:rsidR="00F0693E" w:rsidRDefault="00F0693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36C4" w:rsidRDefault="00BA36C4"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BA36C4" w:rsidRDefault="00BA36C4" w:rsidP="00F70C00">
    <w:pPr>
      <w:pStyle w:val="Pta"/>
      <w:tabs>
        <w:tab w:val="clear" w:pos="9072"/>
        <w:tab w:val="right" w:pos="9214"/>
      </w:tabs>
      <w:rPr>
        <w:sz w:val="16"/>
        <w:szCs w:val="16"/>
      </w:rPr>
    </w:pPr>
  </w:p>
  <w:p w:rsidR="00BA36C4" w:rsidRPr="00F70C00" w:rsidRDefault="00BA36C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693E" w:rsidRDefault="00F0693E" w:rsidP="00E95128">
      <w:r>
        <w:separator/>
      </w:r>
    </w:p>
  </w:footnote>
  <w:footnote w:type="continuationSeparator" w:id="0">
    <w:p w:rsidR="00F0693E" w:rsidRDefault="00F0693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36C4" w:rsidRDefault="00BA36C4" w:rsidP="008A2D79">
    <w:pPr>
      <w:pStyle w:val="Hlavika"/>
      <w:tabs>
        <w:tab w:val="clear" w:pos="4536"/>
        <w:tab w:val="clear" w:pos="9072"/>
        <w:tab w:val="center" w:pos="3969"/>
        <w:tab w:val="right" w:pos="9214"/>
      </w:tabs>
      <w:jc w:val="right"/>
      <w:rPr>
        <w:sz w:val="18"/>
        <w:szCs w:val="18"/>
      </w:rPr>
    </w:pPr>
  </w:p>
  <w:p w:rsidR="00BA36C4" w:rsidRPr="00E95128" w:rsidRDefault="00BA36C4" w:rsidP="005450B9">
    <w:pPr>
      <w:pStyle w:val="Hlavika"/>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36C4" w:rsidRDefault="00BA36C4" w:rsidP="008A2D79">
    <w:pPr>
      <w:pStyle w:val="Hlavika"/>
      <w:tabs>
        <w:tab w:val="center" w:pos="4820"/>
        <w:tab w:val="right" w:pos="9214"/>
      </w:tabs>
      <w:jc w:val="right"/>
      <w:rPr>
        <w:sz w:val="18"/>
      </w:rPr>
    </w:pPr>
  </w:p>
  <w:p w:rsidR="00BA36C4" w:rsidRPr="00E95128" w:rsidRDefault="00BA36C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72576" behindDoc="1" locked="0" layoutInCell="1" allowOverlap="1" wp14:anchorId="58486951" wp14:editId="6CFD1EF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BA36C4" w:rsidRDefault="00BA36C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BA36C4" w:rsidRPr="00E95128" w:rsidRDefault="00BA36C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A36C4" w:rsidTr="00D34B3E">
      <w:trPr>
        <w:trHeight w:val="299"/>
      </w:trPr>
      <w:tc>
        <w:tcPr>
          <w:tcW w:w="2251" w:type="dxa"/>
          <w:vAlign w:val="center"/>
        </w:tcPr>
        <w:p w:rsidR="00BA36C4" w:rsidRDefault="00BA36C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BA36C4" w:rsidRDefault="00BA36C4" w:rsidP="00D34B3E">
          <w:pPr>
            <w:pStyle w:val="Hlavika"/>
            <w:tabs>
              <w:tab w:val="clear" w:pos="4536"/>
              <w:tab w:val="center" w:pos="4253"/>
              <w:tab w:val="right" w:pos="9214"/>
            </w:tabs>
            <w:jc w:val="right"/>
            <w:rPr>
              <w:sz w:val="22"/>
            </w:rPr>
          </w:pPr>
          <w:r>
            <w:rPr>
              <w:sz w:val="22"/>
            </w:rPr>
            <w:t>DIČ</w:t>
          </w:r>
        </w:p>
      </w:tc>
      <w:tc>
        <w:tcPr>
          <w:tcW w:w="284" w:type="dxa"/>
          <w:vAlign w:val="center"/>
        </w:tcPr>
        <w:p w:rsidR="00BA36C4" w:rsidRDefault="00BA36C4" w:rsidP="00D34B3E">
          <w:pPr>
            <w:pStyle w:val="Hlavika"/>
            <w:tabs>
              <w:tab w:val="clear" w:pos="4536"/>
              <w:tab w:val="center" w:pos="4253"/>
              <w:tab w:val="right" w:pos="9214"/>
            </w:tabs>
            <w:jc w:val="center"/>
            <w:rPr>
              <w:sz w:val="22"/>
            </w:rPr>
          </w:pPr>
        </w:p>
      </w:tc>
      <w:tc>
        <w:tcPr>
          <w:tcW w:w="283" w:type="dxa"/>
          <w:vAlign w:val="center"/>
        </w:tcPr>
        <w:p w:rsidR="00BA36C4" w:rsidRDefault="00BA36C4" w:rsidP="00D34B3E">
          <w:pPr>
            <w:pStyle w:val="Hlavika"/>
            <w:tabs>
              <w:tab w:val="clear" w:pos="4536"/>
              <w:tab w:val="center" w:pos="4253"/>
              <w:tab w:val="right" w:pos="9214"/>
            </w:tabs>
            <w:jc w:val="center"/>
            <w:rPr>
              <w:sz w:val="22"/>
            </w:rPr>
          </w:pPr>
        </w:p>
      </w:tc>
      <w:tc>
        <w:tcPr>
          <w:tcW w:w="284" w:type="dxa"/>
          <w:vAlign w:val="center"/>
        </w:tcPr>
        <w:p w:rsidR="00BA36C4" w:rsidRDefault="00BA36C4" w:rsidP="00D34B3E">
          <w:pPr>
            <w:pStyle w:val="Hlavika"/>
            <w:tabs>
              <w:tab w:val="clear" w:pos="4536"/>
              <w:tab w:val="center" w:pos="4253"/>
              <w:tab w:val="right" w:pos="9214"/>
            </w:tabs>
            <w:jc w:val="center"/>
            <w:rPr>
              <w:sz w:val="22"/>
            </w:rPr>
          </w:pPr>
        </w:p>
      </w:tc>
      <w:tc>
        <w:tcPr>
          <w:tcW w:w="283" w:type="dxa"/>
          <w:vAlign w:val="center"/>
        </w:tcPr>
        <w:p w:rsidR="00BA36C4" w:rsidRDefault="00BA36C4" w:rsidP="00D34B3E">
          <w:pPr>
            <w:pStyle w:val="Hlavika"/>
            <w:tabs>
              <w:tab w:val="clear" w:pos="4536"/>
              <w:tab w:val="center" w:pos="4253"/>
              <w:tab w:val="right" w:pos="9214"/>
            </w:tabs>
            <w:jc w:val="center"/>
            <w:rPr>
              <w:sz w:val="22"/>
            </w:rPr>
          </w:pPr>
        </w:p>
      </w:tc>
      <w:tc>
        <w:tcPr>
          <w:tcW w:w="284" w:type="dxa"/>
          <w:vAlign w:val="center"/>
        </w:tcPr>
        <w:p w:rsidR="00BA36C4" w:rsidRDefault="00BA36C4" w:rsidP="00D34B3E">
          <w:pPr>
            <w:pStyle w:val="Hlavika"/>
            <w:tabs>
              <w:tab w:val="clear" w:pos="4536"/>
              <w:tab w:val="center" w:pos="4253"/>
              <w:tab w:val="right" w:pos="9214"/>
            </w:tabs>
            <w:jc w:val="center"/>
            <w:rPr>
              <w:sz w:val="22"/>
            </w:rPr>
          </w:pPr>
        </w:p>
      </w:tc>
      <w:tc>
        <w:tcPr>
          <w:tcW w:w="283" w:type="dxa"/>
          <w:vAlign w:val="center"/>
        </w:tcPr>
        <w:p w:rsidR="00BA36C4" w:rsidRDefault="00BA36C4" w:rsidP="00D34B3E">
          <w:pPr>
            <w:pStyle w:val="Hlavika"/>
            <w:tabs>
              <w:tab w:val="clear" w:pos="4536"/>
              <w:tab w:val="center" w:pos="4253"/>
              <w:tab w:val="right" w:pos="9214"/>
            </w:tabs>
            <w:jc w:val="center"/>
            <w:rPr>
              <w:sz w:val="22"/>
            </w:rPr>
          </w:pPr>
        </w:p>
      </w:tc>
      <w:tc>
        <w:tcPr>
          <w:tcW w:w="284" w:type="dxa"/>
          <w:vAlign w:val="center"/>
        </w:tcPr>
        <w:p w:rsidR="00BA36C4" w:rsidRDefault="00BA36C4" w:rsidP="00D34B3E">
          <w:pPr>
            <w:pStyle w:val="Hlavika"/>
            <w:tabs>
              <w:tab w:val="clear" w:pos="4536"/>
              <w:tab w:val="center" w:pos="4253"/>
              <w:tab w:val="right" w:pos="9214"/>
            </w:tabs>
            <w:jc w:val="center"/>
            <w:rPr>
              <w:sz w:val="22"/>
            </w:rPr>
          </w:pPr>
        </w:p>
      </w:tc>
      <w:tc>
        <w:tcPr>
          <w:tcW w:w="283" w:type="dxa"/>
          <w:vAlign w:val="center"/>
        </w:tcPr>
        <w:p w:rsidR="00BA36C4" w:rsidRDefault="00BA36C4" w:rsidP="00D34B3E">
          <w:pPr>
            <w:pStyle w:val="Hlavika"/>
            <w:tabs>
              <w:tab w:val="clear" w:pos="4536"/>
              <w:tab w:val="center" w:pos="4253"/>
              <w:tab w:val="right" w:pos="9214"/>
            </w:tabs>
            <w:jc w:val="center"/>
            <w:rPr>
              <w:sz w:val="22"/>
            </w:rPr>
          </w:pPr>
        </w:p>
      </w:tc>
      <w:tc>
        <w:tcPr>
          <w:tcW w:w="284" w:type="dxa"/>
          <w:vAlign w:val="center"/>
        </w:tcPr>
        <w:p w:rsidR="00BA36C4" w:rsidRDefault="00BA36C4" w:rsidP="00D34B3E">
          <w:pPr>
            <w:pStyle w:val="Hlavika"/>
            <w:tabs>
              <w:tab w:val="clear" w:pos="4536"/>
              <w:tab w:val="center" w:pos="4253"/>
              <w:tab w:val="right" w:pos="9214"/>
            </w:tabs>
            <w:jc w:val="center"/>
            <w:rPr>
              <w:sz w:val="22"/>
            </w:rPr>
          </w:pPr>
        </w:p>
      </w:tc>
      <w:tc>
        <w:tcPr>
          <w:tcW w:w="283" w:type="dxa"/>
          <w:vAlign w:val="center"/>
        </w:tcPr>
        <w:p w:rsidR="00BA36C4" w:rsidRDefault="00BA36C4" w:rsidP="00D34B3E">
          <w:pPr>
            <w:pStyle w:val="Hlavika"/>
            <w:tabs>
              <w:tab w:val="clear" w:pos="4536"/>
              <w:tab w:val="center" w:pos="4253"/>
              <w:tab w:val="right" w:pos="9214"/>
            </w:tabs>
            <w:jc w:val="center"/>
            <w:rPr>
              <w:sz w:val="22"/>
            </w:rPr>
          </w:pPr>
        </w:p>
      </w:tc>
    </w:tr>
  </w:tbl>
  <w:p w:rsidR="00BA36C4" w:rsidRPr="00E95128" w:rsidRDefault="00BA36C4" w:rsidP="00CD302E">
    <w:pPr>
      <w:pStyle w:val="Hlavika"/>
      <w:tabs>
        <w:tab w:val="clear" w:pos="4536"/>
        <w:tab w:val="center" w:pos="4253"/>
        <w:tab w:val="right" w:pos="9214"/>
      </w:tabs>
      <w:jc w:val="right"/>
      <w:rPr>
        <w:sz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36C4" w:rsidRDefault="00BA36C4" w:rsidP="00E95128">
    <w:pPr>
      <w:pStyle w:val="Hlavika"/>
      <w:tabs>
        <w:tab w:val="center" w:pos="4820"/>
        <w:tab w:val="right" w:pos="9214"/>
      </w:tabs>
      <w:jc w:val="right"/>
      <w:rPr>
        <w:sz w:val="18"/>
      </w:rPr>
    </w:pPr>
  </w:p>
  <w:p w:rsidR="00BA36C4" w:rsidRDefault="00BA36C4" w:rsidP="00E95128">
    <w:pPr>
      <w:pStyle w:val="Hlavika"/>
      <w:tabs>
        <w:tab w:val="clear" w:pos="4536"/>
        <w:tab w:val="clear" w:pos="9072"/>
        <w:tab w:val="center" w:pos="3969"/>
        <w:tab w:val="right" w:pos="9214"/>
      </w:tabs>
      <w:jc w:val="right"/>
      <w:rPr>
        <w:sz w:val="18"/>
        <w:szCs w:val="18"/>
      </w:rPr>
    </w:pPr>
    <w:r>
      <w:rPr>
        <w:b/>
        <w:bCs/>
        <w:sz w:val="18"/>
        <w:szCs w:val="18"/>
      </w:rPr>
      <w:tab/>
      <w:t>Frank Slovakia,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BA36C4" w:rsidRDefault="00BA36C4"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BA36C4" w:rsidRPr="00DD1CC9" w:rsidTr="00DD1CC9">
      <w:trPr>
        <w:trHeight w:val="299"/>
      </w:trPr>
      <w:tc>
        <w:tcPr>
          <w:tcW w:w="2126" w:type="dxa"/>
          <w:vAlign w:val="center"/>
        </w:tcPr>
        <w:p w:rsidR="00BA36C4" w:rsidRPr="00DD1CC9" w:rsidRDefault="00BA36C4" w:rsidP="00DD1CC9">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111" w:type="dxa"/>
          <w:tcBorders>
            <w:top w:val="nil"/>
            <w:bottom w:val="nil"/>
          </w:tcBorders>
          <w:vAlign w:val="center"/>
        </w:tcPr>
        <w:p w:rsidR="00BA36C4" w:rsidRPr="00DD1CC9" w:rsidRDefault="00BA36C4"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BA36C4" w:rsidRPr="00F11B5D" w:rsidRDefault="00BA36C4" w:rsidP="00D34B3E">
          <w:pPr>
            <w:pStyle w:val="Hlavika"/>
            <w:tabs>
              <w:tab w:val="clear" w:pos="4536"/>
              <w:tab w:val="center" w:pos="4253"/>
              <w:tab w:val="right" w:pos="9214"/>
            </w:tabs>
            <w:jc w:val="center"/>
            <w:rPr>
              <w:sz w:val="18"/>
              <w:szCs w:val="18"/>
              <w:lang w:val="en-US"/>
            </w:rPr>
          </w:pPr>
          <w:r>
            <w:rPr>
              <w:sz w:val="18"/>
              <w:szCs w:val="18"/>
            </w:rPr>
            <w:t>2</w:t>
          </w:r>
        </w:p>
      </w:tc>
      <w:tc>
        <w:tcPr>
          <w:tcW w:w="283" w:type="dxa"/>
          <w:vAlign w:val="center"/>
        </w:tcPr>
        <w:p w:rsidR="00BA36C4" w:rsidRPr="00DD1CC9" w:rsidRDefault="00BA36C4"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BA36C4" w:rsidRPr="00DD1CC9" w:rsidRDefault="00BA36C4"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BA36C4" w:rsidRPr="00DD1CC9" w:rsidRDefault="00BA36C4"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BA36C4" w:rsidRPr="00DD1CC9" w:rsidRDefault="00BA36C4" w:rsidP="00D34B3E">
          <w:pPr>
            <w:pStyle w:val="Hlavika"/>
            <w:tabs>
              <w:tab w:val="clear" w:pos="4536"/>
              <w:tab w:val="center" w:pos="4253"/>
              <w:tab w:val="right" w:pos="9214"/>
            </w:tabs>
            <w:jc w:val="center"/>
            <w:rPr>
              <w:sz w:val="18"/>
              <w:szCs w:val="18"/>
            </w:rPr>
          </w:pPr>
          <w:r>
            <w:rPr>
              <w:sz w:val="18"/>
              <w:szCs w:val="18"/>
            </w:rPr>
            <w:t>1</w:t>
          </w:r>
        </w:p>
      </w:tc>
      <w:tc>
        <w:tcPr>
          <w:tcW w:w="283" w:type="dxa"/>
          <w:vAlign w:val="center"/>
        </w:tcPr>
        <w:p w:rsidR="00BA36C4" w:rsidRPr="00DD1CC9" w:rsidRDefault="00BA36C4" w:rsidP="00D34B3E">
          <w:pPr>
            <w:pStyle w:val="Hlavika"/>
            <w:tabs>
              <w:tab w:val="clear" w:pos="4536"/>
              <w:tab w:val="center" w:pos="4253"/>
              <w:tab w:val="right" w:pos="9214"/>
            </w:tabs>
            <w:jc w:val="center"/>
            <w:rPr>
              <w:sz w:val="18"/>
              <w:szCs w:val="18"/>
            </w:rPr>
          </w:pPr>
          <w:r>
            <w:rPr>
              <w:sz w:val="18"/>
              <w:szCs w:val="18"/>
            </w:rPr>
            <w:t>5</w:t>
          </w:r>
        </w:p>
      </w:tc>
      <w:tc>
        <w:tcPr>
          <w:tcW w:w="284" w:type="dxa"/>
          <w:vAlign w:val="center"/>
        </w:tcPr>
        <w:p w:rsidR="00BA36C4" w:rsidRPr="00DD1CC9" w:rsidRDefault="00BA36C4" w:rsidP="00D34B3E">
          <w:pPr>
            <w:pStyle w:val="Hlavika"/>
            <w:tabs>
              <w:tab w:val="clear" w:pos="4536"/>
              <w:tab w:val="center" w:pos="4253"/>
              <w:tab w:val="right" w:pos="9214"/>
            </w:tabs>
            <w:jc w:val="center"/>
            <w:rPr>
              <w:sz w:val="18"/>
              <w:szCs w:val="18"/>
            </w:rPr>
          </w:pPr>
          <w:r>
            <w:rPr>
              <w:sz w:val="18"/>
              <w:szCs w:val="18"/>
            </w:rPr>
            <w:t>0</w:t>
          </w:r>
        </w:p>
      </w:tc>
      <w:tc>
        <w:tcPr>
          <w:tcW w:w="283" w:type="dxa"/>
          <w:vAlign w:val="center"/>
        </w:tcPr>
        <w:p w:rsidR="00BA36C4" w:rsidRPr="00DD1CC9" w:rsidRDefault="00BA36C4" w:rsidP="00D34B3E">
          <w:pPr>
            <w:pStyle w:val="Hlavika"/>
            <w:tabs>
              <w:tab w:val="clear" w:pos="4536"/>
              <w:tab w:val="center" w:pos="4253"/>
              <w:tab w:val="right" w:pos="9214"/>
            </w:tabs>
            <w:jc w:val="center"/>
            <w:rPr>
              <w:sz w:val="18"/>
              <w:szCs w:val="18"/>
            </w:rPr>
          </w:pPr>
          <w:r>
            <w:rPr>
              <w:sz w:val="18"/>
              <w:szCs w:val="18"/>
            </w:rPr>
            <w:t>4</w:t>
          </w:r>
        </w:p>
      </w:tc>
      <w:tc>
        <w:tcPr>
          <w:tcW w:w="284" w:type="dxa"/>
          <w:vAlign w:val="center"/>
        </w:tcPr>
        <w:p w:rsidR="00BA36C4" w:rsidRPr="00DD1CC9" w:rsidRDefault="00BA36C4" w:rsidP="00D34B3E">
          <w:pPr>
            <w:pStyle w:val="Hlavika"/>
            <w:tabs>
              <w:tab w:val="clear" w:pos="4536"/>
              <w:tab w:val="center" w:pos="4253"/>
              <w:tab w:val="right" w:pos="9214"/>
            </w:tabs>
            <w:jc w:val="center"/>
            <w:rPr>
              <w:sz w:val="18"/>
              <w:szCs w:val="18"/>
            </w:rPr>
          </w:pPr>
          <w:r>
            <w:rPr>
              <w:sz w:val="18"/>
              <w:szCs w:val="18"/>
            </w:rPr>
            <w:t>7</w:t>
          </w:r>
        </w:p>
      </w:tc>
      <w:tc>
        <w:tcPr>
          <w:tcW w:w="283" w:type="dxa"/>
          <w:vAlign w:val="center"/>
        </w:tcPr>
        <w:p w:rsidR="00BA36C4" w:rsidRPr="00DD1CC9" w:rsidRDefault="00BA36C4" w:rsidP="00D34B3E">
          <w:pPr>
            <w:pStyle w:val="Hlavika"/>
            <w:tabs>
              <w:tab w:val="clear" w:pos="4536"/>
              <w:tab w:val="center" w:pos="4253"/>
              <w:tab w:val="right" w:pos="9214"/>
            </w:tabs>
            <w:jc w:val="center"/>
            <w:rPr>
              <w:sz w:val="18"/>
              <w:szCs w:val="18"/>
            </w:rPr>
          </w:pPr>
          <w:r>
            <w:rPr>
              <w:sz w:val="18"/>
              <w:szCs w:val="18"/>
            </w:rPr>
            <w:t>3</w:t>
          </w:r>
        </w:p>
      </w:tc>
    </w:tr>
  </w:tbl>
  <w:p w:rsidR="00BA36C4" w:rsidRPr="00E95128" w:rsidRDefault="00BA36C4" w:rsidP="00E95128">
    <w:pPr>
      <w:pStyle w:val="Hlavika"/>
      <w:tabs>
        <w:tab w:val="clear" w:pos="4536"/>
        <w:tab w:val="clear" w:pos="9072"/>
        <w:tab w:val="center" w:pos="3969"/>
        <w:tab w:val="right" w:pos="9214"/>
      </w:tabs>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36C4" w:rsidRDefault="00BA36C4" w:rsidP="008A2D79">
    <w:pPr>
      <w:pStyle w:val="Hlavika"/>
      <w:tabs>
        <w:tab w:val="center" w:pos="4820"/>
        <w:tab w:val="right" w:pos="9214"/>
      </w:tabs>
      <w:jc w:val="right"/>
      <w:rPr>
        <w:sz w:val="18"/>
      </w:rPr>
    </w:pPr>
  </w:p>
  <w:p w:rsidR="00BA36C4" w:rsidRPr="00E95128" w:rsidRDefault="00BA36C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BA36C4" w:rsidRDefault="00BA36C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BA36C4" w:rsidRPr="00E95128" w:rsidRDefault="00BA36C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A36C4" w:rsidTr="00D34B3E">
      <w:trPr>
        <w:trHeight w:val="299"/>
      </w:trPr>
      <w:tc>
        <w:tcPr>
          <w:tcW w:w="2251" w:type="dxa"/>
          <w:vAlign w:val="center"/>
        </w:tcPr>
        <w:p w:rsidR="00BA36C4" w:rsidRDefault="00BA36C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BA36C4" w:rsidRDefault="00BA36C4" w:rsidP="00D34B3E">
          <w:pPr>
            <w:pStyle w:val="Hlavika"/>
            <w:tabs>
              <w:tab w:val="clear" w:pos="4536"/>
              <w:tab w:val="center" w:pos="4253"/>
              <w:tab w:val="right" w:pos="9214"/>
            </w:tabs>
            <w:jc w:val="right"/>
            <w:rPr>
              <w:sz w:val="22"/>
            </w:rPr>
          </w:pPr>
          <w:r>
            <w:rPr>
              <w:sz w:val="22"/>
            </w:rPr>
            <w:t>DIČ</w:t>
          </w:r>
        </w:p>
      </w:tc>
      <w:tc>
        <w:tcPr>
          <w:tcW w:w="284" w:type="dxa"/>
          <w:vAlign w:val="center"/>
        </w:tcPr>
        <w:p w:rsidR="00BA36C4" w:rsidRDefault="00BA36C4" w:rsidP="00D34B3E">
          <w:pPr>
            <w:pStyle w:val="Hlavika"/>
            <w:tabs>
              <w:tab w:val="clear" w:pos="4536"/>
              <w:tab w:val="center" w:pos="4253"/>
              <w:tab w:val="right" w:pos="9214"/>
            </w:tabs>
            <w:jc w:val="center"/>
            <w:rPr>
              <w:sz w:val="22"/>
            </w:rPr>
          </w:pPr>
        </w:p>
      </w:tc>
      <w:tc>
        <w:tcPr>
          <w:tcW w:w="283" w:type="dxa"/>
          <w:vAlign w:val="center"/>
        </w:tcPr>
        <w:p w:rsidR="00BA36C4" w:rsidRDefault="00BA36C4" w:rsidP="00D34B3E">
          <w:pPr>
            <w:pStyle w:val="Hlavika"/>
            <w:tabs>
              <w:tab w:val="clear" w:pos="4536"/>
              <w:tab w:val="center" w:pos="4253"/>
              <w:tab w:val="right" w:pos="9214"/>
            </w:tabs>
            <w:jc w:val="center"/>
            <w:rPr>
              <w:sz w:val="22"/>
            </w:rPr>
          </w:pPr>
        </w:p>
      </w:tc>
      <w:tc>
        <w:tcPr>
          <w:tcW w:w="284" w:type="dxa"/>
          <w:vAlign w:val="center"/>
        </w:tcPr>
        <w:p w:rsidR="00BA36C4" w:rsidRDefault="00BA36C4" w:rsidP="00D34B3E">
          <w:pPr>
            <w:pStyle w:val="Hlavika"/>
            <w:tabs>
              <w:tab w:val="clear" w:pos="4536"/>
              <w:tab w:val="center" w:pos="4253"/>
              <w:tab w:val="right" w:pos="9214"/>
            </w:tabs>
            <w:jc w:val="center"/>
            <w:rPr>
              <w:sz w:val="22"/>
            </w:rPr>
          </w:pPr>
        </w:p>
      </w:tc>
      <w:tc>
        <w:tcPr>
          <w:tcW w:w="283" w:type="dxa"/>
          <w:vAlign w:val="center"/>
        </w:tcPr>
        <w:p w:rsidR="00BA36C4" w:rsidRDefault="00BA36C4" w:rsidP="00D34B3E">
          <w:pPr>
            <w:pStyle w:val="Hlavika"/>
            <w:tabs>
              <w:tab w:val="clear" w:pos="4536"/>
              <w:tab w:val="center" w:pos="4253"/>
              <w:tab w:val="right" w:pos="9214"/>
            </w:tabs>
            <w:jc w:val="center"/>
            <w:rPr>
              <w:sz w:val="22"/>
            </w:rPr>
          </w:pPr>
        </w:p>
      </w:tc>
      <w:tc>
        <w:tcPr>
          <w:tcW w:w="284" w:type="dxa"/>
          <w:vAlign w:val="center"/>
        </w:tcPr>
        <w:p w:rsidR="00BA36C4" w:rsidRDefault="00BA36C4" w:rsidP="00D34B3E">
          <w:pPr>
            <w:pStyle w:val="Hlavika"/>
            <w:tabs>
              <w:tab w:val="clear" w:pos="4536"/>
              <w:tab w:val="center" w:pos="4253"/>
              <w:tab w:val="right" w:pos="9214"/>
            </w:tabs>
            <w:jc w:val="center"/>
            <w:rPr>
              <w:sz w:val="22"/>
            </w:rPr>
          </w:pPr>
        </w:p>
      </w:tc>
      <w:tc>
        <w:tcPr>
          <w:tcW w:w="283" w:type="dxa"/>
          <w:vAlign w:val="center"/>
        </w:tcPr>
        <w:p w:rsidR="00BA36C4" w:rsidRDefault="00BA36C4" w:rsidP="00D34B3E">
          <w:pPr>
            <w:pStyle w:val="Hlavika"/>
            <w:tabs>
              <w:tab w:val="clear" w:pos="4536"/>
              <w:tab w:val="center" w:pos="4253"/>
              <w:tab w:val="right" w:pos="9214"/>
            </w:tabs>
            <w:jc w:val="center"/>
            <w:rPr>
              <w:sz w:val="22"/>
            </w:rPr>
          </w:pPr>
        </w:p>
      </w:tc>
      <w:tc>
        <w:tcPr>
          <w:tcW w:w="284" w:type="dxa"/>
          <w:vAlign w:val="center"/>
        </w:tcPr>
        <w:p w:rsidR="00BA36C4" w:rsidRDefault="00BA36C4" w:rsidP="00D34B3E">
          <w:pPr>
            <w:pStyle w:val="Hlavika"/>
            <w:tabs>
              <w:tab w:val="clear" w:pos="4536"/>
              <w:tab w:val="center" w:pos="4253"/>
              <w:tab w:val="right" w:pos="9214"/>
            </w:tabs>
            <w:jc w:val="center"/>
            <w:rPr>
              <w:sz w:val="22"/>
            </w:rPr>
          </w:pPr>
        </w:p>
      </w:tc>
      <w:tc>
        <w:tcPr>
          <w:tcW w:w="283" w:type="dxa"/>
          <w:vAlign w:val="center"/>
        </w:tcPr>
        <w:p w:rsidR="00BA36C4" w:rsidRDefault="00BA36C4" w:rsidP="00D34B3E">
          <w:pPr>
            <w:pStyle w:val="Hlavika"/>
            <w:tabs>
              <w:tab w:val="clear" w:pos="4536"/>
              <w:tab w:val="center" w:pos="4253"/>
              <w:tab w:val="right" w:pos="9214"/>
            </w:tabs>
            <w:jc w:val="center"/>
            <w:rPr>
              <w:sz w:val="22"/>
            </w:rPr>
          </w:pPr>
        </w:p>
      </w:tc>
      <w:tc>
        <w:tcPr>
          <w:tcW w:w="284" w:type="dxa"/>
          <w:vAlign w:val="center"/>
        </w:tcPr>
        <w:p w:rsidR="00BA36C4" w:rsidRDefault="00BA36C4" w:rsidP="00D34B3E">
          <w:pPr>
            <w:pStyle w:val="Hlavika"/>
            <w:tabs>
              <w:tab w:val="clear" w:pos="4536"/>
              <w:tab w:val="center" w:pos="4253"/>
              <w:tab w:val="right" w:pos="9214"/>
            </w:tabs>
            <w:jc w:val="center"/>
            <w:rPr>
              <w:sz w:val="22"/>
            </w:rPr>
          </w:pPr>
        </w:p>
      </w:tc>
      <w:tc>
        <w:tcPr>
          <w:tcW w:w="283" w:type="dxa"/>
          <w:vAlign w:val="center"/>
        </w:tcPr>
        <w:p w:rsidR="00BA36C4" w:rsidRDefault="00BA36C4" w:rsidP="00D34B3E">
          <w:pPr>
            <w:pStyle w:val="Hlavika"/>
            <w:tabs>
              <w:tab w:val="clear" w:pos="4536"/>
              <w:tab w:val="center" w:pos="4253"/>
              <w:tab w:val="right" w:pos="9214"/>
            </w:tabs>
            <w:jc w:val="center"/>
            <w:rPr>
              <w:sz w:val="22"/>
            </w:rPr>
          </w:pPr>
        </w:p>
      </w:tc>
    </w:tr>
  </w:tbl>
  <w:p w:rsidR="00BA36C4" w:rsidRPr="00E95128" w:rsidRDefault="00BA36C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0904FCB"/>
    <w:multiLevelType w:val="hybridMultilevel"/>
    <w:tmpl w:val="A6303282"/>
    <w:lvl w:ilvl="0" w:tplc="33B2871C">
      <w:start w:val="1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6">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9">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10">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4">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7">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3FAD04D5"/>
    <w:multiLevelType w:val="hybridMultilevel"/>
    <w:tmpl w:val="292CFAC0"/>
    <w:lvl w:ilvl="0" w:tplc="A59E4B54">
      <w:start w:val="1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nsid w:val="45A871A9"/>
    <w:multiLevelType w:val="hybridMultilevel"/>
    <w:tmpl w:val="8C505D80"/>
    <w:lvl w:ilvl="0" w:tplc="1FD6AAB6">
      <w:start w:val="1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1">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7">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2"/>
  </w:num>
  <w:num w:numId="2">
    <w:abstractNumId w:val="16"/>
  </w:num>
  <w:num w:numId="3">
    <w:abstractNumId w:val="14"/>
  </w:num>
  <w:num w:numId="4">
    <w:abstractNumId w:val="23"/>
  </w:num>
  <w:num w:numId="5">
    <w:abstractNumId w:val="0"/>
    <w:lvlOverride w:ilvl="0">
      <w:lvl w:ilvl="0">
        <w:start w:val="1"/>
        <w:numFmt w:val="bullet"/>
        <w:lvlText w:val="-"/>
        <w:legacy w:legacy="1" w:legacySpace="0" w:legacyIndent="360"/>
        <w:lvlJc w:val="left"/>
        <w:pPr>
          <w:ind w:left="360" w:hanging="360"/>
        </w:pPr>
      </w:lvl>
    </w:lvlOverride>
  </w:num>
  <w:num w:numId="6">
    <w:abstractNumId w:val="16"/>
  </w:num>
  <w:num w:numId="7">
    <w:abstractNumId w:val="25"/>
  </w:num>
  <w:num w:numId="8">
    <w:abstractNumId w:val="4"/>
  </w:num>
  <w:num w:numId="9">
    <w:abstractNumId w:val="16"/>
  </w:num>
  <w:num w:numId="10">
    <w:abstractNumId w:val="16"/>
  </w:num>
  <w:num w:numId="11">
    <w:abstractNumId w:val="8"/>
  </w:num>
  <w:num w:numId="12">
    <w:abstractNumId w:val="16"/>
  </w:num>
  <w:num w:numId="13">
    <w:abstractNumId w:val="16"/>
  </w:num>
  <w:num w:numId="14">
    <w:abstractNumId w:val="9"/>
  </w:num>
  <w:num w:numId="15">
    <w:abstractNumId w:val="16"/>
    <w:lvlOverride w:ilvl="0">
      <w:startOverride w:val="1"/>
    </w:lvlOverride>
  </w:num>
  <w:num w:numId="16">
    <w:abstractNumId w:val="16"/>
    <w:lvlOverride w:ilvl="0">
      <w:startOverride w:val="1"/>
    </w:lvlOverride>
  </w:num>
  <w:num w:numId="17">
    <w:abstractNumId w:val="16"/>
    <w:lvlOverride w:ilvl="0">
      <w:startOverride w:val="1"/>
    </w:lvlOverride>
  </w:num>
  <w:num w:numId="18">
    <w:abstractNumId w:val="16"/>
    <w:lvlOverride w:ilvl="0">
      <w:startOverride w:val="1"/>
    </w:lvlOverride>
  </w:num>
  <w:num w:numId="19">
    <w:abstractNumId w:val="3"/>
  </w:num>
  <w:num w:numId="20">
    <w:abstractNumId w:val="16"/>
    <w:lvlOverride w:ilvl="0">
      <w:startOverride w:val="1"/>
    </w:lvlOverride>
  </w:num>
  <w:num w:numId="21">
    <w:abstractNumId w:val="19"/>
  </w:num>
  <w:num w:numId="22">
    <w:abstractNumId w:val="12"/>
  </w:num>
  <w:num w:numId="23">
    <w:abstractNumId w:val="11"/>
  </w:num>
  <w:num w:numId="24">
    <w:abstractNumId w:val="26"/>
  </w:num>
  <w:num w:numId="25">
    <w:abstractNumId w:val="16"/>
    <w:lvlOverride w:ilvl="0">
      <w:startOverride w:val="1"/>
    </w:lvlOverride>
  </w:num>
  <w:num w:numId="26">
    <w:abstractNumId w:val="16"/>
    <w:lvlOverride w:ilvl="0">
      <w:startOverride w:val="1"/>
    </w:lvlOverride>
  </w:num>
  <w:num w:numId="27">
    <w:abstractNumId w:val="16"/>
    <w:lvlOverride w:ilvl="0">
      <w:startOverride w:val="1"/>
    </w:lvlOverride>
  </w:num>
  <w:num w:numId="28">
    <w:abstractNumId w:val="16"/>
    <w:lvlOverride w:ilvl="0">
      <w:startOverride w:val="1"/>
    </w:lvlOverride>
  </w:num>
  <w:num w:numId="29">
    <w:abstractNumId w:val="16"/>
    <w:lvlOverride w:ilvl="0">
      <w:startOverride w:val="1"/>
    </w:lvlOverride>
  </w:num>
  <w:num w:numId="30">
    <w:abstractNumId w:val="16"/>
  </w:num>
  <w:num w:numId="31">
    <w:abstractNumId w:val="16"/>
  </w:num>
  <w:num w:numId="32">
    <w:abstractNumId w:val="16"/>
  </w:num>
  <w:num w:numId="33">
    <w:abstractNumId w:val="16"/>
  </w:num>
  <w:num w:numId="34">
    <w:abstractNumId w:val="14"/>
    <w:lvlOverride w:ilvl="0">
      <w:startOverride w:val="1"/>
    </w:lvlOverride>
  </w:num>
  <w:num w:numId="35">
    <w:abstractNumId w:val="16"/>
  </w:num>
  <w:num w:numId="36">
    <w:abstractNumId w:val="16"/>
  </w:num>
  <w:num w:numId="37">
    <w:abstractNumId w:val="16"/>
  </w:num>
  <w:num w:numId="38">
    <w:abstractNumId w:val="16"/>
  </w:num>
  <w:num w:numId="39">
    <w:abstractNumId w:val="22"/>
  </w:num>
  <w:num w:numId="40">
    <w:abstractNumId w:val="22"/>
  </w:num>
  <w:num w:numId="41">
    <w:abstractNumId w:val="22"/>
  </w:num>
  <w:num w:numId="42">
    <w:abstractNumId w:val="7"/>
  </w:num>
  <w:num w:numId="43">
    <w:abstractNumId w:val="24"/>
  </w:num>
  <w:num w:numId="4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
  </w:num>
  <w:num w:numId="46">
    <w:abstractNumId w:val="21"/>
  </w:num>
  <w:num w:numId="47">
    <w:abstractNumId w:val="22"/>
  </w:num>
  <w:num w:numId="48">
    <w:abstractNumId w:val="2"/>
  </w:num>
  <w:num w:numId="49">
    <w:abstractNumId w:val="22"/>
  </w:num>
  <w:num w:numId="50">
    <w:abstractNumId w:val="10"/>
  </w:num>
  <w:num w:numId="51">
    <w:abstractNumId w:val="6"/>
  </w:num>
  <w:num w:numId="52">
    <w:abstractNumId w:val="27"/>
  </w:num>
  <w:num w:numId="53">
    <w:abstractNumId w:val="13"/>
  </w:num>
  <w:num w:numId="54">
    <w:abstractNumId w:val="15"/>
  </w:num>
  <w:num w:numId="55">
    <w:abstractNumId w:val="17"/>
  </w:num>
  <w:num w:numId="56">
    <w:abstractNumId w:val="18"/>
  </w:num>
  <w:num w:numId="57">
    <w:abstractNumId w:val="20"/>
  </w:num>
  <w:num w:numId="58">
    <w:abstractNumId w:val="1"/>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A"/>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5B41"/>
    <w:rsid w:val="00076486"/>
    <w:rsid w:val="00077153"/>
    <w:rsid w:val="00082DB2"/>
    <w:rsid w:val="0008425B"/>
    <w:rsid w:val="00085012"/>
    <w:rsid w:val="00085A3A"/>
    <w:rsid w:val="00086A82"/>
    <w:rsid w:val="00092C39"/>
    <w:rsid w:val="00093CC4"/>
    <w:rsid w:val="00095A95"/>
    <w:rsid w:val="000965D0"/>
    <w:rsid w:val="000A1BBA"/>
    <w:rsid w:val="000A3BBB"/>
    <w:rsid w:val="000A4ACF"/>
    <w:rsid w:val="000A5AA5"/>
    <w:rsid w:val="000A6FBA"/>
    <w:rsid w:val="000B4629"/>
    <w:rsid w:val="000B6195"/>
    <w:rsid w:val="000B647E"/>
    <w:rsid w:val="000B7957"/>
    <w:rsid w:val="000C17C3"/>
    <w:rsid w:val="000C2309"/>
    <w:rsid w:val="000C2D66"/>
    <w:rsid w:val="000C2E5F"/>
    <w:rsid w:val="000C3422"/>
    <w:rsid w:val="000C65E8"/>
    <w:rsid w:val="000C68B3"/>
    <w:rsid w:val="000D22FF"/>
    <w:rsid w:val="000D479C"/>
    <w:rsid w:val="000D4824"/>
    <w:rsid w:val="000D69D9"/>
    <w:rsid w:val="000E1785"/>
    <w:rsid w:val="000E4B8D"/>
    <w:rsid w:val="000E4D12"/>
    <w:rsid w:val="000E6FA7"/>
    <w:rsid w:val="000F038C"/>
    <w:rsid w:val="000F0A6B"/>
    <w:rsid w:val="000F1306"/>
    <w:rsid w:val="000F27A2"/>
    <w:rsid w:val="000F40C4"/>
    <w:rsid w:val="000F5666"/>
    <w:rsid w:val="000F66C2"/>
    <w:rsid w:val="00102C1A"/>
    <w:rsid w:val="00103B71"/>
    <w:rsid w:val="00104174"/>
    <w:rsid w:val="00104E7E"/>
    <w:rsid w:val="0011133F"/>
    <w:rsid w:val="00113259"/>
    <w:rsid w:val="001139DB"/>
    <w:rsid w:val="001176F5"/>
    <w:rsid w:val="00117C0F"/>
    <w:rsid w:val="00120F3A"/>
    <w:rsid w:val="0012205A"/>
    <w:rsid w:val="00126EB9"/>
    <w:rsid w:val="00127D9C"/>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3EE6"/>
    <w:rsid w:val="001A14AF"/>
    <w:rsid w:val="001A1C39"/>
    <w:rsid w:val="001A4977"/>
    <w:rsid w:val="001A566C"/>
    <w:rsid w:val="001A5F9F"/>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5E14"/>
    <w:rsid w:val="002112DA"/>
    <w:rsid w:val="0021293B"/>
    <w:rsid w:val="002130D8"/>
    <w:rsid w:val="00214198"/>
    <w:rsid w:val="00214491"/>
    <w:rsid w:val="00214924"/>
    <w:rsid w:val="0021533B"/>
    <w:rsid w:val="00216E9E"/>
    <w:rsid w:val="0021757D"/>
    <w:rsid w:val="00221F76"/>
    <w:rsid w:val="00223446"/>
    <w:rsid w:val="00223A8C"/>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65BB5"/>
    <w:rsid w:val="00271316"/>
    <w:rsid w:val="002724ED"/>
    <w:rsid w:val="0027298D"/>
    <w:rsid w:val="002761B2"/>
    <w:rsid w:val="00280D5B"/>
    <w:rsid w:val="00283139"/>
    <w:rsid w:val="002861DB"/>
    <w:rsid w:val="00286A3D"/>
    <w:rsid w:val="00286D2A"/>
    <w:rsid w:val="00290A84"/>
    <w:rsid w:val="00290F83"/>
    <w:rsid w:val="00293DF4"/>
    <w:rsid w:val="00294BAE"/>
    <w:rsid w:val="002977CC"/>
    <w:rsid w:val="002A264B"/>
    <w:rsid w:val="002A597C"/>
    <w:rsid w:val="002A6D5C"/>
    <w:rsid w:val="002A7CDF"/>
    <w:rsid w:val="002B2E36"/>
    <w:rsid w:val="002B4000"/>
    <w:rsid w:val="002B6120"/>
    <w:rsid w:val="002C191C"/>
    <w:rsid w:val="002C341E"/>
    <w:rsid w:val="002C4BC0"/>
    <w:rsid w:val="002D4AEE"/>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3FD"/>
    <w:rsid w:val="00301C73"/>
    <w:rsid w:val="00302B7A"/>
    <w:rsid w:val="00307540"/>
    <w:rsid w:val="003147AA"/>
    <w:rsid w:val="003179F4"/>
    <w:rsid w:val="00331FD6"/>
    <w:rsid w:val="00332136"/>
    <w:rsid w:val="00335C04"/>
    <w:rsid w:val="00340CB1"/>
    <w:rsid w:val="0034119B"/>
    <w:rsid w:val="00342E08"/>
    <w:rsid w:val="003434C5"/>
    <w:rsid w:val="00352453"/>
    <w:rsid w:val="00354B2F"/>
    <w:rsid w:val="00361248"/>
    <w:rsid w:val="003642CE"/>
    <w:rsid w:val="0036502B"/>
    <w:rsid w:val="00367A6E"/>
    <w:rsid w:val="00370B82"/>
    <w:rsid w:val="00370F56"/>
    <w:rsid w:val="00375AB4"/>
    <w:rsid w:val="003846B1"/>
    <w:rsid w:val="003911FC"/>
    <w:rsid w:val="003A0F96"/>
    <w:rsid w:val="003A1A88"/>
    <w:rsid w:val="003A2AE6"/>
    <w:rsid w:val="003A4434"/>
    <w:rsid w:val="003A4862"/>
    <w:rsid w:val="003A5476"/>
    <w:rsid w:val="003A6371"/>
    <w:rsid w:val="003B03F8"/>
    <w:rsid w:val="003B1FF2"/>
    <w:rsid w:val="003B2A5D"/>
    <w:rsid w:val="003B591C"/>
    <w:rsid w:val="003B762E"/>
    <w:rsid w:val="003B7C90"/>
    <w:rsid w:val="003C0DE9"/>
    <w:rsid w:val="003C233B"/>
    <w:rsid w:val="003C3FDF"/>
    <w:rsid w:val="003C6B7B"/>
    <w:rsid w:val="003D140B"/>
    <w:rsid w:val="003D2067"/>
    <w:rsid w:val="003D5127"/>
    <w:rsid w:val="003E0FA2"/>
    <w:rsid w:val="003E149A"/>
    <w:rsid w:val="003E1531"/>
    <w:rsid w:val="003E1D5F"/>
    <w:rsid w:val="003E25DD"/>
    <w:rsid w:val="003E4261"/>
    <w:rsid w:val="003F28D5"/>
    <w:rsid w:val="003F4C92"/>
    <w:rsid w:val="003F7ADD"/>
    <w:rsid w:val="004007CA"/>
    <w:rsid w:val="00401912"/>
    <w:rsid w:val="00401F9E"/>
    <w:rsid w:val="004027CF"/>
    <w:rsid w:val="00403FF5"/>
    <w:rsid w:val="0040614D"/>
    <w:rsid w:val="00407243"/>
    <w:rsid w:val="00410408"/>
    <w:rsid w:val="004108AD"/>
    <w:rsid w:val="00411D88"/>
    <w:rsid w:val="00416A0F"/>
    <w:rsid w:val="0041725A"/>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818C8"/>
    <w:rsid w:val="00483A16"/>
    <w:rsid w:val="00490ED4"/>
    <w:rsid w:val="00491AF0"/>
    <w:rsid w:val="00491C69"/>
    <w:rsid w:val="00494B7D"/>
    <w:rsid w:val="00496A4E"/>
    <w:rsid w:val="00497423"/>
    <w:rsid w:val="004A045E"/>
    <w:rsid w:val="004A085B"/>
    <w:rsid w:val="004A2CDE"/>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D1815"/>
    <w:rsid w:val="004D25F3"/>
    <w:rsid w:val="004D3B14"/>
    <w:rsid w:val="004D3B4A"/>
    <w:rsid w:val="004D683B"/>
    <w:rsid w:val="004E0168"/>
    <w:rsid w:val="004E0BAA"/>
    <w:rsid w:val="004E0C8C"/>
    <w:rsid w:val="004E7FC9"/>
    <w:rsid w:val="004F1F45"/>
    <w:rsid w:val="004F3DD3"/>
    <w:rsid w:val="00500372"/>
    <w:rsid w:val="00500B7D"/>
    <w:rsid w:val="005010A3"/>
    <w:rsid w:val="00501558"/>
    <w:rsid w:val="00503C90"/>
    <w:rsid w:val="00506E0F"/>
    <w:rsid w:val="00507B8B"/>
    <w:rsid w:val="00507CB4"/>
    <w:rsid w:val="005131C0"/>
    <w:rsid w:val="005138B1"/>
    <w:rsid w:val="00515879"/>
    <w:rsid w:val="00522617"/>
    <w:rsid w:val="00530F38"/>
    <w:rsid w:val="00540718"/>
    <w:rsid w:val="00541789"/>
    <w:rsid w:val="00542006"/>
    <w:rsid w:val="005422A4"/>
    <w:rsid w:val="0054259E"/>
    <w:rsid w:val="005450B9"/>
    <w:rsid w:val="00545B77"/>
    <w:rsid w:val="00546BD3"/>
    <w:rsid w:val="0054786F"/>
    <w:rsid w:val="00553AFB"/>
    <w:rsid w:val="00564B72"/>
    <w:rsid w:val="00565ABC"/>
    <w:rsid w:val="00566389"/>
    <w:rsid w:val="00567765"/>
    <w:rsid w:val="0057382A"/>
    <w:rsid w:val="00574527"/>
    <w:rsid w:val="0057480F"/>
    <w:rsid w:val="0058479C"/>
    <w:rsid w:val="00592616"/>
    <w:rsid w:val="00592B74"/>
    <w:rsid w:val="00594529"/>
    <w:rsid w:val="005A2556"/>
    <w:rsid w:val="005A25EA"/>
    <w:rsid w:val="005A38F9"/>
    <w:rsid w:val="005A5552"/>
    <w:rsid w:val="005A76F0"/>
    <w:rsid w:val="005A7FDD"/>
    <w:rsid w:val="005B316E"/>
    <w:rsid w:val="005B4970"/>
    <w:rsid w:val="005B508D"/>
    <w:rsid w:val="005C50FC"/>
    <w:rsid w:val="005C6657"/>
    <w:rsid w:val="005D25E4"/>
    <w:rsid w:val="005D2A89"/>
    <w:rsid w:val="005D330E"/>
    <w:rsid w:val="005D4842"/>
    <w:rsid w:val="005D614C"/>
    <w:rsid w:val="005E020D"/>
    <w:rsid w:val="005E09B4"/>
    <w:rsid w:val="005E0DD6"/>
    <w:rsid w:val="005E3ACC"/>
    <w:rsid w:val="005E4178"/>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1332C"/>
    <w:rsid w:val="006246E1"/>
    <w:rsid w:val="006261D1"/>
    <w:rsid w:val="00627B6C"/>
    <w:rsid w:val="00630386"/>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37D"/>
    <w:rsid w:val="00694931"/>
    <w:rsid w:val="006957CC"/>
    <w:rsid w:val="00697F7C"/>
    <w:rsid w:val="006A0990"/>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6B24"/>
    <w:rsid w:val="006E7A01"/>
    <w:rsid w:val="006F056A"/>
    <w:rsid w:val="006F28DA"/>
    <w:rsid w:val="006F5D26"/>
    <w:rsid w:val="006F7C3C"/>
    <w:rsid w:val="007019A7"/>
    <w:rsid w:val="00701F03"/>
    <w:rsid w:val="00703344"/>
    <w:rsid w:val="00703D6F"/>
    <w:rsid w:val="00705108"/>
    <w:rsid w:val="00714597"/>
    <w:rsid w:val="007260C9"/>
    <w:rsid w:val="0072695D"/>
    <w:rsid w:val="00726991"/>
    <w:rsid w:val="00726DDA"/>
    <w:rsid w:val="0073065F"/>
    <w:rsid w:val="007336EE"/>
    <w:rsid w:val="00741092"/>
    <w:rsid w:val="00742680"/>
    <w:rsid w:val="007432E7"/>
    <w:rsid w:val="007434A2"/>
    <w:rsid w:val="00744DA2"/>
    <w:rsid w:val="00746C9E"/>
    <w:rsid w:val="00746F6B"/>
    <w:rsid w:val="00750259"/>
    <w:rsid w:val="00750629"/>
    <w:rsid w:val="007508D8"/>
    <w:rsid w:val="0075139D"/>
    <w:rsid w:val="00756D0D"/>
    <w:rsid w:val="00760A85"/>
    <w:rsid w:val="0076129D"/>
    <w:rsid w:val="007616D8"/>
    <w:rsid w:val="00761D76"/>
    <w:rsid w:val="00761E3B"/>
    <w:rsid w:val="007658EA"/>
    <w:rsid w:val="0077399F"/>
    <w:rsid w:val="00775D22"/>
    <w:rsid w:val="007760BC"/>
    <w:rsid w:val="00777324"/>
    <w:rsid w:val="00781875"/>
    <w:rsid w:val="00783CA6"/>
    <w:rsid w:val="00784876"/>
    <w:rsid w:val="007859A6"/>
    <w:rsid w:val="0078754C"/>
    <w:rsid w:val="007902B7"/>
    <w:rsid w:val="007903B8"/>
    <w:rsid w:val="0079191F"/>
    <w:rsid w:val="00793FFB"/>
    <w:rsid w:val="007A005F"/>
    <w:rsid w:val="007A1781"/>
    <w:rsid w:val="007A1E20"/>
    <w:rsid w:val="007A491D"/>
    <w:rsid w:val="007A4DAC"/>
    <w:rsid w:val="007B2031"/>
    <w:rsid w:val="007B2E7A"/>
    <w:rsid w:val="007B314C"/>
    <w:rsid w:val="007B3A69"/>
    <w:rsid w:val="007C00E6"/>
    <w:rsid w:val="007C3B50"/>
    <w:rsid w:val="007D3E38"/>
    <w:rsid w:val="007D6502"/>
    <w:rsid w:val="007D7B37"/>
    <w:rsid w:val="007E04F1"/>
    <w:rsid w:val="007E47FA"/>
    <w:rsid w:val="007E4E9F"/>
    <w:rsid w:val="007E594B"/>
    <w:rsid w:val="007F0C3F"/>
    <w:rsid w:val="007F232A"/>
    <w:rsid w:val="007F4606"/>
    <w:rsid w:val="007F6CF4"/>
    <w:rsid w:val="0080190B"/>
    <w:rsid w:val="00804AFA"/>
    <w:rsid w:val="00805075"/>
    <w:rsid w:val="0080548E"/>
    <w:rsid w:val="00805AB5"/>
    <w:rsid w:val="00806CE9"/>
    <w:rsid w:val="00806EE2"/>
    <w:rsid w:val="00813121"/>
    <w:rsid w:val="00815894"/>
    <w:rsid w:val="00815A32"/>
    <w:rsid w:val="00816C5F"/>
    <w:rsid w:val="0082704D"/>
    <w:rsid w:val="0083201C"/>
    <w:rsid w:val="008323FB"/>
    <w:rsid w:val="0083467A"/>
    <w:rsid w:val="008347E1"/>
    <w:rsid w:val="00835222"/>
    <w:rsid w:val="00837B46"/>
    <w:rsid w:val="00846E54"/>
    <w:rsid w:val="008501FF"/>
    <w:rsid w:val="0085196C"/>
    <w:rsid w:val="008543BA"/>
    <w:rsid w:val="00854DEA"/>
    <w:rsid w:val="0085539F"/>
    <w:rsid w:val="00857145"/>
    <w:rsid w:val="00857559"/>
    <w:rsid w:val="00861749"/>
    <w:rsid w:val="008648B4"/>
    <w:rsid w:val="00864CBA"/>
    <w:rsid w:val="008669C1"/>
    <w:rsid w:val="00870FD1"/>
    <w:rsid w:val="00871463"/>
    <w:rsid w:val="00871D6F"/>
    <w:rsid w:val="00874443"/>
    <w:rsid w:val="0087477C"/>
    <w:rsid w:val="00875528"/>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27D5"/>
    <w:rsid w:val="008C7812"/>
    <w:rsid w:val="008D0944"/>
    <w:rsid w:val="008D2F11"/>
    <w:rsid w:val="008D347E"/>
    <w:rsid w:val="008D48E9"/>
    <w:rsid w:val="008D4A2B"/>
    <w:rsid w:val="008D4EAD"/>
    <w:rsid w:val="008D5C0A"/>
    <w:rsid w:val="008D7145"/>
    <w:rsid w:val="008D763E"/>
    <w:rsid w:val="008E04AE"/>
    <w:rsid w:val="008E3DB7"/>
    <w:rsid w:val="008E5DE6"/>
    <w:rsid w:val="008E68A4"/>
    <w:rsid w:val="008E7463"/>
    <w:rsid w:val="008F0030"/>
    <w:rsid w:val="008F49A3"/>
    <w:rsid w:val="00900696"/>
    <w:rsid w:val="0090078A"/>
    <w:rsid w:val="00905D62"/>
    <w:rsid w:val="009068AD"/>
    <w:rsid w:val="00913B04"/>
    <w:rsid w:val="009145D4"/>
    <w:rsid w:val="00915C15"/>
    <w:rsid w:val="00916A1E"/>
    <w:rsid w:val="00916EA6"/>
    <w:rsid w:val="009226CD"/>
    <w:rsid w:val="00923139"/>
    <w:rsid w:val="00923813"/>
    <w:rsid w:val="00931E37"/>
    <w:rsid w:val="00940D06"/>
    <w:rsid w:val="009441EB"/>
    <w:rsid w:val="00944984"/>
    <w:rsid w:val="009458E0"/>
    <w:rsid w:val="0095003F"/>
    <w:rsid w:val="00951A64"/>
    <w:rsid w:val="00953F9F"/>
    <w:rsid w:val="00954399"/>
    <w:rsid w:val="00961603"/>
    <w:rsid w:val="00962A70"/>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A024D"/>
    <w:rsid w:val="009A1CEB"/>
    <w:rsid w:val="009A45AC"/>
    <w:rsid w:val="009A57FC"/>
    <w:rsid w:val="009A7168"/>
    <w:rsid w:val="009B46BC"/>
    <w:rsid w:val="009B56FC"/>
    <w:rsid w:val="009B60B7"/>
    <w:rsid w:val="009B7215"/>
    <w:rsid w:val="009B7785"/>
    <w:rsid w:val="009D02E9"/>
    <w:rsid w:val="009D0700"/>
    <w:rsid w:val="009D2ECF"/>
    <w:rsid w:val="009D56BB"/>
    <w:rsid w:val="009E1555"/>
    <w:rsid w:val="009E16EA"/>
    <w:rsid w:val="009E5E66"/>
    <w:rsid w:val="009E736D"/>
    <w:rsid w:val="009F2D9A"/>
    <w:rsid w:val="009F614A"/>
    <w:rsid w:val="009F6927"/>
    <w:rsid w:val="00A0137D"/>
    <w:rsid w:val="00A02942"/>
    <w:rsid w:val="00A0389B"/>
    <w:rsid w:val="00A04D47"/>
    <w:rsid w:val="00A05FBA"/>
    <w:rsid w:val="00A07873"/>
    <w:rsid w:val="00A1339D"/>
    <w:rsid w:val="00A13E99"/>
    <w:rsid w:val="00A2012A"/>
    <w:rsid w:val="00A20D49"/>
    <w:rsid w:val="00A20DD0"/>
    <w:rsid w:val="00A21B29"/>
    <w:rsid w:val="00A2269B"/>
    <w:rsid w:val="00A25722"/>
    <w:rsid w:val="00A26359"/>
    <w:rsid w:val="00A26C17"/>
    <w:rsid w:val="00A31DFF"/>
    <w:rsid w:val="00A355CC"/>
    <w:rsid w:val="00A41EC6"/>
    <w:rsid w:val="00A443B1"/>
    <w:rsid w:val="00A52311"/>
    <w:rsid w:val="00A5391E"/>
    <w:rsid w:val="00A5618F"/>
    <w:rsid w:val="00A61B19"/>
    <w:rsid w:val="00A61FB3"/>
    <w:rsid w:val="00A639F4"/>
    <w:rsid w:val="00A6527B"/>
    <w:rsid w:val="00A70B8E"/>
    <w:rsid w:val="00A7144F"/>
    <w:rsid w:val="00A72805"/>
    <w:rsid w:val="00A73577"/>
    <w:rsid w:val="00A7672A"/>
    <w:rsid w:val="00A76984"/>
    <w:rsid w:val="00A777E1"/>
    <w:rsid w:val="00A8108C"/>
    <w:rsid w:val="00A830FA"/>
    <w:rsid w:val="00A8551E"/>
    <w:rsid w:val="00A86EC1"/>
    <w:rsid w:val="00A9048F"/>
    <w:rsid w:val="00A91E48"/>
    <w:rsid w:val="00A9310A"/>
    <w:rsid w:val="00A94356"/>
    <w:rsid w:val="00A947C7"/>
    <w:rsid w:val="00A94FFF"/>
    <w:rsid w:val="00A95312"/>
    <w:rsid w:val="00AA0675"/>
    <w:rsid w:val="00AA2AAB"/>
    <w:rsid w:val="00AA51D1"/>
    <w:rsid w:val="00AA5D23"/>
    <w:rsid w:val="00AB3FDB"/>
    <w:rsid w:val="00AB572C"/>
    <w:rsid w:val="00AB58B6"/>
    <w:rsid w:val="00AB6B04"/>
    <w:rsid w:val="00AC12B2"/>
    <w:rsid w:val="00AC1FD6"/>
    <w:rsid w:val="00AC63EC"/>
    <w:rsid w:val="00AD26D8"/>
    <w:rsid w:val="00AD43BD"/>
    <w:rsid w:val="00AD4FCA"/>
    <w:rsid w:val="00AD6758"/>
    <w:rsid w:val="00AD7880"/>
    <w:rsid w:val="00AE0C13"/>
    <w:rsid w:val="00AE4AC7"/>
    <w:rsid w:val="00AE5250"/>
    <w:rsid w:val="00AF29D2"/>
    <w:rsid w:val="00B03577"/>
    <w:rsid w:val="00B0368E"/>
    <w:rsid w:val="00B12204"/>
    <w:rsid w:val="00B12629"/>
    <w:rsid w:val="00B12F56"/>
    <w:rsid w:val="00B146E6"/>
    <w:rsid w:val="00B24BBD"/>
    <w:rsid w:val="00B25EFA"/>
    <w:rsid w:val="00B345EE"/>
    <w:rsid w:val="00B36A47"/>
    <w:rsid w:val="00B37382"/>
    <w:rsid w:val="00B41461"/>
    <w:rsid w:val="00B417AF"/>
    <w:rsid w:val="00B433AF"/>
    <w:rsid w:val="00B531DA"/>
    <w:rsid w:val="00B55A09"/>
    <w:rsid w:val="00B55B0A"/>
    <w:rsid w:val="00B564FF"/>
    <w:rsid w:val="00B56595"/>
    <w:rsid w:val="00B56CBE"/>
    <w:rsid w:val="00B6076C"/>
    <w:rsid w:val="00B62963"/>
    <w:rsid w:val="00B67573"/>
    <w:rsid w:val="00B71C86"/>
    <w:rsid w:val="00B720C9"/>
    <w:rsid w:val="00B723D4"/>
    <w:rsid w:val="00B72DCB"/>
    <w:rsid w:val="00B73C9E"/>
    <w:rsid w:val="00B765D9"/>
    <w:rsid w:val="00B77494"/>
    <w:rsid w:val="00B80383"/>
    <w:rsid w:val="00B825EB"/>
    <w:rsid w:val="00B84860"/>
    <w:rsid w:val="00B848A8"/>
    <w:rsid w:val="00B866AF"/>
    <w:rsid w:val="00B90C60"/>
    <w:rsid w:val="00B914CA"/>
    <w:rsid w:val="00B92CE0"/>
    <w:rsid w:val="00B94837"/>
    <w:rsid w:val="00B96BFB"/>
    <w:rsid w:val="00BA11AF"/>
    <w:rsid w:val="00BA2537"/>
    <w:rsid w:val="00BA36C4"/>
    <w:rsid w:val="00BA3FB7"/>
    <w:rsid w:val="00BA4957"/>
    <w:rsid w:val="00BA5F67"/>
    <w:rsid w:val="00BB0327"/>
    <w:rsid w:val="00BB218F"/>
    <w:rsid w:val="00BB2336"/>
    <w:rsid w:val="00BC09C5"/>
    <w:rsid w:val="00BC0C8D"/>
    <w:rsid w:val="00BC6157"/>
    <w:rsid w:val="00BC631F"/>
    <w:rsid w:val="00BD04D9"/>
    <w:rsid w:val="00BD5EE7"/>
    <w:rsid w:val="00BD7181"/>
    <w:rsid w:val="00BE075E"/>
    <w:rsid w:val="00BE5FAF"/>
    <w:rsid w:val="00BF1727"/>
    <w:rsid w:val="00BF1A86"/>
    <w:rsid w:val="00BF255E"/>
    <w:rsid w:val="00BF425D"/>
    <w:rsid w:val="00BF4BD8"/>
    <w:rsid w:val="00BF54D0"/>
    <w:rsid w:val="00BF5CA9"/>
    <w:rsid w:val="00C004B5"/>
    <w:rsid w:val="00C0257D"/>
    <w:rsid w:val="00C02C96"/>
    <w:rsid w:val="00C03840"/>
    <w:rsid w:val="00C03B46"/>
    <w:rsid w:val="00C0443B"/>
    <w:rsid w:val="00C0621B"/>
    <w:rsid w:val="00C12F2A"/>
    <w:rsid w:val="00C13216"/>
    <w:rsid w:val="00C1708F"/>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86D"/>
    <w:rsid w:val="00C47E49"/>
    <w:rsid w:val="00C520AC"/>
    <w:rsid w:val="00C55C56"/>
    <w:rsid w:val="00C55EDC"/>
    <w:rsid w:val="00C56D14"/>
    <w:rsid w:val="00C57290"/>
    <w:rsid w:val="00C575CA"/>
    <w:rsid w:val="00C60BFD"/>
    <w:rsid w:val="00C615AF"/>
    <w:rsid w:val="00C672BA"/>
    <w:rsid w:val="00C712A3"/>
    <w:rsid w:val="00C7293F"/>
    <w:rsid w:val="00C72986"/>
    <w:rsid w:val="00C730D3"/>
    <w:rsid w:val="00C74505"/>
    <w:rsid w:val="00C76D6A"/>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D0B6A"/>
    <w:rsid w:val="00CD2EFC"/>
    <w:rsid w:val="00CD302E"/>
    <w:rsid w:val="00CD3A8A"/>
    <w:rsid w:val="00CD4F6B"/>
    <w:rsid w:val="00CE44AF"/>
    <w:rsid w:val="00CE612B"/>
    <w:rsid w:val="00CE6A55"/>
    <w:rsid w:val="00CF2329"/>
    <w:rsid w:val="00CF2FC7"/>
    <w:rsid w:val="00CF414F"/>
    <w:rsid w:val="00CF72B9"/>
    <w:rsid w:val="00CF7C4C"/>
    <w:rsid w:val="00D00810"/>
    <w:rsid w:val="00D02B99"/>
    <w:rsid w:val="00D04670"/>
    <w:rsid w:val="00D04D91"/>
    <w:rsid w:val="00D1180C"/>
    <w:rsid w:val="00D1786B"/>
    <w:rsid w:val="00D21626"/>
    <w:rsid w:val="00D247C0"/>
    <w:rsid w:val="00D24870"/>
    <w:rsid w:val="00D31DEF"/>
    <w:rsid w:val="00D3260D"/>
    <w:rsid w:val="00D34932"/>
    <w:rsid w:val="00D34B3E"/>
    <w:rsid w:val="00D37FCF"/>
    <w:rsid w:val="00D422DB"/>
    <w:rsid w:val="00D4302D"/>
    <w:rsid w:val="00D4557E"/>
    <w:rsid w:val="00D4583E"/>
    <w:rsid w:val="00D4614E"/>
    <w:rsid w:val="00D51F9E"/>
    <w:rsid w:val="00D529F9"/>
    <w:rsid w:val="00D54563"/>
    <w:rsid w:val="00D54EFA"/>
    <w:rsid w:val="00D551EB"/>
    <w:rsid w:val="00D566E2"/>
    <w:rsid w:val="00D57044"/>
    <w:rsid w:val="00D572A9"/>
    <w:rsid w:val="00D57A7C"/>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012"/>
    <w:rsid w:val="00D933FB"/>
    <w:rsid w:val="00D9677E"/>
    <w:rsid w:val="00DA0D3E"/>
    <w:rsid w:val="00DA1B0B"/>
    <w:rsid w:val="00DA219A"/>
    <w:rsid w:val="00DA2806"/>
    <w:rsid w:val="00DA4C24"/>
    <w:rsid w:val="00DA69AE"/>
    <w:rsid w:val="00DA6F92"/>
    <w:rsid w:val="00DB1FDB"/>
    <w:rsid w:val="00DB4BB7"/>
    <w:rsid w:val="00DB565E"/>
    <w:rsid w:val="00DC154E"/>
    <w:rsid w:val="00DC2A64"/>
    <w:rsid w:val="00DC68C3"/>
    <w:rsid w:val="00DD1CC9"/>
    <w:rsid w:val="00DD204B"/>
    <w:rsid w:val="00DD23C0"/>
    <w:rsid w:val="00DD5774"/>
    <w:rsid w:val="00DE16DE"/>
    <w:rsid w:val="00DE1D1A"/>
    <w:rsid w:val="00DE358C"/>
    <w:rsid w:val="00DE5898"/>
    <w:rsid w:val="00E01F00"/>
    <w:rsid w:val="00E02FF0"/>
    <w:rsid w:val="00E03B57"/>
    <w:rsid w:val="00E03E16"/>
    <w:rsid w:val="00E10B8A"/>
    <w:rsid w:val="00E1390D"/>
    <w:rsid w:val="00E1728C"/>
    <w:rsid w:val="00E22AD2"/>
    <w:rsid w:val="00E231BA"/>
    <w:rsid w:val="00E23359"/>
    <w:rsid w:val="00E2794A"/>
    <w:rsid w:val="00E33387"/>
    <w:rsid w:val="00E34872"/>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3990"/>
    <w:rsid w:val="00E64317"/>
    <w:rsid w:val="00E677EF"/>
    <w:rsid w:val="00E718F5"/>
    <w:rsid w:val="00E72295"/>
    <w:rsid w:val="00E72C65"/>
    <w:rsid w:val="00E77BCF"/>
    <w:rsid w:val="00E80605"/>
    <w:rsid w:val="00E82A52"/>
    <w:rsid w:val="00E830DA"/>
    <w:rsid w:val="00E8479F"/>
    <w:rsid w:val="00E84C69"/>
    <w:rsid w:val="00E854B4"/>
    <w:rsid w:val="00E8786C"/>
    <w:rsid w:val="00E95128"/>
    <w:rsid w:val="00E95938"/>
    <w:rsid w:val="00E97810"/>
    <w:rsid w:val="00EA0B3F"/>
    <w:rsid w:val="00EA71F4"/>
    <w:rsid w:val="00EA7B8D"/>
    <w:rsid w:val="00EB0931"/>
    <w:rsid w:val="00EC0820"/>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693E"/>
    <w:rsid w:val="00F07829"/>
    <w:rsid w:val="00F10E0E"/>
    <w:rsid w:val="00F11B5D"/>
    <w:rsid w:val="00F12594"/>
    <w:rsid w:val="00F12BF1"/>
    <w:rsid w:val="00F12EFB"/>
    <w:rsid w:val="00F150F1"/>
    <w:rsid w:val="00F16237"/>
    <w:rsid w:val="00F16F26"/>
    <w:rsid w:val="00F17012"/>
    <w:rsid w:val="00F20205"/>
    <w:rsid w:val="00F26B99"/>
    <w:rsid w:val="00F27004"/>
    <w:rsid w:val="00F40350"/>
    <w:rsid w:val="00F4385F"/>
    <w:rsid w:val="00F4619A"/>
    <w:rsid w:val="00F501FB"/>
    <w:rsid w:val="00F51DF6"/>
    <w:rsid w:val="00F54864"/>
    <w:rsid w:val="00F60D47"/>
    <w:rsid w:val="00F612DD"/>
    <w:rsid w:val="00F620AA"/>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2E31"/>
    <w:rsid w:val="00FC4E3E"/>
    <w:rsid w:val="00FD085E"/>
    <w:rsid w:val="00FD0E89"/>
    <w:rsid w:val="00FD44E7"/>
    <w:rsid w:val="00FD4736"/>
    <w:rsid w:val="00FE0172"/>
    <w:rsid w:val="00FE057E"/>
    <w:rsid w:val="00FE2CC6"/>
    <w:rsid w:val="00FE316D"/>
    <w:rsid w:val="00FE3AB4"/>
    <w:rsid w:val="00FF0E24"/>
    <w:rsid w:val="00FF3376"/>
    <w:rsid w:val="00FF46DB"/>
    <w:rsid w:val="00FF6FC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6.xlsx"/><Relationship Id="rId21" Type="http://schemas.openxmlformats.org/officeDocument/2006/relationships/image" Target="media/image5.emf"/><Relationship Id="rId42" Type="http://schemas.openxmlformats.org/officeDocument/2006/relationships/package" Target="embeddings/Microsoft_Excel_Worksheet14.xlsx"/><Relationship Id="rId47" Type="http://schemas.openxmlformats.org/officeDocument/2006/relationships/image" Target="media/image18.emf"/><Relationship Id="rId63" Type="http://schemas.openxmlformats.org/officeDocument/2006/relationships/image" Target="media/image26.emf"/><Relationship Id="rId68" Type="http://schemas.openxmlformats.org/officeDocument/2006/relationships/package" Target="embeddings/Microsoft_Excel_Worksheet27.xlsx"/><Relationship Id="rId16" Type="http://schemas.openxmlformats.org/officeDocument/2006/relationships/package" Target="embeddings/Microsoft_Excel_Worksheet1.xlsx"/><Relationship Id="rId11" Type="http://schemas.openxmlformats.org/officeDocument/2006/relationships/footnotes" Target="footnotes.xml"/><Relationship Id="rId24" Type="http://schemas.openxmlformats.org/officeDocument/2006/relationships/package" Target="embeddings/Microsoft_Excel_Worksheet5.xlsx"/><Relationship Id="rId32" Type="http://schemas.openxmlformats.org/officeDocument/2006/relationships/package" Target="embeddings/Microsoft_Excel_Worksheet9.xlsx"/><Relationship Id="rId37" Type="http://schemas.openxmlformats.org/officeDocument/2006/relationships/image" Target="media/image13.emf"/><Relationship Id="rId40" Type="http://schemas.openxmlformats.org/officeDocument/2006/relationships/package" Target="embeddings/Microsoft_Excel_Worksheet13.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2.xlsx"/><Relationship Id="rId66" Type="http://schemas.openxmlformats.org/officeDocument/2006/relationships/package" Target="embeddings/Microsoft_Excel_Worksheet26.xlsx"/><Relationship Id="rId74" Type="http://schemas.openxmlformats.org/officeDocument/2006/relationships/package" Target="embeddings/Microsoft_Excel_Worksheet30.xlsx"/><Relationship Id="rId79"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image" Target="media/image25.emf"/><Relationship Id="rId19" Type="http://schemas.openxmlformats.org/officeDocument/2006/relationships/image" Target="media/image4.emf"/><Relationship Id="rId14" Type="http://schemas.openxmlformats.org/officeDocument/2006/relationships/header" Target="header2.xml"/><Relationship Id="rId22" Type="http://schemas.openxmlformats.org/officeDocument/2006/relationships/package" Target="embeddings/Microsoft_Excel_Worksheet4.xlsx"/><Relationship Id="rId27" Type="http://schemas.openxmlformats.org/officeDocument/2006/relationships/image" Target="media/image8.emf"/><Relationship Id="rId30" Type="http://schemas.openxmlformats.org/officeDocument/2006/relationships/package" Target="embeddings/Microsoft_Excel_Worksheet8.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7.xlsx"/><Relationship Id="rId56" Type="http://schemas.openxmlformats.org/officeDocument/2006/relationships/package" Target="embeddings/Microsoft_Excel_Worksheet21.xlsx"/><Relationship Id="rId64" Type="http://schemas.openxmlformats.org/officeDocument/2006/relationships/package" Target="embeddings/Microsoft_Excel_Worksheet25.xlsx"/><Relationship Id="rId69" Type="http://schemas.openxmlformats.org/officeDocument/2006/relationships/image" Target="media/image29.emf"/><Relationship Id="rId77" Type="http://schemas.openxmlformats.org/officeDocument/2006/relationships/footer" Target="footer1.xml"/><Relationship Id="rId8" Type="http://schemas.microsoft.com/office/2007/relationships/stylesWithEffects" Target="stylesWithEffects.xml"/><Relationship Id="rId51" Type="http://schemas.openxmlformats.org/officeDocument/2006/relationships/image" Target="media/image20.emf"/><Relationship Id="rId72" Type="http://schemas.openxmlformats.org/officeDocument/2006/relationships/package" Target="embeddings/Microsoft_Excel_Worksheet29.xlsx"/><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2.xlsx"/><Relationship Id="rId46" Type="http://schemas.openxmlformats.org/officeDocument/2006/relationships/package" Target="embeddings/Microsoft_Excel_Worksheet16.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package" Target="embeddings/Microsoft_Excel_Worksheet3.xlsx"/><Relationship Id="rId41" Type="http://schemas.openxmlformats.org/officeDocument/2006/relationships/image" Target="media/image15.emf"/><Relationship Id="rId54" Type="http://schemas.openxmlformats.org/officeDocument/2006/relationships/package" Target="embeddings/Microsoft_Excel_Worksheet20.xlsx"/><Relationship Id="rId62" Type="http://schemas.openxmlformats.org/officeDocument/2006/relationships/package" Target="embeddings/Microsoft_Excel_Worksheet24.xlsx"/><Relationship Id="rId70" Type="http://schemas.openxmlformats.org/officeDocument/2006/relationships/package" Target="embeddings/Microsoft_Excel_Worksheet28.xlsx"/><Relationship Id="rId75"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7.xlsx"/><Relationship Id="rId36" Type="http://schemas.openxmlformats.org/officeDocument/2006/relationships/package" Target="embeddings/Microsoft_Excel_Worksheet11.xlsx"/><Relationship Id="rId49" Type="http://schemas.openxmlformats.org/officeDocument/2006/relationships/image" Target="media/image19.emf"/><Relationship Id="rId57" Type="http://schemas.openxmlformats.org/officeDocument/2006/relationships/image" Target="media/image23.emf"/><Relationship Id="rId10" Type="http://schemas.openxmlformats.org/officeDocument/2006/relationships/webSettings" Target="webSettings.xml"/><Relationship Id="rId31" Type="http://schemas.openxmlformats.org/officeDocument/2006/relationships/image" Target="media/image10.emf"/><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package" Target="embeddings/Microsoft_Excel_Worksheet23.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package" Target="embeddings/Microsoft_Excel_Worksheet2.xlsx"/><Relationship Id="rId39" Type="http://schemas.openxmlformats.org/officeDocument/2006/relationships/image" Target="media/image14.emf"/><Relationship Id="rId34" Type="http://schemas.openxmlformats.org/officeDocument/2006/relationships/package" Target="embeddings/Microsoft_Excel_Worksheet10.xlsx"/><Relationship Id="rId50" Type="http://schemas.openxmlformats.org/officeDocument/2006/relationships/package" Target="embeddings/Microsoft_Excel_Worksheet18.xlsx"/><Relationship Id="rId55" Type="http://schemas.openxmlformats.org/officeDocument/2006/relationships/image" Target="media/image22.emf"/><Relationship Id="rId76" Type="http://schemas.openxmlformats.org/officeDocument/2006/relationships/header" Target="header4.xml"/><Relationship Id="rId7" Type="http://schemas.openxmlformats.org/officeDocument/2006/relationships/styles" Target="styles.xml"/><Relationship Id="rId71" Type="http://schemas.openxmlformats.org/officeDocument/2006/relationships/image" Target="media/image30.emf"/><Relationship Id="rId2" Type="http://schemas.openxmlformats.org/officeDocument/2006/relationships/customXml" Target="../customXml/item2.xml"/><Relationship Id="rId29" Type="http://schemas.openxmlformats.org/officeDocument/2006/relationships/image" Target="media/image9.e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9D314C2F-0D32-4934-905A-4E031DDFB0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2767</Words>
  <Characters>15775</Characters>
  <Application>Microsoft Office Word</Application>
  <DocSecurity>0</DocSecurity>
  <Lines>131</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18505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Ekonom</cp:lastModifiedBy>
  <cp:revision>5</cp:revision>
  <cp:lastPrinted>2013-12-16T11:37:00Z</cp:lastPrinted>
  <dcterms:created xsi:type="dcterms:W3CDTF">2015-03-24T17:29:00Z</dcterms:created>
  <dcterms:modified xsi:type="dcterms:W3CDTF">2015-03-27T13:08:00Z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