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67ED4" w:rsidP="008851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Karpatské gazdinky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851F6" w:rsidP="00267E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90201 Pezinok, </w:t>
            </w:r>
            <w:r w:rsidR="00267ED4">
              <w:rPr>
                <w:sz w:val="24"/>
                <w:szCs w:val="24"/>
              </w:rPr>
              <w:t>Hroznová 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67ED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35944277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4471DA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471DA" w:rsidRPr="00563E6B">
              <w:rPr>
                <w:rFonts w:cs="Tahoma"/>
                <w:b/>
                <w:bCs/>
                <w:sz w:val="24"/>
                <w:szCs w:val="24"/>
              </w:rPr>
            </w:r>
            <w:r w:rsidR="004471DA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471DA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471DA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471D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471DA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471D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267ED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Dana Freyová</w:t>
            </w:r>
            <w:r w:rsidR="00623D36">
              <w:rPr>
                <w:sz w:val="24"/>
                <w:szCs w:val="24"/>
              </w:rPr>
              <w:t xml:space="preserve"> - 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67ED4" w:rsidP="00153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Ivana Požgayová - 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4471DA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0A217D">
        <w:rPr>
          <w:rFonts w:cs="Tahoma"/>
          <w:b/>
          <w:bCs/>
          <w:sz w:val="22"/>
          <w:szCs w:val="22"/>
        </w:rPr>
      </w:r>
      <w:r w:rsidR="004471DA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471D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>
        <w:rPr>
          <w:rFonts w:cs="Tahoma"/>
          <w:b/>
          <w:bCs/>
          <w:sz w:val="22"/>
          <w:szCs w:val="22"/>
        </w:rPr>
      </w:r>
      <w:r w:rsidR="004471D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471D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>
        <w:rPr>
          <w:rFonts w:cs="Tahoma"/>
          <w:b/>
          <w:bCs/>
          <w:sz w:val="22"/>
          <w:szCs w:val="22"/>
        </w:rPr>
      </w:r>
      <w:r w:rsidR="004471D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4471D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>
        <w:rPr>
          <w:rFonts w:cs="Tahoma"/>
          <w:b/>
          <w:bCs/>
          <w:sz w:val="22"/>
          <w:szCs w:val="22"/>
        </w:rPr>
      </w:r>
      <w:r w:rsidR="004471D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67ED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4471D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>
        <w:rPr>
          <w:rFonts w:cs="Tahoma"/>
          <w:b/>
          <w:bCs/>
          <w:sz w:val="22"/>
          <w:szCs w:val="22"/>
        </w:rPr>
      </w:r>
      <w:r w:rsidR="004471DA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4471D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67ED4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267ED4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267ED4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471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1DA" w:rsidRPr="00E90378">
        <w:rPr>
          <w:rFonts w:cs="Tahoma"/>
          <w:b/>
          <w:bCs/>
          <w:sz w:val="22"/>
          <w:szCs w:val="22"/>
        </w:rPr>
      </w:r>
      <w:r w:rsidR="004471D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</w:t>
      </w:r>
      <w:r w:rsidR="00267ED4">
        <w:rPr>
          <w:b w:val="0"/>
          <w:sz w:val="24"/>
          <w:szCs w:val="24"/>
        </w:rPr>
        <w:t>19615€</w:t>
      </w:r>
      <w:r w:rsidRPr="00CC4187">
        <w:rPr>
          <w:b w:val="0"/>
          <w:sz w:val="24"/>
          <w:szCs w:val="24"/>
        </w:rPr>
        <w:t>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267ED4" w:rsidP="00254788">
            <w:r>
              <w:t>24830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196DDC" w:rsidP="00FF095B">
            <w:r>
              <w:t>15940</w:t>
            </w:r>
            <w:r w:rsidR="00153BF1">
              <w:t>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</w:t>
      </w:r>
      <w:r w:rsidR="00267ED4">
        <w:rPr>
          <w:b w:val="0"/>
          <w:sz w:val="24"/>
          <w:szCs w:val="24"/>
        </w:rPr>
        <w:t>1596€</w:t>
      </w:r>
      <w:r>
        <w:rPr>
          <w:b w:val="0"/>
          <w:sz w:val="24"/>
          <w:szCs w:val="24"/>
        </w:rPr>
        <w:t>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31628C" w:rsidP="00721476">
            <w:pPr>
              <w:jc w:val="right"/>
            </w:pPr>
            <w:r>
              <w:t>144448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1628C" w:rsidP="00721476">
            <w:pPr>
              <w:jc w:val="right"/>
            </w:pPr>
            <w:r>
              <w:t>39392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1628C" w:rsidP="00721476">
            <w:pPr>
              <w:jc w:val="right"/>
            </w:pPr>
            <w:r>
              <w:t>6365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1628C" w:rsidP="00721476">
            <w:pPr>
              <w:jc w:val="right"/>
            </w:pPr>
            <w:r>
              <w:t>15900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1628C" w:rsidP="00721476">
            <w:pPr>
              <w:jc w:val="right"/>
            </w:pPr>
            <w:r>
              <w:t>30774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1628C" w:rsidP="00721476">
            <w:pPr>
              <w:jc w:val="right"/>
            </w:pPr>
            <w:r>
              <w:t>9029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31628C" w:rsidP="00721476">
            <w:pPr>
              <w:jc w:val="right"/>
            </w:pPr>
            <w:r>
              <w:t>108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lastRenderedPageBreak/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31628C" w:rsidP="00721476">
            <w:pPr>
              <w:jc w:val="right"/>
            </w:pPr>
            <w:r>
              <w:t>8217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31628C" w:rsidP="00721476">
            <w:pPr>
              <w:jc w:val="right"/>
            </w:pPr>
            <w:r>
              <w:t>956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1628C" w:rsidP="00721476">
            <w:pPr>
              <w:jc w:val="right"/>
            </w:pPr>
            <w:r>
              <w:t>877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31628C" w:rsidP="00721476">
            <w:pPr>
              <w:jc w:val="right"/>
            </w:pPr>
            <w:r>
              <w:t>6665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4471D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471DA" w:rsidRPr="00813FE8">
        <w:rPr>
          <w:rFonts w:cs="Tahoma"/>
          <w:b w:val="0"/>
          <w:bCs/>
          <w:sz w:val="22"/>
          <w:szCs w:val="22"/>
        </w:rPr>
      </w:r>
      <w:r w:rsidR="004471D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4471D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471DA" w:rsidRPr="00813FE8">
        <w:rPr>
          <w:rFonts w:cs="Tahoma"/>
          <w:b w:val="0"/>
          <w:bCs/>
          <w:sz w:val="22"/>
          <w:szCs w:val="22"/>
        </w:rPr>
      </w:r>
      <w:r w:rsidR="004471D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7C4C" w:rsidRDefault="00587C4C">
      <w:r>
        <w:separator/>
      </w:r>
    </w:p>
  </w:endnote>
  <w:endnote w:type="continuationSeparator" w:id="1">
    <w:p w:rsidR="00587C4C" w:rsidRDefault="00587C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7ED4" w:rsidRDefault="00267ED4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267ED4" w:rsidRDefault="00267ED4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7ED4" w:rsidRDefault="00267ED4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1628C">
      <w:rPr>
        <w:rStyle w:val="slostrnky"/>
        <w:noProof/>
      </w:rPr>
      <w:t>14</w:t>
    </w:r>
    <w:r>
      <w:rPr>
        <w:rStyle w:val="slostrnky"/>
      </w:rPr>
      <w:fldChar w:fldCharType="end"/>
    </w:r>
  </w:p>
  <w:p w:rsidR="00267ED4" w:rsidRDefault="00267ED4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7C4C" w:rsidRDefault="00587C4C">
      <w:r>
        <w:separator/>
      </w:r>
    </w:p>
  </w:footnote>
  <w:footnote w:type="continuationSeparator" w:id="1">
    <w:p w:rsidR="00587C4C" w:rsidRDefault="00587C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7ED4" w:rsidRPr="0065096D" w:rsidRDefault="00267ED4" w:rsidP="00623D36">
    <w:pPr>
      <w:pStyle w:val="Zhlav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Karpatské gazdinky s. r.o. IČO:35944277,DIČ:2022032067</w:t>
    </w:r>
  </w:p>
  <w:p w:rsidR="00267ED4" w:rsidRPr="0065096D" w:rsidRDefault="00267ED4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2014</w:t>
    </w:r>
  </w:p>
  <w:p w:rsidR="00267ED4" w:rsidRDefault="00267ED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4A5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ED3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96DD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67ED4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256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28C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1DA"/>
    <w:rsid w:val="00447295"/>
    <w:rsid w:val="00447933"/>
    <w:rsid w:val="00451D57"/>
    <w:rsid w:val="004538ED"/>
    <w:rsid w:val="00454E47"/>
    <w:rsid w:val="00455B15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C4C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59B4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5A5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51F6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83D"/>
    <w:rsid w:val="008D7CBA"/>
    <w:rsid w:val="008E1DB1"/>
    <w:rsid w:val="008E34BA"/>
    <w:rsid w:val="008E34F0"/>
    <w:rsid w:val="008E4367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CFA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E7B6B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5B4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2CC7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95B"/>
    <w:rsid w:val="00FF2DCE"/>
    <w:rsid w:val="00FF4A59"/>
    <w:rsid w:val="00FF4FD5"/>
    <w:rsid w:val="00FF5549"/>
    <w:rsid w:val="00FF59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9BC39-61D0-4E5E-9C4C-D2477DB63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16</Pages>
  <Words>5090</Words>
  <Characters>30031</Characters>
  <Application>Microsoft Office Word</Application>
  <DocSecurity>0</DocSecurity>
  <Lines>250</Lines>
  <Paragraphs>70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26</cp:revision>
  <cp:lastPrinted>2015-03-27T12:20:00Z</cp:lastPrinted>
  <dcterms:created xsi:type="dcterms:W3CDTF">2015-03-21T09:13:00Z</dcterms:created>
  <dcterms:modified xsi:type="dcterms:W3CDTF">2015-03-27T12:20:00Z</dcterms:modified>
</cp:coreProperties>
</file>