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264E7F">
        <w:rPr>
          <w:rFonts w:ascii="Arial" w:hAnsi="Arial" w:cs="Arial"/>
        </w:rPr>
        <w:t> 31.12.201</w:t>
      </w:r>
      <w:r w:rsidR="006947ED">
        <w:rPr>
          <w:rFonts w:ascii="Arial" w:hAnsi="Arial" w:cs="Arial"/>
        </w:rPr>
        <w:t>4</w:t>
      </w:r>
      <w:bookmarkStart w:id="0" w:name="ROK1"/>
      <w:bookmarkStart w:id="1" w:name="ROK1_END"/>
      <w:bookmarkEnd w:id="0"/>
      <w:bookmarkEnd w:id="1"/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6947ED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6947ED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2014</w:t>
                  </w:r>
                  <w:bookmarkStart w:id="7" w:name="ROK3_END"/>
                  <w:bookmarkEnd w:id="7"/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2014</w:t>
                  </w:r>
                  <w:bookmarkStart w:id="9" w:name="ROK2_END"/>
                  <w:bookmarkEnd w:id="9"/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6947ED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6947ED" w:rsidRPr="00264E7F" w:rsidRDefault="006947ED" w:rsidP="00264E7F">
                  <w:bookmarkStart w:id="10" w:name="MESIC4_END"/>
                  <w:bookmarkEnd w:id="10"/>
                  <w:r>
                    <w:t>12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6947ED" w:rsidRP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bookmarkStart w:id="11" w:name="MESIC3_END"/>
                  <w:bookmarkEnd w:id="11"/>
                  <w:r>
                    <w:rPr>
                      <w:rFonts w:ascii="Arial" w:hAnsi="Arial" w:cs="Arial"/>
                    </w:rPr>
                    <w:t>08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6947ED" w:rsidRPr="00264E7F" w:rsidRDefault="006947ED" w:rsidP="00264E7F">
                  <w:bookmarkStart w:id="12" w:name="ROK5_END"/>
                  <w:bookmarkEnd w:id="12"/>
                  <w:r>
                    <w:t>2013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6947ED" w:rsidRPr="00264E7F" w:rsidRDefault="006947ED" w:rsidP="00264E7F">
                  <w:bookmarkStart w:id="13" w:name="ROK4_END"/>
                  <w:bookmarkEnd w:id="13"/>
                  <w:r>
                    <w:t>2013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6947ED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VZNIKMM"/>
                  <w:bookmarkStart w:id="15" w:name="VZNIKMM_END"/>
                  <w:bookmarkEnd w:id="14"/>
                  <w:bookmarkEnd w:id="15"/>
                  <w:r>
                    <w:rPr>
                      <w:rFonts w:ascii="Arial" w:hAnsi="Arial" w:cs="Arial"/>
                      <w:lang w:val="en-US"/>
                    </w:rPr>
                    <w:t xml:space="preserve"> 08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6947ED" w:rsidRPr="00264E7F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2013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VZNIKDD"/>
                  <w:bookmarkStart w:id="17" w:name="VZNIKDD_END"/>
                  <w:bookmarkEnd w:id="16"/>
                  <w:bookmarkEnd w:id="17"/>
                  <w:r>
                    <w:rPr>
                      <w:rFonts w:ascii="Arial" w:hAnsi="Arial" w:cs="Arial"/>
                      <w:lang w:val="en-US"/>
                    </w:rPr>
                    <w:t xml:space="preserve">01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6947ED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6947ED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6947ED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6947ED" w:rsidRPr="00B907CA" w:rsidRDefault="006947ED" w:rsidP="004A6164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2023825111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6947ED" w:rsidRPr="00B907CA" w:rsidRDefault="006947ED" w:rsidP="00B907CA">
                  <w:bookmarkStart w:id="19" w:name="IC_END"/>
                  <w:bookmarkEnd w:id="19"/>
                  <w:r>
                    <w:t>47340002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6947ED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6947ED" w:rsidRPr="00B907CA" w:rsidRDefault="006947ED" w:rsidP="00B907CA">
                  <w:bookmarkStart w:id="20" w:name="ONAME_END"/>
                  <w:bookmarkEnd w:id="20"/>
                  <w:r>
                    <w:t>Betty Blue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6947ED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6947ED" w:rsidRPr="00B907CA" w:rsidRDefault="006947ED" w:rsidP="00B907CA">
                  <w:bookmarkStart w:id="21" w:name="CISLO_END"/>
                  <w:bookmarkEnd w:id="21"/>
                  <w:r>
                    <w:t>792/16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6947ED" w:rsidRPr="00B907CA" w:rsidRDefault="006947ED" w:rsidP="00B907CA">
                  <w:r>
                    <w:t>Z.</w:t>
                  </w:r>
                  <w:r w:rsidR="007A6E9C">
                    <w:t xml:space="preserve"> </w:t>
                  </w:r>
                  <w:r>
                    <w:t>Kodálya</w:t>
                  </w:r>
                  <w:bookmarkStart w:id="22" w:name="_GoBack"/>
                  <w:bookmarkEnd w:id="22"/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6947ED" w:rsidP="004A6164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6947ED" w:rsidRPr="00B907CA" w:rsidRDefault="006947ED" w:rsidP="00B907CA">
                  <w:bookmarkStart w:id="23" w:name="MESTO_END"/>
                  <w:bookmarkEnd w:id="23"/>
                  <w:r>
                    <w:t>Galanta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6947ED" w:rsidRPr="00B907CA" w:rsidRDefault="006947ED" w:rsidP="00B907CA">
                  <w:bookmarkStart w:id="24" w:name="PSC_END"/>
                  <w:bookmarkEnd w:id="24"/>
                  <w:r>
                    <w:t>92401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6947ED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6947ED" w:rsidRDefault="006947ED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5" w:name="FAXPRED"/>
                  <w:bookmarkStart w:id="26" w:name="FAXPRED_END"/>
                  <w:bookmarkEnd w:id="25"/>
                  <w:bookmarkEnd w:id="26"/>
                  <w:r>
                    <w:rPr>
                      <w:rFonts w:ascii="Arial" w:hAnsi="Arial" w:cs="Arial"/>
                    </w:rPr>
                    <w:t>31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6947ED" w:rsidRDefault="006947ED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7" w:name="FAX"/>
                  <w:bookmarkStart w:id="28" w:name="FAX_END"/>
                  <w:bookmarkEnd w:id="27"/>
                  <w:bookmarkEnd w:id="28"/>
                  <w:r>
                    <w:rPr>
                      <w:rFonts w:ascii="Arial" w:hAnsi="Arial" w:cs="Arial"/>
                      <w:lang w:val="en-US"/>
                    </w:rPr>
                    <w:t>7805303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6947ED" w:rsidRDefault="006947ED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9" w:name="TELEF"/>
                  <w:bookmarkStart w:id="30" w:name="TELEF_END"/>
                  <w:bookmarkEnd w:id="29"/>
                  <w:bookmarkEnd w:id="30"/>
                  <w:r>
                    <w:rPr>
                      <w:rFonts w:ascii="Arial" w:hAnsi="Arial" w:cs="Arial"/>
                      <w:lang w:val="cs-CZ"/>
                    </w:rPr>
                    <w:t xml:space="preserve"> 780530303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6947ED" w:rsidRDefault="006947ED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1" w:name="TELEFPRED"/>
                  <w:bookmarkStart w:id="32" w:name="TELEFPRED_END"/>
                  <w:bookmarkEnd w:id="31"/>
                  <w:bookmarkEnd w:id="32"/>
                  <w:r>
                    <w:rPr>
                      <w:rFonts w:ascii="Arial" w:hAnsi="Arial" w:cs="Arial"/>
                    </w:rPr>
                    <w:t xml:space="preserve">31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6947ED" w:rsidP="004A6164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6947ED" w:rsidRDefault="006947ED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3" w:name="EMAIL"/>
                  <w:bookmarkStart w:id="34" w:name="EMAIL_END"/>
                  <w:bookmarkEnd w:id="33"/>
                  <w:bookmarkEnd w:id="34"/>
                  <w:r>
                    <w:rPr>
                      <w:rFonts w:ascii="Arial" w:hAnsi="Arial" w:cs="Arial"/>
                      <w:lang w:val="cs-CZ"/>
                    </w:rPr>
                    <w:t xml:space="preserve"> eurekogalanta@gmail.com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6947ED" w:rsidP="006947ED">
            <w:pPr>
              <w:rPr>
                <w:rFonts w:ascii="Arial" w:hAnsi="Arial" w:cs="Arial"/>
                <w:b/>
                <w:bCs/>
              </w:rPr>
            </w:pPr>
            <w:bookmarkStart w:id="35" w:name="DATUM"/>
            <w:bookmarkStart w:id="36" w:name="DATUM_END"/>
            <w:bookmarkEnd w:id="35"/>
            <w:bookmarkEnd w:id="36"/>
            <w:r>
              <w:rPr>
                <w:rFonts w:ascii="Arial" w:hAnsi="Arial" w:cs="Arial"/>
                <w:b/>
                <w:bCs/>
              </w:rPr>
              <w:t>10.03.2015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6947ED" w:rsidP="006947E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31.03.2015</w:t>
            </w: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6947ED" w:rsidP="004A6164">
      <w:pPr>
        <w:rPr>
          <w:rFonts w:ascii="Arial" w:hAnsi="Arial" w:cs="Arial"/>
          <w:sz w:val="18"/>
          <w:szCs w:val="18"/>
        </w:rPr>
      </w:pPr>
      <w:r>
        <w:rPr>
          <w:noProof/>
        </w:rPr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6947ED" w:rsidRDefault="006947E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lastRenderedPageBreak/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264E7F">
        <w:rPr>
          <w:b/>
        </w:rPr>
        <w:t xml:space="preserve"> 01.08.2013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 w:rsidR="006E2F4B">
        <w:rPr>
          <w:b/>
        </w:rPr>
        <w:t xml:space="preserve"> 1.</w:t>
      </w:r>
      <w:r>
        <w:t xml:space="preserve"> kúpa tovaru na účely jeho predaja konečnému spotrebiteľovi (maloobchod) alebo iným prevádzkovateľom živnosti (veľkoobchod)</w:t>
      </w:r>
    </w:p>
    <w:p w:rsidR="00B62606" w:rsidRDefault="00264E7F" w:rsidP="004A6164">
      <w:r>
        <w:t xml:space="preserve">                                                     </w:t>
      </w:r>
      <w:r w:rsidR="006E2F4B">
        <w:t>2.</w:t>
      </w:r>
      <w:r>
        <w:t xml:space="preserve"> prenájom nehnuteľnosti spojený s poskytovaním iných než základných služieb spojených s</w:t>
      </w:r>
      <w:r w:rsidR="006E2F4B">
        <w:t> </w:t>
      </w:r>
      <w:r>
        <w:t>prenájmom</w:t>
      </w:r>
    </w:p>
    <w:p w:rsidR="006E2F4B" w:rsidRDefault="006E2F4B" w:rsidP="004A6164">
      <w:r>
        <w:t xml:space="preserve">                                                     3.Sprostredkovateľská činnosť v oblasti obchodu</w:t>
      </w:r>
    </w:p>
    <w:p w:rsidR="006E2F4B" w:rsidRDefault="006E2F4B" w:rsidP="004A6164">
      <w:r>
        <w:t xml:space="preserve">                                                     4. Sprostredkovateľská činnosť v oblasti služieb</w:t>
      </w:r>
    </w:p>
    <w:p w:rsidR="006E2F4B" w:rsidRDefault="006E2F4B" w:rsidP="004A6164">
      <w:r>
        <w:t xml:space="preserve">                                                     5. Sprostredkovateľská činnosť v oblasti výroby</w:t>
      </w:r>
    </w:p>
    <w:p w:rsidR="006E2F4B" w:rsidRDefault="006E2F4B" w:rsidP="004A6164">
      <w:r>
        <w:t xml:space="preserve">                                                     6. Počítačové služby</w:t>
      </w:r>
    </w:p>
    <w:p w:rsidR="00B6234E" w:rsidRDefault="006E2F4B" w:rsidP="004A6164">
      <w:r>
        <w:t xml:space="preserve">                                                     7. Služby súvisiace s počítačovým spracovaním údajov</w:t>
      </w:r>
    </w:p>
    <w:p w:rsidR="006E2F4B" w:rsidRDefault="00B6234E" w:rsidP="004A6164">
      <w:r>
        <w:t xml:space="preserve">                                                     8. Reklamné a marketingové služby</w:t>
      </w:r>
      <w:r w:rsidR="006E2F4B">
        <w:t xml:space="preserve">     </w:t>
      </w:r>
    </w:p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C3710A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6947ED" w:rsidP="00B35936">
            <w:pPr>
              <w:jc w:val="center"/>
            </w:pPr>
            <w:r>
              <w:t>1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4A6164" w:rsidP="00B35936">
            <w:pPr>
              <w:jc w:val="center"/>
            </w:pP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C3710A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6947ED" w:rsidP="00B35936">
            <w:pPr>
              <w:jc w:val="center"/>
            </w:pPr>
            <w:r>
              <w:t>1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  <w:r w:rsidR="006947ED">
        <w:rPr>
          <w:b/>
        </w:rPr>
        <w:t xml:space="preserve"> 31.03.2014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(going concern)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lastRenderedPageBreak/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daň z príjmov splatná za bežné účtovné obdobie a daň z príjmov odložená do bu-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r w:rsidRPr="00D03E8F">
        <w:t>d</w:t>
      </w:r>
      <w:r w:rsidR="006947ED">
        <w:t>ú</w:t>
      </w:r>
      <w:r w:rsidRPr="00D03E8F">
        <w:t>cich účtovných období:</w:t>
      </w:r>
      <w:r w:rsidR="00B62606">
        <w:t xml:space="preserve"> </w:t>
      </w:r>
      <w:r w:rsidR="00B62606">
        <w:rPr>
          <w:b/>
        </w:rPr>
        <w:t>splatná daň vo výške základu dane x 19%, odložená sa nesleduje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B6234E" w:rsidRDefault="00B6234E">
      <w:pPr>
        <w:tabs>
          <w:tab w:val="left" w:pos="284"/>
        </w:tabs>
        <w:rPr>
          <w:b/>
        </w:rPr>
      </w:pPr>
      <w:r>
        <w:rPr>
          <w:b/>
        </w:rPr>
        <w:t>f./ účtovanie na účet nerozdeleného zisku, alebo neuhradenej straty</w:t>
      </w:r>
    </w:p>
    <w:p w:rsidR="00B6234E" w:rsidRPr="00B6234E" w:rsidRDefault="00B6234E">
      <w:pPr>
        <w:tabs>
          <w:tab w:val="left" w:pos="284"/>
        </w:tabs>
      </w:pPr>
      <w:r w:rsidRPr="00B6234E">
        <w:t xml:space="preserve">      celkom zvyšujúce zisk/stratu</w:t>
      </w:r>
      <w:r w:rsidR="00C3710A">
        <w:t xml:space="preserve">   0</w:t>
      </w:r>
    </w:p>
    <w:p w:rsidR="00083EFA" w:rsidRPr="00B6234E" w:rsidRDefault="00B6234E">
      <w:pPr>
        <w:tabs>
          <w:tab w:val="left" w:pos="284"/>
        </w:tabs>
      </w:pPr>
      <w:r w:rsidRPr="00B6234E">
        <w:t xml:space="preserve">      celkom znižujúcich zisk/stratu   </w:t>
      </w:r>
      <w:r w:rsidR="00C3710A">
        <w:t>0</w:t>
      </w: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>obstarávacích cien, oprávok a opravných položiek, zost. hodnota</w:t>
      </w:r>
      <w:r w:rsidRPr="00400816">
        <w:rPr>
          <w:b/>
        </w:rPr>
        <w:t xml:space="preserve"> </w:t>
      </w:r>
    </w:p>
    <w:p w:rsidR="004D053E" w:rsidRPr="00400816" w:rsidRDefault="00083EFA" w:rsidP="00C3710A">
      <w:pPr>
        <w:tabs>
          <w:tab w:val="left" w:pos="284"/>
        </w:tabs>
      </w:pPr>
      <w:r w:rsidRPr="00400816">
        <w:rPr>
          <w:b/>
        </w:rPr>
        <w:t xml:space="preserve"> </w:t>
      </w:r>
    </w:p>
    <w:tbl>
      <w:tblPr>
        <w:tblW w:w="9888" w:type="dxa"/>
        <w:tblInd w:w="-350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922"/>
        <w:gridCol w:w="1234"/>
        <w:gridCol w:w="708"/>
        <w:gridCol w:w="1276"/>
        <w:gridCol w:w="709"/>
        <w:gridCol w:w="1114"/>
        <w:gridCol w:w="870"/>
        <w:gridCol w:w="1134"/>
        <w:gridCol w:w="921"/>
      </w:tblGrid>
      <w:tr w:rsidR="004D053E" w:rsidRPr="00400816" w:rsidTr="006947ED">
        <w:trPr>
          <w:trHeight w:val="305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3B72CB" w:rsidRDefault="00C3710A" w:rsidP="00B35936">
            <w:pPr>
              <w:pStyle w:val="Import16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</w:t>
            </w:r>
            <w:r w:rsidR="004D053E">
              <w:rPr>
                <w:rFonts w:ascii="Times New Roman" w:hAnsi="Times New Roman"/>
                <w:b/>
                <w:sz w:val="22"/>
                <w:szCs w:val="22"/>
              </w:rPr>
              <w:t>HV a súb.hn.v.</w:t>
            </w:r>
          </w:p>
        </w:tc>
        <w:tc>
          <w:tcPr>
            <w:tcW w:w="1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3B72CB" w:rsidRDefault="004D053E" w:rsidP="00B35936">
            <w:pPr>
              <w:pStyle w:val="Import16"/>
              <w:jc w:val="center"/>
              <w:rPr>
                <w:rFonts w:ascii="Times New Roman" w:hAnsi="Times New Roman"/>
                <w:b/>
                <w:szCs w:val="22"/>
              </w:rPr>
            </w:pPr>
            <w:r w:rsidRPr="003B72CB">
              <w:rPr>
                <w:rFonts w:ascii="Times New Roman" w:hAnsi="Times New Roman"/>
                <w:b/>
                <w:sz w:val="22"/>
                <w:szCs w:val="22"/>
              </w:rPr>
              <w:t>Obstar. cena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3B72CB" w:rsidRDefault="004D053E" w:rsidP="00B35936">
            <w:pPr>
              <w:pStyle w:val="Import16"/>
              <w:jc w:val="center"/>
              <w:rPr>
                <w:rFonts w:ascii="Times New Roman" w:hAnsi="Times New Roman"/>
                <w:b/>
                <w:szCs w:val="22"/>
              </w:rPr>
            </w:pPr>
            <w:r w:rsidRPr="003B72CB">
              <w:rPr>
                <w:rFonts w:ascii="Times New Roman" w:hAnsi="Times New Roman"/>
                <w:b/>
                <w:sz w:val="22"/>
                <w:szCs w:val="22"/>
              </w:rPr>
              <w:t>Oprávky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3B72CB" w:rsidRDefault="004D053E" w:rsidP="00B35936">
            <w:pPr>
              <w:pStyle w:val="Import16"/>
              <w:jc w:val="center"/>
              <w:rPr>
                <w:rFonts w:ascii="Times New Roman" w:hAnsi="Times New Roman"/>
                <w:b/>
                <w:szCs w:val="22"/>
              </w:rPr>
            </w:pPr>
            <w:r w:rsidRPr="003B72CB">
              <w:rPr>
                <w:rFonts w:ascii="Times New Roman" w:hAnsi="Times New Roman"/>
                <w:b/>
                <w:sz w:val="22"/>
                <w:szCs w:val="22"/>
              </w:rPr>
              <w:t>Opr. položky</w:t>
            </w:r>
          </w:p>
        </w:tc>
        <w:tc>
          <w:tcPr>
            <w:tcW w:w="205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3B72CB" w:rsidRDefault="004D053E" w:rsidP="00B35936">
            <w:pPr>
              <w:pStyle w:val="Import16"/>
              <w:jc w:val="center"/>
              <w:rPr>
                <w:rFonts w:ascii="Times New Roman" w:hAnsi="Times New Roman"/>
                <w:b/>
                <w:szCs w:val="22"/>
              </w:rPr>
            </w:pPr>
            <w:r w:rsidRPr="003B72CB">
              <w:rPr>
                <w:rFonts w:ascii="Times New Roman" w:hAnsi="Times New Roman"/>
                <w:b/>
                <w:sz w:val="22"/>
                <w:szCs w:val="22"/>
              </w:rPr>
              <w:t>Zost. cena</w:t>
            </w:r>
          </w:p>
        </w:tc>
      </w:tr>
      <w:tr w:rsidR="004D053E" w:rsidRPr="00400816" w:rsidTr="006947ED">
        <w:trPr>
          <w:trHeight w:val="332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00816" w:rsidRDefault="004D053E" w:rsidP="00B35936">
            <w:pPr>
              <w:pStyle w:val="Import16"/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Bež. o.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6947ED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 w:rsidRPr="006947ED">
              <w:rPr>
                <w:rFonts w:ascii="Times New Roman" w:hAnsi="Times New Roman"/>
                <w:sz w:val="22"/>
                <w:szCs w:val="22"/>
              </w:rPr>
              <w:t>Min. o.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Bež. o.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Min. o.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Bež. o.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Min. o.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Bež. o.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b/>
                <w:szCs w:val="22"/>
              </w:rPr>
            </w:pPr>
            <w:r w:rsidRPr="004D053E">
              <w:rPr>
                <w:rFonts w:ascii="Times New Roman" w:hAnsi="Times New Roman"/>
                <w:b/>
                <w:sz w:val="22"/>
                <w:szCs w:val="22"/>
              </w:rPr>
              <w:t>Min. o.</w:t>
            </w:r>
          </w:p>
        </w:tc>
      </w:tr>
      <w:tr w:rsidR="004D053E" w:rsidRPr="00400816" w:rsidTr="006947ED">
        <w:trPr>
          <w:trHeight w:val="322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Stav k 1.1.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</w:tr>
      <w:tr w:rsidR="004D053E" w:rsidRPr="00400816" w:rsidTr="006947ED">
        <w:trPr>
          <w:trHeight w:val="266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prírastky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6947ED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   7033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6947ED" w:rsidP="006947ED">
            <w:r>
              <w:t xml:space="preserve">       1606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</w:tr>
      <w:tr w:rsidR="004D053E" w:rsidRPr="00400816" w:rsidTr="006947ED">
        <w:trPr>
          <w:trHeight w:val="266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úbytky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</w:tr>
      <w:tr w:rsidR="004D053E" w:rsidRPr="00400816" w:rsidTr="006947ED">
        <w:trPr>
          <w:trHeight w:val="281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Presuny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</w:p>
        </w:tc>
      </w:tr>
      <w:tr w:rsidR="004D053E" w:rsidTr="006947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45"/>
        </w:trPr>
        <w:tc>
          <w:tcPr>
            <w:tcW w:w="1922" w:type="dxa"/>
          </w:tcPr>
          <w:p w:rsidR="004D053E" w:rsidRPr="004D053E" w:rsidRDefault="004D053E" w:rsidP="00B35936">
            <w:pPr>
              <w:pStyle w:val="Import16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Stav k 31.12.</w:t>
            </w:r>
          </w:p>
        </w:tc>
        <w:tc>
          <w:tcPr>
            <w:tcW w:w="1234" w:type="dxa"/>
          </w:tcPr>
          <w:p w:rsidR="004D053E" w:rsidRPr="004D053E" w:rsidRDefault="006947ED" w:rsidP="006947ED">
            <w:pPr>
              <w:pStyle w:val="Import16"/>
              <w:ind w:left="504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7033</w:t>
            </w:r>
          </w:p>
        </w:tc>
        <w:tc>
          <w:tcPr>
            <w:tcW w:w="708" w:type="dxa"/>
          </w:tcPr>
          <w:p w:rsidR="004D053E" w:rsidRPr="004D053E" w:rsidRDefault="004D053E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</w:tcPr>
          <w:p w:rsidR="004D053E" w:rsidRPr="004D053E" w:rsidRDefault="006947ED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1606</w:t>
            </w:r>
          </w:p>
        </w:tc>
        <w:tc>
          <w:tcPr>
            <w:tcW w:w="709" w:type="dxa"/>
          </w:tcPr>
          <w:p w:rsidR="004D053E" w:rsidRPr="004D053E" w:rsidRDefault="004D053E" w:rsidP="006947ED">
            <w:pPr>
              <w:pStyle w:val="Bezriadkovania"/>
            </w:pPr>
          </w:p>
        </w:tc>
        <w:tc>
          <w:tcPr>
            <w:tcW w:w="1114" w:type="dxa"/>
          </w:tcPr>
          <w:p w:rsidR="004D053E" w:rsidRPr="004D053E" w:rsidRDefault="004D053E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</w:p>
        </w:tc>
        <w:tc>
          <w:tcPr>
            <w:tcW w:w="870" w:type="dxa"/>
          </w:tcPr>
          <w:p w:rsidR="004D053E" w:rsidRPr="004D053E" w:rsidRDefault="004D053E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</w:tcPr>
          <w:p w:rsidR="004D053E" w:rsidRPr="004D053E" w:rsidRDefault="006947ED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5427</w:t>
            </w:r>
          </w:p>
        </w:tc>
        <w:tc>
          <w:tcPr>
            <w:tcW w:w="921" w:type="dxa"/>
          </w:tcPr>
          <w:p w:rsidR="004D053E" w:rsidRPr="004D053E" w:rsidRDefault="004D053E" w:rsidP="00B35936">
            <w:pPr>
              <w:pStyle w:val="Import16"/>
              <w:ind w:left="504"/>
              <w:rPr>
                <w:rFonts w:ascii="Times New Roman" w:hAnsi="Times New Roman"/>
                <w:szCs w:val="22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60"/>
        <w:gridCol w:w="1417"/>
        <w:gridCol w:w="1843"/>
        <w:gridCol w:w="1701"/>
        <w:gridCol w:w="1591"/>
      </w:tblGrid>
      <w:tr w:rsidR="002B6388" w:rsidTr="002B6388">
        <w:tc>
          <w:tcPr>
            <w:tcW w:w="2660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417" w:type="dxa"/>
          </w:tcPr>
          <w:p w:rsidR="002B6388" w:rsidRPr="002B6388" w:rsidRDefault="002B6388" w:rsidP="002B6388">
            <w:pPr>
              <w:tabs>
                <w:tab w:val="left" w:pos="284"/>
              </w:tabs>
              <w:jc w:val="center"/>
              <w:rPr>
                <w:b/>
              </w:rPr>
            </w:pPr>
            <w:r w:rsidRPr="002B6388">
              <w:rPr>
                <w:b/>
              </w:rPr>
              <w:t>K 1.1.</w:t>
            </w:r>
          </w:p>
        </w:tc>
        <w:tc>
          <w:tcPr>
            <w:tcW w:w="1843" w:type="dxa"/>
          </w:tcPr>
          <w:p w:rsidR="002B6388" w:rsidRPr="002B6388" w:rsidRDefault="002B6388" w:rsidP="002B6388">
            <w:pPr>
              <w:tabs>
                <w:tab w:val="left" w:pos="284"/>
              </w:tabs>
              <w:jc w:val="center"/>
              <w:rPr>
                <w:b/>
              </w:rPr>
            </w:pPr>
            <w:r w:rsidRPr="002B6388">
              <w:rPr>
                <w:b/>
              </w:rPr>
              <w:t>Prírastky</w:t>
            </w:r>
          </w:p>
        </w:tc>
        <w:tc>
          <w:tcPr>
            <w:tcW w:w="1701" w:type="dxa"/>
          </w:tcPr>
          <w:p w:rsidR="002B6388" w:rsidRPr="002B6388" w:rsidRDefault="002B6388" w:rsidP="002B6388">
            <w:pPr>
              <w:tabs>
                <w:tab w:val="left" w:pos="284"/>
              </w:tabs>
              <w:jc w:val="center"/>
              <w:rPr>
                <w:b/>
              </w:rPr>
            </w:pPr>
            <w:r w:rsidRPr="002B6388">
              <w:rPr>
                <w:b/>
              </w:rPr>
              <w:t>Úbytky</w:t>
            </w:r>
          </w:p>
        </w:tc>
        <w:tc>
          <w:tcPr>
            <w:tcW w:w="1591" w:type="dxa"/>
          </w:tcPr>
          <w:p w:rsidR="002B6388" w:rsidRPr="002B6388" w:rsidRDefault="002B6388" w:rsidP="002B6388">
            <w:pPr>
              <w:tabs>
                <w:tab w:val="left" w:pos="284"/>
              </w:tabs>
              <w:jc w:val="center"/>
              <w:rPr>
                <w:b/>
              </w:rPr>
            </w:pPr>
            <w:r w:rsidRPr="002B6388">
              <w:rPr>
                <w:b/>
              </w:rPr>
              <w:t>K 31.12.</w:t>
            </w:r>
          </w:p>
        </w:tc>
      </w:tr>
      <w:tr w:rsidR="002B6388" w:rsidTr="002B6388">
        <w:tc>
          <w:tcPr>
            <w:tcW w:w="2660" w:type="dxa"/>
          </w:tcPr>
          <w:p w:rsidR="002B6388" w:rsidRPr="002B6388" w:rsidRDefault="002B6388" w:rsidP="002B6388">
            <w:pPr>
              <w:tabs>
                <w:tab w:val="left" w:pos="284"/>
              </w:tabs>
            </w:pPr>
            <w:r w:rsidRPr="002B6388">
              <w:t>Obstar. majetok - hmotný</w:t>
            </w:r>
          </w:p>
        </w:tc>
        <w:tc>
          <w:tcPr>
            <w:tcW w:w="1417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843" w:type="dxa"/>
          </w:tcPr>
          <w:p w:rsidR="002B6388" w:rsidRDefault="006947ED">
            <w:pPr>
              <w:tabs>
                <w:tab w:val="left" w:pos="284"/>
              </w:tabs>
            </w:pPr>
            <w:r>
              <w:t xml:space="preserve">         7033</w:t>
            </w:r>
          </w:p>
        </w:tc>
        <w:tc>
          <w:tcPr>
            <w:tcW w:w="1701" w:type="dxa"/>
          </w:tcPr>
          <w:p w:rsidR="002B6388" w:rsidRDefault="006947ED">
            <w:pPr>
              <w:tabs>
                <w:tab w:val="left" w:pos="284"/>
              </w:tabs>
            </w:pPr>
            <w:r>
              <w:t xml:space="preserve">        7033</w:t>
            </w:r>
          </w:p>
        </w:tc>
        <w:tc>
          <w:tcPr>
            <w:tcW w:w="1591" w:type="dxa"/>
          </w:tcPr>
          <w:p w:rsidR="002B6388" w:rsidRDefault="002B6388">
            <w:pPr>
              <w:tabs>
                <w:tab w:val="left" w:pos="284"/>
              </w:tabs>
            </w:pPr>
          </w:p>
        </w:tc>
      </w:tr>
      <w:tr w:rsidR="002B6388" w:rsidTr="002B6388">
        <w:tc>
          <w:tcPr>
            <w:tcW w:w="2660" w:type="dxa"/>
          </w:tcPr>
          <w:p w:rsidR="002B6388" w:rsidRPr="002B6388" w:rsidRDefault="002B6388">
            <w:pPr>
              <w:tabs>
                <w:tab w:val="left" w:pos="284"/>
              </w:tabs>
            </w:pPr>
            <w:r w:rsidRPr="002B6388">
              <w:t>Obstar. majetok- nehmotný</w:t>
            </w:r>
          </w:p>
        </w:tc>
        <w:tc>
          <w:tcPr>
            <w:tcW w:w="1417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843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701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591" w:type="dxa"/>
          </w:tcPr>
          <w:p w:rsidR="002B6388" w:rsidRDefault="002B6388">
            <w:pPr>
              <w:tabs>
                <w:tab w:val="left" w:pos="284"/>
              </w:tabs>
            </w:pPr>
          </w:p>
        </w:tc>
      </w:tr>
      <w:tr w:rsidR="002B6388" w:rsidTr="002B6388">
        <w:tc>
          <w:tcPr>
            <w:tcW w:w="2660" w:type="dxa"/>
          </w:tcPr>
          <w:p w:rsidR="002B6388" w:rsidRPr="002B6388" w:rsidRDefault="002B6388">
            <w:pPr>
              <w:tabs>
                <w:tab w:val="left" w:pos="284"/>
              </w:tabs>
            </w:pPr>
            <w:r w:rsidRPr="002B6388">
              <w:t>Poskyt. predd. – hmotný</w:t>
            </w:r>
          </w:p>
        </w:tc>
        <w:tc>
          <w:tcPr>
            <w:tcW w:w="1417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843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701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591" w:type="dxa"/>
          </w:tcPr>
          <w:p w:rsidR="002B6388" w:rsidRDefault="002B6388">
            <w:pPr>
              <w:tabs>
                <w:tab w:val="left" w:pos="284"/>
              </w:tabs>
            </w:pPr>
          </w:p>
        </w:tc>
      </w:tr>
      <w:tr w:rsidR="002B6388" w:rsidTr="002B6388">
        <w:tc>
          <w:tcPr>
            <w:tcW w:w="2660" w:type="dxa"/>
          </w:tcPr>
          <w:p w:rsidR="002B6388" w:rsidRPr="002B6388" w:rsidRDefault="002B6388">
            <w:pPr>
              <w:tabs>
                <w:tab w:val="left" w:pos="284"/>
              </w:tabs>
            </w:pPr>
            <w:r w:rsidRPr="002B6388">
              <w:t>Poskyt. predd. – nehmotný</w:t>
            </w:r>
          </w:p>
        </w:tc>
        <w:tc>
          <w:tcPr>
            <w:tcW w:w="1417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843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701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591" w:type="dxa"/>
          </w:tcPr>
          <w:p w:rsidR="002B6388" w:rsidRDefault="002B6388">
            <w:pPr>
              <w:tabs>
                <w:tab w:val="left" w:pos="284"/>
              </w:tabs>
            </w:pPr>
          </w:p>
        </w:tc>
      </w:tr>
      <w:tr w:rsidR="002B6388" w:rsidTr="002B6388">
        <w:tc>
          <w:tcPr>
            <w:tcW w:w="2660" w:type="dxa"/>
          </w:tcPr>
          <w:p w:rsidR="002B6388" w:rsidRPr="002B6388" w:rsidRDefault="002B6388">
            <w:pPr>
              <w:tabs>
                <w:tab w:val="left" w:pos="284"/>
              </w:tabs>
            </w:pPr>
            <w:r w:rsidRPr="002B6388">
              <w:t>Pozemky</w:t>
            </w:r>
          </w:p>
        </w:tc>
        <w:tc>
          <w:tcPr>
            <w:tcW w:w="1417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843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701" w:type="dxa"/>
          </w:tcPr>
          <w:p w:rsidR="002B6388" w:rsidRDefault="002B6388">
            <w:pPr>
              <w:tabs>
                <w:tab w:val="left" w:pos="284"/>
              </w:tabs>
            </w:pPr>
          </w:p>
        </w:tc>
        <w:tc>
          <w:tcPr>
            <w:tcW w:w="1591" w:type="dxa"/>
          </w:tcPr>
          <w:p w:rsidR="002B6388" w:rsidRDefault="002B6388">
            <w:pPr>
              <w:tabs>
                <w:tab w:val="left" w:pos="284"/>
              </w:tabs>
            </w:pPr>
          </w:p>
        </w:tc>
      </w:tr>
    </w:tbl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>f.) Goodwill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Default="00B35936" w:rsidP="00C3710A">
      <w:pPr>
        <w:tabs>
          <w:tab w:val="left" w:pos="284"/>
          <w:tab w:val="left" w:pos="567"/>
        </w:tabs>
      </w:pPr>
      <w:r w:rsidRPr="00B35936">
        <w:tab/>
      </w:r>
      <w:r w:rsidRPr="00B35936">
        <w:tab/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  <w:r w:rsidR="006947ED">
        <w:t xml:space="preserve"> 2797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C3710A" w:rsidP="006947ED">
            <w:pPr>
              <w:tabs>
                <w:tab w:val="left" w:pos="284"/>
                <w:tab w:val="left" w:pos="567"/>
              </w:tabs>
            </w:pPr>
            <w:r>
              <w:t xml:space="preserve">        </w:t>
            </w: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C3710A" w:rsidP="006947ED">
            <w:pPr>
              <w:tabs>
                <w:tab w:val="left" w:pos="284"/>
                <w:tab w:val="left" w:pos="567"/>
              </w:tabs>
            </w:pPr>
            <w:r>
              <w:t xml:space="preserve">       </w:t>
            </w:r>
            <w:r w:rsidR="006947ED">
              <w:t>2632</w:t>
            </w:r>
            <w:r>
              <w:t xml:space="preserve">      </w:t>
            </w:r>
          </w:p>
        </w:tc>
        <w:tc>
          <w:tcPr>
            <w:tcW w:w="1275" w:type="dxa"/>
          </w:tcPr>
          <w:p w:rsidR="00D508F0" w:rsidRDefault="006947ED" w:rsidP="00B35936">
            <w:pPr>
              <w:tabs>
                <w:tab w:val="left" w:pos="284"/>
                <w:tab w:val="left" w:pos="567"/>
              </w:tabs>
            </w:pPr>
            <w:r>
              <w:t xml:space="preserve"> 2632</w:t>
            </w:r>
          </w:p>
        </w:tc>
        <w:tc>
          <w:tcPr>
            <w:tcW w:w="1418" w:type="dxa"/>
          </w:tcPr>
          <w:p w:rsidR="00D508F0" w:rsidRDefault="006947ED" w:rsidP="00B35936">
            <w:pPr>
              <w:tabs>
                <w:tab w:val="left" w:pos="284"/>
                <w:tab w:val="left" w:pos="567"/>
              </w:tabs>
            </w:pPr>
            <w:r>
              <w:t xml:space="preserve">       2034</w:t>
            </w: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  <w:r w:rsidR="00C3710A">
        <w:rPr>
          <w:b/>
        </w:rPr>
        <w:t xml:space="preserve">      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C3710A">
        <w:rPr>
          <w:b/>
        </w:rPr>
        <w:t xml:space="preserve">       -      </w:t>
      </w:r>
    </w:p>
    <w:p w:rsidR="006947ED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  <w:r w:rsidR="00C3710A">
        <w:rPr>
          <w:b/>
        </w:rPr>
        <w:t xml:space="preserve">     </w:t>
      </w:r>
      <w:r w:rsidR="006947ED">
        <w:rPr>
          <w:b/>
        </w:rPr>
        <w:t>165</w:t>
      </w:r>
    </w:p>
    <w:p w:rsidR="00D508F0" w:rsidRDefault="006947ED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</w:t>
      </w:r>
      <w:r w:rsidR="00D508F0">
        <w:rPr>
          <w:b/>
        </w:rPr>
        <w:t>né:</w:t>
      </w:r>
      <w:r w:rsidR="00C3710A">
        <w:rPr>
          <w:b/>
        </w:rPr>
        <w:t xml:space="preserve">                              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6947ED" w:rsidP="006947E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Minulé</w:t>
            </w:r>
            <w:r w:rsidR="00D7672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6947ED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D7672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C371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4923</w:t>
            </w:r>
          </w:p>
        </w:tc>
        <w:tc>
          <w:tcPr>
            <w:tcW w:w="3260" w:type="dxa"/>
            <w:vAlign w:val="center"/>
          </w:tcPr>
          <w:p w:rsidR="00D76722" w:rsidRDefault="006947ED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7331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C371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1189</w:t>
            </w:r>
          </w:p>
        </w:tc>
        <w:tc>
          <w:tcPr>
            <w:tcW w:w="3260" w:type="dxa"/>
            <w:vAlign w:val="center"/>
          </w:tcPr>
          <w:p w:rsidR="00D76722" w:rsidRDefault="006947ED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C371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6947ED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7856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lastRenderedPageBreak/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p w:rsidR="00C3710A" w:rsidRDefault="00C3710A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  <w:r w:rsidR="00C628FB">
        <w:t xml:space="preserve">                                       5000.-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  <w:r w:rsidR="00C3710A">
        <w:t xml:space="preserve">                                       5000.-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3. Rozdelenie účtovného zisku alebo vysporiadanie účtovnej straty v predchádzajúcom účtovnom období</w:t>
      </w:r>
      <w:r w:rsidR="00B50433">
        <w:t>:</w:t>
      </w:r>
      <w:r w:rsidR="00C3710A">
        <w:t xml:space="preserve">   </w:t>
      </w:r>
      <w:r w:rsidR="00C628FB">
        <w:t xml:space="preserve"> Zisk nebol rozdelený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C628FB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  <w:r w:rsidR="00C3710A">
        <w:t xml:space="preserve">    </w:t>
      </w:r>
      <w:r w:rsidR="00C628FB">
        <w:t>3021/5000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A6B57" w:rsidP="00EA6B57">
            <w:pPr>
              <w:tabs>
                <w:tab w:val="left" w:pos="284"/>
                <w:tab w:val="left" w:pos="567"/>
              </w:tabs>
              <w:ind w:left="284"/>
              <w:jc w:val="center"/>
              <w:rPr>
                <w:b/>
              </w:rPr>
            </w:pPr>
            <w:r>
              <w:rPr>
                <w:b/>
              </w:rPr>
              <w:t>Minulý</w:t>
            </w:r>
            <w:r w:rsidR="00E404F4">
              <w:rPr>
                <w:b/>
              </w:rPr>
              <w:t xml:space="preserve"> rok</w:t>
            </w:r>
          </w:p>
        </w:tc>
        <w:tc>
          <w:tcPr>
            <w:tcW w:w="2725" w:type="dxa"/>
          </w:tcPr>
          <w:p w:rsidR="00E404F4" w:rsidRDefault="00EA6B57" w:rsidP="00EA6B57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</w:t>
            </w:r>
            <w:r w:rsidR="00E404F4">
              <w:rPr>
                <w:b/>
              </w:rPr>
              <w:t xml:space="preserve">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206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DC24FB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    206</w:t>
            </w:r>
          </w:p>
        </w:tc>
        <w:tc>
          <w:tcPr>
            <w:tcW w:w="2725" w:type="dxa"/>
          </w:tcPr>
          <w:p w:rsidR="00E404F4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209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206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DC24FB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     206  </w:t>
            </w:r>
          </w:p>
        </w:tc>
        <w:tc>
          <w:tcPr>
            <w:tcW w:w="2725" w:type="dxa"/>
          </w:tcPr>
          <w:p w:rsidR="00E404F4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209</w:t>
            </w: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  <w:r w:rsidR="00DC24FB">
        <w:t xml:space="preserve">  201</w:t>
      </w:r>
      <w:r w:rsidR="00EA6B57">
        <w:t>5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 </w:t>
      </w:r>
      <w:r w:rsidR="00EA6B57">
        <w:rPr>
          <w:b/>
        </w:rPr>
        <w:t xml:space="preserve">6332     </w:t>
      </w:r>
      <w:r w:rsidR="00DC24FB">
        <w:rPr>
          <w:b/>
        </w:rPr>
        <w:t xml:space="preserve">       </w:t>
      </w:r>
      <w:r w:rsidR="00EA6B57">
        <w:rPr>
          <w:b/>
        </w:rPr>
        <w:t xml:space="preserve">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787273" w:rsidRDefault="00787273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787273" w:rsidRDefault="00787273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787273" w:rsidRDefault="00787273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787273" w:rsidRDefault="00787273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787273" w:rsidRDefault="00787273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E404F4" w:rsidRDefault="00EA6B57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</w:t>
      </w:r>
      <w:r w:rsidR="00E404F4">
        <w:rPr>
          <w:b/>
        </w:rPr>
        <w:t xml:space="preserve"> rok</w:t>
      </w:r>
      <w:r w:rsidR="00DC24FB">
        <w:rPr>
          <w:b/>
        </w:rPr>
        <w:t>: 1382.- EUR</w:t>
      </w:r>
    </w:p>
    <w:p w:rsidR="00DC24FB" w:rsidRDefault="00DC24FB" w:rsidP="00E404F4">
      <w:pPr>
        <w:tabs>
          <w:tab w:val="left" w:pos="284"/>
          <w:tab w:val="left" w:pos="567"/>
        </w:tabs>
        <w:jc w:val="center"/>
        <w:rPr>
          <w:b/>
        </w:rPr>
      </w:pPr>
    </w:p>
    <w:p w:rsidR="00DC24FB" w:rsidRDefault="00DC24FB" w:rsidP="00E404F4">
      <w:pPr>
        <w:tabs>
          <w:tab w:val="left" w:pos="284"/>
          <w:tab w:val="left" w:pos="567"/>
        </w:tabs>
        <w:jc w:val="center"/>
        <w:rPr>
          <w:b/>
        </w:rPr>
      </w:pP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Druh záv.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</w:t>
            </w:r>
            <w:r w:rsidR="00DC24FB">
              <w:rPr>
                <w:rFonts w:ascii="Courier New" w:hAnsi="Courier New"/>
                <w:sz w:val="22"/>
                <w:szCs w:val="22"/>
              </w:rPr>
              <w:t>Rezervy</w:t>
            </w: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Zamest-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nanci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Nevyf.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Dod.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Zost.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    206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117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 165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  532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 294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 58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DC24FB" w:rsidP="003313DA">
            <w:pPr>
              <w:pStyle w:val="Import0"/>
            </w:pPr>
            <w:r>
              <w:t xml:space="preserve">  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A6B57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</w:t>
      </w:r>
      <w:r w:rsidR="00E404F4">
        <w:rPr>
          <w:b/>
        </w:rPr>
        <w:t xml:space="preserve"> rok</w:t>
      </w:r>
      <w:r w:rsidR="00B50433">
        <w:rPr>
          <w:b/>
        </w:rPr>
        <w:t xml:space="preserve"> (spolu</w:t>
      </w:r>
      <w:r>
        <w:rPr>
          <w:b/>
        </w:rPr>
        <w:t xml:space="preserve"> 6332.- EUR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Druh záv.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A6B57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  <w:r>
              <w:rPr>
                <w:rFonts w:ascii="Courier New" w:hAnsi="Courier New"/>
                <w:szCs w:val="22"/>
              </w:rPr>
              <w:t>Rezervy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Zamest-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nanci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Nevyf.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Dod.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Zost.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6B57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     10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EA6B5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     38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Kon. zostatok</w:t>
            </w:r>
          </w:p>
        </w:tc>
        <w:tc>
          <w:tcPr>
            <w:tcW w:w="2977" w:type="dxa"/>
          </w:tcPr>
          <w:p w:rsidR="0048098D" w:rsidRDefault="00DC24FB" w:rsidP="00EA6B57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EA6B57">
              <w:rPr>
                <w:b/>
              </w:rPr>
              <w:t>48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EB6A36" w:rsidRDefault="00EB6A36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DC24FB" w:rsidRDefault="00DC24FB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DC24FB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DC24FB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Tuzemsko</w:t>
            </w:r>
          </w:p>
        </w:tc>
        <w:tc>
          <w:tcPr>
            <w:tcW w:w="1348" w:type="dxa"/>
            <w:vAlign w:val="center"/>
          </w:tcPr>
          <w:p w:rsidR="003313DA" w:rsidRDefault="00EA6B57" w:rsidP="00EA6B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23418</w:t>
            </w:r>
          </w:p>
        </w:tc>
        <w:tc>
          <w:tcPr>
            <w:tcW w:w="1275" w:type="dxa"/>
            <w:vAlign w:val="center"/>
          </w:tcPr>
          <w:p w:rsidR="003313DA" w:rsidRDefault="00EA6B5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8832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EA6B57" w:rsidP="00EA6B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23418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EA6B5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DC24FB">
      <w:pPr>
        <w:tabs>
          <w:tab w:val="left" w:pos="284"/>
          <w:tab w:val="left" w:pos="567"/>
        </w:tabs>
      </w:pPr>
      <w:r>
        <w:t xml:space="preserve">b.) </w:t>
      </w:r>
      <w:r w:rsidRPr="00400816">
        <w:rPr>
          <w:b/>
        </w:rPr>
        <w:t>Zmeny stavu vnútro organizačných zásob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>Suma položiek mimoriadn</w:t>
      </w:r>
      <w:r w:rsidR="00AA301E">
        <w:rPr>
          <w:b/>
        </w:rPr>
        <w:t>y</w:t>
      </w:r>
      <w:r w:rsidRPr="00EB570E">
        <w:rPr>
          <w:b/>
        </w:rPr>
        <w:t>ch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A6B57" w:rsidP="00EA6B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23418</w:t>
            </w:r>
          </w:p>
        </w:tc>
        <w:tc>
          <w:tcPr>
            <w:tcW w:w="3118" w:type="dxa"/>
            <w:vAlign w:val="center"/>
          </w:tcPr>
          <w:p w:rsidR="00EB570E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8832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EA6B57" w:rsidP="00EA6B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23418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8832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EA6B57" w:rsidP="00EA6B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Minulé </w:t>
            </w:r>
            <w:r w:rsidR="004C25B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EA6B57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4C25B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DC24FB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7053</w:t>
            </w:r>
          </w:p>
        </w:tc>
        <w:tc>
          <w:tcPr>
            <w:tcW w:w="2551" w:type="dxa"/>
            <w:vAlign w:val="center"/>
          </w:tcPr>
          <w:p w:rsidR="004C25B3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19327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DC24FB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AA30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r w:rsidR="00AA301E">
              <w:rPr>
                <w:rFonts w:ascii="Arial Narrow" w:hAnsi="Arial Narrow" w:cs="Arial Narrow"/>
                <w:sz w:val="18"/>
                <w:szCs w:val="18"/>
              </w:rPr>
              <w:t>po</w:t>
            </w:r>
            <w:r>
              <w:rPr>
                <w:rFonts w:ascii="Arial Narrow" w:hAnsi="Arial Narrow" w:cs="Arial Narrow"/>
                <w:sz w:val="18"/>
                <w:szCs w:val="18"/>
              </w:rPr>
              <w:t>isťovacie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DC24FB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Príprava cenníkov</w:t>
            </w:r>
          </w:p>
        </w:tc>
        <w:tc>
          <w:tcPr>
            <w:tcW w:w="2694" w:type="dxa"/>
            <w:vAlign w:val="center"/>
          </w:tcPr>
          <w:p w:rsidR="004C25B3" w:rsidRDefault="00DC24FB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DC24FB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Prenájom kanc. techniky</w:t>
            </w:r>
          </w:p>
        </w:tc>
        <w:tc>
          <w:tcPr>
            <w:tcW w:w="2694" w:type="dxa"/>
            <w:vAlign w:val="center"/>
          </w:tcPr>
          <w:p w:rsidR="004C25B3" w:rsidRDefault="00DC24FB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DC24FB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vAlign w:val="center"/>
          </w:tcPr>
          <w:p w:rsidR="004C25B3" w:rsidRDefault="00DC24FB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2339</w:t>
            </w:r>
          </w:p>
        </w:tc>
        <w:tc>
          <w:tcPr>
            <w:tcW w:w="2551" w:type="dxa"/>
            <w:vAlign w:val="center"/>
          </w:tcPr>
          <w:p w:rsidR="004C25B3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5757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EA6B57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1606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EA6B5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964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p w:rsidR="004C25B3" w:rsidRDefault="004C25B3" w:rsidP="004C25B3"/>
    <w:p w:rsidR="00A16DC2" w:rsidRPr="00EA6B57" w:rsidRDefault="004C25B3" w:rsidP="00DC24FB">
      <w:pPr>
        <w:rPr>
          <w:b/>
        </w:rPr>
      </w:pPr>
      <w:r>
        <w:t xml:space="preserve">f.) </w:t>
      </w:r>
      <w:r w:rsidR="00EA6B57" w:rsidRPr="00EA6B57">
        <w:rPr>
          <w:b/>
        </w:rPr>
        <w:t>Vzťah medzi sumou splatnej dne z príjmov a sumou odloženej dane z príjmov a medzi výsledkom hospodárenia pred zdanením, a to číselné porovnanie sumy splanej dane z príjmov a sumy odloženej dane z príjmov  výsledku hospodárenia pred zdanením vynásobeným príslušnou sadzbou dane z príjmov:</w:t>
      </w:r>
    </w:p>
    <w:p w:rsidR="00EA6B57" w:rsidRDefault="00EA6B57" w:rsidP="00DC24FB">
      <w:r>
        <w:t xml:space="preserve">-splatná: min. rok 532.- Eur, bežný rok: 1070-- Eur </w:t>
      </w:r>
    </w:p>
    <w:p w:rsidR="00EA6B57" w:rsidRDefault="00EA6B57" w:rsidP="00DC24FB">
      <w:pPr>
        <w:rPr>
          <w:b/>
        </w:rPr>
      </w:pPr>
      <w:r>
        <w:t>-odložená: 0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EB6A36" w:rsidRDefault="00EB6A3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všeobecne záv.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Informácie o iných formách zabezp., budúci možný záv. voči spriazn.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</w:t>
      </w:r>
      <w:r w:rsidR="00787273">
        <w:t> oso</w:t>
      </w:r>
      <w:r w:rsidRPr="009560FB">
        <w:t>by</w:t>
      </w:r>
      <w:r w:rsidR="00787273">
        <w:t xml:space="preserve"> </w:t>
      </w:r>
      <w:r w:rsidRPr="009560FB">
        <w:t>zodpovedné za riadenie a kontrolu činnosti, ktoré nie sú zamestnancami a ich blízke osoby:</w:t>
      </w:r>
      <w:r w:rsidR="00787273">
        <w:t xml:space="preserve"> len konateľ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lastRenderedPageBreak/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</w:t>
      </w:r>
      <w:r w:rsidR="00EB6A36">
        <w:t xml:space="preserve"> neuzavretých na základe obvyklých obch. podmienok</w:t>
      </w:r>
      <w:r w:rsidRPr="009560FB">
        <w:t>, že je od týchto osôb hospodársky závislá vplyvom sa rozumie priamy aj sprostredkovaný vplyv:</w:t>
      </w:r>
      <w:r w:rsidR="00DC24FB">
        <w:t xml:space="preserve">   Elektronic- Star a.s.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787273" w:rsidRDefault="00787273" w:rsidP="0015557A">
      <w:pPr>
        <w:tabs>
          <w:tab w:val="left" w:pos="284"/>
        </w:tabs>
      </w:pPr>
    </w:p>
    <w:p w:rsidR="00787273" w:rsidRDefault="00787273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BE5441">
        <w:trPr>
          <w:trHeight w:val="276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r w:rsidRPr="00400816">
        <w:t>transf</w:t>
      </w:r>
      <w:r w:rsidR="00AA301E">
        <w:t>e</w:t>
      </w:r>
      <w:r w:rsidRPr="00400816">
        <w:t xml:space="preserve">ry,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d.) prijatie rozhodnutia o predaji účtovnej jednotky</w:t>
      </w:r>
      <w:r w:rsidR="00AA301E">
        <w:t xml:space="preserve"> </w:t>
      </w:r>
      <w:r w:rsidRPr="001900D3">
        <w:t>alebo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BE5441" w:rsidRDefault="00BE5441" w:rsidP="009560FB">
      <w:pPr>
        <w:tabs>
          <w:tab w:val="left" w:pos="284"/>
        </w:tabs>
        <w:rPr>
          <w:b/>
        </w:rPr>
      </w:pPr>
    </w:p>
    <w:p w:rsidR="001900D3" w:rsidRDefault="00EA6B57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Minulý</w:t>
      </w:r>
      <w:r w:rsidR="001900D3">
        <w:rPr>
          <w:b/>
        </w:rPr>
        <w:t xml:space="preserve">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C24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6779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  <w:tc>
          <w:tcPr>
            <w:tcW w:w="1275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3021</w:t>
            </w:r>
          </w:p>
        </w:tc>
        <w:tc>
          <w:tcPr>
            <w:tcW w:w="1276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7A6E9C" w:rsidP="007A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3021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6779</w:t>
            </w:r>
          </w:p>
        </w:tc>
        <w:tc>
          <w:tcPr>
            <w:tcW w:w="1275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4800</w:t>
            </w:r>
          </w:p>
        </w:tc>
        <w:tc>
          <w:tcPr>
            <w:tcW w:w="1276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7A6E9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9800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5550" w:rsidRPr="00083EFA" w:rsidRDefault="00195550" w:rsidP="00083EFA">
      <w:r>
        <w:separator/>
      </w:r>
    </w:p>
  </w:endnote>
  <w:endnote w:type="continuationSeparator" w:id="0">
    <w:p w:rsidR="00195550" w:rsidRPr="00083EFA" w:rsidRDefault="00195550" w:rsidP="0008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5550" w:rsidRPr="00083EFA" w:rsidRDefault="00195550" w:rsidP="00083EFA">
      <w:r>
        <w:separator/>
      </w:r>
    </w:p>
  </w:footnote>
  <w:footnote w:type="continuationSeparator" w:id="0">
    <w:p w:rsidR="00195550" w:rsidRPr="00083EFA" w:rsidRDefault="00195550" w:rsidP="00083E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6164"/>
    <w:rsid w:val="00000B03"/>
    <w:rsid w:val="00032C15"/>
    <w:rsid w:val="00083EFA"/>
    <w:rsid w:val="001204B3"/>
    <w:rsid w:val="0015557A"/>
    <w:rsid w:val="001900D3"/>
    <w:rsid w:val="001911CB"/>
    <w:rsid w:val="00195550"/>
    <w:rsid w:val="00264E7F"/>
    <w:rsid w:val="002B6388"/>
    <w:rsid w:val="002E0470"/>
    <w:rsid w:val="003313DA"/>
    <w:rsid w:val="00335CDF"/>
    <w:rsid w:val="003B72CB"/>
    <w:rsid w:val="00421EE5"/>
    <w:rsid w:val="00465A73"/>
    <w:rsid w:val="0048098D"/>
    <w:rsid w:val="004A6164"/>
    <w:rsid w:val="004C25B3"/>
    <w:rsid w:val="004D053E"/>
    <w:rsid w:val="005663B3"/>
    <w:rsid w:val="00614867"/>
    <w:rsid w:val="00662589"/>
    <w:rsid w:val="006947ED"/>
    <w:rsid w:val="006E2F4B"/>
    <w:rsid w:val="00787273"/>
    <w:rsid w:val="007A63C4"/>
    <w:rsid w:val="007A6E9C"/>
    <w:rsid w:val="00802BF2"/>
    <w:rsid w:val="0083702B"/>
    <w:rsid w:val="008A1664"/>
    <w:rsid w:val="009054C5"/>
    <w:rsid w:val="009560FB"/>
    <w:rsid w:val="009C2273"/>
    <w:rsid w:val="00A16DC2"/>
    <w:rsid w:val="00A93C40"/>
    <w:rsid w:val="00AA301E"/>
    <w:rsid w:val="00AB19CC"/>
    <w:rsid w:val="00B35936"/>
    <w:rsid w:val="00B50433"/>
    <w:rsid w:val="00B6234E"/>
    <w:rsid w:val="00B62606"/>
    <w:rsid w:val="00B907CA"/>
    <w:rsid w:val="00B96B74"/>
    <w:rsid w:val="00BE5441"/>
    <w:rsid w:val="00C273A7"/>
    <w:rsid w:val="00C3710A"/>
    <w:rsid w:val="00C628FB"/>
    <w:rsid w:val="00D03E8F"/>
    <w:rsid w:val="00D508F0"/>
    <w:rsid w:val="00D76722"/>
    <w:rsid w:val="00D92883"/>
    <w:rsid w:val="00DC24FB"/>
    <w:rsid w:val="00E404F4"/>
    <w:rsid w:val="00EA6B57"/>
    <w:rsid w:val="00EB570E"/>
    <w:rsid w:val="00EB6A36"/>
    <w:rsid w:val="00EE0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7"/>
    <o:shapelayout v:ext="edit">
      <o:idmap v:ext="edit" data="1"/>
    </o:shapelayout>
  </w:shapeDefaults>
  <w:decimalSymbol w:val=","/>
  <w:listSeparator w:val=";"/>
  <w15:docId w15:val="{C761BC5D-69EA-4CCF-A904-2B70E9A7D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semiHidden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6947ED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A527B-406A-463C-B933-F80695019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2894</Words>
  <Characters>16502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admin1</cp:lastModifiedBy>
  <cp:revision>11</cp:revision>
  <cp:lastPrinted>2014-02-07T12:11:00Z</cp:lastPrinted>
  <dcterms:created xsi:type="dcterms:W3CDTF">2012-02-15T10:01:00Z</dcterms:created>
  <dcterms:modified xsi:type="dcterms:W3CDTF">2015-03-27T12:10:00Z</dcterms:modified>
</cp:coreProperties>
</file>