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D35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Poznámky k účtovnej závierke k 31.12.</w:t>
      </w:r>
      <w:r w:rsidR="00984045">
        <w:rPr>
          <w:rFonts w:ascii="Arial" w:hAnsi="Arial" w:cs="Arial"/>
          <w:b/>
          <w:bCs/>
          <w:sz w:val="24"/>
          <w:szCs w:val="24"/>
        </w:rPr>
        <w:t>2014</w:t>
      </w:r>
    </w:p>
    <w:p w:rsidR="00CD7A2D" w:rsidRPr="00934D35" w:rsidRDefault="00CD7A2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Účtovná jednotka: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="0001631D">
        <w:rPr>
          <w:rFonts w:ascii="Arial" w:hAnsi="Arial" w:cs="Arial"/>
          <w:sz w:val="24"/>
          <w:szCs w:val="24"/>
        </w:rPr>
        <w:t>PREMAMA</w:t>
      </w:r>
      <w:r w:rsidRPr="00934D35">
        <w:rPr>
          <w:rFonts w:ascii="Arial" w:hAnsi="Arial" w:cs="Arial"/>
          <w:sz w:val="24"/>
          <w:szCs w:val="24"/>
        </w:rPr>
        <w:t>, s.r.o.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Sídlo</w:t>
      </w:r>
      <w:r w:rsidRPr="00934D35">
        <w:rPr>
          <w:rFonts w:ascii="Arial" w:hAnsi="Arial" w:cs="Arial"/>
          <w:b/>
          <w:bCs/>
          <w:sz w:val="24"/>
          <w:szCs w:val="24"/>
        </w:rPr>
        <w:tab/>
        <w:t>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proofErr w:type="spellStart"/>
      <w:r w:rsidR="0001631D">
        <w:rPr>
          <w:rFonts w:ascii="Arial" w:hAnsi="Arial" w:cs="Arial"/>
          <w:sz w:val="24"/>
          <w:szCs w:val="24"/>
        </w:rPr>
        <w:t>Jiráskova</w:t>
      </w:r>
      <w:proofErr w:type="spellEnd"/>
      <w:r w:rsidR="0001631D">
        <w:rPr>
          <w:rFonts w:ascii="Arial" w:hAnsi="Arial" w:cs="Arial"/>
          <w:sz w:val="24"/>
          <w:szCs w:val="24"/>
        </w:rPr>
        <w:t xml:space="preserve"> 8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85</w:t>
      </w:r>
      <w:r w:rsidRPr="00934D35">
        <w:rPr>
          <w:rFonts w:ascii="Arial" w:hAnsi="Arial" w:cs="Arial"/>
          <w:sz w:val="24"/>
          <w:szCs w:val="24"/>
        </w:rPr>
        <w:t xml:space="preserve">1 01  Bratislava </w:t>
      </w:r>
      <w:r w:rsidR="0001631D">
        <w:rPr>
          <w:rFonts w:ascii="Arial" w:hAnsi="Arial" w:cs="Arial"/>
          <w:sz w:val="24"/>
          <w:szCs w:val="24"/>
        </w:rPr>
        <w:t>5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Zapísaná:</w:t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OR OS BA, odd.: </w:t>
      </w:r>
      <w:proofErr w:type="spellStart"/>
      <w:r w:rsidRPr="00934D35">
        <w:rPr>
          <w:rFonts w:ascii="Arial" w:hAnsi="Arial" w:cs="Arial"/>
          <w:sz w:val="24"/>
          <w:szCs w:val="24"/>
        </w:rPr>
        <w:t>Sro</w:t>
      </w:r>
      <w:proofErr w:type="spellEnd"/>
      <w:r w:rsidRPr="00934D35">
        <w:rPr>
          <w:rFonts w:ascii="Arial" w:hAnsi="Arial" w:cs="Arial"/>
          <w:sz w:val="24"/>
          <w:szCs w:val="24"/>
        </w:rPr>
        <w:t xml:space="preserve">, Vložka </w:t>
      </w:r>
      <w:r w:rsidR="0001631D">
        <w:rPr>
          <w:rFonts w:ascii="Arial" w:hAnsi="Arial" w:cs="Arial"/>
          <w:sz w:val="24"/>
          <w:szCs w:val="24"/>
        </w:rPr>
        <w:t>49173/B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IČO: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43848940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DIČ: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2022486917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 DPH: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934D35">
        <w:rPr>
          <w:rFonts w:ascii="Arial" w:hAnsi="Arial" w:cs="Arial"/>
          <w:sz w:val="24"/>
          <w:szCs w:val="24"/>
        </w:rPr>
        <w:t>SK</w:t>
      </w:r>
      <w:r w:rsidR="0001631D" w:rsidRPr="00934D35">
        <w:rPr>
          <w:rFonts w:ascii="Arial" w:hAnsi="Arial" w:cs="Arial"/>
          <w:b/>
          <w:bCs/>
          <w:sz w:val="24"/>
          <w:szCs w:val="24"/>
        </w:rPr>
        <w:t xml:space="preserve"> </w:t>
      </w:r>
      <w:r w:rsidR="0001631D">
        <w:rPr>
          <w:rFonts w:ascii="Arial" w:hAnsi="Arial" w:cs="Arial"/>
          <w:sz w:val="24"/>
          <w:szCs w:val="24"/>
        </w:rPr>
        <w:t>2022486917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Spoločníci: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8177F">
        <w:rPr>
          <w:rFonts w:ascii="Arial" w:hAnsi="Arial" w:cs="Arial"/>
          <w:sz w:val="24"/>
          <w:szCs w:val="24"/>
        </w:rPr>
        <w:t>Gachová</w:t>
      </w:r>
      <w:proofErr w:type="spellEnd"/>
      <w:r w:rsidR="00F8177F">
        <w:rPr>
          <w:rFonts w:ascii="Arial" w:hAnsi="Arial" w:cs="Arial"/>
          <w:sz w:val="24"/>
          <w:szCs w:val="24"/>
        </w:rPr>
        <w:t xml:space="preserve"> Barb</w:t>
      </w:r>
      <w:r w:rsidR="0001631D">
        <w:rPr>
          <w:rFonts w:ascii="Arial" w:hAnsi="Arial" w:cs="Arial"/>
          <w:sz w:val="24"/>
          <w:szCs w:val="24"/>
        </w:rPr>
        <w:t>ora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  <w:r w:rsidR="00A238F2">
        <w:rPr>
          <w:rFonts w:ascii="Arial" w:hAnsi="Arial" w:cs="Arial"/>
          <w:sz w:val="24"/>
          <w:szCs w:val="24"/>
        </w:rPr>
        <w:t xml:space="preserve"> - splatený</w:t>
      </w:r>
    </w:p>
    <w:p w:rsidR="00A238F2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proofErr w:type="spellStart"/>
      <w:r w:rsidR="0001631D">
        <w:rPr>
          <w:rFonts w:ascii="Arial" w:hAnsi="Arial" w:cs="Arial"/>
          <w:sz w:val="24"/>
          <w:szCs w:val="24"/>
        </w:rPr>
        <w:t>Fisterová</w:t>
      </w:r>
      <w:proofErr w:type="spellEnd"/>
      <w:r w:rsidR="0001631D">
        <w:rPr>
          <w:rFonts w:ascii="Arial" w:hAnsi="Arial" w:cs="Arial"/>
          <w:sz w:val="24"/>
          <w:szCs w:val="24"/>
        </w:rPr>
        <w:t xml:space="preserve"> Katarína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  <w:r w:rsidR="00A238F2">
        <w:rPr>
          <w:rFonts w:ascii="Arial" w:hAnsi="Arial" w:cs="Arial"/>
          <w:sz w:val="24"/>
          <w:szCs w:val="24"/>
        </w:rPr>
        <w:t xml:space="preserve"> - splatený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Základné imanie:</w:t>
      </w:r>
      <w:r w:rsidRP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934D35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1631D">
        <w:rPr>
          <w:rFonts w:ascii="Arial" w:hAnsi="Arial" w:cs="Arial"/>
          <w:sz w:val="24"/>
          <w:szCs w:val="24"/>
        </w:rPr>
        <w:t>6638,78 EUR</w:t>
      </w:r>
      <w:r w:rsidRPr="00934D35">
        <w:rPr>
          <w:rFonts w:ascii="Arial" w:hAnsi="Arial" w:cs="Arial"/>
          <w:sz w:val="24"/>
          <w:szCs w:val="24"/>
        </w:rPr>
        <w:t xml:space="preserve"> - splatené</w:t>
      </w:r>
    </w:p>
    <w:p w:rsidR="00CD7A2D" w:rsidRPr="00934D35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 xml:space="preserve">Štatutárny orgán:     </w:t>
      </w:r>
      <w:r w:rsidR="00934D35">
        <w:rPr>
          <w:rFonts w:ascii="Arial" w:hAnsi="Arial" w:cs="Arial"/>
          <w:b/>
          <w:bCs/>
          <w:sz w:val="24"/>
          <w:szCs w:val="24"/>
        </w:rPr>
        <w:tab/>
      </w:r>
      <w:r w:rsidR="00F8177F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8177F" w:rsidRPr="00F8177F">
        <w:rPr>
          <w:rFonts w:ascii="Arial" w:hAnsi="Arial" w:cs="Arial"/>
          <w:bCs/>
          <w:sz w:val="24"/>
          <w:szCs w:val="24"/>
        </w:rPr>
        <w:t>Gachová</w:t>
      </w:r>
      <w:proofErr w:type="spellEnd"/>
      <w:r w:rsidR="00F8177F" w:rsidRPr="00F8177F">
        <w:rPr>
          <w:rFonts w:ascii="Arial" w:hAnsi="Arial" w:cs="Arial"/>
          <w:bCs/>
          <w:sz w:val="24"/>
          <w:szCs w:val="24"/>
        </w:rPr>
        <w:t xml:space="preserve"> Barbora</w:t>
      </w:r>
      <w:r w:rsidRPr="00934D35">
        <w:rPr>
          <w:rFonts w:ascii="Arial" w:hAnsi="Arial" w:cs="Arial"/>
          <w:sz w:val="24"/>
          <w:szCs w:val="24"/>
        </w:rPr>
        <w:t>, konateľ spoločnosti</w:t>
      </w:r>
    </w:p>
    <w:p w:rsidR="00CD7A2D" w:rsidRDefault="00407BF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</w:t>
      </w:r>
      <w:proofErr w:type="spellStart"/>
      <w:r w:rsidR="00F8177F">
        <w:rPr>
          <w:rFonts w:ascii="Arial" w:hAnsi="Arial" w:cs="Arial"/>
          <w:sz w:val="24"/>
          <w:szCs w:val="24"/>
        </w:rPr>
        <w:t>Fisterová</w:t>
      </w:r>
      <w:proofErr w:type="spellEnd"/>
      <w:r w:rsidR="00F8177F">
        <w:rPr>
          <w:rFonts w:ascii="Arial" w:hAnsi="Arial" w:cs="Arial"/>
          <w:sz w:val="24"/>
          <w:szCs w:val="24"/>
        </w:rPr>
        <w:t xml:space="preserve"> Katarína</w:t>
      </w:r>
      <w:r w:rsidRPr="00934D35">
        <w:rPr>
          <w:rFonts w:ascii="Arial" w:hAnsi="Arial" w:cs="Arial"/>
          <w:sz w:val="24"/>
          <w:szCs w:val="24"/>
        </w:rPr>
        <w:t>,  konateľ spoločnosti</w:t>
      </w:r>
    </w:p>
    <w:p w:rsidR="00A238F2" w:rsidRDefault="00A238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>Menom spo</w:t>
      </w:r>
      <w:r>
        <w:rPr>
          <w:rFonts w:ascii="Arial" w:hAnsi="Arial" w:cs="Arial"/>
          <w:sz w:val="24"/>
          <w:szCs w:val="24"/>
        </w:rPr>
        <w:t>ločnosti koná konateľ samostatne</w:t>
      </w:r>
    </w:p>
    <w:p w:rsidR="0001631D" w:rsidRPr="00944A7F" w:rsidRDefault="0001631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bola založená spoločenskou zmluvou </w:t>
      </w:r>
      <w:r w:rsidR="0001631D">
        <w:rPr>
          <w:rFonts w:ascii="Arial" w:hAnsi="Arial" w:cs="Arial"/>
          <w:sz w:val="24"/>
          <w:szCs w:val="24"/>
        </w:rPr>
        <w:t>v roku 2007</w:t>
      </w:r>
      <w:r w:rsidRPr="00934D35">
        <w:rPr>
          <w:rFonts w:ascii="Arial" w:hAnsi="Arial" w:cs="Arial"/>
          <w:sz w:val="24"/>
          <w:szCs w:val="24"/>
        </w:rPr>
        <w:t>.</w:t>
      </w: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Vznikla zápisom do Obchodného regi</w:t>
      </w:r>
      <w:r w:rsidR="00F8177F">
        <w:rPr>
          <w:rFonts w:ascii="Arial" w:hAnsi="Arial" w:cs="Arial"/>
          <w:sz w:val="24"/>
          <w:szCs w:val="24"/>
        </w:rPr>
        <w:t>s</w:t>
      </w:r>
      <w:r w:rsidRPr="00934D35">
        <w:rPr>
          <w:rFonts w:ascii="Arial" w:hAnsi="Arial" w:cs="Arial"/>
          <w:sz w:val="24"/>
          <w:szCs w:val="24"/>
        </w:rPr>
        <w:t>tra Okresného súdu</w:t>
      </w: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Bratislava I dňa </w:t>
      </w:r>
      <w:r w:rsidR="0001631D">
        <w:rPr>
          <w:rFonts w:ascii="Arial" w:hAnsi="Arial" w:cs="Arial"/>
          <w:sz w:val="24"/>
          <w:szCs w:val="24"/>
        </w:rPr>
        <w:t>27.11.2007</w:t>
      </w:r>
      <w:r w:rsidRPr="00934D35">
        <w:rPr>
          <w:rFonts w:ascii="Arial" w:hAnsi="Arial" w:cs="Arial"/>
          <w:sz w:val="24"/>
          <w:szCs w:val="24"/>
        </w:rPr>
        <w:t>.</w:t>
      </w:r>
    </w:p>
    <w:p w:rsidR="00CD7A2D" w:rsidRPr="00934D35" w:rsidRDefault="00A238F2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Hlavným predmetom podnikania je</w:t>
      </w:r>
      <w:r w:rsidR="00407BF8" w:rsidRPr="00934D35">
        <w:rPr>
          <w:rFonts w:ascii="Arial" w:hAnsi="Arial" w:cs="Arial"/>
          <w:sz w:val="24"/>
          <w:szCs w:val="24"/>
        </w:rPr>
        <w:t xml:space="preserve"> kúpa tovaru</w:t>
      </w:r>
    </w:p>
    <w:p w:rsidR="00A238F2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za účelom jeho predaja</w:t>
      </w:r>
      <w:r w:rsidR="003C7142">
        <w:rPr>
          <w:rFonts w:ascii="Arial" w:hAnsi="Arial" w:cs="Arial"/>
          <w:sz w:val="24"/>
          <w:szCs w:val="24"/>
        </w:rPr>
        <w:t xml:space="preserve">, avšak firma nevykonávala </w:t>
      </w:r>
      <w:r w:rsidR="00A238F2">
        <w:rPr>
          <w:rFonts w:ascii="Arial" w:hAnsi="Arial" w:cs="Arial"/>
          <w:sz w:val="24"/>
          <w:szCs w:val="24"/>
        </w:rPr>
        <w:t xml:space="preserve">v roku </w:t>
      </w:r>
      <w:r w:rsidR="00984045">
        <w:rPr>
          <w:rFonts w:ascii="Arial" w:hAnsi="Arial" w:cs="Arial"/>
          <w:sz w:val="24"/>
          <w:szCs w:val="24"/>
        </w:rPr>
        <w:t>2014</w:t>
      </w:r>
    </w:p>
    <w:p w:rsidR="00A238F2" w:rsidRDefault="003C7142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takmer žiadnu činnosť</w:t>
      </w:r>
      <w:r w:rsidR="00A238F2">
        <w:rPr>
          <w:rFonts w:ascii="Arial" w:hAnsi="Arial" w:cs="Arial"/>
          <w:sz w:val="24"/>
          <w:szCs w:val="24"/>
        </w:rPr>
        <w:t xml:space="preserve"> a nemala žiadneho zamestnanca.</w:t>
      </w: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O svojej činnosti účtovala B variantom.</w:t>
      </w:r>
      <w:r w:rsidR="00934D35" w:rsidRPr="00934D35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Účtovnú závierku zostavila</w:t>
      </w:r>
    </w:p>
    <w:p w:rsidR="0098404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k poslednému dňu účtovného obdobia,</w:t>
      </w:r>
      <w:r w:rsidR="00984045">
        <w:rPr>
          <w:rFonts w:ascii="Arial" w:hAnsi="Arial" w:cs="Arial"/>
          <w:sz w:val="24"/>
          <w:szCs w:val="24"/>
        </w:rPr>
        <w:t xml:space="preserve"> avšak v auguste 2014 podali</w:t>
      </w:r>
    </w:p>
    <w:p w:rsidR="00984045" w:rsidRDefault="00984045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štatutári návrh na zrušenie spoločnosti Okresnému súdu Bratislava I,</w:t>
      </w:r>
    </w:p>
    <w:p w:rsidR="00CD7A2D" w:rsidRPr="00934D35" w:rsidRDefault="00984045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nakoľko už dlhú dobu firma </w:t>
      </w:r>
      <w:r w:rsidR="004E4F2C">
        <w:rPr>
          <w:rFonts w:ascii="Arial" w:hAnsi="Arial" w:cs="Arial"/>
          <w:sz w:val="24"/>
          <w:szCs w:val="24"/>
        </w:rPr>
        <w:t>zápasi</w:t>
      </w:r>
      <w:r w:rsidR="003C7142">
        <w:rPr>
          <w:rFonts w:ascii="Arial" w:hAnsi="Arial" w:cs="Arial"/>
          <w:sz w:val="24"/>
          <w:szCs w:val="24"/>
        </w:rPr>
        <w:t>la</w:t>
      </w:r>
      <w:r w:rsidR="00A238F2">
        <w:rPr>
          <w:rFonts w:ascii="Arial" w:hAnsi="Arial" w:cs="Arial"/>
          <w:sz w:val="24"/>
          <w:szCs w:val="24"/>
        </w:rPr>
        <w:t xml:space="preserve"> </w:t>
      </w:r>
      <w:r w:rsidR="0001631D">
        <w:rPr>
          <w:rFonts w:ascii="Arial" w:hAnsi="Arial" w:cs="Arial"/>
          <w:sz w:val="24"/>
          <w:szCs w:val="24"/>
        </w:rPr>
        <w:t>s veľkými existenčnými  problémami</w:t>
      </w:r>
      <w:r>
        <w:rPr>
          <w:rFonts w:ascii="Arial" w:hAnsi="Arial" w:cs="Arial"/>
          <w:sz w:val="24"/>
          <w:szCs w:val="24"/>
        </w:rPr>
        <w:t>.</w:t>
      </w: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Majetok a tovarové zásoby firma </w:t>
      </w:r>
      <w:r w:rsidR="004E4F2C">
        <w:rPr>
          <w:rFonts w:ascii="Arial" w:hAnsi="Arial" w:cs="Arial"/>
          <w:sz w:val="24"/>
          <w:szCs w:val="24"/>
        </w:rPr>
        <w:t>v roku 201</w:t>
      </w:r>
      <w:r w:rsidR="00984045">
        <w:rPr>
          <w:rFonts w:ascii="Arial" w:hAnsi="Arial" w:cs="Arial"/>
          <w:sz w:val="24"/>
          <w:szCs w:val="24"/>
        </w:rPr>
        <w:t xml:space="preserve">4 </w:t>
      </w:r>
      <w:r w:rsidR="004E4F2C">
        <w:rPr>
          <w:rFonts w:ascii="Arial" w:hAnsi="Arial" w:cs="Arial"/>
          <w:sz w:val="24"/>
          <w:szCs w:val="24"/>
        </w:rPr>
        <w:t>neobstarávala</w:t>
      </w:r>
      <w:r w:rsidRPr="00934D35">
        <w:rPr>
          <w:rFonts w:ascii="Arial" w:hAnsi="Arial" w:cs="Arial"/>
          <w:sz w:val="24"/>
          <w:szCs w:val="24"/>
        </w:rPr>
        <w:t>.</w:t>
      </w:r>
    </w:p>
    <w:p w:rsidR="00A238F2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</w:t>
      </w:r>
      <w:r w:rsidR="00A238F2">
        <w:rPr>
          <w:rFonts w:ascii="Arial" w:hAnsi="Arial" w:cs="Arial"/>
          <w:sz w:val="24"/>
          <w:szCs w:val="24"/>
        </w:rPr>
        <w:t>ne</w:t>
      </w:r>
      <w:r w:rsidRPr="00934D35">
        <w:rPr>
          <w:rFonts w:ascii="Arial" w:hAnsi="Arial" w:cs="Arial"/>
          <w:sz w:val="24"/>
          <w:szCs w:val="24"/>
        </w:rPr>
        <w:t xml:space="preserve">má </w:t>
      </w:r>
      <w:r w:rsidR="00A238F2">
        <w:rPr>
          <w:rFonts w:ascii="Arial" w:hAnsi="Arial" w:cs="Arial"/>
          <w:sz w:val="24"/>
          <w:szCs w:val="24"/>
        </w:rPr>
        <w:t xml:space="preserve">žiadne </w:t>
      </w:r>
      <w:r w:rsidRPr="00934D35">
        <w:rPr>
          <w:rFonts w:ascii="Arial" w:hAnsi="Arial" w:cs="Arial"/>
          <w:sz w:val="24"/>
          <w:szCs w:val="24"/>
        </w:rPr>
        <w:t>záväzky a</w:t>
      </w:r>
      <w:r w:rsidR="00984045">
        <w:rPr>
          <w:rFonts w:ascii="Arial" w:hAnsi="Arial" w:cs="Arial"/>
          <w:sz w:val="24"/>
          <w:szCs w:val="24"/>
        </w:rPr>
        <w:t>ni pohľadávky.</w:t>
      </w:r>
    </w:p>
    <w:p w:rsidR="00CD7A2D" w:rsidRPr="00934D3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Nemá žiadne úvery, pôžičky, finančné výpomoci</w:t>
      </w:r>
      <w:r w:rsidR="00934D35" w:rsidRPr="00934D35">
        <w:rPr>
          <w:rFonts w:ascii="Arial" w:hAnsi="Arial" w:cs="Arial"/>
          <w:sz w:val="24"/>
          <w:szCs w:val="24"/>
        </w:rPr>
        <w:t>,</w:t>
      </w:r>
      <w:r w:rsidRPr="00934D35">
        <w:rPr>
          <w:rFonts w:ascii="Arial" w:hAnsi="Arial" w:cs="Arial"/>
          <w:sz w:val="24"/>
          <w:szCs w:val="24"/>
        </w:rPr>
        <w:t xml:space="preserve"> ani záložné práva.</w:t>
      </w:r>
    </w:p>
    <w:p w:rsidR="00984045" w:rsidRDefault="00407BF8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4E4F2C">
        <w:rPr>
          <w:rFonts w:ascii="Arial" w:hAnsi="Arial" w:cs="Arial"/>
          <w:sz w:val="24"/>
          <w:szCs w:val="24"/>
        </w:rPr>
        <w:t>1</w:t>
      </w:r>
      <w:r w:rsidR="00984045">
        <w:rPr>
          <w:rFonts w:ascii="Arial" w:hAnsi="Arial" w:cs="Arial"/>
          <w:sz w:val="24"/>
          <w:szCs w:val="24"/>
        </w:rPr>
        <w:t>4</w:t>
      </w:r>
      <w:r w:rsidRPr="00934D35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do</w:t>
      </w:r>
      <w:r w:rsidR="00934D35">
        <w:rPr>
          <w:rFonts w:ascii="Arial" w:hAnsi="Arial" w:cs="Arial"/>
          <w:sz w:val="24"/>
          <w:szCs w:val="24"/>
        </w:rPr>
        <w:t>siahla</w:t>
      </w:r>
      <w:r w:rsidR="00934D35" w:rsidRPr="00934D35">
        <w:rPr>
          <w:rFonts w:ascii="Arial" w:hAnsi="Arial" w:cs="Arial"/>
          <w:sz w:val="24"/>
          <w:szCs w:val="24"/>
        </w:rPr>
        <w:t xml:space="preserve"> účtovn</w:t>
      </w:r>
      <w:r w:rsidR="00934D35">
        <w:rPr>
          <w:rFonts w:ascii="Arial" w:hAnsi="Arial" w:cs="Arial"/>
          <w:sz w:val="24"/>
          <w:szCs w:val="24"/>
        </w:rPr>
        <w:t>ú</w:t>
      </w:r>
      <w:r w:rsidR="0001631D">
        <w:rPr>
          <w:rFonts w:ascii="Arial" w:hAnsi="Arial" w:cs="Arial"/>
          <w:sz w:val="24"/>
          <w:szCs w:val="24"/>
        </w:rPr>
        <w:t xml:space="preserve"> aj daňovú</w:t>
      </w:r>
      <w:r w:rsidR="00934D35" w:rsidRPr="00934D35">
        <w:rPr>
          <w:rFonts w:ascii="Arial" w:hAnsi="Arial" w:cs="Arial"/>
          <w:sz w:val="24"/>
          <w:szCs w:val="24"/>
        </w:rPr>
        <w:t xml:space="preserve"> strat</w:t>
      </w:r>
      <w:r w:rsidR="00934D35">
        <w:rPr>
          <w:rFonts w:ascii="Arial" w:hAnsi="Arial" w:cs="Arial"/>
          <w:sz w:val="24"/>
          <w:szCs w:val="24"/>
        </w:rPr>
        <w:t>u</w:t>
      </w:r>
      <w:r w:rsidR="0001631D">
        <w:rPr>
          <w:rFonts w:ascii="Arial" w:hAnsi="Arial" w:cs="Arial"/>
          <w:sz w:val="24"/>
          <w:szCs w:val="24"/>
        </w:rPr>
        <w:t xml:space="preserve">. Výsledok </w:t>
      </w:r>
    </w:p>
    <w:p w:rsidR="00984045" w:rsidRDefault="0001631D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hospodárenia za predchádzajúce obdobia </w:t>
      </w:r>
      <w:r w:rsidR="00407BF8" w:rsidRPr="00934D35">
        <w:rPr>
          <w:rFonts w:ascii="Arial" w:hAnsi="Arial" w:cs="Arial"/>
          <w:sz w:val="24"/>
          <w:szCs w:val="24"/>
        </w:rPr>
        <w:t xml:space="preserve"> eviduje spo</w:t>
      </w:r>
      <w:r w:rsidR="00934D35" w:rsidRPr="00934D35">
        <w:rPr>
          <w:rFonts w:ascii="Arial" w:hAnsi="Arial" w:cs="Arial"/>
          <w:sz w:val="24"/>
          <w:szCs w:val="24"/>
        </w:rPr>
        <w:t xml:space="preserve">ločnosť </w:t>
      </w:r>
    </w:p>
    <w:p w:rsidR="00CD7A2D" w:rsidRDefault="00934D35" w:rsidP="009840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na účte 42</w:t>
      </w:r>
      <w:r w:rsidR="004E4F2C">
        <w:rPr>
          <w:rFonts w:ascii="Arial" w:hAnsi="Arial" w:cs="Arial"/>
          <w:sz w:val="24"/>
          <w:szCs w:val="24"/>
        </w:rPr>
        <w:t>9</w:t>
      </w:r>
      <w:r w:rsidRPr="00934D35">
        <w:rPr>
          <w:rFonts w:ascii="Arial" w:hAnsi="Arial" w:cs="Arial"/>
          <w:sz w:val="24"/>
          <w:szCs w:val="24"/>
        </w:rPr>
        <w:t xml:space="preserve"> 001 </w:t>
      </w:r>
      <w:r w:rsidR="00984045">
        <w:rPr>
          <w:rFonts w:ascii="Arial" w:hAnsi="Arial" w:cs="Arial"/>
          <w:sz w:val="24"/>
          <w:szCs w:val="24"/>
        </w:rPr>
        <w:t>–</w:t>
      </w:r>
      <w:r w:rsidRPr="00934D35">
        <w:rPr>
          <w:rFonts w:ascii="Arial" w:hAnsi="Arial" w:cs="Arial"/>
          <w:sz w:val="24"/>
          <w:szCs w:val="24"/>
        </w:rPr>
        <w:t xml:space="preserve"> ne</w:t>
      </w:r>
      <w:r w:rsidR="0001631D">
        <w:rPr>
          <w:rFonts w:ascii="Arial" w:hAnsi="Arial" w:cs="Arial"/>
          <w:sz w:val="24"/>
          <w:szCs w:val="24"/>
        </w:rPr>
        <w:t>uhradená</w:t>
      </w:r>
      <w:r w:rsidR="00984045">
        <w:rPr>
          <w:rFonts w:ascii="Arial" w:hAnsi="Arial" w:cs="Arial"/>
          <w:sz w:val="24"/>
          <w:szCs w:val="24"/>
        </w:rPr>
        <w:t xml:space="preserve"> </w:t>
      </w:r>
      <w:r w:rsidR="00407BF8" w:rsidRPr="00934D35">
        <w:rPr>
          <w:rFonts w:ascii="Arial" w:hAnsi="Arial" w:cs="Arial"/>
          <w:sz w:val="24"/>
          <w:szCs w:val="24"/>
        </w:rPr>
        <w:t>strat</w:t>
      </w:r>
      <w:r w:rsidR="0001631D">
        <w:rPr>
          <w:rFonts w:ascii="Arial" w:hAnsi="Arial" w:cs="Arial"/>
          <w:sz w:val="24"/>
          <w:szCs w:val="24"/>
        </w:rPr>
        <w:t>a</w:t>
      </w:r>
      <w:r w:rsidR="00407BF8" w:rsidRPr="00934D35">
        <w:rPr>
          <w:rFonts w:ascii="Arial" w:hAnsi="Arial" w:cs="Arial"/>
          <w:sz w:val="24"/>
          <w:szCs w:val="24"/>
        </w:rPr>
        <w:t xml:space="preserve"> minulých období.</w:t>
      </w:r>
    </w:p>
    <w:p w:rsidR="00984045" w:rsidRDefault="00FA41CB" w:rsidP="00984045">
      <w:pPr>
        <w:pStyle w:val="Odstavecseseznamem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Netvorila zásoby vlastnou činnosťou.</w:t>
      </w:r>
      <w:r w:rsidR="00984045">
        <w:rPr>
          <w:sz w:val="28"/>
          <w:szCs w:val="28"/>
        </w:rPr>
        <w:t xml:space="preserve"> </w:t>
      </w:r>
    </w:p>
    <w:p w:rsidR="00FA41CB" w:rsidRDefault="00FA41CB" w:rsidP="00984045">
      <w:pPr>
        <w:pStyle w:val="Odstavecseseznamem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O časovom rozlíšení spoločnosť neúčtovala.</w:t>
      </w:r>
    </w:p>
    <w:p w:rsidR="00984045" w:rsidRDefault="00984045" w:rsidP="00A238F2">
      <w:pPr>
        <w:pStyle w:val="Odstavecseseznamem"/>
        <w:ind w:left="0"/>
        <w:rPr>
          <w:sz w:val="28"/>
          <w:szCs w:val="28"/>
        </w:rPr>
      </w:pPr>
    </w:p>
    <w:p w:rsidR="00984045" w:rsidRDefault="00984045" w:rsidP="00A238F2">
      <w:pPr>
        <w:pStyle w:val="Odstavecseseznamem"/>
        <w:ind w:left="0"/>
        <w:rPr>
          <w:sz w:val="28"/>
          <w:szCs w:val="28"/>
        </w:rPr>
      </w:pPr>
    </w:p>
    <w:p w:rsidR="00984045" w:rsidRDefault="00984045" w:rsidP="00A238F2">
      <w:pPr>
        <w:pStyle w:val="Odstavecseseznamem"/>
        <w:ind w:left="0"/>
        <w:rPr>
          <w:sz w:val="28"/>
          <w:szCs w:val="28"/>
        </w:rPr>
      </w:pPr>
      <w:r>
        <w:rPr>
          <w:sz w:val="28"/>
          <w:szCs w:val="28"/>
        </w:rPr>
        <w:t xml:space="preserve">V Bratislave, </w:t>
      </w:r>
    </w:p>
    <w:p w:rsidR="00984045" w:rsidRDefault="00984045" w:rsidP="00A238F2">
      <w:pPr>
        <w:pStyle w:val="Odstavecseseznamem"/>
        <w:ind w:left="0"/>
        <w:rPr>
          <w:sz w:val="28"/>
          <w:szCs w:val="28"/>
        </w:rPr>
      </w:pPr>
      <w:r>
        <w:rPr>
          <w:sz w:val="28"/>
          <w:szCs w:val="28"/>
        </w:rPr>
        <w:t>27.3.2014</w:t>
      </w: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</w:p>
    <w:p w:rsidR="00FA41CB" w:rsidRDefault="00FA41CB" w:rsidP="00A238F2">
      <w:pPr>
        <w:pStyle w:val="Odstavecseseznamem"/>
        <w:ind w:left="0"/>
        <w:rPr>
          <w:sz w:val="28"/>
          <w:szCs w:val="28"/>
        </w:rPr>
      </w:pPr>
    </w:p>
    <w:sectPr w:rsidR="00FA41CB" w:rsidSect="00CD7A2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934D35"/>
    <w:rsid w:val="0001631D"/>
    <w:rsid w:val="00020234"/>
    <w:rsid w:val="000E7FF1"/>
    <w:rsid w:val="0030520E"/>
    <w:rsid w:val="003455B0"/>
    <w:rsid w:val="00364CBB"/>
    <w:rsid w:val="003C7142"/>
    <w:rsid w:val="00407BF8"/>
    <w:rsid w:val="004E4F2C"/>
    <w:rsid w:val="005729AD"/>
    <w:rsid w:val="00934D35"/>
    <w:rsid w:val="00944A7F"/>
    <w:rsid w:val="00984045"/>
    <w:rsid w:val="00A238F2"/>
    <w:rsid w:val="00A94B15"/>
    <w:rsid w:val="00BD1454"/>
    <w:rsid w:val="00CD7A2D"/>
    <w:rsid w:val="00D43377"/>
    <w:rsid w:val="00D53FDE"/>
    <w:rsid w:val="00F8177F"/>
    <w:rsid w:val="00FA4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7A2D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238F2"/>
    <w:pPr>
      <w:ind w:left="720"/>
      <w:contextualSpacing/>
    </w:pPr>
    <w:rPr>
      <w:rFonts w:eastAsia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1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20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0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2011-03-08T17:01:00Z</cp:lastPrinted>
  <dcterms:created xsi:type="dcterms:W3CDTF">2015-03-27T21:42:00Z</dcterms:created>
  <dcterms:modified xsi:type="dcterms:W3CDTF">2015-03-27T21:42:00Z</dcterms:modified>
</cp:coreProperties>
</file>