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AD25F3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A1169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STADCON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01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A1169">
        <w:rPr>
          <w:sz w:val="28"/>
          <w:szCs w:val="28"/>
        </w:rPr>
        <w:t>30</w:t>
      </w:r>
      <w:r w:rsidR="00195D51">
        <w:rPr>
          <w:sz w:val="28"/>
          <w:szCs w:val="28"/>
        </w:rPr>
        <w:t>.10.201</w:t>
      </w:r>
      <w:r w:rsidR="005A1169">
        <w:rPr>
          <w:sz w:val="28"/>
          <w:szCs w:val="28"/>
        </w:rPr>
        <w:t>2 vložka č. 85020/B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A1169">
        <w:rPr>
          <w:sz w:val="28"/>
          <w:szCs w:val="28"/>
        </w:rPr>
        <w:t>46 898 557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Realizovanie stavieb</w:t>
      </w:r>
    </w:p>
    <w:p w:rsidR="002A66BB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–reklamná a marketingové</w:t>
      </w:r>
    </w:p>
    <w:p w:rsidR="005D6024" w:rsidRDefault="005D602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AD25F3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ne</w:t>
      </w:r>
      <w:r w:rsidR="005D6024">
        <w:rPr>
          <w:sz w:val="28"/>
          <w:szCs w:val="28"/>
        </w:rPr>
        <w:t xml:space="preserve">evidovala </w:t>
      </w:r>
      <w:r w:rsidR="00195D51">
        <w:rPr>
          <w:sz w:val="28"/>
          <w:szCs w:val="28"/>
        </w:rPr>
        <w:t>žiadneho zamestnanca.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AD25F3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  <w:r w:rsidR="00C54B86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  <w:r w:rsidR="00195D51">
        <w:rPr>
          <w:sz w:val="28"/>
          <w:szCs w:val="28"/>
        </w:rPr>
        <w:t xml:space="preserve"> 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Malacky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901 01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Mário Longauer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D25F3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</w:p>
    <w:p w:rsidR="005A1169" w:rsidRDefault="00AD25F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57</w:t>
      </w:r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AD25F3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AD25F3">
        <w:rPr>
          <w:sz w:val="28"/>
          <w:szCs w:val="28"/>
        </w:rPr>
        <w:t>94</w:t>
      </w:r>
      <w:bookmarkStart w:id="0" w:name="_GoBack"/>
      <w:bookmarkEnd w:id="0"/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AD25F3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hospodársky zisk vo výške </w:t>
      </w:r>
      <w:r w:rsidR="00AD25F3">
        <w:rPr>
          <w:b/>
          <w:sz w:val="28"/>
          <w:szCs w:val="28"/>
        </w:rPr>
        <w:t>22 783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 zdanením a po zdanení hospodársky výsledok vo výške: </w:t>
      </w:r>
      <w:r w:rsidR="00AD25F3">
        <w:rPr>
          <w:b/>
          <w:sz w:val="28"/>
          <w:szCs w:val="28"/>
        </w:rPr>
        <w:t>17 771</w:t>
      </w:r>
      <w:r>
        <w:rPr>
          <w:b/>
          <w:sz w:val="28"/>
          <w:szCs w:val="28"/>
        </w:rPr>
        <w:t xml:space="preserve">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AD25F3">
        <w:rPr>
          <w:b/>
          <w:sz w:val="28"/>
          <w:szCs w:val="28"/>
        </w:rPr>
        <w:t>29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AD25F3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Mário </w:t>
      </w:r>
      <w:proofErr w:type="spellStart"/>
      <w:r w:rsidR="003D7D89">
        <w:rPr>
          <w:b/>
          <w:sz w:val="28"/>
          <w:szCs w:val="28"/>
        </w:rPr>
        <w:t>Longauer-konateľ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05DAA"/>
    <w:rsid w:val="002A66BB"/>
    <w:rsid w:val="002C1678"/>
    <w:rsid w:val="0030066E"/>
    <w:rsid w:val="003D7D89"/>
    <w:rsid w:val="005A1169"/>
    <w:rsid w:val="005D6024"/>
    <w:rsid w:val="00671AAA"/>
    <w:rsid w:val="00773A98"/>
    <w:rsid w:val="0093162A"/>
    <w:rsid w:val="00945D15"/>
    <w:rsid w:val="00AD25F3"/>
    <w:rsid w:val="00C54B86"/>
    <w:rsid w:val="00DB140E"/>
    <w:rsid w:val="00E3424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2014-03-11T09:07:00Z</cp:lastPrinted>
  <dcterms:created xsi:type="dcterms:W3CDTF">2015-03-29T11:27:00Z</dcterms:created>
  <dcterms:modified xsi:type="dcterms:W3CDTF">2015-03-29T12:39:00Z</dcterms:modified>
</cp:coreProperties>
</file>