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350" w:rsidRDefault="00545350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</w:t>
      </w:r>
    </w:p>
    <w:p w:rsidR="00545350" w:rsidRDefault="00545350" w:rsidP="00C410B6">
      <w:pPr>
        <w:ind w:left="360"/>
        <w:rPr>
          <w:b/>
        </w:rPr>
      </w:pPr>
    </w:p>
    <w:p w:rsidR="00545350" w:rsidRDefault="00545350" w:rsidP="00C410B6">
      <w:pPr>
        <w:ind w:left="360"/>
        <w:rPr>
          <w:b/>
        </w:rPr>
      </w:pPr>
    </w:p>
    <w:p w:rsidR="00545350" w:rsidRPr="00C21BDD" w:rsidRDefault="00545350" w:rsidP="00C410B6">
      <w:pPr>
        <w:ind w:left="360"/>
        <w:rPr>
          <w:b/>
          <w:sz w:val="24"/>
          <w:szCs w:val="24"/>
        </w:rPr>
      </w:pPr>
    </w:p>
    <w:p w:rsidR="00545350" w:rsidRPr="00C410B6" w:rsidRDefault="00545350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545350" w:rsidRPr="00C410B6" w:rsidRDefault="00545350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545350" w:rsidRDefault="00545350" w:rsidP="00C410B6">
      <w:pPr>
        <w:jc w:val="both"/>
        <w:rPr>
          <w:b/>
        </w:rPr>
      </w:pPr>
    </w:p>
    <w:p w:rsidR="00545350" w:rsidRDefault="00545350" w:rsidP="00C410B6">
      <w:pPr>
        <w:jc w:val="both"/>
        <w:rPr>
          <w:b/>
        </w:rPr>
      </w:pPr>
    </w:p>
    <w:p w:rsidR="00545350" w:rsidRDefault="00545350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399, 023 56</w:t>
      </w:r>
    </w:p>
    <w:p w:rsidR="00545350" w:rsidRDefault="00545350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545350" w:rsidRDefault="00545350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545350" w:rsidRDefault="00545350" w:rsidP="00C410B6">
      <w:pPr>
        <w:pStyle w:val="ListParagraph"/>
        <w:rPr>
          <w:b/>
        </w:rPr>
      </w:pPr>
    </w:p>
    <w:p w:rsidR="00545350" w:rsidRDefault="00545350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2014:  1</w:t>
      </w:r>
    </w:p>
    <w:p w:rsidR="00545350" w:rsidRDefault="00545350" w:rsidP="00C410B6">
      <w:pPr>
        <w:pStyle w:val="ListParagraph"/>
        <w:rPr>
          <w:b/>
        </w:rPr>
      </w:pPr>
    </w:p>
    <w:p w:rsidR="00545350" w:rsidRDefault="00545350" w:rsidP="00C410B6">
      <w:pPr>
        <w:rPr>
          <w:b/>
        </w:rPr>
      </w:pPr>
    </w:p>
    <w:p w:rsidR="00545350" w:rsidRPr="00C410B6" w:rsidRDefault="00545350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545350" w:rsidRDefault="00545350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545350" w:rsidRPr="00C410B6" w:rsidRDefault="00545350" w:rsidP="00C410B6">
      <w:pPr>
        <w:jc w:val="center"/>
        <w:rPr>
          <w:b/>
          <w:sz w:val="28"/>
          <w:szCs w:val="28"/>
        </w:rPr>
      </w:pPr>
    </w:p>
    <w:p w:rsidR="00545350" w:rsidRDefault="00545350" w:rsidP="00C410B6">
      <w:pPr>
        <w:jc w:val="center"/>
        <w:rPr>
          <w:b/>
        </w:rPr>
      </w:pPr>
    </w:p>
    <w:p w:rsidR="00545350" w:rsidRDefault="00545350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545350" w:rsidRDefault="00545350" w:rsidP="00C410B6">
      <w:pPr>
        <w:jc w:val="both"/>
        <w:rPr>
          <w:b/>
        </w:rPr>
      </w:pPr>
    </w:p>
    <w:p w:rsidR="00545350" w:rsidRDefault="00545350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545350" w:rsidRDefault="00545350" w:rsidP="00C410B6">
      <w:pPr>
        <w:pStyle w:val="ListParagraph"/>
        <w:rPr>
          <w:b/>
        </w:rPr>
      </w:pPr>
    </w:p>
    <w:p w:rsidR="00545350" w:rsidRDefault="0054535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4</w:t>
      </w:r>
      <w:r w:rsidRPr="00954379">
        <w:rPr>
          <w:b/>
        </w:rPr>
        <w:t xml:space="preserve"> sa nevyskytol prípad, kedy by bol majetok ocenený reprodukčnou cenou.</w:t>
      </w:r>
    </w:p>
    <w:p w:rsidR="00545350" w:rsidRDefault="0054535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545350" w:rsidRDefault="0054535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545350" w:rsidRDefault="0054535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545350" w:rsidRDefault="0054535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545350" w:rsidRDefault="00545350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2014 neuskutočnila.</w:t>
      </w:r>
    </w:p>
    <w:p w:rsidR="00545350" w:rsidRDefault="00545350" w:rsidP="00C410B6">
      <w:pPr>
        <w:jc w:val="both"/>
        <w:rPr>
          <w:b/>
        </w:rPr>
      </w:pPr>
    </w:p>
    <w:p w:rsidR="00545350" w:rsidRDefault="00545350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2014 firma kúpila motorové vozidlo,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545350" w:rsidRDefault="00545350" w:rsidP="00C410B6">
      <w:pPr>
        <w:jc w:val="both"/>
        <w:rPr>
          <w:b/>
        </w:rPr>
      </w:pPr>
    </w:p>
    <w:p w:rsidR="00545350" w:rsidRDefault="00545350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2014 nedošlo v spoločnosti k zmene účtovných zásad a k zmene účtovných metód.</w:t>
      </w:r>
    </w:p>
    <w:p w:rsidR="00545350" w:rsidRDefault="00545350" w:rsidP="00C410B6">
      <w:pPr>
        <w:pStyle w:val="ListParagraph"/>
        <w:rPr>
          <w:b/>
        </w:rPr>
      </w:pPr>
    </w:p>
    <w:p w:rsidR="00545350" w:rsidRDefault="00545350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2014 nebola príjemcom žiadnej dotácie.</w:t>
      </w:r>
    </w:p>
    <w:p w:rsidR="00545350" w:rsidRDefault="00545350" w:rsidP="00C410B6">
      <w:pPr>
        <w:pStyle w:val="ListParagraph"/>
        <w:rPr>
          <w:b/>
        </w:rPr>
      </w:pPr>
    </w:p>
    <w:p w:rsidR="00545350" w:rsidRDefault="00545350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2014 nebolo účtované o významných ani nevýznamných chybách minulých účtovných období.</w:t>
      </w:r>
    </w:p>
    <w:p w:rsidR="00545350" w:rsidRDefault="00545350" w:rsidP="00C410B6">
      <w:pPr>
        <w:pStyle w:val="ListParagraph"/>
        <w:rPr>
          <w:b/>
        </w:rPr>
      </w:pPr>
    </w:p>
    <w:p w:rsidR="00545350" w:rsidRPr="00C410B6" w:rsidRDefault="00545350" w:rsidP="00C410B6">
      <w:pPr>
        <w:jc w:val="both"/>
        <w:rPr>
          <w:b/>
          <w:sz w:val="28"/>
          <w:szCs w:val="28"/>
        </w:rPr>
      </w:pPr>
    </w:p>
    <w:p w:rsidR="00545350" w:rsidRPr="00C410B6" w:rsidRDefault="00545350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545350" w:rsidRPr="00C410B6" w:rsidRDefault="00545350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545350" w:rsidRPr="00C410B6" w:rsidRDefault="00545350" w:rsidP="00C410B6">
      <w:pPr>
        <w:jc w:val="center"/>
        <w:rPr>
          <w:b/>
          <w:sz w:val="28"/>
          <w:szCs w:val="28"/>
        </w:rPr>
      </w:pPr>
    </w:p>
    <w:p w:rsidR="00545350" w:rsidRPr="00C21BDD" w:rsidRDefault="00545350" w:rsidP="00C410B6">
      <w:pPr>
        <w:jc w:val="center"/>
        <w:rPr>
          <w:b/>
          <w:sz w:val="24"/>
          <w:szCs w:val="24"/>
        </w:rPr>
      </w:pPr>
    </w:p>
    <w:p w:rsidR="00545350" w:rsidRDefault="0054535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2014 nevznikli žiadne položky nákladov alebo výnosov, ktoré majú výnimočný rozsah alebo výskyt, firma nerealizovala výnimočný predaj, ani neutrpela škody z dôvodu živelných pohrôm.</w:t>
      </w:r>
    </w:p>
    <w:p w:rsidR="00545350" w:rsidRDefault="00545350" w:rsidP="00C410B6">
      <w:pPr>
        <w:ind w:left="360"/>
        <w:jc w:val="both"/>
        <w:rPr>
          <w:b/>
        </w:rPr>
      </w:pPr>
    </w:p>
    <w:p w:rsidR="00545350" w:rsidRPr="00683F81" w:rsidRDefault="0054535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545350" w:rsidRDefault="00545350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2014 nenadobudla vlastné akcie a k 31. 12. 2014 nemá žiadne vlastné akcie v držbe.</w:t>
      </w:r>
    </w:p>
    <w:p w:rsidR="00545350" w:rsidRDefault="00545350" w:rsidP="00C410B6">
      <w:pPr>
        <w:jc w:val="both"/>
        <w:rPr>
          <w:b/>
        </w:rPr>
      </w:pPr>
    </w:p>
    <w:p w:rsidR="00545350" w:rsidRPr="004746DF" w:rsidRDefault="0054535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545350" w:rsidRDefault="00545350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545350" w:rsidRDefault="00545350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545350" w:rsidRDefault="00545350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:rsidR="00545350" w:rsidRDefault="00545350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545350" w:rsidRDefault="00545350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spoločníkom, ktorí poskytli spoločnosti pôžičku.</w:t>
      </w:r>
    </w:p>
    <w:p w:rsidR="00545350" w:rsidRDefault="00545350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545350" w:rsidRDefault="00545350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 w:rsidP="00C410B6">
      <w:pPr>
        <w:ind w:left="720"/>
        <w:jc w:val="both"/>
        <w:rPr>
          <w:b/>
        </w:rPr>
      </w:pPr>
    </w:p>
    <w:p w:rsidR="00545350" w:rsidRDefault="00545350">
      <w:bookmarkStart w:id="0" w:name="_GoBack"/>
      <w:bookmarkEnd w:id="0"/>
    </w:p>
    <w:sectPr w:rsidR="00545350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12CC"/>
    <w:rsid w:val="00022081"/>
    <w:rsid w:val="000D7A2F"/>
    <w:rsid w:val="00140085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954379"/>
    <w:rsid w:val="00AD1DBE"/>
    <w:rsid w:val="00BF7302"/>
    <w:rsid w:val="00C21BDD"/>
    <w:rsid w:val="00C410B6"/>
    <w:rsid w:val="00EC7524"/>
    <w:rsid w:val="00FC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2</Pages>
  <Words>644</Words>
  <Characters>3671</Characters>
  <Application>Microsoft Office Outlook</Application>
  <DocSecurity>0</DocSecurity>
  <Lines>0</Lines>
  <Paragraphs>0</Paragraphs>
  <ScaleCrop>false</ScaleCrop>
  <Company>ATC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PC</cp:lastModifiedBy>
  <cp:revision>2</cp:revision>
  <dcterms:created xsi:type="dcterms:W3CDTF">2015-03-27T15:09:00Z</dcterms:created>
  <dcterms:modified xsi:type="dcterms:W3CDTF">2015-03-27T15:09:00Z</dcterms:modified>
</cp:coreProperties>
</file>