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AD1CBE">
        <w:rPr>
          <w:sz w:val="28"/>
          <w:szCs w:val="28"/>
          <w:lang w:val="sk-SK"/>
        </w:rPr>
        <w:t>2014</w:t>
      </w:r>
    </w:p>
    <w:p w:rsidR="00AD1CBE" w:rsidRPr="00C90B95" w:rsidRDefault="00AD1CBE" w:rsidP="00C90B95">
      <w:pPr>
        <w:jc w:val="center"/>
        <w:rPr>
          <w:sz w:val="28"/>
          <w:szCs w:val="28"/>
          <w:lang w:val="sk-SK"/>
        </w:rPr>
      </w:pPr>
      <w:bookmarkStart w:id="0" w:name="_GoBack"/>
      <w:bookmarkEnd w:id="0"/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AD1CBE">
        <w:rPr>
          <w:sz w:val="28"/>
          <w:szCs w:val="28"/>
          <w:lang w:val="sk-SK"/>
        </w:rPr>
        <w:t>4</w:t>
      </w:r>
      <w:r w:rsidRPr="00C90B95">
        <w:rPr>
          <w:sz w:val="28"/>
          <w:szCs w:val="28"/>
          <w:lang w:val="sk-SK"/>
        </w:rPr>
        <w:t xml:space="preserve">  do 31.12.</w:t>
      </w:r>
      <w:r w:rsidR="00AD1CBE">
        <w:rPr>
          <w:sz w:val="28"/>
          <w:szCs w:val="28"/>
          <w:lang w:val="sk-SK"/>
        </w:rPr>
        <w:t>2014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E92D54">
        <w:rPr>
          <w:sz w:val="28"/>
          <w:szCs w:val="28"/>
          <w:lang w:val="sk-SK"/>
        </w:rPr>
        <w:t>460157787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E92D54">
        <w:rPr>
          <w:sz w:val="28"/>
          <w:szCs w:val="28"/>
          <w:lang w:val="sk-SK"/>
        </w:rPr>
        <w:t>2023206933</w:t>
      </w:r>
    </w:p>
    <w:p w:rsidR="002E1744" w:rsidRPr="00C90B95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MAXI BP s.r.o.</w:t>
      </w:r>
    </w:p>
    <w:p w:rsidR="002E1744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92502 Dolné Saliby č.132</w:t>
      </w:r>
    </w:p>
    <w:p w:rsidR="00AD1CBE" w:rsidRPr="00C90B95" w:rsidRDefault="00AD1CBE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dátum vzniku spoločnosti: 19.02.2011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Pr="00AD1CBE" w:rsidRDefault="00AD1CBE" w:rsidP="00AD1CBE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Priemerný počet zamestnancov</w:t>
      </w:r>
      <w:r w:rsidRPr="00AD1CBE">
        <w:rPr>
          <w:lang w:val="sk-SK"/>
        </w:rPr>
        <w:t xml:space="preserve">                                   </w:t>
      </w:r>
      <w:r w:rsidR="00E92D54" w:rsidRPr="00AD1CBE">
        <w:rPr>
          <w:lang w:val="sk-SK"/>
        </w:rPr>
        <w:t>Bežné účtovné obdobie    2</w:t>
      </w:r>
    </w:p>
    <w:p w:rsidR="00E92D54" w:rsidRPr="00E92D54" w:rsidRDefault="00E92D54" w:rsidP="00E92D54">
      <w:pPr>
        <w:ind w:left="360"/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2E174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očet zamestnancov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Počet zamestnancov: </w:t>
      </w:r>
      <w:r w:rsidR="001F7AB9">
        <w:rPr>
          <w:lang w:val="sk-SK"/>
        </w:rPr>
        <w:t>1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1F7AB9">
        <w:rPr>
          <w:lang w:val="sk-SK"/>
        </w:rPr>
        <w:t>110312.-</w:t>
      </w:r>
      <w:r w:rsidR="008B5003">
        <w:rPr>
          <w:lang w:val="sk-SK"/>
        </w:rPr>
        <w:t xml:space="preserve"> Eur</w:t>
      </w:r>
    </w:p>
    <w:p w:rsidR="008B5003" w:rsidRDefault="008B5003" w:rsidP="008B5003">
      <w:pPr>
        <w:pStyle w:val="Listaszerbekezds"/>
        <w:rPr>
          <w:lang w:val="sk-SK"/>
        </w:rPr>
      </w:pPr>
      <w:r>
        <w:rPr>
          <w:lang w:val="sk-SK"/>
        </w:rPr>
        <w:t xml:space="preserve">obst.tovaru: </w:t>
      </w:r>
      <w:r w:rsidR="001F7AB9">
        <w:rPr>
          <w:lang w:val="sk-SK"/>
        </w:rPr>
        <w:t>103254</w:t>
      </w:r>
      <w:r w:rsidR="00895346">
        <w:rPr>
          <w:lang w:val="sk-SK"/>
        </w:rPr>
        <w:t>.-Eur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1F7AB9">
        <w:rPr>
          <w:lang w:val="sk-SK"/>
        </w:rPr>
        <w:t>5959</w:t>
      </w:r>
      <w:r>
        <w:rPr>
          <w:lang w:val="sk-SK"/>
        </w:rPr>
        <w:t>.-Eur</w:t>
      </w:r>
    </w:p>
    <w:p w:rsidR="00895346" w:rsidRDefault="001F7AB9" w:rsidP="008B5003">
      <w:pPr>
        <w:pStyle w:val="Listaszerbekezds"/>
        <w:rPr>
          <w:lang w:val="sk-SK"/>
        </w:rPr>
      </w:pPr>
      <w:r>
        <w:rPr>
          <w:lang w:val="sk-SK"/>
        </w:rPr>
        <w:t>mzdové naklady: 1000.-Eur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8B5003">
        <w:rPr>
          <w:lang w:val="sk-SK"/>
        </w:rPr>
        <w:t xml:space="preserve">predaj tovaru a služieb:  </w:t>
      </w:r>
      <w:r w:rsidR="001F7AB9">
        <w:rPr>
          <w:lang w:val="sk-SK"/>
        </w:rPr>
        <w:t>109192.-</w:t>
      </w:r>
      <w:r w:rsidR="008B5003">
        <w:rPr>
          <w:lang w:val="sk-SK"/>
        </w:rPr>
        <w:t xml:space="preserve"> 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7000</w:t>
      </w:r>
      <w:r w:rsidRPr="008B5003">
        <w:rPr>
          <w:lang w:val="sk-SK"/>
        </w:rPr>
        <w:t>.</w:t>
      </w:r>
      <w:r w:rsidR="001F7AB9">
        <w:rPr>
          <w:lang w:val="sk-SK"/>
        </w:rPr>
        <w:t>- Eur     na konci obdobia: 7000</w:t>
      </w:r>
      <w:r w:rsidRPr="008B5003">
        <w:rPr>
          <w:lang w:val="sk-SK"/>
        </w:rPr>
        <w:t>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Pohladávky z obch. styku-krátkodobé: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3703</w:t>
      </w:r>
      <w:r w:rsidR="00C90B95">
        <w:rPr>
          <w:lang w:val="sk-SK"/>
        </w:rPr>
        <w:t>.- Eur</w:t>
      </w:r>
    </w:p>
    <w:p w:rsidR="00C90B95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 peniaze-  </w:t>
      </w:r>
      <w:r w:rsidR="001F7AB9">
        <w:rPr>
          <w:lang w:val="sk-SK"/>
        </w:rPr>
        <w:t>14587.- Eur    účty v bankách: 118</w:t>
      </w:r>
      <w:r>
        <w:rPr>
          <w:lang w:val="sk-SK"/>
        </w:rPr>
        <w:t>.-Eur</w:t>
      </w:r>
    </w:p>
    <w:p w:rsidR="00C90B95" w:rsidRDefault="00895346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1F7AB9">
        <w:rPr>
          <w:lang w:val="sk-SK"/>
        </w:rPr>
        <w:t>rákodobé záväzky:  12693</w:t>
      </w:r>
      <w:r w:rsidR="00C90B95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F7AB9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1F7AB9">
        <w:rPr>
          <w:b/>
          <w:lang w:val="sk-SK"/>
        </w:rPr>
        <w:t>-1120</w:t>
      </w:r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49714E"/>
    <w:rsid w:val="00615C08"/>
    <w:rsid w:val="00895346"/>
    <w:rsid w:val="008B5003"/>
    <w:rsid w:val="00A208D1"/>
    <w:rsid w:val="00A83D46"/>
    <w:rsid w:val="00AB44CC"/>
    <w:rsid w:val="00AD1CBE"/>
    <w:rsid w:val="00C359D5"/>
    <w:rsid w:val="00C90B95"/>
    <w:rsid w:val="00D769D7"/>
    <w:rsid w:val="00E92D54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2013-07-30T08:43:00Z</cp:lastPrinted>
  <dcterms:created xsi:type="dcterms:W3CDTF">2015-03-27T15:16:00Z</dcterms:created>
  <dcterms:modified xsi:type="dcterms:W3CDTF">2015-03-27T15:16:00Z</dcterms:modified>
</cp:coreProperties>
</file>