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2AE1" w:rsidRDefault="00142AE1" w:rsidP="00142AE1">
      <w:pPr>
        <w:pStyle w:val="Normlnywebov"/>
        <w:jc w:val="center"/>
      </w:pPr>
      <w:bookmarkStart w:id="0" w:name="_GoBack"/>
      <w:bookmarkEnd w:id="0"/>
      <w:r>
        <w:t> </w:t>
      </w:r>
    </w:p>
    <w:p w:rsidR="00142AE1" w:rsidRDefault="00142AE1" w:rsidP="00142AE1">
      <w:pPr>
        <w:pStyle w:val="Normlnywebov"/>
        <w:jc w:val="center"/>
      </w:pPr>
      <w:r>
        <w:rPr>
          <w:rStyle w:val="Siln"/>
          <w:rFonts w:ascii="Arial" w:hAnsi="Arial" w:cs="Arial"/>
        </w:rPr>
        <w:t>A. Základné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7536"/>
      </w:tblGrid>
      <w:tr w:rsidR="00142AE1" w:rsidTr="00142AE1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spacing w:line="180" w:lineRule="atLeast"/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a)</w:t>
            </w:r>
          </w:p>
        </w:tc>
      </w:tr>
      <w:tr w:rsidR="00142AE1" w:rsidTr="00142AE1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Obchodné meno účtovnej jednotky: </w:t>
            </w:r>
          </w:p>
        </w:tc>
        <w:tc>
          <w:tcPr>
            <w:tcW w:w="0" w:type="auto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IMI Trade s.r.o.</w:t>
            </w:r>
          </w:p>
        </w:tc>
      </w:tr>
      <w:tr w:rsidR="00142AE1" w:rsidTr="00142AE1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Sídlo: </w:t>
            </w:r>
          </w:p>
        </w:tc>
        <w:tc>
          <w:tcPr>
            <w:tcW w:w="0" w:type="auto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Jánošíkova 21, 01001 Žilina</w:t>
            </w:r>
          </w:p>
        </w:tc>
      </w:tr>
      <w:tr w:rsidR="00142AE1" w:rsidTr="00142AE1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Dátum založenia: </w:t>
            </w:r>
          </w:p>
        </w:tc>
        <w:tc>
          <w:tcPr>
            <w:tcW w:w="0" w:type="auto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1.6.1992</w:t>
            </w:r>
          </w:p>
        </w:tc>
      </w:tr>
      <w:tr w:rsidR="00142AE1" w:rsidTr="00142AE1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:rsidR="00142AE1" w:rsidRDefault="00142AE1">
            <w:pPr>
              <w:spacing w:line="180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:rsidR="00142AE1" w:rsidRDefault="00142AE1">
            <w:pPr>
              <w:spacing w:line="180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10.6.1992</w:t>
            </w:r>
          </w:p>
        </w:tc>
      </w:tr>
    </w:tbl>
    <w:p w:rsidR="00142AE1" w:rsidRDefault="00142AE1" w:rsidP="00142AE1">
      <w:pPr>
        <w:pStyle w:val="Normlnywebov"/>
      </w:pPr>
      <w: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36"/>
      </w:tblGrid>
      <w:tr w:rsidR="00142AE1" w:rsidTr="00142AE1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b) Opis hospodárskej činnosti účtovnej jednotky:</w:t>
            </w:r>
          </w:p>
        </w:tc>
      </w:tr>
      <w:tr w:rsidR="00142AE1" w:rsidTr="00142AE1">
        <w:trPr>
          <w:tblCellSpacing w:w="0" w:type="dxa"/>
        </w:trPr>
        <w:tc>
          <w:tcPr>
            <w:tcW w:w="5000" w:type="pct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veľkoobchod-import,export,distribúcia predmetov trojdimenzionálnej reklamy,sieťotlač reklamných predmetov</w:t>
            </w:r>
          </w:p>
        </w:tc>
      </w:tr>
    </w:tbl>
    <w:p w:rsidR="00142AE1" w:rsidRDefault="00142AE1" w:rsidP="00142AE1">
      <w:pPr>
        <w:pStyle w:val="Normlnywebov"/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59"/>
        <w:gridCol w:w="2559"/>
        <w:gridCol w:w="2559"/>
        <w:gridCol w:w="2559"/>
      </w:tblGrid>
      <w:tr w:rsidR="00142AE1" w:rsidTr="00142AE1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e) Právny dôvod na zostavenie účtovnej závierky:</w:t>
            </w:r>
          </w:p>
        </w:tc>
      </w:tr>
      <w:tr w:rsidR="00142AE1" w:rsidTr="00142AE1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 xml:space="preserve">X 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riadna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mimoriadna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1250" w:type="pct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5000" w:type="pct"/>
            <w:gridSpan w:val="4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Dôvod na zostavenie </w:t>
            </w:r>
            <w:r>
              <w:rPr>
                <w:rStyle w:val="Siln"/>
                <w:rFonts w:ascii="Arial" w:hAnsi="Arial" w:cs="Arial"/>
                <w:sz w:val="15"/>
                <w:szCs w:val="15"/>
              </w:rPr>
              <w:t>mimoriadnej</w:t>
            </w:r>
            <w:r>
              <w:rPr>
                <w:rFonts w:ascii="Arial" w:hAnsi="Arial" w:cs="Arial"/>
                <w:sz w:val="15"/>
                <w:szCs w:val="15"/>
              </w:rPr>
              <w:t xml:space="preserve"> účtovnej závierky:</w:t>
            </w:r>
          </w:p>
        </w:tc>
      </w:tr>
      <w:tr w:rsidR="00142AE1" w:rsidTr="00142AE1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rozdelenie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zlúčenie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splynutie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zmena práv. formy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začiatok likvidácie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koniec likvidácie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vyhlásenie konkurzu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52"/>
              <w:gridCol w:w="2269"/>
            </w:tblGrid>
            <w:tr w:rsidR="00142AE1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142AE1" w:rsidRDefault="00142AE1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zrušenie konkurzu</w:t>
                  </w:r>
                </w:p>
              </w:tc>
            </w:tr>
          </w:tbl>
          <w:p w:rsidR="00142AE1" w:rsidRDefault="00142AE1">
            <w:pPr>
              <w:rPr>
                <w:sz w:val="24"/>
                <w:szCs w:val="24"/>
              </w:rPr>
            </w:pPr>
          </w:p>
        </w:tc>
      </w:tr>
    </w:tbl>
    <w:p w:rsidR="00142AE1" w:rsidRDefault="00142AE1" w:rsidP="00142AE1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96"/>
      </w:tblGrid>
      <w:tr w:rsidR="00142AE1" w:rsidTr="00142AE1">
        <w:trPr>
          <w:tblCellSpacing w:w="15" w:type="dxa"/>
        </w:trPr>
        <w:tc>
          <w:tcPr>
            <w:tcW w:w="0" w:type="auto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  </w:t>
            </w:r>
          </w:p>
        </w:tc>
      </w:tr>
      <w:tr w:rsidR="00142AE1" w:rsidTr="00142AE1">
        <w:trPr>
          <w:tblCellSpacing w:w="15" w:type="dxa"/>
        </w:trPr>
        <w:tc>
          <w:tcPr>
            <w:tcW w:w="0" w:type="auto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f) Dátum schválenia účtovnej závierky za predchádzajúce obdobie:</w:t>
            </w:r>
          </w:p>
        </w:tc>
      </w:tr>
      <w:tr w:rsidR="00142AE1" w:rsidTr="00142AE1">
        <w:trPr>
          <w:tblCellSpacing w:w="15" w:type="dxa"/>
        </w:trPr>
        <w:tc>
          <w:tcPr>
            <w:tcW w:w="0" w:type="auto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23.6.2014 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9E423A" w:rsidRDefault="009E423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9E423A" w:rsidRDefault="009E423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E. Informácie a účtovných zásadách a účtovných metódach</w:t>
      </w: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E. a) Účtovná jednotka bude nepretržite pokračovať vo svojej činnosti: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426"/>
        <w:gridCol w:w="1636"/>
        <w:gridCol w:w="419"/>
        <w:gridCol w:w="1643"/>
      </w:tblGrid>
      <w:tr w:rsidR="00142AE1" w:rsidTr="00142AE1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20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nie</w:t>
            </w:r>
          </w:p>
        </w:tc>
      </w:tr>
      <w:tr w:rsidR="00142AE1" w:rsidTr="00142AE1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V prípade ak nie, uviesť dôvod: 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lastRenderedPageBreak/>
        <w:t> </w:t>
      </w: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E. c) Spôsob oceňovania jednotlivých zložiek majetku a záväzkov:</w:t>
      </w: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v bežnom roku nakupoval hmotný investičný majetok</w:t>
      </w: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4"/>
        <w:gridCol w:w="2343"/>
        <w:gridCol w:w="217"/>
        <w:gridCol w:w="2342"/>
        <w:gridCol w:w="216"/>
        <w:gridCol w:w="2342"/>
        <w:gridCol w:w="216"/>
        <w:gridCol w:w="2349"/>
      </w:tblGrid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142AE1" w:rsidTr="00142AE1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15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nakupoval zásoby</w:t>
      </w: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Účtovanie obstarania a úbytku zásob.</w:t>
      </w:r>
      <w:r>
        <w:rPr>
          <w:rFonts w:ascii="Arial" w:hAnsi="Arial" w:cs="Arial"/>
          <w:sz w:val="15"/>
          <w:szCs w:val="15"/>
        </w:rPr>
        <w:br/>
        <w:t xml:space="preserve">Pri účtovaní zásob postupoval podnik podľa Postupov účtovania, ÚT I, čl. 2.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10024"/>
      </w:tblGrid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A účtovania zásob</w:t>
            </w:r>
          </w:p>
        </w:tc>
      </w:tr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B účtovania zásob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6) Nakupované zásoby oceňoval podnik obstarávacou cenou v zložení: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4"/>
        <w:gridCol w:w="2343"/>
        <w:gridCol w:w="217"/>
        <w:gridCol w:w="2342"/>
        <w:gridCol w:w="216"/>
        <w:gridCol w:w="2342"/>
        <w:gridCol w:w="216"/>
        <w:gridCol w:w="2349"/>
      </w:tblGrid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142AE1" w:rsidTr="00142AE1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  </w:t>
            </w:r>
          </w:p>
        </w:tc>
      </w:tr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15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Náklady súvisiace s obstaraním zásob: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10024"/>
      </w:tblGrid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pri príjme na sklad sa rozpočítavali s cenou obstarania na technickú jednotku obstaranej zásoby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10024"/>
      </w:tblGrid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rozdelila na cenu obstarania a náklady súvisiace s obstaraním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10024"/>
      </w:tblGrid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rozdeľovala na vopred stanovenú cenu (pevnú cenu)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Pri vyskladnení zásob sa používal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10024"/>
      </w:tblGrid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vážený aritmetický priemer z obstarávacích cien, aktualizovaný mesačne</w:t>
            </w:r>
          </w:p>
        </w:tc>
      </w:tr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metóda FIFO (prvá cena na ocenenie prírastku zásob sa použila ako prvá cena na ocenenie úbytku zásob)</w:t>
            </w:r>
          </w:p>
        </w:tc>
      </w:tr>
      <w:tr w:rsidR="00142AE1" w:rsidTr="00142AE1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iný spôsob: 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oceňoval peňažné prostriedky, ceniny, pohľadávky, záväzky</w:t>
      </w:r>
      <w:r>
        <w:rPr>
          <w:rFonts w:ascii="Arial" w:hAnsi="Arial" w:cs="Arial"/>
          <w:sz w:val="15"/>
          <w:szCs w:val="15"/>
        </w:rPr>
        <w:br/>
        <w:t xml:space="preserve">8) Peňažné prostriedky a ceniny, pohľadávky pri ich vzniku, záväzky pri ich vzniku oceňoval </w:t>
      </w:r>
      <w:r>
        <w:rPr>
          <w:rStyle w:val="Siln"/>
          <w:rFonts w:ascii="Arial" w:hAnsi="Arial" w:cs="Arial"/>
          <w:sz w:val="15"/>
          <w:szCs w:val="15"/>
        </w:rPr>
        <w:t>menovitou hodnotou</w:t>
      </w:r>
      <w:r>
        <w:rPr>
          <w:rFonts w:ascii="Arial" w:hAnsi="Arial" w:cs="Arial"/>
          <w:sz w:val="15"/>
          <w:szCs w:val="15"/>
        </w:rPr>
        <w:t>.</w:t>
      </w:r>
      <w:r>
        <w:rPr>
          <w:rFonts w:ascii="Arial" w:hAnsi="Arial" w:cs="Arial"/>
          <w:sz w:val="15"/>
          <w:szCs w:val="15"/>
        </w:rPr>
        <w:br/>
        <w:t xml:space="preserve">9) Pohľadávky pri odplatnom nadobudnutí, pohľadávky nadobudnuté vkladom do základného imania a záväzky pri ich prevzatí oceňoval </w:t>
      </w:r>
      <w:r>
        <w:rPr>
          <w:rStyle w:val="Siln"/>
          <w:rFonts w:ascii="Arial" w:hAnsi="Arial" w:cs="Arial"/>
          <w:sz w:val="15"/>
          <w:szCs w:val="15"/>
        </w:rPr>
        <w:t>obstarávacou cenou</w:t>
      </w:r>
      <w:r>
        <w:rPr>
          <w:rFonts w:ascii="Arial" w:hAnsi="Arial" w:cs="Arial"/>
          <w:sz w:val="15"/>
          <w:szCs w:val="15"/>
        </w:rPr>
        <w:t xml:space="preserve">. </w:t>
      </w: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59"/>
        <w:gridCol w:w="2559"/>
        <w:gridCol w:w="2559"/>
        <w:gridCol w:w="2559"/>
      </w:tblGrid>
      <w:tr w:rsidR="00142AE1" w:rsidTr="00142AE1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142AE1" w:rsidTr="00142AE1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t> </w:t>
            </w:r>
          </w:p>
        </w:tc>
      </w:tr>
      <w:tr w:rsidR="00142AE1" w:rsidTr="00142AE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6"/>
        <w:gridCol w:w="2566"/>
        <w:gridCol w:w="2567"/>
        <w:gridCol w:w="2567"/>
      </w:tblGrid>
      <w:tr w:rsidR="00142AE1" w:rsidTr="00142AE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6"/>
        <w:gridCol w:w="2566"/>
        <w:gridCol w:w="2567"/>
        <w:gridCol w:w="2567"/>
      </w:tblGrid>
      <w:tr w:rsidR="00142AE1" w:rsidTr="00142AE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samostatné hnuteľné veci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4,6,12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6"/>
        <w:gridCol w:w="2566"/>
        <w:gridCol w:w="2567"/>
        <w:gridCol w:w="2567"/>
      </w:tblGrid>
      <w:tr w:rsidR="00142AE1" w:rsidTr="00142AE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ostatný DHM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10009"/>
      </w:tblGrid>
      <w:tr w:rsidR="00142AE1" w:rsidTr="00142AE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88"/>
            </w:tblGrid>
            <w:tr w:rsidR="00142AE1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pStyle w:val="Normlnywebov"/>
                    <w:spacing w:line="150" w:lineRule="atLeast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 </w:t>
            </w:r>
          </w:p>
        </w:tc>
      </w:tr>
      <w:tr w:rsidR="00142AE1" w:rsidTr="00142AE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88"/>
            </w:tblGrid>
            <w:tr w:rsidR="00142AE1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pStyle w:val="Normlnywebov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toho, že vzal za základ spôsob odpisovania podľa daňových odpisov. Odpisové sadzby pre účtovné a daňové odpisy nehmotného investičného majetku sa rovnajú. </w:t>
            </w:r>
          </w:p>
        </w:tc>
      </w:tr>
      <w:tr w:rsidR="00142AE1" w:rsidTr="00142AE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88"/>
            </w:tblGrid>
            <w:tr w:rsidR="00142AE1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pStyle w:val="Normlnywebov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Odpisový plán bol ovplyvnený týmito rozhodnutiami:</w:t>
            </w:r>
          </w:p>
        </w:tc>
      </w:tr>
      <w:tr w:rsidR="00142AE1" w:rsidTr="00142AE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88"/>
            </w:tblGrid>
            <w:tr w:rsidR="00142AE1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pStyle w:val="Normlnywebov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 </w:t>
            </w:r>
          </w:p>
        </w:tc>
      </w:tr>
      <w:tr w:rsidR="00142AE1" w:rsidTr="00142AE1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88"/>
            </w:tblGrid>
            <w:tr w:rsidR="00142AE1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142AE1" w:rsidRDefault="00142AE1">
                  <w:pPr>
                    <w:pStyle w:val="Normlnywebov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X</w:t>
                  </w:r>
                </w:p>
              </w:tc>
            </w:tr>
          </w:tbl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jc w:val="center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F. Informácie k údajom vykázaným na strane aktív súvahy</w:t>
      </w: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78"/>
        <w:gridCol w:w="3378"/>
        <w:gridCol w:w="3480"/>
      </w:tblGrid>
      <w:tr w:rsidR="00142AE1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b) Spôsob a výška poistenia dlhodobého majetku:</w:t>
            </w:r>
          </w:p>
        </w:tc>
      </w:tr>
      <w:tr w:rsidR="00142AE1" w:rsidTr="00142AE1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Poistený majetok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Poistná suma (v celých EUR)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Platnosť zmluvy od - do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88"/>
        <w:gridCol w:w="3388"/>
        <w:gridCol w:w="3490"/>
      </w:tblGrid>
      <w:tr w:rsidR="00142AE1" w:rsidTr="00142AE1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Hnuteľný a nehnuteľný majetok,zásoby ŽA,KE BA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5 305,00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od 22.10.2010 na dobu neu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88"/>
        <w:gridCol w:w="3388"/>
        <w:gridCol w:w="3490"/>
      </w:tblGrid>
      <w:tr w:rsidR="00142AE1" w:rsidTr="00142AE1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MV-havarijné poistenie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7 036,00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na dobu neurčitú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88"/>
        <w:gridCol w:w="3388"/>
        <w:gridCol w:w="3490"/>
      </w:tblGrid>
      <w:tr w:rsidR="00142AE1" w:rsidTr="00142AE1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MV-PZP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1 830,00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od 31.12.2013-30.12.2014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lastRenderedPageBreak/>
        <w:t> 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59"/>
        <w:gridCol w:w="2559"/>
        <w:gridCol w:w="2559"/>
        <w:gridCol w:w="2559"/>
      </w:tblGrid>
      <w:tr w:rsidR="00142AE1" w:rsidTr="00142AE1">
        <w:trPr>
          <w:trHeight w:val="537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n) Ocenenie dlhodobého finančného majetku ku dňu zostavenia účtovnej závierky:</w:t>
            </w:r>
          </w:p>
        </w:tc>
      </w:tr>
      <w:tr w:rsidR="00142AE1" w:rsidTr="00142AE1">
        <w:trPr>
          <w:tblCellSpacing w:w="0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ocenenia (reálnou hodnotou, alebo metódou vlastného imania)</w:t>
            </w:r>
          </w:p>
        </w:tc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Vplyv ocenenia na VH a na výšku vlast. imania</w:t>
            </w:r>
          </w:p>
        </w:tc>
      </w:tr>
      <w:tr w:rsidR="00142AE1" w:rsidTr="00142A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6"/>
        <w:gridCol w:w="2566"/>
        <w:gridCol w:w="2567"/>
        <w:gridCol w:w="2567"/>
      </w:tblGrid>
      <w:tr w:rsidR="00142AE1" w:rsidTr="00142AE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062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metódou VI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18"/>
        <w:gridCol w:w="2559"/>
        <w:gridCol w:w="2559"/>
      </w:tblGrid>
      <w:tr w:rsidR="00142AE1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Informácie k časti F. písm. zc) prílohy č. 3 o významných položkách časového rozlíšenia na strane aktív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2"/>
        <w:gridCol w:w="2567"/>
        <w:gridCol w:w="2567"/>
      </w:tblGrid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bud.období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4 277,00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6 143,00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2"/>
        <w:gridCol w:w="2567"/>
        <w:gridCol w:w="2567"/>
      </w:tblGrid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príjmy bud.období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1 420,00</w:t>
            </w:r>
          </w:p>
        </w:tc>
      </w:tr>
    </w:tbl>
    <w:p w:rsidR="00142AE1" w:rsidRDefault="00142AE1" w:rsidP="00142AE1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G. Informácie k údajom vykázaným na strane pasív súvahy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42"/>
        <w:gridCol w:w="2047"/>
        <w:gridCol w:w="2047"/>
      </w:tblGrid>
      <w:tr w:rsidR="00142AE1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G. a.1, 2, 4, 6) Údaje o vlastnom imaní</w:t>
            </w:r>
            <w:r>
              <w:rPr>
                <w:rFonts w:ascii="Arial" w:hAnsi="Arial" w:cs="Arial"/>
                <w:sz w:val="15"/>
                <w:szCs w:val="15"/>
              </w:rPr>
              <w:t>:</w:t>
            </w:r>
          </w:p>
        </w:tc>
      </w:tr>
      <w:tr w:rsidR="00142AE1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Popis základného imania, výška upísaného imania nezapísaného v OR:</w:t>
            </w: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Text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v celých EUR</w:t>
            </w:r>
          </w:p>
        </w:tc>
      </w:tr>
      <w:tr w:rsidR="00142AE1" w:rsidTr="00142A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BO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PO</w:t>
            </w: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Počet akcií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Nominálna hodnota I akcie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podielov podľa spoločníkov (obchodná spoločnosť)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Zisk na akciu, alebo na podiel na základnom imaní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upísaného vlastného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splateného základného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59"/>
        <w:gridCol w:w="2559"/>
        <w:gridCol w:w="2559"/>
        <w:gridCol w:w="2559"/>
      </w:tblGrid>
      <w:tr w:rsidR="00142AE1" w:rsidTr="00142AE1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G. j) Informácie o významných položkách časového rozlíšenia na strane pasív</w:t>
            </w:r>
          </w:p>
        </w:tc>
      </w:tr>
      <w:tr w:rsidR="00142AE1" w:rsidTr="00142AE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TYP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2"/>
        <w:gridCol w:w="2567"/>
        <w:gridCol w:w="2567"/>
      </w:tblGrid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úroky z úverov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16 428,00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2"/>
        <w:gridCol w:w="2567"/>
        <w:gridCol w:w="2567"/>
      </w:tblGrid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môj darček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5 864,00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7 711,00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42"/>
        <w:gridCol w:w="2047"/>
        <w:gridCol w:w="2047"/>
      </w:tblGrid>
      <w:tr w:rsidR="003063DD" w:rsidTr="005410A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063DD" w:rsidRDefault="003063DD" w:rsidP="003063DD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                         K.    Informácie o podsúvahových účtoch</w:t>
            </w: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Prenajatý majetok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v nájme (operatívny prenájom)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10 648,00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17 582,00</w:t>
            </w: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prijatý do úschovy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opcií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Odpísané pohľadávky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3 840,00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7 956,00</w:t>
            </w: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80 204,00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95 067,00</w:t>
            </w:r>
          </w:p>
        </w:tc>
      </w:tr>
      <w:tr w:rsidR="003063DD" w:rsidTr="005410A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Default="003063DD" w:rsidP="005410A3">
            <w:pPr>
              <w:jc w:val="right"/>
              <w:rPr>
                <w:sz w:val="24"/>
                <w:szCs w:val="24"/>
              </w:rPr>
            </w:pPr>
          </w:p>
        </w:tc>
      </w:tr>
    </w:tbl>
    <w:p w:rsidR="00870DBA" w:rsidRDefault="003063DD" w:rsidP="003063DD">
      <w:pPr>
        <w:pStyle w:val="Normlnywebov"/>
        <w:rPr>
          <w:rStyle w:val="Siln"/>
          <w:rFonts w:ascii="Arial" w:hAnsi="Arial" w:cs="Arial"/>
          <w:sz w:val="20"/>
          <w:szCs w:val="20"/>
        </w:rPr>
      </w:pPr>
      <w:r>
        <w:rPr>
          <w:rStyle w:val="Siln"/>
          <w:rFonts w:ascii="Arial" w:hAnsi="Arial" w:cs="Arial"/>
          <w:sz w:val="20"/>
          <w:szCs w:val="20"/>
        </w:rPr>
        <w:t xml:space="preserve">                </w:t>
      </w:r>
    </w:p>
    <w:p w:rsidR="00870DBA" w:rsidRDefault="00870DBA" w:rsidP="003063DD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870DBA" w:rsidRDefault="00870DBA" w:rsidP="003063DD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870DBA" w:rsidRDefault="00870DBA" w:rsidP="003063DD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870DBA" w:rsidRDefault="00870DBA" w:rsidP="003063DD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870DBA" w:rsidRDefault="00870DBA" w:rsidP="003063DD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870DBA" w:rsidRDefault="00870DBA" w:rsidP="003063DD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870DBA" w:rsidRDefault="00870DBA" w:rsidP="003063DD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870DBA" w:rsidRDefault="00870DBA" w:rsidP="003063DD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3063DD" w:rsidRDefault="003063DD" w:rsidP="003063DD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 xml:space="preserve">        N.     </w:t>
      </w:r>
      <w:r w:rsidRPr="003063DD">
        <w:rPr>
          <w:rStyle w:val="Siln"/>
          <w:rFonts w:ascii="Arial" w:hAnsi="Arial" w:cs="Arial"/>
          <w:sz w:val="20"/>
          <w:szCs w:val="20"/>
        </w:rPr>
        <w:t>Informácie o ekonomických vzťahoch účtovnej jednotky a spriaznených osôb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18"/>
        <w:gridCol w:w="1024"/>
        <w:gridCol w:w="2047"/>
        <w:gridCol w:w="2047"/>
      </w:tblGrid>
      <w:tr w:rsidR="003063DD" w:rsidRPr="005A0C30" w:rsidTr="005410A3">
        <w:trPr>
          <w:trHeight w:val="537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jc w:val="center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3063DD" w:rsidRPr="005A0C30" w:rsidTr="005410A3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 xml:space="preserve">Spriaznená osoba 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Hodnotové vyjadrenie obchodu</w:t>
            </w:r>
          </w:p>
        </w:tc>
      </w:tr>
      <w:tr w:rsidR="003063DD" w:rsidRPr="005A0C30" w:rsidTr="005410A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IMI SPED,s.r.o.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37 305,00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39 054,00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doprava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3 138,00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3 673,00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29 635,00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28 115,00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pref.telef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1 015,00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1 401,00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úroky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7 064,00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6 850,00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2 220,00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2 833,00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pren.auta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1 110,00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86,00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pred.tovar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3 582,00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4 304,00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IMI PRINT,s.r.o.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nák.tovar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450 101,00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453 921,00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sl.potlač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3 055,00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2 630,00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spotr.mat.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12 931,00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6 861,00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18 043,00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18 043,00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8 340,00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9 634,00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predaj 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21 408,00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doprava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pren.auta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335,00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484,00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pred.tovar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339 919,00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293 268,00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pred.služ.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9 613,00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IP DEVELOPMENT,s.r.o.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58 647,00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58 647,00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1 174,00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1 290,00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pref.MT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324,00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435,00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pref.mzdy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6 792,00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6 778,00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pren.auta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357,00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116,00</w:t>
            </w: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predaj 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83,00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</w:tr>
    </w:tbl>
    <w:p w:rsidR="003063DD" w:rsidRPr="005A0C30" w:rsidRDefault="003063DD" w:rsidP="005A0C30">
      <w:pPr>
        <w:spacing w:line="240" w:lineRule="auto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33"/>
        <w:gridCol w:w="1027"/>
        <w:gridCol w:w="2053"/>
        <w:gridCol w:w="2053"/>
      </w:tblGrid>
      <w:tr w:rsidR="003063DD" w:rsidRPr="005A0C30" w:rsidTr="005410A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pred.tovar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063DD" w:rsidRPr="005A0C30" w:rsidRDefault="003063DD" w:rsidP="005A0C30">
            <w:pPr>
              <w:spacing w:line="240" w:lineRule="auto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6,00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3063DD" w:rsidRDefault="003063DD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3063DD" w:rsidRDefault="003063DD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3063DD" w:rsidRDefault="003063DD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spacing w:after="240" w:afterAutospacing="0"/>
        <w:jc w:val="right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Tabuľky pracovná pomôcka poznámok ustanovená v prílohe k Opatreniu MF SR č. MF/17920/2013-74</w:t>
      </w: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42"/>
        <w:gridCol w:w="2047"/>
        <w:gridCol w:w="2047"/>
      </w:tblGrid>
      <w:tr w:rsidR="00142AE1" w:rsidRPr="005A0C30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5A0C30" w:rsidRDefault="00142AE1" w:rsidP="00C659D1">
            <w:pPr>
              <w:rPr>
                <w:sz w:val="20"/>
                <w:szCs w:val="20"/>
              </w:rPr>
            </w:pPr>
            <w:r w:rsidRPr="005A0C30">
              <w:rPr>
                <w:rStyle w:val="Siln"/>
                <w:rFonts w:ascii="Arial" w:hAnsi="Arial" w:cs="Arial"/>
                <w:sz w:val="20"/>
                <w:szCs w:val="20"/>
              </w:rPr>
              <w:t>1. Informácie k prílohe č. 3 časti A. písm. c) o počte zamestnancov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20"/>
                <w:szCs w:val="20"/>
              </w:rPr>
            </w:pPr>
            <w:r w:rsidRPr="005A0C30"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20"/>
                <w:szCs w:val="20"/>
              </w:rPr>
            </w:pPr>
            <w:r w:rsidRPr="005A0C30"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20"/>
                <w:szCs w:val="20"/>
              </w:rPr>
            </w:pPr>
            <w:r w:rsidRPr="005A0C30"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20"/>
                <w:szCs w:val="20"/>
              </w:rPr>
            </w:pPr>
            <w:r w:rsidRPr="005A0C30">
              <w:rPr>
                <w:rFonts w:ascii="Arial" w:hAnsi="Arial" w:cs="Arial"/>
                <w:sz w:val="20"/>
                <w:szCs w:val="20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20"/>
                <w:szCs w:val="20"/>
              </w:rPr>
            </w:pPr>
            <w:r w:rsidRPr="005A0C30">
              <w:rPr>
                <w:rFonts w:ascii="Arial" w:hAnsi="Arial" w:cs="Arial"/>
                <w:sz w:val="20"/>
                <w:szCs w:val="20"/>
              </w:rPr>
              <w:t>60,00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20"/>
                <w:szCs w:val="20"/>
              </w:rPr>
            </w:pPr>
            <w:r w:rsidRPr="005A0C30">
              <w:rPr>
                <w:rFonts w:ascii="Arial" w:hAnsi="Arial" w:cs="Arial"/>
                <w:sz w:val="20"/>
                <w:szCs w:val="20"/>
              </w:rPr>
              <w:t>64,00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20"/>
                <w:szCs w:val="20"/>
              </w:rPr>
            </w:pPr>
            <w:r w:rsidRPr="005A0C30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20"/>
                <w:szCs w:val="20"/>
              </w:rPr>
            </w:pPr>
            <w:r w:rsidRPr="005A0C30">
              <w:rPr>
                <w:rFonts w:ascii="Arial" w:hAnsi="Arial" w:cs="Arial"/>
                <w:sz w:val="20"/>
                <w:szCs w:val="20"/>
              </w:rPr>
              <w:t>58,00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20"/>
                <w:szCs w:val="20"/>
              </w:rPr>
            </w:pPr>
            <w:r w:rsidRPr="005A0C30">
              <w:rPr>
                <w:rFonts w:ascii="Arial" w:hAnsi="Arial" w:cs="Arial"/>
                <w:sz w:val="20"/>
                <w:szCs w:val="20"/>
              </w:rPr>
              <w:t>64,00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20"/>
                <w:szCs w:val="20"/>
              </w:rPr>
            </w:pPr>
            <w:r w:rsidRPr="005A0C30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20"/>
                <w:szCs w:val="20"/>
              </w:rPr>
            </w:pPr>
            <w:r w:rsidRPr="005A0C30">
              <w:rPr>
                <w:rFonts w:ascii="Arial" w:hAnsi="Arial" w:cs="Arial"/>
                <w:sz w:val="20"/>
                <w:szCs w:val="20"/>
              </w:rPr>
              <w:t>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20"/>
                <w:szCs w:val="20"/>
              </w:rPr>
            </w:pPr>
            <w:r w:rsidRPr="005A0C30">
              <w:rPr>
                <w:rFonts w:ascii="Arial" w:hAnsi="Arial" w:cs="Arial"/>
                <w:sz w:val="20"/>
                <w:szCs w:val="20"/>
              </w:rPr>
              <w:t>9,00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D059BB" w:rsidRDefault="00D059BB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D059BB" w:rsidRDefault="00D059BB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5A0C30" w:rsidRDefault="005A0C30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5A0C30" w:rsidRDefault="005A0C30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5A0C30" w:rsidRDefault="005A0C30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5A0C30" w:rsidRDefault="005A0C30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5A0C30" w:rsidRDefault="005A0C30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5A0C30" w:rsidRDefault="005A0C30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5A0C30" w:rsidRDefault="005A0C30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D059BB" w:rsidRDefault="00D059BB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D059BB" w:rsidRDefault="00D059BB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54"/>
        <w:gridCol w:w="1267"/>
        <w:gridCol w:w="843"/>
        <w:gridCol w:w="1243"/>
        <w:gridCol w:w="1017"/>
        <w:gridCol w:w="905"/>
        <w:gridCol w:w="1431"/>
        <w:gridCol w:w="1155"/>
        <w:gridCol w:w="127"/>
        <w:gridCol w:w="694"/>
      </w:tblGrid>
      <w:tr w:rsidR="00142AE1" w:rsidRPr="005A0C30" w:rsidTr="00D059BB">
        <w:trPr>
          <w:trHeight w:val="514"/>
          <w:tblCellSpacing w:w="0" w:type="dxa"/>
        </w:trPr>
        <w:tc>
          <w:tcPr>
            <w:tcW w:w="0" w:type="auto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Tabuľka č. 1</w:t>
            </w:r>
          </w:p>
        </w:tc>
      </w:tr>
      <w:tr w:rsidR="00142AE1" w:rsidRPr="005A0C30" w:rsidTr="00D059BB">
        <w:trPr>
          <w:trHeight w:val="185"/>
          <w:tblCellSpacing w:w="0" w:type="dxa"/>
        </w:trPr>
        <w:tc>
          <w:tcPr>
            <w:tcW w:w="75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Dlhodobý nehmotný majetok</w:t>
            </w:r>
          </w:p>
        </w:tc>
        <w:tc>
          <w:tcPr>
            <w:tcW w:w="4241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D059BB" w:rsidRPr="005A0C30" w:rsidTr="00D059BB">
        <w:trPr>
          <w:trHeight w:val="626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16"/>
                <w:szCs w:val="16"/>
              </w:rPr>
            </w:pP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Aktivované náklady na vývoj</w:t>
            </w: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Goodwill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Ostatný DNM</w:t>
            </w: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Obstarávaný DNM</w:t>
            </w:r>
          </w:p>
        </w:tc>
        <w:tc>
          <w:tcPr>
            <w:tcW w:w="62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Poskytnuté preddavky na DNM</w:t>
            </w:r>
          </w:p>
        </w:tc>
        <w:tc>
          <w:tcPr>
            <w:tcW w:w="3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142AE1" w:rsidRPr="005A0C30" w:rsidTr="00D059BB">
        <w:trPr>
          <w:trHeight w:val="136"/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D059BB" w:rsidRPr="005A0C30" w:rsidTr="00D059BB">
        <w:trPr>
          <w:trHeight w:val="752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 xml:space="preserve">Stav na začiatku účtovného obdobia 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D059BB" w:rsidRPr="005A0C30" w:rsidTr="00D059BB">
        <w:trPr>
          <w:trHeight w:val="282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29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29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809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142AE1" w:rsidRPr="005A0C30" w:rsidTr="00D059BB">
        <w:trPr>
          <w:trHeight w:val="127"/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D059BB" w:rsidRPr="005A0C30" w:rsidTr="00D059BB">
        <w:trPr>
          <w:trHeight w:val="906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D059BB" w:rsidRPr="005A0C30" w:rsidTr="00D059BB">
        <w:trPr>
          <w:trHeight w:val="29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29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29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712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142AE1" w:rsidRPr="005A0C30" w:rsidTr="00D059BB">
        <w:trPr>
          <w:trHeight w:val="127"/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D059BB" w:rsidRPr="005A0C30" w:rsidTr="00D059BB">
        <w:trPr>
          <w:trHeight w:val="906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29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29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29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282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D059BB">
        <w:trPr>
          <w:trHeight w:val="103"/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D059BB" w:rsidRPr="005A0C30" w:rsidTr="00D059BB">
        <w:trPr>
          <w:trHeight w:val="10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2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059BB" w:rsidRPr="005A0C30" w:rsidTr="00D059BB">
        <w:trPr>
          <w:trHeight w:val="653"/>
          <w:tblCellSpacing w:w="0" w:type="dxa"/>
        </w:trPr>
        <w:tc>
          <w:tcPr>
            <w:tcW w:w="7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6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2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3063DD" w:rsidRDefault="003063DD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45"/>
        <w:gridCol w:w="1023"/>
        <w:gridCol w:w="1023"/>
        <w:gridCol w:w="1023"/>
        <w:gridCol w:w="1023"/>
        <w:gridCol w:w="1023"/>
        <w:gridCol w:w="1030"/>
        <w:gridCol w:w="1023"/>
        <w:gridCol w:w="1023"/>
      </w:tblGrid>
      <w:tr w:rsidR="00142AE1" w:rsidRPr="005A0C30" w:rsidTr="00142AE1">
        <w:trPr>
          <w:trHeight w:val="537"/>
          <w:tblCellSpacing w:w="0" w:type="dxa"/>
          <w:jc w:val="center"/>
        </w:trPr>
        <w:tc>
          <w:tcPr>
            <w:tcW w:w="0" w:type="auto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Tabuľka č. 2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Dlhodobý nehmotný majetok</w:t>
            </w:r>
          </w:p>
        </w:tc>
        <w:tc>
          <w:tcPr>
            <w:tcW w:w="400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Aktivované náklady na vývoj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Goodwill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Ostatný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Obstarávaný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Poskytnuté preddavky na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 xml:space="preserve">Stav na začiatku účtovného obdobia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  <w:jc w:val="center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4.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7"/>
        <w:gridCol w:w="1017"/>
        <w:gridCol w:w="1017"/>
        <w:gridCol w:w="1018"/>
        <w:gridCol w:w="1077"/>
        <w:gridCol w:w="1018"/>
        <w:gridCol w:w="1018"/>
        <w:gridCol w:w="1018"/>
        <w:gridCol w:w="1018"/>
        <w:gridCol w:w="1018"/>
      </w:tblGrid>
      <w:tr w:rsidR="00142AE1" w:rsidRPr="005A0C30" w:rsidTr="00142AE1">
        <w:trPr>
          <w:trHeight w:val="537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Dlhodobý hmotný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Samostatné hnuteľné veci a súbory hnuteľných vecí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Základné stádo a ťažné zvieratá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Ostatný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Obstarávaný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Spolu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1 905 268,00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652 041,00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2 678 197,00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24 897,00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71 143,00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96 040,00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11 153,00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76 248,00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87 401,00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1 905 268,00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665 785,00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2 686 836,00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858 137,00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566 118,00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1 465 936,00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95 264,00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39 674,00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134 938,00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11 153,00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11 153,00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953 401,00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594 639,00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1 589 721,00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1 047 131,00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85 923,00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1 212 261,00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951 867,00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71 146,00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1 097 115,00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7"/>
        <w:gridCol w:w="1017"/>
        <w:gridCol w:w="1017"/>
        <w:gridCol w:w="1018"/>
        <w:gridCol w:w="1077"/>
        <w:gridCol w:w="1018"/>
        <w:gridCol w:w="1018"/>
        <w:gridCol w:w="1018"/>
        <w:gridCol w:w="1018"/>
        <w:gridCol w:w="1018"/>
      </w:tblGrid>
      <w:tr w:rsidR="00142AE1" w:rsidRPr="005A0C30" w:rsidTr="00142AE1">
        <w:trPr>
          <w:trHeight w:val="537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Tabuľka č. 2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Dlhodobý hmotný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Samostatné hnuteľné veci a súbory hnuteľných vecí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Základné stádo a ťažné zvieratá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Ostatný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Obstarávaný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Spolu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1 905 268,00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623 844,00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2 650 000,00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50 898,00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91 966,00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142 864,00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22 701,00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91 966,00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114 667,00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1 905 268,00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652 041,00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43 938,00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2 678 197,00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762 874,00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545 824,00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1 350 379,00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95 263,00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42 995,00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138 258,00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22 701,00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22 701,00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858 137,00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566 118,00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41 681,00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1 465 936,00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1 142 394,00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78 020,00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1 299 621,00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5"/>
                <w:szCs w:val="15"/>
              </w:rPr>
            </w:pPr>
            <w:r w:rsidRPr="005A0C30">
              <w:rPr>
                <w:rStyle w:val="Siln"/>
                <w:rFonts w:ascii="Arial" w:hAnsi="Arial" w:cs="Arial"/>
                <w:sz w:val="15"/>
                <w:szCs w:val="15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1 047 131,00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85 923,00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right"/>
              <w:rPr>
                <w:sz w:val="15"/>
                <w:szCs w:val="15"/>
              </w:rPr>
            </w:pPr>
            <w:r w:rsidRPr="005A0C30">
              <w:rPr>
                <w:rFonts w:ascii="Arial" w:hAnsi="Arial" w:cs="Arial"/>
                <w:sz w:val="15"/>
                <w:szCs w:val="15"/>
              </w:rPr>
              <w:t>1 212 261,00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17"/>
        <w:gridCol w:w="3619"/>
      </w:tblGrid>
      <w:tr w:rsidR="00142AE1" w:rsidTr="00142AE1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 w:rsidP="00C659D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5. Informácie k prílohe č. 3 časti F. písm. c) o dlhodobom hmotnom majetku</w:t>
            </w:r>
          </w:p>
        </w:tc>
      </w:tr>
      <w:tr w:rsidR="00142AE1" w:rsidTr="00142AE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142AE1" w:rsidTr="00142AE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Dlhodobý hmotný majetok, na ktorý je zriadené záložné právo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1 973 513,00</w:t>
            </w:r>
          </w:p>
        </w:tc>
      </w:tr>
      <w:tr w:rsidR="00142AE1" w:rsidTr="00142AE1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Dlhodobý hmotný majetok, pri ktorom má účtovná jednotka obmedzené právo s ním nakladať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</w:tbl>
    <w:p w:rsidR="00142AE1" w:rsidRPr="003063DD" w:rsidRDefault="00142AE1" w:rsidP="00C659D1">
      <w:pPr>
        <w:pStyle w:val="Normlnywebov"/>
        <w:jc w:val="both"/>
        <w:rPr>
          <w:rStyle w:val="Siln"/>
          <w:rFonts w:eastAsiaTheme="minorHAnsi"/>
          <w:sz w:val="20"/>
          <w:szCs w:val="20"/>
          <w:lang w:eastAsia="en-US"/>
        </w:rPr>
      </w:pPr>
      <w:r w:rsidRPr="003063DD">
        <w:rPr>
          <w:rStyle w:val="Siln"/>
          <w:rFonts w:ascii="Arial" w:eastAsiaTheme="minorHAnsi" w:hAnsi="Arial" w:cs="Arial"/>
          <w:sz w:val="20"/>
          <w:szCs w:val="20"/>
          <w:lang w:eastAsia="en-US"/>
        </w:rPr>
        <w:t>6. Informácie k časti F. písm. j) prílohy č. 3 o dlhodobom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93"/>
        <w:gridCol w:w="82"/>
        <w:gridCol w:w="882"/>
        <w:gridCol w:w="967"/>
        <w:gridCol w:w="960"/>
        <w:gridCol w:w="964"/>
        <w:gridCol w:w="964"/>
        <w:gridCol w:w="964"/>
        <w:gridCol w:w="1030"/>
        <w:gridCol w:w="964"/>
        <w:gridCol w:w="966"/>
      </w:tblGrid>
      <w:tr w:rsidR="00142AE1" w:rsidRPr="005A0C30" w:rsidTr="00142AE1">
        <w:trPr>
          <w:trHeight w:val="537"/>
          <w:tblCellSpacing w:w="0" w:type="dxa"/>
        </w:trPr>
        <w:tc>
          <w:tcPr>
            <w:tcW w:w="0" w:type="auto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Tabuľka č.1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4271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rPr>
                <w:sz w:val="16"/>
                <w:szCs w:val="16"/>
              </w:rPr>
            </w:pP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Podielové CP a podiely v DÚJ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Ostatné dlhodobé CP a podiely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Pôžičky ÚJ v kons. celku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Obstarávaný DFM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Poskytnuté preddavky na DFM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0" w:type="auto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0" w:type="pct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7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142AE1" w:rsidRPr="005A0C30" w:rsidTr="00142AE1">
        <w:trPr>
          <w:tblCellSpacing w:w="0" w:type="dxa"/>
        </w:trPr>
        <w:tc>
          <w:tcPr>
            <w:tcW w:w="5000" w:type="pct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  <w:tr w:rsidR="00142AE1" w:rsidRPr="005A0C30" w:rsidTr="00945CBD">
        <w:trPr>
          <w:tblCellSpacing w:w="0" w:type="dxa"/>
        </w:trPr>
        <w:tc>
          <w:tcPr>
            <w:tcW w:w="7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 w:rsidP="005A0C30">
            <w:pPr>
              <w:pStyle w:val="Normlnywebov"/>
              <w:rPr>
                <w:sz w:val="16"/>
                <w:szCs w:val="16"/>
              </w:rPr>
            </w:pP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Stav na konci účtovného</w:t>
            </w:r>
            <w:r w:rsidR="00945CBD">
              <w:rPr>
                <w:rStyle w:val="Siln"/>
                <w:rFonts w:ascii="Arial" w:hAnsi="Arial" w:cs="Arial"/>
                <w:sz w:val="16"/>
                <w:szCs w:val="16"/>
              </w:rPr>
              <w:t xml:space="preserve"> </w:t>
            </w:r>
            <w:r w:rsidRPr="005A0C30">
              <w:rPr>
                <w:rStyle w:val="Siln"/>
                <w:rFonts w:ascii="Arial" w:hAnsi="Arial" w:cs="Arial"/>
                <w:sz w:val="16"/>
                <w:szCs w:val="16"/>
              </w:rPr>
              <w:t>obdobia</w:t>
            </w:r>
          </w:p>
        </w:tc>
        <w:tc>
          <w:tcPr>
            <w:tcW w:w="4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  <w:tc>
          <w:tcPr>
            <w:tcW w:w="4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5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5A0C30" w:rsidRDefault="00142AE1">
            <w:pPr>
              <w:jc w:val="center"/>
              <w:rPr>
                <w:sz w:val="16"/>
                <w:szCs w:val="16"/>
              </w:rPr>
            </w:pPr>
            <w:r w:rsidRPr="005A0C30">
              <w:rPr>
                <w:rFonts w:ascii="Arial" w:hAnsi="Arial" w:cs="Arial"/>
                <w:sz w:val="16"/>
                <w:szCs w:val="16"/>
              </w:rPr>
              <w:t>18 258,00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20"/>
        <w:gridCol w:w="1041"/>
        <w:gridCol w:w="1283"/>
        <w:gridCol w:w="1000"/>
        <w:gridCol w:w="836"/>
        <w:gridCol w:w="814"/>
        <w:gridCol w:w="1069"/>
        <w:gridCol w:w="1281"/>
        <w:gridCol w:w="927"/>
        <w:gridCol w:w="247"/>
        <w:gridCol w:w="618"/>
      </w:tblGrid>
      <w:tr w:rsidR="00142AE1" w:rsidTr="00D37AEB">
        <w:trPr>
          <w:trHeight w:val="537"/>
          <w:tblCellSpacing w:w="0" w:type="dxa"/>
        </w:trPr>
        <w:tc>
          <w:tcPr>
            <w:tcW w:w="1023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Tabuľka č.2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9116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Podielové CP a podiely v DÚJ</w:t>
            </w: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Podielové CP a podiely v spoločnosti s podstatným vplyvom</w:t>
            </w: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Ostatné dlhodobé CP a podiely</w:t>
            </w: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Pôžičky ÚJ v kons. celku</w:t>
            </w: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Ostatný DFM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Pôžičky s dobou splatnosti najviac jeden rok</w:t>
            </w: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Obstarávaný DFM</w:t>
            </w:r>
          </w:p>
        </w:tc>
        <w:tc>
          <w:tcPr>
            <w:tcW w:w="117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Poskytnuté preddavky na DFM</w:t>
            </w:r>
          </w:p>
        </w:tc>
        <w:tc>
          <w:tcPr>
            <w:tcW w:w="6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142AE1" w:rsidTr="00D37AEB">
        <w:trPr>
          <w:tblCellSpacing w:w="0" w:type="dxa"/>
        </w:trPr>
        <w:tc>
          <w:tcPr>
            <w:tcW w:w="10236" w:type="dxa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142AE1" w:rsidTr="00D37AEB">
        <w:trPr>
          <w:tblCellSpacing w:w="0" w:type="dxa"/>
        </w:trPr>
        <w:tc>
          <w:tcPr>
            <w:tcW w:w="10236" w:type="dxa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Tr="00D37AEB">
        <w:trPr>
          <w:tblCellSpacing w:w="0" w:type="dxa"/>
        </w:trPr>
        <w:tc>
          <w:tcPr>
            <w:tcW w:w="10236" w:type="dxa"/>
            <w:gridSpan w:val="11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Účtovná hodnota</w:t>
            </w:r>
          </w:p>
          <w:p w:rsidR="00D37AEB" w:rsidRDefault="00D37AEB">
            <w:pPr>
              <w:pStyle w:val="Normlnywebov"/>
            </w:pP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142AE1" w:rsidTr="00D37AEB">
        <w:trPr>
          <w:tblCellSpacing w:w="0" w:type="dxa"/>
        </w:trPr>
        <w:tc>
          <w:tcPr>
            <w:tcW w:w="11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104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10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0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9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6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2"/>
        <w:gridCol w:w="1539"/>
        <w:gridCol w:w="1539"/>
        <w:gridCol w:w="1539"/>
        <w:gridCol w:w="1539"/>
        <w:gridCol w:w="1546"/>
      </w:tblGrid>
      <w:tr w:rsidR="00142AE1" w:rsidTr="00142AE1">
        <w:trPr>
          <w:trHeight w:val="537"/>
          <w:tblCellSpacing w:w="7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 w:rsidP="00C659D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8. Informácie k časti F. písm. i) prílohy č. 3 o štruktúre dlhodobého finančného majetku</w:t>
            </w:r>
          </w:p>
        </w:tc>
      </w:tr>
      <w:tr w:rsidR="00142AE1" w:rsidTr="00142AE1">
        <w:trPr>
          <w:tblCellSpacing w:w="7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Obchodné meno a sídlo spoločnosti, v ktorej má ÚJ umiestnený DFM</w:t>
            </w:r>
          </w:p>
        </w:tc>
        <w:tc>
          <w:tcPr>
            <w:tcW w:w="375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142AE1" w:rsidTr="00142AE1">
        <w:trPr>
          <w:tblCellSpacing w:w="7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 ÚJ na ZI v %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 ÚJ na hlasovacích právach v %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Hodnota vlastného imania ÚJ, v ktorej má ÚJ umiestnený DFM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Výsledok hospodárenia ÚJ, v ktorej má ÚJ umiestnený DFM 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Účtovná hodnota DFM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66"/>
      </w:tblGrid>
      <w:tr w:rsidR="00142AE1" w:rsidTr="00142AE1">
        <w:trPr>
          <w:tblCellSpacing w:w="0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Účtovné jednotky s podstatným vplyvom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6"/>
        <w:gridCol w:w="1540"/>
        <w:gridCol w:w="1540"/>
        <w:gridCol w:w="1540"/>
        <w:gridCol w:w="1540"/>
        <w:gridCol w:w="1540"/>
      </w:tblGrid>
      <w:tr w:rsidR="00142AE1" w:rsidTr="00142AE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IMI Print,s.r.o.Jánošíkova 21,01001 Žilina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196 086,00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7 774,00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14 938,00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6"/>
        <w:gridCol w:w="1540"/>
        <w:gridCol w:w="1540"/>
        <w:gridCol w:w="1540"/>
        <w:gridCol w:w="1540"/>
        <w:gridCol w:w="1540"/>
      </w:tblGrid>
      <w:tr w:rsidR="00142AE1" w:rsidTr="00142AE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IP development,s.r.o.Elektrárenská 4,Bratislava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-141 413,00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155 897,00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3 320,00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6"/>
        <w:gridCol w:w="1540"/>
        <w:gridCol w:w="1540"/>
        <w:gridCol w:w="1540"/>
        <w:gridCol w:w="1540"/>
        <w:gridCol w:w="1540"/>
      </w:tblGrid>
      <w:tr w:rsidR="00142AE1" w:rsidTr="00142AE1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finančný majetok spolu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18 258,00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77"/>
        <w:gridCol w:w="1073"/>
        <w:gridCol w:w="886"/>
        <w:gridCol w:w="1456"/>
        <w:gridCol w:w="1171"/>
        <w:gridCol w:w="1073"/>
      </w:tblGrid>
      <w:tr w:rsidR="00142AE1" w:rsidTr="00A572B1">
        <w:trPr>
          <w:trHeight w:val="537"/>
          <w:tblCellSpacing w:w="0" w:type="dxa"/>
        </w:trPr>
        <w:tc>
          <w:tcPr>
            <w:tcW w:w="10236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 w:rsidP="00C659D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14. Informácie k prílohe č. 3 časti F. písm. r) o vývoji opravnej položky k pohľadávkam</w:t>
            </w:r>
          </w:p>
        </w:tc>
      </w:tr>
      <w:tr w:rsidR="00142AE1" w:rsidTr="00A572B1">
        <w:trPr>
          <w:tblCellSpacing w:w="0" w:type="dxa"/>
        </w:trPr>
        <w:tc>
          <w:tcPr>
            <w:tcW w:w="223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2764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142AE1" w:rsidTr="00A572B1">
        <w:trPr>
          <w:tblCellSpacing w:w="0" w:type="dxa"/>
        </w:trPr>
        <w:tc>
          <w:tcPr>
            <w:tcW w:w="457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OP na začiatku účtovného obdobia</w:t>
            </w: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 OP</w:t>
            </w:r>
          </w:p>
        </w:tc>
        <w:tc>
          <w:tcPr>
            <w:tcW w:w="7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Zúčtovanie OP z dôvodu zániku opodstatnenosti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Zúčtovanie OP z dôvodu vyradenia majetku z účtovníctva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OP na konci účtovného obdobia</w:t>
            </w:r>
          </w:p>
        </w:tc>
      </w:tr>
      <w:tr w:rsidR="00142AE1" w:rsidTr="00A572B1">
        <w:trPr>
          <w:tblCellSpacing w:w="0" w:type="dxa"/>
        </w:trPr>
        <w:tc>
          <w:tcPr>
            <w:tcW w:w="22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obchodného styku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3 383,00</w:t>
            </w: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25 110,00</w:t>
            </w:r>
          </w:p>
        </w:tc>
        <w:tc>
          <w:tcPr>
            <w:tcW w:w="7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28 493,00</w:t>
            </w:r>
          </w:p>
        </w:tc>
      </w:tr>
      <w:tr w:rsidR="00142AE1" w:rsidTr="00A572B1">
        <w:trPr>
          <w:tblCellSpacing w:w="0" w:type="dxa"/>
        </w:trPr>
        <w:tc>
          <w:tcPr>
            <w:tcW w:w="22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dcérskej účtovnej jednotke a materskej účtovnej jednotke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A572B1">
        <w:trPr>
          <w:tblCellSpacing w:w="0" w:type="dxa"/>
        </w:trPr>
        <w:tc>
          <w:tcPr>
            <w:tcW w:w="22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pohľadávky v rámci kons. celku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A572B1">
        <w:trPr>
          <w:tblCellSpacing w:w="0" w:type="dxa"/>
        </w:trPr>
        <w:tc>
          <w:tcPr>
            <w:tcW w:w="22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A572B1">
        <w:trPr>
          <w:tblCellSpacing w:w="0" w:type="dxa"/>
        </w:trPr>
        <w:tc>
          <w:tcPr>
            <w:tcW w:w="22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A572B1">
        <w:trPr>
          <w:tblCellSpacing w:w="0" w:type="dxa"/>
        </w:trPr>
        <w:tc>
          <w:tcPr>
            <w:tcW w:w="22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Pohľadávky spolu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3 383,00</w:t>
            </w:r>
          </w:p>
        </w:tc>
        <w:tc>
          <w:tcPr>
            <w:tcW w:w="4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25 110,00</w:t>
            </w:r>
          </w:p>
        </w:tc>
        <w:tc>
          <w:tcPr>
            <w:tcW w:w="7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28 493,00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3063DD" w:rsidRDefault="003063DD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3063DD" w:rsidRDefault="003063DD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3063DD" w:rsidRDefault="003063DD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16"/>
        <w:gridCol w:w="102"/>
        <w:gridCol w:w="1638"/>
        <w:gridCol w:w="921"/>
        <w:gridCol w:w="819"/>
        <w:gridCol w:w="1740"/>
      </w:tblGrid>
      <w:tr w:rsidR="00142AE1" w:rsidTr="00142AE1">
        <w:trPr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 lehote splatnosti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142AE1" w:rsidTr="00142AE1">
        <w:trPr>
          <w:tblCellSpacing w:w="0" w:type="dxa"/>
        </w:trPr>
        <w:tc>
          <w:tcPr>
            <w:tcW w:w="5000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</w:t>
            </w: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obchodného styku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dcérskej účtovnej jednotke a materskej účtovnej jednotke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pohľadávky v rámci konsolidovaného celku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Pohľadávky voči spoločníkom, členom a združeniu 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Tr="00142AE1">
        <w:trPr>
          <w:tblCellSpacing w:w="0" w:type="dxa"/>
        </w:trPr>
        <w:tc>
          <w:tcPr>
            <w:tcW w:w="5000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</w:t>
            </w: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obchodného styku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756 595,00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694 521,00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1 451 116,00</w:t>
            </w: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dcérskej účtovnej jednotke a materskej účtovnej jednotke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pohľadávky v rámci konsolidovaného celku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Sociálne poistenie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Daňové pohľadávky a dotácie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2 104,00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2 104,00</w:t>
            </w: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778,00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778,00</w:t>
            </w:r>
          </w:p>
        </w:tc>
      </w:tr>
      <w:tr w:rsidR="00142AE1" w:rsidTr="00142AE1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759 477,00</w:t>
            </w:r>
          </w:p>
        </w:tc>
        <w:tc>
          <w:tcPr>
            <w:tcW w:w="8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694 521,00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1 453 998,00</w:t>
            </w:r>
          </w:p>
        </w:tc>
      </w:tr>
      <w:tr w:rsidR="00142AE1" w:rsidTr="00142AE1">
        <w:trPr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2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po lehote splatnosti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694 521,00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487 704,00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do jedného roka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756 595,00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1 401 810,00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1 451 116,00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1 889 514,00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jeden rok až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so zostatkovou dobou splatnosti dlhšou ako päť rokov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18"/>
        <w:gridCol w:w="2559"/>
        <w:gridCol w:w="2559"/>
      </w:tblGrid>
      <w:tr w:rsidR="00142AE1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529 216,00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443 154,00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44 759,00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85 834,00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209,00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-4,00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574 184,00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528 984,00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22. Informácie k prílohe č. 3 časti G. písm. a) tretiemu bodu o rozdelení účtovného zisku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18"/>
        <w:gridCol w:w="5118"/>
      </w:tblGrid>
      <w:tr w:rsidR="00142AE1" w:rsidTr="00142AE1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Účtovný zisk 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</w:tr>
    </w:tbl>
    <w:p w:rsidR="00945CBD" w:rsidRDefault="00945CBD" w:rsidP="00142AE1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945CBD" w:rsidRDefault="00945CBD" w:rsidP="00142AE1">
      <w:pPr>
        <w:pStyle w:val="Normlnywebov"/>
        <w:rPr>
          <w:rStyle w:val="Siln"/>
          <w:rFonts w:ascii="Arial" w:hAnsi="Arial" w:cs="Arial"/>
          <w:sz w:val="20"/>
          <w:szCs w:val="20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46"/>
        <w:gridCol w:w="1638"/>
        <w:gridCol w:w="1638"/>
        <w:gridCol w:w="1638"/>
        <w:gridCol w:w="1638"/>
        <w:gridCol w:w="1638"/>
      </w:tblGrid>
      <w:tr w:rsidR="00142AE1" w:rsidTr="00142AE1">
        <w:trPr>
          <w:trHeight w:val="537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142AE1" w:rsidTr="00142AE1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142AE1" w:rsidTr="00142A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7 340,00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8 223,00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7 340,00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8 223,00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14,00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rezervy ostatné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-350,00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-350,00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rezervy ostatné -vodné,stočné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133,00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133,00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46"/>
        <w:gridCol w:w="1638"/>
        <w:gridCol w:w="1638"/>
        <w:gridCol w:w="1638"/>
        <w:gridCol w:w="1638"/>
        <w:gridCol w:w="1638"/>
      </w:tblGrid>
      <w:tr w:rsidR="00142AE1" w:rsidTr="00142AE1">
        <w:trPr>
          <w:trHeight w:val="537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č.2</w:t>
            </w:r>
          </w:p>
        </w:tc>
      </w:tr>
      <w:tr w:rsidR="00142AE1" w:rsidTr="00142AE1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42AE1" w:rsidTr="00142A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27 548,00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7 340,00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27 548,00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7 340,00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zverejnenie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68,00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rezervy ostatné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-2 552,00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-350,00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-2 552,00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-350,00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2"/>
        <w:gridCol w:w="1642"/>
        <w:gridCol w:w="1643"/>
        <w:gridCol w:w="1643"/>
        <w:gridCol w:w="1643"/>
        <w:gridCol w:w="164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rezervy ostatné zúč. ZP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692,00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692,00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DD5213" w:rsidRDefault="00DD5213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DD5213" w:rsidRDefault="00DD5213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DD5213" w:rsidRDefault="00DD5213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945CBD" w:rsidRDefault="00945CBD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DD5213" w:rsidRDefault="00DD5213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DD5213" w:rsidRDefault="00DD5213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18"/>
        <w:gridCol w:w="2559"/>
        <w:gridCol w:w="2559"/>
      </w:tblGrid>
      <w:tr w:rsidR="00142AE1" w:rsidRPr="00DD5213" w:rsidTr="00DD521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C659D1" w:rsidRDefault="00142AE1" w:rsidP="009E423A">
            <w:pPr>
              <w:rPr>
                <w:sz w:val="20"/>
                <w:szCs w:val="20"/>
              </w:rPr>
            </w:pPr>
            <w:r w:rsidRPr="00C659D1"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24. Informácie k prílohe č. 3 časti G. písm. c) a d) o záväzkoch</w:t>
            </w:r>
          </w:p>
        </w:tc>
      </w:tr>
      <w:tr w:rsidR="00142AE1" w:rsidRPr="00DD5213" w:rsidTr="00DD52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center"/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center"/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42AE1" w:rsidRPr="00DD5213" w:rsidTr="00DD52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55 434,00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64 810,00</w:t>
            </w:r>
          </w:p>
        </w:tc>
      </w:tr>
      <w:tr w:rsidR="00142AE1" w:rsidRPr="00DD5213" w:rsidTr="00DD52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DD52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55 434,00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64 810,00</w:t>
            </w:r>
          </w:p>
        </w:tc>
      </w:tr>
      <w:tr w:rsidR="00142AE1" w:rsidRPr="00DD5213" w:rsidTr="00DD52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1 101 482,00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1 217 495,00</w:t>
            </w:r>
          </w:p>
        </w:tc>
      </w:tr>
      <w:tr w:rsidR="00142AE1" w:rsidRPr="00DD5213" w:rsidTr="00DD52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719 048,00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1 011 479,00</w:t>
            </w:r>
          </w:p>
        </w:tc>
      </w:tr>
      <w:tr w:rsidR="00142AE1" w:rsidRPr="00DD5213" w:rsidTr="00DD52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382 434,00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206 016,00</w:t>
            </w:r>
          </w:p>
        </w:tc>
      </w:tr>
      <w:tr w:rsidR="00142AE1" w:rsidRPr="00DD5213" w:rsidTr="00DD5213">
        <w:trPr>
          <w:trHeight w:val="492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C659D1" w:rsidRDefault="00142AE1" w:rsidP="00C659D1">
            <w:pPr>
              <w:rPr>
                <w:sz w:val="18"/>
                <w:szCs w:val="18"/>
              </w:rPr>
            </w:pPr>
            <w:r w:rsidRPr="00C659D1">
              <w:rPr>
                <w:rStyle w:val="Siln"/>
                <w:rFonts w:ascii="Arial" w:hAnsi="Arial" w:cs="Arial"/>
                <w:sz w:val="18"/>
                <w:szCs w:val="18"/>
              </w:rPr>
              <w:t>25. Informácie k prílohe č. 3 časti F. písm. v) a časti G. písm. f) o odloženej daňovej pohľadávke alebo o odloženom daňovom záväzku</w:t>
            </w: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center"/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center"/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27 161,00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28 154,00</w:t>
            </w: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6 472,00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Sadzba dane z príjmov ( v %)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22,00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22,00</w:t>
            </w: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Odložená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1 424,00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Uplatnená daňová pohľadávka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242,00</w:t>
            </w: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Odložený daňový záväzok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5 975,00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6 194,00</w:t>
            </w: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Style w:val="Siln"/>
                <w:rFonts w:ascii="Arial" w:hAnsi="Arial" w:cs="Arial"/>
                <w:sz w:val="16"/>
                <w:szCs w:val="16"/>
              </w:rPr>
              <w:t>Zmena odloženého daňového záväzku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-219,00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-1 101,00</w:t>
            </w:r>
          </w:p>
        </w:tc>
      </w:tr>
      <w:tr w:rsidR="00142AE1" w:rsidRPr="00DD5213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rPr>
                <w:sz w:val="16"/>
                <w:szCs w:val="16"/>
              </w:rPr>
            </w:pPr>
            <w:r w:rsidRPr="00DD5213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DD5213" w:rsidRDefault="00142AE1">
            <w:pPr>
              <w:jc w:val="right"/>
              <w:rPr>
                <w:sz w:val="16"/>
                <w:szCs w:val="16"/>
              </w:rPr>
            </w:pPr>
          </w:p>
        </w:tc>
      </w:tr>
    </w:tbl>
    <w:p w:rsidR="00142AE1" w:rsidRPr="00870DBA" w:rsidRDefault="00142AE1" w:rsidP="00142AE1">
      <w:pPr>
        <w:pStyle w:val="Normlnywebov"/>
        <w:rPr>
          <w:rFonts w:ascii="Arial" w:hAnsi="Arial" w:cs="Arial"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18"/>
        <w:gridCol w:w="2559"/>
        <w:gridCol w:w="2559"/>
      </w:tblGrid>
      <w:tr w:rsidR="00142AE1" w:rsidRPr="00870DBA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9E423A" w:rsidRDefault="00142AE1">
            <w:pPr>
              <w:jc w:val="center"/>
              <w:rPr>
                <w:sz w:val="20"/>
                <w:szCs w:val="20"/>
              </w:rPr>
            </w:pPr>
            <w:r w:rsidRPr="009E423A">
              <w:rPr>
                <w:rStyle w:val="Siln"/>
                <w:rFonts w:ascii="Arial" w:hAnsi="Arial" w:cs="Arial"/>
                <w:sz w:val="20"/>
                <w:szCs w:val="20"/>
              </w:rPr>
              <w:t xml:space="preserve">26. Informácie k prílohe č. 3 časti G. písm. g) o záväzkoch zo sociálneho fondu 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19 416,00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17 345,00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2 834,00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2 971,00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2 834,00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2 971,00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5 164,00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900,00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17 086,00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19 416,00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2"/>
        <w:gridCol w:w="982"/>
        <w:gridCol w:w="983"/>
        <w:gridCol w:w="983"/>
        <w:gridCol w:w="983"/>
        <w:gridCol w:w="983"/>
        <w:gridCol w:w="1270"/>
      </w:tblGrid>
      <w:tr w:rsidR="00142AE1" w:rsidRPr="00870DBA" w:rsidTr="00142AE1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Tabuľka č.1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Suma istiny v eurách</w:t>
            </w:r>
            <w:r w:rsidRPr="00870DBA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Suma istiny v príslušnej mene za bezprostredne predchádzajúce účtovné obdobie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3"/>
        <w:gridCol w:w="821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Dlhodobé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t> 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05"/>
        <w:gridCol w:w="1026"/>
        <w:gridCol w:w="1027"/>
        <w:gridCol w:w="1027"/>
        <w:gridCol w:w="1027"/>
        <w:gridCol w:w="1027"/>
        <w:gridCol w:w="1027"/>
      </w:tblGrid>
      <w:tr w:rsidR="00142AE1" w:rsidTr="00142AE1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účelový úver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31.8.2022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958 334,00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958 334,00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53"/>
        <w:gridCol w:w="8213"/>
      </w:tblGrid>
      <w:tr w:rsidR="00142AE1" w:rsidTr="00142AE1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Krátkodobé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t> 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05"/>
        <w:gridCol w:w="1026"/>
        <w:gridCol w:w="1027"/>
        <w:gridCol w:w="1027"/>
        <w:gridCol w:w="1027"/>
        <w:gridCol w:w="1027"/>
        <w:gridCol w:w="1027"/>
      </w:tblGrid>
      <w:tr w:rsidR="00142AE1" w:rsidTr="00142AE1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krátkodobý investičný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20.8.2014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70 264,00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05"/>
        <w:gridCol w:w="1026"/>
        <w:gridCol w:w="1027"/>
        <w:gridCol w:w="1027"/>
        <w:gridCol w:w="1027"/>
        <w:gridCol w:w="1027"/>
        <w:gridCol w:w="1027"/>
      </w:tblGrid>
      <w:tr w:rsidR="00142AE1" w:rsidTr="00142AE1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kontokorent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31.8.2015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974 353,00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974 353,00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1 112 450,00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05"/>
        <w:gridCol w:w="1026"/>
        <w:gridCol w:w="1027"/>
        <w:gridCol w:w="1027"/>
        <w:gridCol w:w="1027"/>
        <w:gridCol w:w="1027"/>
        <w:gridCol w:w="1027"/>
      </w:tblGrid>
      <w:tr w:rsidR="00142AE1" w:rsidTr="00142AE1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31.5.2014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106 000,00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05"/>
        <w:gridCol w:w="1026"/>
        <w:gridCol w:w="1027"/>
        <w:gridCol w:w="1027"/>
        <w:gridCol w:w="1027"/>
        <w:gridCol w:w="1027"/>
        <w:gridCol w:w="1027"/>
      </w:tblGrid>
      <w:tr w:rsidR="00142AE1" w:rsidTr="00142AE1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31.5.2014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250 000,00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05"/>
        <w:gridCol w:w="1026"/>
        <w:gridCol w:w="1027"/>
        <w:gridCol w:w="1027"/>
        <w:gridCol w:w="1027"/>
        <w:gridCol w:w="1027"/>
        <w:gridCol w:w="1027"/>
      </w:tblGrid>
      <w:tr w:rsidR="00142AE1" w:rsidTr="00142AE1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31.5.2014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452 000,00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05"/>
        <w:gridCol w:w="1026"/>
        <w:gridCol w:w="1027"/>
        <w:gridCol w:w="1027"/>
        <w:gridCol w:w="1027"/>
        <w:gridCol w:w="1027"/>
        <w:gridCol w:w="1027"/>
      </w:tblGrid>
      <w:tr w:rsidR="00142AE1" w:rsidTr="00142AE1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31.5.2014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120 000,00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"/>
        <w:gridCol w:w="2867"/>
        <w:gridCol w:w="1224"/>
        <w:gridCol w:w="7"/>
        <w:gridCol w:w="1020"/>
        <w:gridCol w:w="207"/>
        <w:gridCol w:w="819"/>
        <w:gridCol w:w="409"/>
        <w:gridCol w:w="618"/>
        <w:gridCol w:w="610"/>
        <w:gridCol w:w="417"/>
        <w:gridCol w:w="811"/>
        <w:gridCol w:w="216"/>
        <w:gridCol w:w="1012"/>
        <w:gridCol w:w="14"/>
      </w:tblGrid>
      <w:tr w:rsidR="00142AE1" w:rsidTr="00DD5213">
        <w:trPr>
          <w:tblCellSpacing w:w="0" w:type="dxa"/>
        </w:trPr>
        <w:tc>
          <w:tcPr>
            <w:tcW w:w="1999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31.5.2014</w:t>
            </w:r>
          </w:p>
        </w:tc>
        <w:tc>
          <w:tcPr>
            <w:tcW w:w="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72 000,00</w:t>
            </w:r>
          </w:p>
        </w:tc>
      </w:tr>
      <w:tr w:rsidR="00142AE1" w:rsidTr="00142AE1">
        <w:trPr>
          <w:gridBefore w:val="1"/>
          <w:gridAfter w:val="1"/>
          <w:wBefore w:w="7" w:type="pct"/>
          <w:wAfter w:w="7" w:type="pct"/>
          <w:trHeight w:val="537"/>
          <w:tblCellSpacing w:w="0" w:type="dxa"/>
        </w:trPr>
        <w:tc>
          <w:tcPr>
            <w:tcW w:w="0" w:type="auto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 w:rsidP="00447B90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31. Informácie k prílohe č. 3 časti G. písm. m) o majetku prenajatom formou finančného prenájmu</w:t>
            </w:r>
          </w:p>
        </w:tc>
      </w:tr>
      <w:tr w:rsidR="00142AE1" w:rsidTr="00DD5213">
        <w:trPr>
          <w:gridBefore w:val="1"/>
          <w:gridAfter w:val="1"/>
          <w:wBefore w:w="7" w:type="pct"/>
          <w:wAfter w:w="7" w:type="pct"/>
          <w:tblCellSpacing w:w="0" w:type="dxa"/>
        </w:trPr>
        <w:tc>
          <w:tcPr>
            <w:tcW w:w="139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94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42AE1" w:rsidTr="00DD5213">
        <w:trPr>
          <w:gridBefore w:val="1"/>
          <w:gridAfter w:val="1"/>
          <w:wBefore w:w="7" w:type="pct"/>
          <w:wAfter w:w="7" w:type="pct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1794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142AE1" w:rsidTr="00DD5213">
        <w:trPr>
          <w:gridBefore w:val="1"/>
          <w:gridAfter w:val="1"/>
          <w:wBefore w:w="7" w:type="pct"/>
          <w:wAfter w:w="7" w:type="pct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5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142AE1" w:rsidTr="00DD5213">
        <w:trPr>
          <w:gridBefore w:val="1"/>
          <w:gridAfter w:val="1"/>
          <w:wBefore w:w="7" w:type="pct"/>
          <w:wAfter w:w="7" w:type="pct"/>
          <w:tblCellSpacing w:w="0" w:type="dxa"/>
        </w:trPr>
        <w:tc>
          <w:tcPr>
            <w:tcW w:w="1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Istina</w:t>
            </w:r>
          </w:p>
        </w:tc>
        <w:tc>
          <w:tcPr>
            <w:tcW w:w="5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28 842,00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33 797,00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33 837,00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39 200,00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</w:tr>
      <w:tr w:rsidR="00142AE1" w:rsidTr="00DD5213">
        <w:trPr>
          <w:gridBefore w:val="1"/>
          <w:gridAfter w:val="1"/>
          <w:wBefore w:w="7" w:type="pct"/>
          <w:wAfter w:w="7" w:type="pct"/>
          <w:tblCellSpacing w:w="0" w:type="dxa"/>
        </w:trPr>
        <w:tc>
          <w:tcPr>
            <w:tcW w:w="1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Finančný náklad</w:t>
            </w:r>
          </w:p>
        </w:tc>
        <w:tc>
          <w:tcPr>
            <w:tcW w:w="5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2 623,00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1 574,00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3 784,00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2 401,00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</w:tr>
      <w:tr w:rsidR="00142AE1" w:rsidTr="00DD5213">
        <w:trPr>
          <w:gridBefore w:val="1"/>
          <w:gridAfter w:val="1"/>
          <w:wBefore w:w="7" w:type="pct"/>
          <w:wAfter w:w="7" w:type="pct"/>
          <w:tblCellSpacing w:w="0" w:type="dxa"/>
        </w:trPr>
        <w:tc>
          <w:tcPr>
            <w:tcW w:w="1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5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31 465,00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35 371,00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37 621,00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41 601,00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42"/>
        <w:gridCol w:w="2047"/>
        <w:gridCol w:w="2047"/>
      </w:tblGrid>
      <w:tr w:rsidR="00142AE1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 w:rsidP="00447B90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33. Informácie k prílohe č. 3 časti H. písm. g) o čistom obrate</w:t>
            </w: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660 031,00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618 149,00</w:t>
            </w: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5 337 071,00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5 383 577,00</w:t>
            </w: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58 634,00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52 098,00</w:t>
            </w: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6 055 736,00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6 053 824,00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42"/>
        <w:gridCol w:w="2047"/>
        <w:gridCol w:w="2047"/>
      </w:tblGrid>
      <w:tr w:rsidR="00142AE1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Default="00142AE1" w:rsidP="00447B90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34. Informácie k prílohe č. 3 časti I. o nákladoch</w:t>
            </w:r>
          </w:p>
        </w:tc>
      </w:tr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0"/>
        <w:gridCol w:w="2053"/>
        <w:gridCol w:w="2053"/>
      </w:tblGrid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0"/>
        <w:gridCol w:w="2053"/>
        <w:gridCol w:w="2053"/>
      </w:tblGrid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voči audítorovi, audítorskej spoločnosti,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0"/>
        <w:gridCol w:w="2053"/>
        <w:gridCol w:w="2053"/>
      </w:tblGrid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za overenie individuálnej účtovnej závierky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0"/>
        <w:gridCol w:w="2053"/>
        <w:gridCol w:w="2053"/>
      </w:tblGrid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uisťovacie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0"/>
        <w:gridCol w:w="2053"/>
        <w:gridCol w:w="2053"/>
      </w:tblGrid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súvisiace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0"/>
        <w:gridCol w:w="2053"/>
        <w:gridCol w:w="2053"/>
      </w:tblGrid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daňové poradenstvo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</w:tbl>
    <w:p w:rsidR="00142AE1" w:rsidRDefault="00142AE1" w:rsidP="00142AE1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60"/>
        <w:gridCol w:w="2053"/>
        <w:gridCol w:w="2053"/>
      </w:tblGrid>
      <w:tr w:rsidR="00142AE1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neaudítorské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Default="00142AE1">
            <w:pPr>
              <w:jc w:val="right"/>
              <w:rPr>
                <w:sz w:val="24"/>
                <w:szCs w:val="24"/>
              </w:rPr>
            </w:pP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42"/>
        <w:gridCol w:w="2047"/>
        <w:gridCol w:w="2047"/>
      </w:tblGrid>
      <w:tr w:rsidR="00142AE1" w:rsidRPr="00870DBA" w:rsidTr="00142AE1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9E423A" w:rsidRDefault="00142AE1" w:rsidP="00447B90">
            <w:pPr>
              <w:rPr>
                <w:sz w:val="20"/>
                <w:szCs w:val="20"/>
              </w:rPr>
            </w:pPr>
            <w:r w:rsidRPr="009E423A">
              <w:rPr>
                <w:rStyle w:val="Siln"/>
                <w:rFonts w:ascii="Arial" w:hAnsi="Arial" w:cs="Arial"/>
                <w:sz w:val="20"/>
                <w:szCs w:val="20"/>
              </w:rPr>
              <w:t>35. Informácie k prílohe č. 3 časti J. písm. a) až e) o daniach z príjmov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-317,00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51"/>
        <w:gridCol w:w="1330"/>
        <w:gridCol w:w="1331"/>
        <w:gridCol w:w="1331"/>
        <w:gridCol w:w="1331"/>
        <w:gridCol w:w="1331"/>
        <w:gridCol w:w="1331"/>
      </w:tblGrid>
      <w:tr w:rsidR="00142AE1" w:rsidRPr="00870DBA" w:rsidTr="00142AE1">
        <w:trPr>
          <w:trHeight w:val="537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9E423A" w:rsidRDefault="00142AE1" w:rsidP="00447B90">
            <w:pPr>
              <w:rPr>
                <w:sz w:val="20"/>
                <w:szCs w:val="20"/>
              </w:rPr>
            </w:pPr>
            <w:r w:rsidRPr="009E423A"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36. Informácie k prílohe č. 3 časti J. písm. f) a g) o daniach z príjmov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Daň v %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Style w:val="Siln"/>
                <w:rFonts w:ascii="Arial" w:hAnsi="Arial" w:cs="Arial"/>
                <w:sz w:val="16"/>
                <w:szCs w:val="16"/>
              </w:rPr>
              <w:t>Daň v %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pStyle w:val="Normlnywebov"/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14 866,00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pStyle w:val="Normlnywebov"/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29 195,00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pStyle w:val="Normlnywebov"/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3 271,00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pStyle w:val="Normlnywebov"/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6 715,00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23,00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35 493,00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7 808,00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31 655,00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7 281,00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23,00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-3,00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-1,00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-1 060,00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-244,00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23,00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Výnosy nevykázanej odlož. daň. pohľadávky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50 356,00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11 078,00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pStyle w:val="Normlnywebov"/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59 790,00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13 752,00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pStyle w:val="Normlnywebov"/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11 079,00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13 753,00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23,00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-1 643,00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-859,00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23,00</w:t>
            </w:r>
          </w:p>
        </w:tc>
      </w:tr>
      <w:tr w:rsidR="00142AE1" w:rsidRPr="00870DBA" w:rsidTr="00142AE1">
        <w:trPr>
          <w:tblCellSpacing w:w="0" w:type="dxa"/>
        </w:trPr>
        <w:tc>
          <w:tcPr>
            <w:tcW w:w="11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9 436,00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center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12 894,00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870DBA" w:rsidRDefault="00142AE1">
            <w:pPr>
              <w:jc w:val="right"/>
              <w:rPr>
                <w:sz w:val="16"/>
                <w:szCs w:val="16"/>
              </w:rPr>
            </w:pPr>
            <w:r w:rsidRPr="00870DBA">
              <w:rPr>
                <w:rFonts w:ascii="Arial" w:hAnsi="Arial" w:cs="Arial"/>
                <w:sz w:val="16"/>
                <w:szCs w:val="16"/>
              </w:rPr>
              <w:t>23,00</w:t>
            </w:r>
          </w:p>
        </w:tc>
      </w:tr>
    </w:tbl>
    <w:p w:rsidR="00142AE1" w:rsidRDefault="00142AE1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870DBA" w:rsidRDefault="00870DBA" w:rsidP="00142AE1">
      <w:pPr>
        <w:pStyle w:val="Normlnywebov"/>
        <w:rPr>
          <w:rFonts w:ascii="Arial" w:hAnsi="Arial" w:cs="Arial"/>
          <w:sz w:val="15"/>
          <w:szCs w:val="15"/>
        </w:rPr>
      </w:pPr>
    </w:p>
    <w:p w:rsidR="00142AE1" w:rsidRDefault="00142AE1" w:rsidP="00447B90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37. Informácie k prílohe č. 3 časti P. o zmenách vlastného imania</w:t>
      </w:r>
    </w:p>
    <w:tbl>
      <w:tblPr>
        <w:tblW w:w="5068" w:type="pct"/>
        <w:tblCellSpacing w:w="0" w:type="dxa"/>
        <w:tblInd w:w="-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2047"/>
        <w:gridCol w:w="17"/>
        <w:gridCol w:w="1641"/>
        <w:gridCol w:w="17"/>
        <w:gridCol w:w="1641"/>
        <w:gridCol w:w="17"/>
        <w:gridCol w:w="1641"/>
        <w:gridCol w:w="17"/>
        <w:gridCol w:w="1641"/>
        <w:gridCol w:w="17"/>
        <w:gridCol w:w="1650"/>
        <w:gridCol w:w="15"/>
      </w:tblGrid>
      <w:tr w:rsidR="00142AE1" w:rsidRPr="00945CBD" w:rsidTr="00945CBD">
        <w:trPr>
          <w:gridBefore w:val="1"/>
          <w:wBefore w:w="7" w:type="pct"/>
          <w:trHeight w:val="534"/>
          <w:tblCellSpacing w:w="0" w:type="dxa"/>
        </w:trPr>
        <w:tc>
          <w:tcPr>
            <w:tcW w:w="0" w:type="auto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Tabuľka č. 1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Style w:val="Siln"/>
                <w:rFonts w:ascii="Arial" w:hAnsi="Arial" w:cs="Arial"/>
                <w:sz w:val="15"/>
                <w:szCs w:val="15"/>
              </w:rPr>
              <w:t>Položka vlastného imania</w:t>
            </w:r>
          </w:p>
        </w:tc>
        <w:tc>
          <w:tcPr>
            <w:tcW w:w="3999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5"/>
                <w:szCs w:val="15"/>
              </w:rPr>
            </w:pPr>
            <w:r w:rsidRPr="00945CBD">
              <w:rPr>
                <w:rStyle w:val="Siln"/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5"/>
                <w:szCs w:val="15"/>
              </w:rPr>
            </w:pPr>
            <w:r w:rsidRPr="00945CBD">
              <w:rPr>
                <w:rStyle w:val="Siln"/>
                <w:rFonts w:ascii="Arial" w:hAnsi="Arial" w:cs="Arial"/>
                <w:sz w:val="15"/>
                <w:szCs w:val="15"/>
              </w:rPr>
              <w:t>Stav na začiatku účtovného obdobia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5"/>
                <w:szCs w:val="15"/>
              </w:rPr>
            </w:pPr>
            <w:r w:rsidRPr="00945CBD">
              <w:rPr>
                <w:rStyle w:val="Siln"/>
                <w:rFonts w:ascii="Arial" w:hAnsi="Arial" w:cs="Arial"/>
                <w:sz w:val="15"/>
                <w:szCs w:val="15"/>
              </w:rPr>
              <w:t xml:space="preserve">Prírastky 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5"/>
                <w:szCs w:val="15"/>
              </w:rPr>
            </w:pPr>
            <w:r w:rsidRPr="00945CBD">
              <w:rPr>
                <w:rStyle w:val="Siln"/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5"/>
                <w:szCs w:val="15"/>
              </w:rPr>
            </w:pPr>
            <w:r w:rsidRPr="00945CBD">
              <w:rPr>
                <w:rStyle w:val="Siln"/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5"/>
                <w:szCs w:val="15"/>
              </w:rPr>
            </w:pPr>
            <w:r w:rsidRPr="00945CBD">
              <w:rPr>
                <w:rStyle w:val="Siln"/>
                <w:rFonts w:ascii="Arial" w:hAnsi="Arial" w:cs="Arial"/>
                <w:sz w:val="15"/>
                <w:szCs w:val="15"/>
              </w:rPr>
              <w:t>Stav na konci účtovného obdobia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1 525 780,00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1 542 081,00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After w:val="1"/>
          <w:wAfter w:w="7" w:type="pct"/>
          <w:trHeight w:val="143"/>
          <w:tblCellSpacing w:w="0" w:type="dxa"/>
        </w:trPr>
        <w:tc>
          <w:tcPr>
            <w:tcW w:w="99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5 430,00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5 430,00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5"/>
                <w:szCs w:val="15"/>
              </w:rPr>
            </w:pPr>
            <w:r w:rsidRPr="00945CBD"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142AE1" w:rsidRPr="00945CBD" w:rsidTr="00945CBD">
        <w:trPr>
          <w:gridBefore w:val="1"/>
          <w:wBefore w:w="7" w:type="pct"/>
          <w:trHeight w:val="534"/>
          <w:tblCellSpacing w:w="0" w:type="dxa"/>
        </w:trPr>
        <w:tc>
          <w:tcPr>
            <w:tcW w:w="0" w:type="auto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70DBA" w:rsidRPr="00945CBD" w:rsidRDefault="00870DBA" w:rsidP="00870DBA">
            <w:pPr>
              <w:jc w:val="center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lastRenderedPageBreak/>
              <w:t>Tabuľka č 2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Style w:val="Siln"/>
                <w:rFonts w:ascii="Arial" w:hAnsi="Arial" w:cs="Arial"/>
                <w:sz w:val="16"/>
                <w:szCs w:val="16"/>
              </w:rPr>
              <w:t>Položka vlastného imania</w:t>
            </w:r>
          </w:p>
        </w:tc>
        <w:tc>
          <w:tcPr>
            <w:tcW w:w="3999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6"/>
                <w:szCs w:val="16"/>
              </w:rPr>
            </w:pPr>
            <w:r w:rsidRPr="00945CBD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6"/>
                <w:szCs w:val="16"/>
              </w:rPr>
            </w:pPr>
            <w:r w:rsidRPr="00945CBD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6"/>
                <w:szCs w:val="16"/>
              </w:rPr>
            </w:pPr>
            <w:r w:rsidRPr="00945CBD">
              <w:rPr>
                <w:rStyle w:val="Siln"/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6"/>
                <w:szCs w:val="16"/>
              </w:rPr>
            </w:pPr>
            <w:r w:rsidRPr="00945CBD">
              <w:rPr>
                <w:rStyle w:val="Siln"/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6"/>
                <w:szCs w:val="16"/>
              </w:rPr>
            </w:pPr>
            <w:r w:rsidRPr="00945CBD">
              <w:rPr>
                <w:rStyle w:val="Siln"/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center"/>
              <w:rPr>
                <w:sz w:val="16"/>
                <w:szCs w:val="16"/>
              </w:rPr>
            </w:pPr>
            <w:r w:rsidRPr="00945CBD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39 834,00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39 834,00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106 221,00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106 221,00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2,00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2,00</w:t>
            </w:r>
          </w:p>
        </w:tc>
      </w:tr>
      <w:tr w:rsidR="00142AE1" w:rsidRPr="00945CBD" w:rsidTr="00945CBD">
        <w:trPr>
          <w:gridBefore w:val="1"/>
          <w:wBefore w:w="7" w:type="pct"/>
          <w:trHeight w:val="216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3 983,00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3 983,00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1 519 053,00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6 727,00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1 525 780,00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6 727,00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16 301,00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6 727,00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16 301,00</w:t>
            </w: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  <w:tr w:rsidR="00142AE1" w:rsidRPr="00945CBD" w:rsidTr="00945CBD">
        <w:trPr>
          <w:gridBefore w:val="1"/>
          <w:wBefore w:w="7" w:type="pct"/>
          <w:trHeight w:val="143"/>
          <w:tblCellSpacing w:w="0" w:type="dxa"/>
        </w:trPr>
        <w:tc>
          <w:tcPr>
            <w:tcW w:w="99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rPr>
                <w:sz w:val="16"/>
                <w:szCs w:val="16"/>
              </w:rPr>
            </w:pPr>
            <w:r w:rsidRPr="00945CBD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0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42AE1" w:rsidRPr="00945CBD" w:rsidRDefault="00142AE1">
            <w:pPr>
              <w:jc w:val="right"/>
              <w:rPr>
                <w:sz w:val="16"/>
                <w:szCs w:val="16"/>
              </w:rPr>
            </w:pPr>
          </w:p>
        </w:tc>
      </w:tr>
    </w:tbl>
    <w:p w:rsidR="005874BD" w:rsidRPr="00142AE1" w:rsidRDefault="005874BD" w:rsidP="00142AE1"/>
    <w:sectPr w:rsidR="005874BD" w:rsidRPr="00142AE1" w:rsidSect="00D059BB">
      <w:headerReference w:type="default" r:id="rId6"/>
      <w:footerReference w:type="default" r:id="rId7"/>
      <w:pgSz w:w="11906" w:h="16838"/>
      <w:pgMar w:top="1417" w:right="849" w:bottom="1417" w:left="851" w:header="170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25F6" w:rsidRDefault="006625F6" w:rsidP="00694CCC">
      <w:pPr>
        <w:spacing w:after="0" w:line="240" w:lineRule="auto"/>
      </w:pPr>
      <w:r>
        <w:separator/>
      </w:r>
    </w:p>
  </w:endnote>
  <w:endnote w:type="continuationSeparator" w:id="0">
    <w:p w:rsidR="006625F6" w:rsidRDefault="006625F6" w:rsidP="00694C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8687409"/>
      <w:docPartObj>
        <w:docPartGallery w:val="Page Numbers (Bottom of Page)"/>
        <w:docPartUnique/>
      </w:docPartObj>
    </w:sdtPr>
    <w:sdtEndPr/>
    <w:sdtContent>
      <w:p w:rsidR="00D059BB" w:rsidRDefault="00D059B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72B1">
          <w:rPr>
            <w:noProof/>
          </w:rPr>
          <w:t>14</w:t>
        </w:r>
        <w:r>
          <w:fldChar w:fldCharType="end"/>
        </w:r>
      </w:p>
    </w:sdtContent>
  </w:sdt>
  <w:p w:rsidR="00D059BB" w:rsidRDefault="00D059B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25F6" w:rsidRDefault="006625F6" w:rsidP="00694CCC">
      <w:pPr>
        <w:spacing w:after="0" w:line="240" w:lineRule="auto"/>
      </w:pPr>
      <w:r>
        <w:separator/>
      </w:r>
    </w:p>
  </w:footnote>
  <w:footnote w:type="continuationSeparator" w:id="0">
    <w:p w:rsidR="006625F6" w:rsidRDefault="006625F6" w:rsidP="00694C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355" w:type="pct"/>
      <w:tblCellSpacing w:w="7" w:type="dxa"/>
      <w:tblInd w:w="-643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3027"/>
      <w:gridCol w:w="4827"/>
      <w:gridCol w:w="493"/>
      <w:gridCol w:w="121"/>
      <w:gridCol w:w="255"/>
      <w:gridCol w:w="255"/>
      <w:gridCol w:w="255"/>
      <w:gridCol w:w="255"/>
      <w:gridCol w:w="255"/>
      <w:gridCol w:w="255"/>
      <w:gridCol w:w="255"/>
      <w:gridCol w:w="255"/>
      <w:gridCol w:w="255"/>
      <w:gridCol w:w="262"/>
    </w:tblGrid>
    <w:tr w:rsidR="00D059BB" w:rsidRPr="00870DBA" w:rsidTr="00D059BB">
      <w:trPr>
        <w:trHeight w:val="218"/>
        <w:tblCellSpacing w:w="7" w:type="dxa"/>
      </w:trPr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Poznámky Úč POD 3-01</w:t>
          </w:r>
        </w:p>
      </w:tc>
      <w:tc>
        <w:tcPr>
          <w:tcW w:w="2225" w:type="pct"/>
          <w:vAlign w:val="center"/>
          <w:hideMark/>
        </w:tcPr>
        <w:p w:rsidR="00D059BB" w:rsidRPr="00870DBA" w:rsidRDefault="00D059BB" w:rsidP="00D059BB">
          <w:pPr>
            <w:rPr>
              <w:b/>
              <w:sz w:val="16"/>
              <w:szCs w:val="16"/>
            </w:rPr>
          </w:pP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rPr>
              <w:b/>
              <w:sz w:val="16"/>
              <w:szCs w:val="16"/>
            </w:rPr>
          </w:pPr>
          <w:r w:rsidRPr="00870DBA">
            <w:rPr>
              <w:b/>
              <w:sz w:val="16"/>
              <w:szCs w:val="16"/>
            </w:rPr>
            <w:t>IČO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rPr>
              <w:b/>
              <w:sz w:val="16"/>
              <w:szCs w:val="16"/>
            </w:rPr>
          </w:pP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rPr>
              <w:b/>
              <w:sz w:val="16"/>
              <w:szCs w:val="16"/>
            </w:rPr>
          </w:pP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rPr>
              <w:b/>
              <w:sz w:val="16"/>
              <w:szCs w:val="16"/>
            </w:rPr>
          </w:pP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3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1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5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6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5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5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3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1</w:t>
          </w:r>
        </w:p>
      </w:tc>
    </w:tr>
    <w:tr w:rsidR="00D059BB" w:rsidRPr="00870DBA" w:rsidTr="00D059BB">
      <w:trPr>
        <w:trHeight w:val="72"/>
        <w:tblCellSpacing w:w="7" w:type="dxa"/>
      </w:trPr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rPr>
              <w:b/>
              <w:sz w:val="16"/>
              <w:szCs w:val="16"/>
            </w:rPr>
          </w:pPr>
        </w:p>
      </w:tc>
      <w:tc>
        <w:tcPr>
          <w:tcW w:w="2225" w:type="pct"/>
          <w:vAlign w:val="center"/>
          <w:hideMark/>
        </w:tcPr>
        <w:p w:rsidR="00D059BB" w:rsidRPr="00870DBA" w:rsidRDefault="00D059BB" w:rsidP="00D059BB">
          <w:pPr>
            <w:rPr>
              <w:b/>
              <w:sz w:val="16"/>
              <w:szCs w:val="16"/>
            </w:rPr>
          </w:pP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rPr>
              <w:b/>
              <w:sz w:val="16"/>
              <w:szCs w:val="16"/>
            </w:rPr>
          </w:pPr>
          <w:r w:rsidRPr="00870DBA">
            <w:rPr>
              <w:b/>
              <w:sz w:val="16"/>
              <w:szCs w:val="16"/>
            </w:rPr>
            <w:t>DIČ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rPr>
              <w:b/>
              <w:sz w:val="16"/>
              <w:szCs w:val="16"/>
            </w:rPr>
          </w:pP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2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0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2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0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4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4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5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4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1</w:t>
          </w:r>
        </w:p>
      </w:tc>
      <w:tc>
        <w:tcPr>
          <w:tcW w:w="0" w:type="auto"/>
          <w:vAlign w:val="center"/>
          <w:hideMark/>
        </w:tcPr>
        <w:p w:rsidR="00D059BB" w:rsidRPr="00870DBA" w:rsidRDefault="00D059BB" w:rsidP="00D059BB">
          <w:pPr>
            <w:jc w:val="center"/>
            <w:rPr>
              <w:b/>
              <w:sz w:val="16"/>
              <w:szCs w:val="16"/>
            </w:rPr>
          </w:pPr>
          <w:r w:rsidRPr="00870DBA">
            <w:rPr>
              <w:rFonts w:ascii="Arial" w:hAnsi="Arial" w:cs="Arial"/>
              <w:b/>
              <w:sz w:val="16"/>
              <w:szCs w:val="16"/>
            </w:rPr>
            <w:t>6</w:t>
          </w:r>
        </w:p>
      </w:tc>
    </w:tr>
  </w:tbl>
  <w:p w:rsidR="00D059BB" w:rsidRDefault="00D059B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AE1"/>
    <w:rsid w:val="00142AE1"/>
    <w:rsid w:val="003063DD"/>
    <w:rsid w:val="00447B90"/>
    <w:rsid w:val="005874BD"/>
    <w:rsid w:val="005A0C30"/>
    <w:rsid w:val="006625F6"/>
    <w:rsid w:val="00694CCC"/>
    <w:rsid w:val="00870DBA"/>
    <w:rsid w:val="00945CBD"/>
    <w:rsid w:val="009E423A"/>
    <w:rsid w:val="00A572B1"/>
    <w:rsid w:val="00C659D1"/>
    <w:rsid w:val="00D059BB"/>
    <w:rsid w:val="00D37AEB"/>
    <w:rsid w:val="00D4149F"/>
    <w:rsid w:val="00DD5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ABB099E-B80D-49AA-BFE5-EE00FD2DC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142A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42AE1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694C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94CCC"/>
  </w:style>
  <w:style w:type="paragraph" w:styleId="Pta">
    <w:name w:val="footer"/>
    <w:basedOn w:val="Normlny"/>
    <w:link w:val="PtaChar"/>
    <w:uiPriority w:val="99"/>
    <w:unhideWhenUsed/>
    <w:rsid w:val="00694C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4CCC"/>
  </w:style>
  <w:style w:type="paragraph" w:styleId="Textbubliny">
    <w:name w:val="Balloon Text"/>
    <w:basedOn w:val="Normlny"/>
    <w:link w:val="TextbublinyChar"/>
    <w:uiPriority w:val="99"/>
    <w:semiHidden/>
    <w:unhideWhenUsed/>
    <w:rsid w:val="00694C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4C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258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6976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1899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4601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4262</Words>
  <Characters>24297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ESO9 Intranet SK</Company>
  <LinksUpToDate>false</LinksUpToDate>
  <CharactersWithSpaces>28502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Saloň Martin</dc:creator>
  <cp:lastModifiedBy>Gabriela Chomova</cp:lastModifiedBy>
  <cp:revision>2</cp:revision>
  <cp:lastPrinted>2015-03-30T05:41:00Z</cp:lastPrinted>
  <dcterms:created xsi:type="dcterms:W3CDTF">2015-03-30T05:45:00Z</dcterms:created>
  <dcterms:modified xsi:type="dcterms:W3CDTF">2015-03-30T05:45:00Z</dcterms:modified>
</cp:coreProperties>
</file>