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E1" w:rsidRDefault="00142AE1" w:rsidP="00142AE1">
      <w:pPr>
        <w:pStyle w:val="Normlnywebov"/>
        <w:jc w:val="center"/>
      </w:pPr>
      <w:bookmarkStart w:id="0" w:name="_GoBack"/>
      <w:bookmarkEnd w:id="0"/>
      <w:r>
        <w:t> </w:t>
      </w:r>
    </w:p>
    <w:p w:rsidR="00142AE1" w:rsidRDefault="00142AE1" w:rsidP="00142AE1">
      <w:pPr>
        <w:pStyle w:val="Normlnywebov"/>
        <w:jc w:val="center"/>
      </w:pPr>
      <w:r>
        <w:rPr>
          <w:rStyle w:val="Siln"/>
          <w:rFonts w:ascii="Arial" w:hAnsi="Arial" w:cs="Arial"/>
        </w:rPr>
        <w:t>A. Základné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7536"/>
      </w:tblGrid>
      <w:tr w:rsidR="00142AE1" w:rsidTr="00142AE1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spacing w:line="180" w:lineRule="atLeast"/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142AE1" w:rsidTr="00142A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Obchodné meno účtovnej jednotky: </w:t>
            </w:r>
          </w:p>
        </w:tc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IMI Trade s.r.o.</w:t>
            </w:r>
          </w:p>
        </w:tc>
      </w:tr>
      <w:tr w:rsidR="00142AE1" w:rsidTr="00142A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Sídlo: </w:t>
            </w:r>
          </w:p>
        </w:tc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Jánošíkova 21, 01001 Žilina</w:t>
            </w:r>
          </w:p>
        </w:tc>
      </w:tr>
      <w:tr w:rsidR="00142AE1" w:rsidTr="00142AE1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Dátum založenia: </w:t>
            </w:r>
          </w:p>
        </w:tc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1.6.1992</w:t>
            </w:r>
          </w:p>
        </w:tc>
      </w:tr>
      <w:tr w:rsidR="00142AE1" w:rsidTr="00142AE1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:rsidR="00142AE1" w:rsidRDefault="00142AE1">
            <w:pPr>
              <w:spacing w:line="180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:rsidR="00142AE1" w:rsidRDefault="00142AE1">
            <w:pPr>
              <w:spacing w:line="180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10.6.1992</w:t>
            </w:r>
          </w:p>
        </w:tc>
      </w:tr>
    </w:tbl>
    <w:p w:rsidR="00142AE1" w:rsidRDefault="00142AE1" w:rsidP="00142AE1">
      <w:pPr>
        <w:pStyle w:val="Normlnywebov"/>
      </w:pPr>
      <w: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6"/>
      </w:tblGrid>
      <w:tr w:rsidR="00142AE1" w:rsidTr="00142AE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b) Opis hospodárskej činnosti účtovnej jednotky:</w:t>
            </w:r>
          </w:p>
        </w:tc>
      </w:tr>
      <w:tr w:rsidR="00142AE1" w:rsidTr="00142AE1">
        <w:trPr>
          <w:tblCellSpacing w:w="0" w:type="dxa"/>
        </w:trPr>
        <w:tc>
          <w:tcPr>
            <w:tcW w:w="500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veľkoobchod-import,export,distribúcia predmetov trojdimenzionálnej reklamy,sieťotlač reklamných predmetov</w:t>
            </w:r>
          </w:p>
        </w:tc>
      </w:tr>
    </w:tbl>
    <w:p w:rsidR="00142AE1" w:rsidRDefault="00142AE1" w:rsidP="00142AE1">
      <w:pPr>
        <w:pStyle w:val="Normlnywebov"/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</w:tblGrid>
      <w:tr w:rsidR="00142AE1" w:rsidTr="00142AE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e) Právny dôvod na zostavenie účtovnej závierky:</w:t>
            </w: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X 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riadna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mimoriadna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5000" w:type="pct"/>
            <w:gridSpan w:val="4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Dôvod na zostavenie 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mimoriadnej</w:t>
            </w:r>
            <w:r>
              <w:rPr>
                <w:rFonts w:ascii="Arial" w:hAnsi="Arial" w:cs="Arial"/>
                <w:sz w:val="15"/>
                <w:szCs w:val="15"/>
              </w:rPr>
              <w:t xml:space="preserve"> účtovnej závierky:</w:t>
            </w: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rozdelenie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zlúčenie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splynutie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zmena práv. formy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začiatok likvidácie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koniec likvidácie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vyhlásenie konkurzu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269"/>
            </w:tblGrid>
            <w:tr w:rsidR="00142AE1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42AE1" w:rsidRDefault="00142AE1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zrušenie konkurzu</w:t>
                  </w:r>
                </w:p>
              </w:tc>
            </w:tr>
          </w:tbl>
          <w:p w:rsidR="00142AE1" w:rsidRDefault="00142AE1">
            <w:pPr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6"/>
      </w:tblGrid>
      <w:tr w:rsidR="00142AE1" w:rsidTr="00142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  </w:t>
            </w:r>
          </w:p>
        </w:tc>
      </w:tr>
      <w:tr w:rsidR="00142AE1" w:rsidTr="00142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f) Dátum schválenia účtovnej závierky za predchádzajúce obdobie:</w:t>
            </w:r>
          </w:p>
        </w:tc>
      </w:tr>
      <w:tr w:rsidR="00142AE1" w:rsidTr="00142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23.6.2014 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9E423A" w:rsidRDefault="009E423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9E423A" w:rsidRDefault="009E423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E. Informácie a účtovných zásadách a účtovných metódach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a) Účtovná jednotka bude nepretržite pokračovať vo svojej činnosti: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1636"/>
        <w:gridCol w:w="419"/>
        <w:gridCol w:w="1643"/>
      </w:tblGrid>
      <w:tr w:rsidR="00142AE1" w:rsidTr="00142AE1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nie</w:t>
            </w:r>
          </w:p>
        </w:tc>
      </w:tr>
      <w:tr w:rsidR="00142AE1" w:rsidTr="00142AE1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V prípade ak nie, uviesť dôvod: 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> 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c) Spôsob oceňovania jednotlivých zložiek majetku a záväzkov: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v bežnom roku nakupoval hmotný investičný majetok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"/>
        <w:gridCol w:w="2343"/>
        <w:gridCol w:w="217"/>
        <w:gridCol w:w="2342"/>
        <w:gridCol w:w="216"/>
        <w:gridCol w:w="2342"/>
        <w:gridCol w:w="216"/>
        <w:gridCol w:w="2349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142AE1" w:rsidTr="00142AE1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nakupoval zásoby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Účtovanie obstarania a úbytku zásob.</w:t>
      </w:r>
      <w:r>
        <w:rPr>
          <w:rFonts w:ascii="Arial" w:hAnsi="Arial" w:cs="Arial"/>
          <w:sz w:val="15"/>
          <w:szCs w:val="15"/>
        </w:rPr>
        <w:br/>
        <w:t xml:space="preserve">Pri účtovaní zásob postupoval podnik podľa Postupov účtovania, ÚT I, čl. 2.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24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A účtovania zásob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B účtovania zásob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"/>
        <w:gridCol w:w="2343"/>
        <w:gridCol w:w="217"/>
        <w:gridCol w:w="2342"/>
        <w:gridCol w:w="216"/>
        <w:gridCol w:w="2342"/>
        <w:gridCol w:w="216"/>
        <w:gridCol w:w="2349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142AE1" w:rsidTr="00142AE1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24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24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24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24"/>
      </w:tblGrid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</w:tblGrid>
      <w:tr w:rsidR="00142AE1" w:rsidTr="00142AE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142AE1" w:rsidTr="00142AE1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566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566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samostatné hnuteľné 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4,6,12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566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ostatný DHM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009"/>
      </w:tblGrid>
      <w:tr w:rsidR="00142AE1" w:rsidTr="00142AE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"/>
            </w:tblGrid>
            <w:tr w:rsidR="00142AE1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pStyle w:val="Normlnywebov"/>
                    <w:spacing w:line="150" w:lineRule="atLeast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"/>
            </w:tblGrid>
            <w:tr w:rsidR="00142AE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"/>
            </w:tblGrid>
            <w:tr w:rsidR="00142AE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"/>
            </w:tblGrid>
            <w:tr w:rsidR="00142AE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142AE1" w:rsidTr="00142AE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"/>
            </w:tblGrid>
            <w:tr w:rsidR="00142AE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42AE1" w:rsidRDefault="00142AE1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jc w:val="center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F. Informácie k údajom vykázaným na strane aktív súvahy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8"/>
        <w:gridCol w:w="3378"/>
        <w:gridCol w:w="3480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142AE1" w:rsidTr="00142AE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Platnosť zmluvy od - do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3388"/>
        <w:gridCol w:w="3490"/>
      </w:tblGrid>
      <w:tr w:rsidR="00142AE1" w:rsidTr="00142AE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Hnuteľný a nehnuteľný majetok,zásoby ŽA,KE BA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5 305,00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 22.10.2010 na dobu neu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3388"/>
        <w:gridCol w:w="3490"/>
      </w:tblGrid>
      <w:tr w:rsidR="00142AE1" w:rsidTr="00142AE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7 036,00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na dobu neurčitú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3388"/>
        <w:gridCol w:w="3490"/>
      </w:tblGrid>
      <w:tr w:rsidR="00142AE1" w:rsidTr="00142AE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MV-PZP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1 830,00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 31.12.2013-30.12.2014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</w:tblGrid>
      <w:tr w:rsidR="00142AE1" w:rsidTr="00142AE1">
        <w:trPr>
          <w:trHeight w:val="537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n) Ocenenie dlhodobého finančného majetku ku dňu zostavenia účtovnej závierky:</w:t>
            </w: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Vplyv ocenenia na VH a na výšku vlast. imania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2566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metódou VI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559"/>
        <w:gridCol w:w="2559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Informácie k časti F. písm. zc) prílohy č. 3 o významných položkách časového rozlíšenia na strane aktív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bud.období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4 277,00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6 143,00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príjmy bud.období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1 420,00</w:t>
            </w:r>
          </w:p>
        </w:tc>
      </w:tr>
    </w:tbl>
    <w:p w:rsidR="00142AE1" w:rsidRDefault="00142AE1" w:rsidP="00142AE1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G. a.1, 2, 4, 6) Údaje o vlastnom imaní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Popis základného imania, výška upísaného imania nezapísaného v OR: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v celých EUR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akcií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Nominálna hodnota I akcie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559"/>
        <w:gridCol w:w="2559"/>
        <w:gridCol w:w="2559"/>
      </w:tblGrid>
      <w:tr w:rsidR="00142AE1" w:rsidTr="00142AE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G. j) Informácie o významných položkách časového rozlíšenia na strane pasív</w:t>
            </w:r>
          </w:p>
        </w:tc>
      </w:tr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TYP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úroky z úverov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16 428,00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2"/>
        <w:gridCol w:w="2567"/>
        <w:gridCol w:w="2567"/>
      </w:tblGrid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môj darček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5 864,00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7 711,00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3063DD" w:rsidTr="005410A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3DD" w:rsidRDefault="003063DD" w:rsidP="003063DD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                         K.    Informácie o podsúvahových účtoch</w:t>
            </w: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10 648,00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17 582,00</w:t>
            </w: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3 840,00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7 956,00</w:t>
            </w: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80 204,00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95 067,00</w:t>
            </w:r>
          </w:p>
        </w:tc>
      </w:tr>
      <w:tr w:rsidR="003063DD" w:rsidTr="005410A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Default="003063DD" w:rsidP="005410A3">
            <w:pPr>
              <w:jc w:val="right"/>
              <w:rPr>
                <w:sz w:val="24"/>
                <w:szCs w:val="24"/>
              </w:rPr>
            </w:pPr>
          </w:p>
        </w:tc>
      </w:tr>
    </w:tbl>
    <w:p w:rsidR="00870DBA" w:rsidRDefault="003063DD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 xml:space="preserve">                </w:t>
      </w: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870DBA" w:rsidRDefault="00870DBA" w:rsidP="003063DD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3063DD" w:rsidRDefault="003063DD" w:rsidP="003063DD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 xml:space="preserve">        N.     </w:t>
      </w:r>
      <w:r w:rsidRPr="003063DD">
        <w:rPr>
          <w:rStyle w:val="Siln"/>
          <w:rFonts w:ascii="Arial" w:hAnsi="Arial" w:cs="Arial"/>
          <w:sz w:val="20"/>
          <w:szCs w:val="20"/>
        </w:rPr>
        <w:t>Informácie o ekonomických vzťahoch účtovnej jednotky a spriaznených osôb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1024"/>
        <w:gridCol w:w="2047"/>
        <w:gridCol w:w="2047"/>
      </w:tblGrid>
      <w:tr w:rsidR="003063DD" w:rsidRPr="005A0C30" w:rsidTr="005410A3">
        <w:trPr>
          <w:trHeight w:val="537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jc w:val="center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063DD" w:rsidRPr="005A0C30" w:rsidTr="005410A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 xml:space="preserve">Spriaznená osoba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Hodnotové vyjadrenie obchodu</w:t>
            </w:r>
          </w:p>
        </w:tc>
      </w:tr>
      <w:tr w:rsidR="003063DD" w:rsidRPr="005A0C30" w:rsidTr="005410A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IMI SPED,s.r.o.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37 305,00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39 054,00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3 138,00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3 673,00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29 635,00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28 115,00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pref.telef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1 015,00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1 401,00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úroky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7 064,00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6 850,00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2 220,00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2 833,00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1 110,00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86,00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3 582,00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4 304,00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IMI PRINT,s.r.o.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nák.tovar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450 101,00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453 921,00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sl.potlač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3 055,00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2 630,00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spotr.mat.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12 931,00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6 861,00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18 043,00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18 043,00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8 340,00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9 634,00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predaj 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21 408,00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doprava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484,00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339 919,00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293 268,00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pred.služ.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9 613,00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IP DEVELOPMENT,s.r.o.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58 647,00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58 647,00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1 174,00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1 290,00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pref.MT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324,00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435,00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pref.mzdy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6 792,00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6 778,00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pren.auta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357,00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116,00</w:t>
            </w: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predaj 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</w:tr>
    </w:tbl>
    <w:p w:rsidR="003063DD" w:rsidRPr="005A0C30" w:rsidRDefault="003063DD" w:rsidP="005A0C30">
      <w:pPr>
        <w:spacing w:line="240" w:lineRule="auto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1027"/>
        <w:gridCol w:w="2053"/>
        <w:gridCol w:w="2053"/>
      </w:tblGrid>
      <w:tr w:rsidR="003063DD" w:rsidRPr="005A0C30" w:rsidTr="005410A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pred.tovar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63DD" w:rsidRPr="005A0C30" w:rsidRDefault="003063DD" w:rsidP="005A0C30">
            <w:pPr>
              <w:spacing w:line="240" w:lineRule="auto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spacing w:after="240" w:afterAutospacing="0"/>
        <w:jc w:val="right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Tabuľky pracovná pomôcka poznámok ustanovená v prílohe k Opatreniu MF SR č. MF/17920/2013-74</w:t>
      </w: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142AE1" w:rsidRPr="005A0C30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 w:rsidP="00C659D1">
            <w:pPr>
              <w:rPr>
                <w:sz w:val="20"/>
                <w:szCs w:val="20"/>
              </w:rPr>
            </w:pPr>
            <w:r w:rsidRPr="005A0C30">
              <w:rPr>
                <w:rStyle w:val="Siln"/>
                <w:rFonts w:ascii="Arial" w:hAnsi="Arial" w:cs="Arial"/>
                <w:sz w:val="20"/>
                <w:szCs w:val="20"/>
              </w:rPr>
              <w:t>1. Informácie k prílohe č. 3 časti A. písm. c) o počte zamestnancov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20"/>
                <w:szCs w:val="20"/>
              </w:rPr>
            </w:pPr>
            <w:r w:rsidRPr="005A0C30"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20"/>
                <w:szCs w:val="20"/>
              </w:rPr>
            </w:pPr>
            <w:r w:rsidRPr="005A0C30"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20"/>
                <w:szCs w:val="20"/>
              </w:rPr>
            </w:pPr>
            <w:r w:rsidRPr="005A0C30"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20"/>
                <w:szCs w:val="20"/>
              </w:rPr>
            </w:pPr>
            <w:r w:rsidRPr="005A0C3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059BB" w:rsidRDefault="00D059BB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059BB" w:rsidRDefault="00D059BB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5A0C30" w:rsidRDefault="005A0C30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059BB" w:rsidRDefault="00D059BB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059BB" w:rsidRDefault="00D059BB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1267"/>
        <w:gridCol w:w="843"/>
        <w:gridCol w:w="1243"/>
        <w:gridCol w:w="1017"/>
        <w:gridCol w:w="905"/>
        <w:gridCol w:w="1431"/>
        <w:gridCol w:w="1155"/>
        <w:gridCol w:w="127"/>
        <w:gridCol w:w="694"/>
      </w:tblGrid>
      <w:tr w:rsidR="00142AE1" w:rsidRPr="005A0C30" w:rsidTr="00D059BB">
        <w:trPr>
          <w:trHeight w:val="514"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Tabuľka č. 1</w:t>
            </w:r>
          </w:p>
        </w:tc>
      </w:tr>
      <w:tr w:rsidR="00142AE1" w:rsidRPr="005A0C30" w:rsidTr="00D059BB">
        <w:trPr>
          <w:trHeight w:val="185"/>
          <w:tblCellSpacing w:w="0" w:type="dxa"/>
        </w:trPr>
        <w:tc>
          <w:tcPr>
            <w:tcW w:w="7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4241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D059BB" w:rsidRPr="005A0C30" w:rsidTr="00D059BB">
        <w:trPr>
          <w:trHeight w:val="62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Aktivované náklady na vývoj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Goodwill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Ostatný DNM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Obstarávaný DNM</w:t>
            </w:r>
          </w:p>
        </w:tc>
        <w:tc>
          <w:tcPr>
            <w:tcW w:w="6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Poskytnuté preddavky na DNM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142AE1" w:rsidRPr="005A0C30" w:rsidTr="00D059BB">
        <w:trPr>
          <w:trHeight w:val="136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D059BB" w:rsidRPr="005A0C30" w:rsidTr="00D059BB">
        <w:trPr>
          <w:trHeight w:val="752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 xml:space="preserve">Stav na začiatku účtovného obdobia 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D059BB" w:rsidRPr="005A0C30" w:rsidTr="00D059BB">
        <w:trPr>
          <w:trHeight w:val="282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809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D059BB">
        <w:trPr>
          <w:trHeight w:val="127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D059BB" w:rsidRPr="005A0C30" w:rsidTr="00D059BB">
        <w:trPr>
          <w:trHeight w:val="906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712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D059BB">
        <w:trPr>
          <w:trHeight w:val="127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D059BB" w:rsidRPr="005A0C30" w:rsidTr="00D059BB">
        <w:trPr>
          <w:trHeight w:val="906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9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282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D059BB">
        <w:trPr>
          <w:trHeight w:val="103"/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D059BB" w:rsidRPr="005A0C30" w:rsidTr="00D059BB">
        <w:trPr>
          <w:trHeight w:val="10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059BB" w:rsidRPr="005A0C30" w:rsidTr="00D059BB">
        <w:trPr>
          <w:trHeight w:val="653"/>
          <w:tblCellSpacing w:w="0" w:type="dxa"/>
        </w:trPr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1023"/>
        <w:gridCol w:w="1023"/>
        <w:gridCol w:w="1023"/>
        <w:gridCol w:w="1023"/>
        <w:gridCol w:w="1023"/>
        <w:gridCol w:w="1030"/>
        <w:gridCol w:w="1023"/>
        <w:gridCol w:w="1023"/>
      </w:tblGrid>
      <w:tr w:rsidR="00142AE1" w:rsidRPr="005A0C30" w:rsidTr="00142AE1">
        <w:trPr>
          <w:trHeight w:val="537"/>
          <w:tblCellSpacing w:w="0" w:type="dxa"/>
          <w:jc w:val="center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Tabuľka č. 2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Goodwill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 xml:space="preserve">Stav na začiatku účtovného obdobia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018"/>
        <w:gridCol w:w="1077"/>
        <w:gridCol w:w="1018"/>
        <w:gridCol w:w="1018"/>
        <w:gridCol w:w="1018"/>
        <w:gridCol w:w="1018"/>
        <w:gridCol w:w="1018"/>
      </w:tblGrid>
      <w:tr w:rsidR="00142AE1" w:rsidRPr="005A0C30" w:rsidTr="00142AE1">
        <w:trPr>
          <w:trHeight w:val="537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652 041,00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2 678 197,00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24 897,00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71 143,00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96 040,00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11 153,00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76 248,00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87 401,00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665 785,00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2 686 836,00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858 137,00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566 118,00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1 465 936,00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95 264,00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39 674,00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134 938,00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11 153,00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11 153,00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953 401,00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594 639,00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1 589 721,00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1 047 131,00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85 923,00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1 212 261,00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951 867,00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71 146,00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1 097 115,00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018"/>
        <w:gridCol w:w="1077"/>
        <w:gridCol w:w="1018"/>
        <w:gridCol w:w="1018"/>
        <w:gridCol w:w="1018"/>
        <w:gridCol w:w="1018"/>
        <w:gridCol w:w="1018"/>
      </w:tblGrid>
      <w:tr w:rsidR="00142AE1" w:rsidRPr="005A0C30" w:rsidTr="00142AE1">
        <w:trPr>
          <w:trHeight w:val="537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623 844,00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2 650 000,00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50 898,00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91 966,00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142 864,00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91 966,00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114 667,00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652 041,00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2 678 197,00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762 874,00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545 824,00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1 350 379,00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95 263,00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42 995,00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138 258,00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858 137,00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566 118,00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1 465 936,00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1 142 394,00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78 020,00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1 299 621,00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5"/>
                <w:szCs w:val="15"/>
              </w:rPr>
            </w:pPr>
            <w:r w:rsidRPr="005A0C30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1 047 131,00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85 923,00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right"/>
              <w:rPr>
                <w:sz w:val="15"/>
                <w:szCs w:val="15"/>
              </w:rPr>
            </w:pPr>
            <w:r w:rsidRPr="005A0C30">
              <w:rPr>
                <w:rFonts w:ascii="Arial" w:hAnsi="Arial" w:cs="Arial"/>
                <w:sz w:val="15"/>
                <w:szCs w:val="15"/>
              </w:rPr>
              <w:t>1 212 261,00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7"/>
        <w:gridCol w:w="3619"/>
      </w:tblGrid>
      <w:tr w:rsidR="00142AE1" w:rsidTr="00142AE1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C659D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5. Informácie k prílohe č. 3 časti F. písm. c) o dlhodobom hmotnom majetku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1 973 513,00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Pr="003063DD" w:rsidRDefault="00142AE1" w:rsidP="00C659D1">
      <w:pPr>
        <w:pStyle w:val="Normlnywebov"/>
        <w:jc w:val="both"/>
        <w:rPr>
          <w:rStyle w:val="Siln"/>
          <w:rFonts w:eastAsiaTheme="minorHAnsi"/>
          <w:sz w:val="20"/>
          <w:szCs w:val="20"/>
          <w:lang w:eastAsia="en-US"/>
        </w:rPr>
      </w:pPr>
      <w:r w:rsidRPr="003063DD">
        <w:rPr>
          <w:rStyle w:val="Siln"/>
          <w:rFonts w:ascii="Arial" w:eastAsiaTheme="minorHAnsi" w:hAnsi="Arial" w:cs="Arial"/>
          <w:sz w:val="20"/>
          <w:szCs w:val="20"/>
          <w:lang w:eastAsia="en-US"/>
        </w:rPr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82"/>
        <w:gridCol w:w="882"/>
        <w:gridCol w:w="967"/>
        <w:gridCol w:w="960"/>
        <w:gridCol w:w="964"/>
        <w:gridCol w:w="964"/>
        <w:gridCol w:w="964"/>
        <w:gridCol w:w="1030"/>
        <w:gridCol w:w="964"/>
        <w:gridCol w:w="966"/>
      </w:tblGrid>
      <w:tr w:rsidR="00142AE1" w:rsidRPr="005A0C30" w:rsidTr="00142AE1">
        <w:trPr>
          <w:trHeight w:val="537"/>
          <w:tblCellSpacing w:w="0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Tabuľka č.1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4271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rPr>
                <w:sz w:val="16"/>
                <w:szCs w:val="16"/>
              </w:rPr>
            </w:pP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Pôžičky ÚJ v kons. celku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2AE1" w:rsidRPr="005A0C30" w:rsidTr="00142AE1">
        <w:trPr>
          <w:tblCellSpacing w:w="0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142AE1" w:rsidRPr="005A0C30" w:rsidTr="00945CBD">
        <w:trPr>
          <w:tblCellSpacing w:w="0" w:type="dxa"/>
        </w:trPr>
        <w:tc>
          <w:tcPr>
            <w:tcW w:w="7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 w:rsidP="005A0C30">
            <w:pPr>
              <w:pStyle w:val="Normlnywebov"/>
              <w:rPr>
                <w:sz w:val="16"/>
                <w:szCs w:val="16"/>
              </w:rPr>
            </w:pP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Stav na konci účtovného</w:t>
            </w:r>
            <w:r w:rsidR="00945CBD">
              <w:rPr>
                <w:rStyle w:val="Siln"/>
                <w:rFonts w:ascii="Arial" w:hAnsi="Arial" w:cs="Arial"/>
                <w:sz w:val="16"/>
                <w:szCs w:val="16"/>
              </w:rPr>
              <w:t xml:space="preserve"> </w:t>
            </w:r>
            <w:r w:rsidRPr="005A0C30">
              <w:rPr>
                <w:rStyle w:val="Siln"/>
                <w:rFonts w:ascii="Arial" w:hAnsi="Arial" w:cs="Arial"/>
                <w:sz w:val="16"/>
                <w:szCs w:val="16"/>
              </w:rPr>
              <w:t>obdobia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5A0C30" w:rsidRDefault="00142AE1">
            <w:pPr>
              <w:jc w:val="center"/>
              <w:rPr>
                <w:sz w:val="16"/>
                <w:szCs w:val="16"/>
              </w:rPr>
            </w:pPr>
            <w:r w:rsidRPr="005A0C30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"/>
        <w:gridCol w:w="1041"/>
        <w:gridCol w:w="1283"/>
        <w:gridCol w:w="1000"/>
        <w:gridCol w:w="836"/>
        <w:gridCol w:w="814"/>
        <w:gridCol w:w="1069"/>
        <w:gridCol w:w="1281"/>
        <w:gridCol w:w="927"/>
        <w:gridCol w:w="247"/>
        <w:gridCol w:w="618"/>
      </w:tblGrid>
      <w:tr w:rsidR="00142AE1" w:rsidTr="00D37AEB">
        <w:trPr>
          <w:trHeight w:val="537"/>
          <w:tblCellSpacing w:w="0" w:type="dxa"/>
        </w:trPr>
        <w:tc>
          <w:tcPr>
            <w:tcW w:w="102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č.2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911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DÚJ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Ostatné dlhodobé CP a podiely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ÚJ v kons. celku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s dobou splatnosti najviac jeden rok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DFM</w:t>
            </w:r>
          </w:p>
        </w:tc>
        <w:tc>
          <w:tcPr>
            <w:tcW w:w="1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DFM</w:t>
            </w:r>
          </w:p>
        </w:tc>
        <w:tc>
          <w:tcPr>
            <w:tcW w:w="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142AE1" w:rsidTr="00D37AEB">
        <w:trPr>
          <w:tblCellSpacing w:w="0" w:type="dxa"/>
        </w:trPr>
        <w:tc>
          <w:tcPr>
            <w:tcW w:w="1023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142AE1" w:rsidTr="00D37AEB">
        <w:trPr>
          <w:tblCellSpacing w:w="0" w:type="dxa"/>
        </w:trPr>
        <w:tc>
          <w:tcPr>
            <w:tcW w:w="1023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D37AEB">
        <w:trPr>
          <w:tblCellSpacing w:w="0" w:type="dxa"/>
        </w:trPr>
        <w:tc>
          <w:tcPr>
            <w:tcW w:w="10236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  <w:p w:rsidR="00D37AEB" w:rsidRDefault="00D37AEB">
            <w:pPr>
              <w:pStyle w:val="Normlnywebov"/>
            </w:pP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142AE1" w:rsidTr="00D37AEB">
        <w:trPr>
          <w:tblCellSpacing w:w="0" w:type="dxa"/>
        </w:trPr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1539"/>
        <w:gridCol w:w="1539"/>
        <w:gridCol w:w="1539"/>
        <w:gridCol w:w="1539"/>
        <w:gridCol w:w="1546"/>
      </w:tblGrid>
      <w:tr w:rsidR="00142AE1" w:rsidTr="00142AE1">
        <w:trPr>
          <w:trHeight w:val="537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C659D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142AE1" w:rsidTr="00142AE1">
        <w:trPr>
          <w:tblCellSpacing w:w="7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Obchodné meno a sídlo spoločnosti, v ktorej má ÚJ umiestnený DFM</w:t>
            </w:r>
          </w:p>
        </w:tc>
        <w:tc>
          <w:tcPr>
            <w:tcW w:w="3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42AE1" w:rsidTr="00142AE1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ZI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hlasovacích právach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vlastného imania ÚJ, v ktorej má ÚJ umiestnený DFM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Výsledok hospodárenia ÚJ, v ktorej má ÚJ umiestnený DFM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Účtovná hodnota DFM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6"/>
      </w:tblGrid>
      <w:tr w:rsidR="00142AE1" w:rsidTr="00142AE1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Účtovné jednotky s podstatným vplyvom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1540"/>
        <w:gridCol w:w="1540"/>
        <w:gridCol w:w="1540"/>
        <w:gridCol w:w="1540"/>
        <w:gridCol w:w="1540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IMI Print,s.r.o.Jánošíkova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196 086,00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7 774,00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14 938,00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1540"/>
        <w:gridCol w:w="1540"/>
        <w:gridCol w:w="1540"/>
        <w:gridCol w:w="1540"/>
        <w:gridCol w:w="1540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IP development,s.r.o.Elektrárenská 4,Bratislava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-141 413,00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155 897,00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3 320,00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1540"/>
        <w:gridCol w:w="1540"/>
        <w:gridCol w:w="1540"/>
        <w:gridCol w:w="1540"/>
        <w:gridCol w:w="1540"/>
      </w:tblGrid>
      <w:tr w:rsidR="00142AE1" w:rsidTr="00142AE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 spolu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18 258,00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7"/>
        <w:gridCol w:w="1073"/>
        <w:gridCol w:w="886"/>
        <w:gridCol w:w="1456"/>
        <w:gridCol w:w="1171"/>
        <w:gridCol w:w="1073"/>
      </w:tblGrid>
      <w:tr w:rsidR="00142AE1" w:rsidTr="00A572B1">
        <w:trPr>
          <w:trHeight w:val="537"/>
          <w:tblCellSpacing w:w="0" w:type="dxa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C659D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14. Informácie k prílohe č. 3 časti F. písm. r) o vývoji opravnej položky k pohľadávkam</w:t>
            </w: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76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42AE1" w:rsidTr="00A572B1">
        <w:trPr>
          <w:tblCellSpacing w:w="0" w:type="dxa"/>
        </w:trPr>
        <w:tc>
          <w:tcPr>
            <w:tcW w:w="4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začiatku účtovného obdobia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 OP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konci účtovného obdobia</w:t>
            </w: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25 110,00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28 493,00</w:t>
            </w: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kons. celku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A572B1">
        <w:trPr>
          <w:tblCellSpacing w:w="0" w:type="dxa"/>
        </w:trPr>
        <w:tc>
          <w:tcPr>
            <w:tcW w:w="2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Pohľadávky spolu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25 110,00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28 493,00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3063DD" w:rsidRDefault="003063D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6"/>
        <w:gridCol w:w="102"/>
        <w:gridCol w:w="1638"/>
        <w:gridCol w:w="921"/>
        <w:gridCol w:w="819"/>
        <w:gridCol w:w="1740"/>
      </w:tblGrid>
      <w:tr w:rsidR="00142AE1" w:rsidTr="00142AE1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 lehote splatnosti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142AE1" w:rsidTr="00142AE1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Pohľadávky voči spoločníkom, členom a združeniu 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Tr="00142AE1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756 595,00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694 521,00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1 451 116,00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Sociálne poistenie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pohľadávky a dotácie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2 104,00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2 104,00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778,00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778,00</w:t>
            </w:r>
          </w:p>
        </w:tc>
      </w:tr>
      <w:tr w:rsidR="00142AE1" w:rsidTr="00142AE1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759 477,00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694 521,00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1 453 998,00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694 521,00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487 704,00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do jedného roka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756 595,00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1 401 810,00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1 451 116,00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1 889 514,00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dlhšou ako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559"/>
        <w:gridCol w:w="2559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529 216,00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443 154,00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44 759,00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85 834,00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-4,00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574 184,00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528 984,00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5118"/>
      </w:tblGrid>
      <w:tr w:rsidR="00142AE1" w:rsidTr="00142AE1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</w:tr>
    </w:tbl>
    <w:p w:rsidR="00945CBD" w:rsidRDefault="00945CBD" w:rsidP="00142AE1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945CBD" w:rsidRDefault="00945CBD" w:rsidP="00142AE1">
      <w:pPr>
        <w:pStyle w:val="Normlnywebov"/>
        <w:rPr>
          <w:rStyle w:val="Siln"/>
          <w:rFonts w:ascii="Arial" w:hAnsi="Arial" w:cs="Arial"/>
          <w:sz w:val="20"/>
          <w:szCs w:val="20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638"/>
        <w:gridCol w:w="1638"/>
        <w:gridCol w:w="1638"/>
        <w:gridCol w:w="1638"/>
        <w:gridCol w:w="1638"/>
      </w:tblGrid>
      <w:tr w:rsidR="00142AE1" w:rsidTr="00142AE1">
        <w:trPr>
          <w:trHeight w:val="537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142AE1" w:rsidTr="00142AE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8 223,00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 -vodné,stočné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133,00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638"/>
        <w:gridCol w:w="1638"/>
        <w:gridCol w:w="1638"/>
        <w:gridCol w:w="1638"/>
        <w:gridCol w:w="1638"/>
      </w:tblGrid>
      <w:tr w:rsidR="00142AE1" w:rsidTr="00142AE1">
        <w:trPr>
          <w:trHeight w:val="537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142AE1" w:rsidTr="00142AE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zverejnenie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2"/>
        <w:gridCol w:w="1642"/>
        <w:gridCol w:w="1643"/>
        <w:gridCol w:w="1643"/>
        <w:gridCol w:w="1643"/>
        <w:gridCol w:w="164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 zúč. ZP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D5213" w:rsidRDefault="00DD5213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D5213" w:rsidRDefault="00DD5213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D5213" w:rsidRDefault="00DD5213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945CBD" w:rsidRDefault="00945CBD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D5213" w:rsidRDefault="00DD5213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DD5213" w:rsidRDefault="00DD5213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559"/>
        <w:gridCol w:w="2559"/>
      </w:tblGrid>
      <w:tr w:rsidR="00142AE1" w:rsidRPr="00DD5213" w:rsidTr="00DD52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C659D1" w:rsidRDefault="00142AE1" w:rsidP="009E423A">
            <w:pPr>
              <w:rPr>
                <w:sz w:val="20"/>
                <w:szCs w:val="20"/>
              </w:rPr>
            </w:pPr>
            <w:r w:rsidRPr="00C659D1"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24. Informácie k prílohe č. 3 časti G. písm. c) a d) o záväzkoch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center"/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center"/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55 434,00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64 810,00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55 434,00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64 810,00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1 101 482,00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1 217 495,00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719 048,00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1 011 479,00</w:t>
            </w:r>
          </w:p>
        </w:tc>
      </w:tr>
      <w:tr w:rsidR="00142AE1" w:rsidRPr="00DD5213" w:rsidTr="00DD52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382 434,00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206 016,00</w:t>
            </w:r>
          </w:p>
        </w:tc>
      </w:tr>
      <w:tr w:rsidR="00142AE1" w:rsidRPr="00DD5213" w:rsidTr="00DD5213">
        <w:trPr>
          <w:trHeight w:val="492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C659D1" w:rsidRDefault="00142AE1" w:rsidP="00C659D1">
            <w:pPr>
              <w:rPr>
                <w:sz w:val="18"/>
                <w:szCs w:val="18"/>
              </w:rPr>
            </w:pPr>
            <w:r w:rsidRPr="00C659D1">
              <w:rPr>
                <w:rStyle w:val="Siln"/>
                <w:rFonts w:ascii="Arial" w:hAnsi="Arial" w:cs="Arial"/>
                <w:sz w:val="18"/>
                <w:szCs w:val="18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center"/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center"/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27 161,00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28 154,00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6 472,00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Sadzba dane z príjmov ( v %)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1 424,00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Uplatnená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242,00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Odložený daňový záväzok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5 975,00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6 194,00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Style w:val="Siln"/>
                <w:rFonts w:ascii="Arial" w:hAnsi="Arial" w:cs="Arial"/>
                <w:sz w:val="16"/>
                <w:szCs w:val="16"/>
              </w:rPr>
              <w:t>Zmena odloženého daňového záväzku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-219,00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-1 101,00</w:t>
            </w:r>
          </w:p>
        </w:tc>
      </w:tr>
      <w:tr w:rsidR="00142AE1" w:rsidRPr="00DD5213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rPr>
                <w:sz w:val="16"/>
                <w:szCs w:val="16"/>
              </w:rPr>
            </w:pPr>
            <w:r w:rsidRPr="00DD5213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DD5213" w:rsidRDefault="00142AE1">
            <w:pPr>
              <w:jc w:val="right"/>
              <w:rPr>
                <w:sz w:val="16"/>
                <w:szCs w:val="16"/>
              </w:rPr>
            </w:pPr>
          </w:p>
        </w:tc>
      </w:tr>
    </w:tbl>
    <w:p w:rsidR="00142AE1" w:rsidRPr="00870DBA" w:rsidRDefault="00142AE1" w:rsidP="00142AE1">
      <w:pPr>
        <w:pStyle w:val="Normlnywebov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559"/>
        <w:gridCol w:w="2559"/>
      </w:tblGrid>
      <w:tr w:rsidR="00142AE1" w:rsidRPr="00870DBA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9E423A" w:rsidRDefault="00142AE1">
            <w:pPr>
              <w:jc w:val="center"/>
              <w:rPr>
                <w:sz w:val="20"/>
                <w:szCs w:val="20"/>
              </w:rPr>
            </w:pPr>
            <w:r w:rsidRPr="009E423A">
              <w:rPr>
                <w:rStyle w:val="Siln"/>
                <w:rFonts w:ascii="Arial" w:hAnsi="Arial" w:cs="Arial"/>
                <w:sz w:val="20"/>
                <w:szCs w:val="20"/>
              </w:rPr>
              <w:t xml:space="preserve">26. Informácie k prílohe č. 3 časti G. písm. g) o záväzkoch zo sociálneho fondu 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19 416,00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17 345,00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2 834,00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2 971,00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2 834,00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2 971,00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5 164,00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900,00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17 086,00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19 416,00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2"/>
        <w:gridCol w:w="982"/>
        <w:gridCol w:w="983"/>
        <w:gridCol w:w="983"/>
        <w:gridCol w:w="983"/>
        <w:gridCol w:w="983"/>
        <w:gridCol w:w="1270"/>
      </w:tblGrid>
      <w:tr w:rsidR="00142AE1" w:rsidRPr="00870DBA" w:rsidTr="00142AE1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Tabuľka č.1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Suma istiny v eurách</w:t>
            </w:r>
            <w:r w:rsidRPr="00870DBA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Suma istiny v príslušnej mene za bezprostredne predchádzajúce účtovné obdobie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821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účelový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31.8.2022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958 334,00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958 334,00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8213"/>
      </w:tblGrid>
      <w:tr w:rsidR="00142AE1" w:rsidTr="00142AE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krátkodobý investičný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20.8.2014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70 264,00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kontokorent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31.8.2015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974 353,00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974 353,00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1 112 450,00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31.5.2014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106 000,00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31.5.2014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250 000,00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31.5.2014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452 000,00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5"/>
        <w:gridCol w:w="1026"/>
        <w:gridCol w:w="1027"/>
        <w:gridCol w:w="1027"/>
        <w:gridCol w:w="1027"/>
        <w:gridCol w:w="1027"/>
        <w:gridCol w:w="1027"/>
      </w:tblGrid>
      <w:tr w:rsidR="00142AE1" w:rsidTr="00142AE1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31.5.2014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120 000,00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2867"/>
        <w:gridCol w:w="1224"/>
        <w:gridCol w:w="7"/>
        <w:gridCol w:w="1020"/>
        <w:gridCol w:w="207"/>
        <w:gridCol w:w="819"/>
        <w:gridCol w:w="409"/>
        <w:gridCol w:w="618"/>
        <w:gridCol w:w="610"/>
        <w:gridCol w:w="417"/>
        <w:gridCol w:w="811"/>
        <w:gridCol w:w="216"/>
        <w:gridCol w:w="1012"/>
        <w:gridCol w:w="14"/>
      </w:tblGrid>
      <w:tr w:rsidR="00142AE1" w:rsidTr="00DD5213">
        <w:trPr>
          <w:tblCellSpacing w:w="0" w:type="dxa"/>
        </w:trPr>
        <w:tc>
          <w:tcPr>
            <w:tcW w:w="19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31.5.2014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72 000,00</w:t>
            </w:r>
          </w:p>
        </w:tc>
      </w:tr>
      <w:tr w:rsidR="00142AE1" w:rsidTr="00142AE1">
        <w:trPr>
          <w:gridBefore w:val="1"/>
          <w:gridAfter w:val="1"/>
          <w:wBefore w:w="7" w:type="pct"/>
          <w:wAfter w:w="7" w:type="pct"/>
          <w:trHeight w:val="537"/>
          <w:tblCellSpacing w:w="0" w:type="dxa"/>
        </w:trPr>
        <w:tc>
          <w:tcPr>
            <w:tcW w:w="0" w:type="auto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447B90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31. Informácie k prílohe č. 3 časti G. písm. m) o majetku prenajatom formou finančného prenájmu</w:t>
            </w: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139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9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179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5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Istina</w:t>
            </w:r>
          </w:p>
        </w:tc>
        <w:tc>
          <w:tcPr>
            <w:tcW w:w="5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28 842,00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33 797,00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33 837,00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39 200,00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Finančný náklad</w:t>
            </w:r>
          </w:p>
        </w:tc>
        <w:tc>
          <w:tcPr>
            <w:tcW w:w="5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2 623,00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1 574,00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3 784,00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2 401,00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</w:tr>
      <w:tr w:rsidR="00142AE1" w:rsidTr="00DD5213">
        <w:trPr>
          <w:gridBefore w:val="1"/>
          <w:gridAfter w:val="1"/>
          <w:wBefore w:w="7" w:type="pct"/>
          <w:wAfter w:w="7" w:type="pct"/>
          <w:tblCellSpacing w:w="0" w:type="dxa"/>
        </w:trPr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5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31 465,00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35 371,00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37 621,00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41 601,00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447B90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33. Informácie k prílohe č. 3 časti H. písm. g) o čistom obrate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660 031,00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618 149,00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5 337 071,00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5 383 577,00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58 634,00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52 098,00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6 055 736,00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6 053 824,00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142AE1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Default="00142AE1" w:rsidP="00447B90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34. Informácie k prílohe č. 3 časti I. o nákladoch</w:t>
            </w:r>
          </w:p>
        </w:tc>
      </w:tr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uisťovacie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2053"/>
        <w:gridCol w:w="2053"/>
      </w:tblGrid>
      <w:tr w:rsidR="00142AE1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Default="00142AE1">
            <w:pPr>
              <w:jc w:val="right"/>
              <w:rPr>
                <w:sz w:val="24"/>
                <w:szCs w:val="24"/>
              </w:rPr>
            </w:pP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2"/>
        <w:gridCol w:w="2047"/>
        <w:gridCol w:w="2047"/>
      </w:tblGrid>
      <w:tr w:rsidR="00142AE1" w:rsidRPr="00870DBA" w:rsidTr="00142AE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9E423A" w:rsidRDefault="00142AE1" w:rsidP="00447B90">
            <w:pPr>
              <w:rPr>
                <w:sz w:val="20"/>
                <w:szCs w:val="20"/>
              </w:rPr>
            </w:pPr>
            <w:r w:rsidRPr="009E423A">
              <w:rPr>
                <w:rStyle w:val="Siln"/>
                <w:rFonts w:ascii="Arial" w:hAnsi="Arial" w:cs="Arial"/>
                <w:sz w:val="20"/>
                <w:szCs w:val="20"/>
              </w:rPr>
              <w:t>35. Informácie k prílohe č. 3 časti J. písm. a) až e) o daniach z príjmov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-317,00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1330"/>
        <w:gridCol w:w="1331"/>
        <w:gridCol w:w="1331"/>
        <w:gridCol w:w="1331"/>
        <w:gridCol w:w="1331"/>
        <w:gridCol w:w="1331"/>
      </w:tblGrid>
      <w:tr w:rsidR="00142AE1" w:rsidRPr="00870DBA" w:rsidTr="00142AE1">
        <w:trPr>
          <w:trHeight w:val="537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9E423A" w:rsidRDefault="00142AE1" w:rsidP="00447B90">
            <w:pPr>
              <w:rPr>
                <w:sz w:val="20"/>
                <w:szCs w:val="20"/>
              </w:rPr>
            </w:pPr>
            <w:r w:rsidRPr="009E423A"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36. Informácie k prílohe č. 3 časti J. písm. f) a g) o daniach z príjmov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Style w:val="Siln"/>
                <w:rFonts w:ascii="Arial" w:hAnsi="Arial" w:cs="Arial"/>
                <w:sz w:val="16"/>
                <w:szCs w:val="16"/>
              </w:rPr>
              <w:t>Daň v %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14 866,00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29 195,00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3 271,00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6 715,00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35 493,00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7 808,00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31 655,00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7 281,00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-1 060,00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-244,00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50 356,00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11 078,00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59 790,00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13 752,00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pStyle w:val="Normlnywebov"/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11 079,00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13 753,00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-1 643,00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-859,00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  <w:tr w:rsidR="00142AE1" w:rsidRPr="00870DBA" w:rsidTr="00142AE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9 436,00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center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12 894,00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870DBA" w:rsidRDefault="00142AE1">
            <w:pPr>
              <w:jc w:val="right"/>
              <w:rPr>
                <w:sz w:val="16"/>
                <w:szCs w:val="16"/>
              </w:rPr>
            </w:pPr>
            <w:r w:rsidRPr="00870DBA">
              <w:rPr>
                <w:rFonts w:ascii="Arial" w:hAnsi="Arial" w:cs="Arial"/>
                <w:sz w:val="16"/>
                <w:szCs w:val="16"/>
              </w:rPr>
              <w:t>23,00</w:t>
            </w:r>
          </w:p>
        </w:tc>
      </w:tr>
    </w:tbl>
    <w:p w:rsidR="00142AE1" w:rsidRDefault="00142AE1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870DBA" w:rsidRDefault="00870DBA" w:rsidP="00142AE1">
      <w:pPr>
        <w:pStyle w:val="Normlnywebov"/>
        <w:rPr>
          <w:rFonts w:ascii="Arial" w:hAnsi="Arial" w:cs="Arial"/>
          <w:sz w:val="15"/>
          <w:szCs w:val="15"/>
        </w:rPr>
      </w:pPr>
    </w:p>
    <w:p w:rsidR="00142AE1" w:rsidRDefault="00142AE1" w:rsidP="00447B90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37. Informácie k prílohe č. 3 časti P. o zmenách vlastného imania</w:t>
      </w:r>
    </w:p>
    <w:tbl>
      <w:tblPr>
        <w:tblW w:w="5068" w:type="pct"/>
        <w:tblCellSpacing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047"/>
        <w:gridCol w:w="17"/>
        <w:gridCol w:w="1641"/>
        <w:gridCol w:w="17"/>
        <w:gridCol w:w="1641"/>
        <w:gridCol w:w="17"/>
        <w:gridCol w:w="1641"/>
        <w:gridCol w:w="17"/>
        <w:gridCol w:w="1641"/>
        <w:gridCol w:w="17"/>
        <w:gridCol w:w="1650"/>
        <w:gridCol w:w="15"/>
      </w:tblGrid>
      <w:tr w:rsidR="00142AE1" w:rsidRPr="00945CBD" w:rsidTr="00945CBD">
        <w:trPr>
          <w:gridBefore w:val="1"/>
          <w:wBefore w:w="7" w:type="pct"/>
          <w:trHeight w:val="534"/>
          <w:tblCellSpacing w:w="0" w:type="dxa"/>
        </w:trPr>
        <w:tc>
          <w:tcPr>
            <w:tcW w:w="0" w:type="auto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Tabuľka č. 1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Položka vlastného imania</w:t>
            </w:r>
          </w:p>
        </w:tc>
        <w:tc>
          <w:tcPr>
            <w:tcW w:w="3999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Stav na začiatku účtovného obdobia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 xml:space="preserve">Prírastky 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5"/>
                <w:szCs w:val="15"/>
              </w:rPr>
            </w:pPr>
            <w:r w:rsidRPr="00945CBD">
              <w:rPr>
                <w:rStyle w:val="Siln"/>
                <w:rFonts w:ascii="Arial" w:hAnsi="Arial" w:cs="Arial"/>
                <w:sz w:val="15"/>
                <w:szCs w:val="15"/>
              </w:rPr>
              <w:t>Stav na konci účtovného obdobia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1 525 780,00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1 542 081,00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After w:val="1"/>
          <w:wAfter w:w="7" w:type="pct"/>
          <w:trHeight w:val="143"/>
          <w:tblCellSpacing w:w="0" w:type="dxa"/>
        </w:trPr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5 430,00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5"/>
                <w:szCs w:val="15"/>
              </w:rPr>
            </w:pPr>
            <w:r w:rsidRPr="00945CBD"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142AE1" w:rsidRPr="00945CBD" w:rsidTr="00945CBD">
        <w:trPr>
          <w:gridBefore w:val="1"/>
          <w:wBefore w:w="7" w:type="pct"/>
          <w:trHeight w:val="534"/>
          <w:tblCellSpacing w:w="0" w:type="dxa"/>
        </w:trPr>
        <w:tc>
          <w:tcPr>
            <w:tcW w:w="0" w:type="auto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DBA" w:rsidRPr="00945CBD" w:rsidRDefault="00870DBA" w:rsidP="00870DBA">
            <w:pPr>
              <w:jc w:val="center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lastRenderedPageBreak/>
              <w:t>Tabuľka č 2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Položka vlastného imania</w:t>
            </w:r>
          </w:p>
        </w:tc>
        <w:tc>
          <w:tcPr>
            <w:tcW w:w="3999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center"/>
              <w:rPr>
                <w:sz w:val="16"/>
                <w:szCs w:val="16"/>
              </w:rPr>
            </w:pPr>
            <w:r w:rsidRPr="00945CBD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39 834,00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39 834,00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106 221,00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106 221,00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2,00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2,00</w:t>
            </w:r>
          </w:p>
        </w:tc>
      </w:tr>
      <w:tr w:rsidR="00142AE1" w:rsidRPr="00945CBD" w:rsidTr="00945CBD">
        <w:trPr>
          <w:gridBefore w:val="1"/>
          <w:wBefore w:w="7" w:type="pct"/>
          <w:trHeight w:val="216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3 983,00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3 983,00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1 519 053,00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6 727,00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1 525 780,00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6 727,00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16 301,00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6 727,00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16 301,00</w:t>
            </w: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  <w:tr w:rsidR="00142AE1" w:rsidRPr="00945CBD" w:rsidTr="00945CBD">
        <w:trPr>
          <w:gridBefore w:val="1"/>
          <w:wBefore w:w="7" w:type="pct"/>
          <w:trHeight w:val="143"/>
          <w:tblCellSpacing w:w="0" w:type="dxa"/>
        </w:trPr>
        <w:tc>
          <w:tcPr>
            <w:tcW w:w="9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rPr>
                <w:sz w:val="16"/>
                <w:szCs w:val="16"/>
              </w:rPr>
            </w:pPr>
            <w:r w:rsidRPr="00945CBD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AE1" w:rsidRPr="00945CBD" w:rsidRDefault="00142AE1">
            <w:pPr>
              <w:jc w:val="right"/>
              <w:rPr>
                <w:sz w:val="16"/>
                <w:szCs w:val="16"/>
              </w:rPr>
            </w:pPr>
          </w:p>
        </w:tc>
      </w:tr>
    </w:tbl>
    <w:p w:rsidR="005874BD" w:rsidRPr="00142AE1" w:rsidRDefault="005874BD" w:rsidP="00142AE1"/>
    <w:sectPr w:rsidR="005874BD" w:rsidRPr="00142AE1" w:rsidSect="00D059BB">
      <w:headerReference w:type="default" r:id="rId6"/>
      <w:footerReference w:type="default" r:id="rId7"/>
      <w:pgSz w:w="11906" w:h="16838"/>
      <w:pgMar w:top="1417" w:right="849" w:bottom="1417" w:left="851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5F6" w:rsidRDefault="006625F6" w:rsidP="00694CCC">
      <w:pPr>
        <w:spacing w:after="0" w:line="240" w:lineRule="auto"/>
      </w:pPr>
      <w:r>
        <w:separator/>
      </w:r>
    </w:p>
  </w:endnote>
  <w:endnote w:type="continuationSeparator" w:id="0">
    <w:p w:rsidR="006625F6" w:rsidRDefault="006625F6" w:rsidP="0069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687409"/>
      <w:docPartObj>
        <w:docPartGallery w:val="Page Numbers (Bottom of Page)"/>
        <w:docPartUnique/>
      </w:docPartObj>
    </w:sdtPr>
    <w:sdtEndPr/>
    <w:sdtContent>
      <w:p w:rsidR="00D059BB" w:rsidRDefault="00D059B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2B1">
          <w:rPr>
            <w:noProof/>
          </w:rPr>
          <w:t>14</w:t>
        </w:r>
        <w:r>
          <w:fldChar w:fldCharType="end"/>
        </w:r>
      </w:p>
    </w:sdtContent>
  </w:sdt>
  <w:p w:rsidR="00D059BB" w:rsidRDefault="00D059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5F6" w:rsidRDefault="006625F6" w:rsidP="00694CCC">
      <w:pPr>
        <w:spacing w:after="0" w:line="240" w:lineRule="auto"/>
      </w:pPr>
      <w:r>
        <w:separator/>
      </w:r>
    </w:p>
  </w:footnote>
  <w:footnote w:type="continuationSeparator" w:id="0">
    <w:p w:rsidR="006625F6" w:rsidRDefault="006625F6" w:rsidP="00694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55" w:type="pct"/>
      <w:tblCellSpacing w:w="7" w:type="dxa"/>
      <w:tblInd w:w="-643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3027"/>
      <w:gridCol w:w="4827"/>
      <w:gridCol w:w="493"/>
      <w:gridCol w:w="121"/>
      <w:gridCol w:w="255"/>
      <w:gridCol w:w="255"/>
      <w:gridCol w:w="255"/>
      <w:gridCol w:w="255"/>
      <w:gridCol w:w="255"/>
      <w:gridCol w:w="255"/>
      <w:gridCol w:w="255"/>
      <w:gridCol w:w="255"/>
      <w:gridCol w:w="255"/>
      <w:gridCol w:w="262"/>
    </w:tblGrid>
    <w:tr w:rsidR="00D059BB" w:rsidRPr="00870DBA" w:rsidTr="00D059BB">
      <w:trPr>
        <w:trHeight w:val="218"/>
        <w:tblCellSpacing w:w="7" w:type="dxa"/>
      </w:trPr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Poznámky Úč POD 3-01</w:t>
          </w:r>
        </w:p>
      </w:tc>
      <w:tc>
        <w:tcPr>
          <w:tcW w:w="2225" w:type="pct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  <w:r w:rsidRPr="00870DBA">
            <w:rPr>
              <w:b/>
              <w:sz w:val="16"/>
              <w:szCs w:val="16"/>
            </w:rPr>
            <w:t>IČO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3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1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5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6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5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5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3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1</w:t>
          </w:r>
        </w:p>
      </w:tc>
    </w:tr>
    <w:tr w:rsidR="00D059BB" w:rsidRPr="00870DBA" w:rsidTr="00D059BB">
      <w:trPr>
        <w:trHeight w:val="72"/>
        <w:tblCellSpacing w:w="7" w:type="dxa"/>
      </w:trPr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2225" w:type="pct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  <w:r w:rsidRPr="00870DBA">
            <w:rPr>
              <w:b/>
              <w:sz w:val="16"/>
              <w:szCs w:val="16"/>
            </w:rPr>
            <w:t>DIČ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rPr>
              <w:b/>
              <w:sz w:val="16"/>
              <w:szCs w:val="16"/>
            </w:rPr>
          </w:pP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0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2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0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5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4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1</w:t>
          </w:r>
        </w:p>
      </w:tc>
      <w:tc>
        <w:tcPr>
          <w:tcW w:w="0" w:type="auto"/>
          <w:vAlign w:val="center"/>
          <w:hideMark/>
        </w:tcPr>
        <w:p w:rsidR="00D059BB" w:rsidRPr="00870DBA" w:rsidRDefault="00D059BB" w:rsidP="00D059BB">
          <w:pPr>
            <w:jc w:val="center"/>
            <w:rPr>
              <w:b/>
              <w:sz w:val="16"/>
              <w:szCs w:val="16"/>
            </w:rPr>
          </w:pPr>
          <w:r w:rsidRPr="00870DBA">
            <w:rPr>
              <w:rFonts w:ascii="Arial" w:hAnsi="Arial" w:cs="Arial"/>
              <w:b/>
              <w:sz w:val="16"/>
              <w:szCs w:val="16"/>
            </w:rPr>
            <w:t>6</w:t>
          </w:r>
        </w:p>
      </w:tc>
    </w:tr>
  </w:tbl>
  <w:p w:rsidR="00D059BB" w:rsidRDefault="00D059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E1"/>
    <w:rsid w:val="00142AE1"/>
    <w:rsid w:val="003063DD"/>
    <w:rsid w:val="00447B90"/>
    <w:rsid w:val="005874BD"/>
    <w:rsid w:val="005A0C30"/>
    <w:rsid w:val="006625F6"/>
    <w:rsid w:val="00694CCC"/>
    <w:rsid w:val="00870DBA"/>
    <w:rsid w:val="00945CBD"/>
    <w:rsid w:val="009E423A"/>
    <w:rsid w:val="00A572B1"/>
    <w:rsid w:val="00C659D1"/>
    <w:rsid w:val="00D059BB"/>
    <w:rsid w:val="00D37AEB"/>
    <w:rsid w:val="00D4149F"/>
    <w:rsid w:val="00D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BB099E-B80D-49AA-BFE5-EE00FD2D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4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42AE1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694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4CCC"/>
  </w:style>
  <w:style w:type="paragraph" w:styleId="Pta">
    <w:name w:val="footer"/>
    <w:basedOn w:val="Normlny"/>
    <w:link w:val="PtaChar"/>
    <w:uiPriority w:val="99"/>
    <w:unhideWhenUsed/>
    <w:rsid w:val="00694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4CCC"/>
  </w:style>
  <w:style w:type="paragraph" w:styleId="Textbubliny">
    <w:name w:val="Balloon Text"/>
    <w:basedOn w:val="Normlny"/>
    <w:link w:val="TextbublinyChar"/>
    <w:uiPriority w:val="99"/>
    <w:semiHidden/>
    <w:unhideWhenUsed/>
    <w:rsid w:val="0069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97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4262</Words>
  <Characters>24297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ESO9 Intranet SK</Company>
  <LinksUpToDate>false</LinksUpToDate>
  <CharactersWithSpaces>28502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Saloň Martin</dc:creator>
  <cp:lastModifiedBy>Gabriela Chomova</cp:lastModifiedBy>
  <cp:revision>2</cp:revision>
  <cp:lastPrinted>2015-03-30T05:41:00Z</cp:lastPrinted>
  <dcterms:created xsi:type="dcterms:W3CDTF">2015-03-30T05:45:00Z</dcterms:created>
  <dcterms:modified xsi:type="dcterms:W3CDTF">2015-03-30T05:45:00Z</dcterms:modified>
</cp:coreProperties>
</file>