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A90" w:rsidRPr="00D26E73" w:rsidRDefault="00EC0A90" w:rsidP="00EC0A90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Tabuľka č.  (</w:t>
      </w:r>
      <w:r w:rsidRPr="00D26E73">
        <w:rPr>
          <w:sz w:val="21"/>
          <w:szCs w:val="21"/>
        </w:rPr>
        <w:t xml:space="preserve"> Informácie k časti T. prílohy č. 3 o prehľade peňažných tokov pri použití nepriamej metódy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7"/>
        <w:gridCol w:w="5103"/>
        <w:gridCol w:w="1344"/>
        <w:gridCol w:w="1619"/>
      </w:tblGrid>
      <w:tr w:rsidR="00EC0A90" w:rsidRPr="00D26E73" w:rsidTr="00083C74">
        <w:trPr>
          <w:trHeight w:val="300"/>
          <w:tblHeader/>
          <w:jc w:val="center"/>
        </w:trPr>
        <w:tc>
          <w:tcPr>
            <w:tcW w:w="1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C0A90" w:rsidRPr="00D26E73" w:rsidTr="00083C74">
        <w:trPr>
          <w:trHeight w:val="770"/>
          <w:tblHeader/>
          <w:jc w:val="center"/>
        </w:trPr>
        <w:tc>
          <w:tcPr>
            <w:tcW w:w="11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</w:p>
        </w:tc>
        <w:tc>
          <w:tcPr>
            <w:tcW w:w="16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513B8C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155 970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5 670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-63 882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2D6134">
              <w:rPr>
                <w:sz w:val="21"/>
                <w:szCs w:val="21"/>
              </w:rPr>
              <w:t>57 083</w:t>
            </w:r>
          </w:p>
        </w:tc>
      </w:tr>
      <w:tr w:rsidR="00EC0A90" w:rsidRPr="00D26E73" w:rsidTr="00083C74">
        <w:trPr>
          <w:trHeight w:val="4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100 310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105 900</w:t>
            </w:r>
          </w:p>
        </w:tc>
      </w:tr>
      <w:tr w:rsidR="00EC0A90" w:rsidRPr="00D26E73" w:rsidTr="00083C74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2D61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+37 940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2D61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-87 270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-6 732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+1 087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7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4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-195 400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-76 800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27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-210 808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-4 315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-120 404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+208 254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-51 189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-207 764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-39 215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-4 805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10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-118 720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-55 728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2D6134">
            <w:r w:rsidRPr="00D26E73">
              <w:t xml:space="preserve">Prijaté úroky, s výnimkou tých, ktoré sa začleňujú do </w:t>
            </w:r>
            <w:r w:rsidRPr="00D26E73">
              <w:lastRenderedPageBreak/>
              <w:t>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5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4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-118 720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-55 728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9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-118 720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-55 728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pStyle w:val="Value"/>
              <w:rPr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-423 000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2D6134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-124 035</w:t>
            </w:r>
          </w:p>
        </w:tc>
      </w:tr>
      <w:tr w:rsidR="00EC0A90" w:rsidRPr="00D26E73" w:rsidTr="00083C74">
        <w:trPr>
          <w:trHeight w:val="1242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pStyle w:val="Value"/>
              <w:rPr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2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+195 400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+76 800</w:t>
            </w:r>
          </w:p>
        </w:tc>
      </w:tr>
      <w:tr w:rsidR="00EC0A90" w:rsidRPr="00D26E73" w:rsidTr="00083C74">
        <w:trPr>
          <w:trHeight w:val="42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0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7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80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-227 600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-47 235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EC0A90" w:rsidP="00083C7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7F42B5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+34 892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7F42B5" w:rsidRDefault="002D6134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+256 016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8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6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+34 892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+256 016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</w:t>
            </w:r>
            <w:r>
              <w:rPr>
                <w:i/>
                <w:iCs/>
                <w:sz w:val="21"/>
                <w:szCs w:val="21"/>
              </w:rPr>
              <w:t>i</w:t>
            </w:r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295 560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3C1A90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-139 192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84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3 480 492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2 526 590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-3 231 495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2 628 095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78 524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5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-28 372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-39 436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103 799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60 119</w:t>
            </w:r>
          </w:p>
        </w:tc>
      </w:tr>
      <w:tr w:rsidR="00EC0A90" w:rsidRPr="00D26E73" w:rsidTr="00083C74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-107 388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61CF8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-58 370</w:t>
            </w:r>
          </w:p>
        </w:tc>
      </w:tr>
      <w:tr w:rsidR="00EC0A90" w:rsidRPr="00D26E73" w:rsidTr="00083C74">
        <w:trPr>
          <w:trHeight w:val="59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2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76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49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9266A9" w:rsidP="00083C7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C0A90" w:rsidRPr="00D26E73" w:rsidTr="00083C74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330 452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116 824</w:t>
            </w:r>
          </w:p>
        </w:tc>
      </w:tr>
      <w:tr w:rsidR="00EC0A90" w:rsidRPr="00D26E73" w:rsidTr="00083C74">
        <w:trPr>
          <w:trHeight w:val="52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-15 868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13 861</w:t>
            </w:r>
          </w:p>
        </w:tc>
      </w:tr>
      <w:tr w:rsidR="00EC0A90" w:rsidRPr="00D26E73" w:rsidTr="00083C74">
        <w:trPr>
          <w:trHeight w:val="55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B167AB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66 663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48 847</w:t>
            </w:r>
          </w:p>
        </w:tc>
      </w:tr>
      <w:tr w:rsidR="00EC0A90" w:rsidRPr="00D26E73" w:rsidTr="00083C74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B167AB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  <w:r w:rsidR="003B19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795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62 708</w:t>
            </w:r>
          </w:p>
        </w:tc>
      </w:tr>
      <w:tr w:rsidR="00EC0A90" w:rsidRPr="00D26E73" w:rsidTr="00083C74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3B190E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3 595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542A47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3 955</w:t>
            </w:r>
          </w:p>
        </w:tc>
      </w:tr>
      <w:tr w:rsidR="00EC0A90" w:rsidRPr="00D26E73" w:rsidTr="00083C74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H.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A90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Zostatok peňažných prostriedkov a peňažných ekvivalentov na konci účtovného obdobia upravený o kurzové rozdiely vyčíslené ku dňu, ku ktorému sa zostavuje </w:t>
            </w:r>
          </w:p>
          <w:p w:rsidR="00EC0A90" w:rsidRPr="00D26E73" w:rsidRDefault="00EC0A90" w:rsidP="00083C74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Default="003B190E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54 390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A90" w:rsidRDefault="00961CF8" w:rsidP="00083C7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66 663</w:t>
            </w:r>
          </w:p>
        </w:tc>
      </w:tr>
    </w:tbl>
    <w:p w:rsidR="00EC0A90" w:rsidRPr="00D26E73" w:rsidRDefault="00EC0A90" w:rsidP="00EC0A90">
      <w:pPr>
        <w:rPr>
          <w:sz w:val="21"/>
          <w:szCs w:val="21"/>
        </w:rPr>
      </w:pPr>
    </w:p>
    <w:p w:rsidR="005D30CA" w:rsidRDefault="005D30CA"/>
    <w:sectPr w:rsidR="005D30CA" w:rsidSect="00083C74">
      <w:headerReference w:type="default" r:id="rId7"/>
      <w:footerReference w:type="default" r:id="rId8"/>
      <w:pgSz w:w="11907" w:h="16839" w:code="9"/>
      <w:pgMar w:top="0" w:right="1361" w:bottom="0" w:left="1361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134" w:rsidRDefault="002D6134" w:rsidP="00C6539F">
      <w:r>
        <w:separator/>
      </w:r>
    </w:p>
  </w:endnote>
  <w:endnote w:type="continuationSeparator" w:id="0">
    <w:p w:rsidR="002D6134" w:rsidRDefault="002D6134" w:rsidP="00C65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134" w:rsidRPr="00D26E73" w:rsidRDefault="002D6134" w:rsidP="00083C74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47C9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2D6134" w:rsidRPr="00D26E73" w:rsidRDefault="002D6134">
    <w:pPr>
      <w:pStyle w:val="Pta"/>
      <w:rPr>
        <w:sz w:val="19"/>
        <w:szCs w:val="19"/>
      </w:rPr>
    </w:pPr>
  </w:p>
  <w:p w:rsidR="002D6134" w:rsidRPr="00D26E73" w:rsidRDefault="002D613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134" w:rsidRDefault="002D6134" w:rsidP="00C6539F">
      <w:r>
        <w:separator/>
      </w:r>
    </w:p>
  </w:footnote>
  <w:footnote w:type="continuationSeparator" w:id="0">
    <w:p w:rsidR="002D6134" w:rsidRDefault="002D6134" w:rsidP="00C653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134" w:rsidRDefault="002D6134" w:rsidP="00083C74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316</w:t>
    </w:r>
    <w:r w:rsidR="00047C96">
      <w:rPr>
        <w:rFonts w:ascii="Arial" w:hAnsi="Arial" w:cs="Arial"/>
        <w:sz w:val="22"/>
        <w:szCs w:val="22"/>
        <w:bdr w:val="single" w:sz="4" w:space="0" w:color="auto" w:frame="1"/>
      </w:rPr>
      <w:t xml:space="preserve">25509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2020429</w:t>
    </w:r>
    <w:r w:rsidR="00047C96">
      <w:rPr>
        <w:rFonts w:ascii="Arial" w:hAnsi="Arial" w:cs="Arial"/>
        <w:sz w:val="22"/>
        <w:szCs w:val="22"/>
        <w:bdr w:val="single" w:sz="4" w:space="0" w:color="auto" w:frame="1"/>
      </w:rPr>
      <w:t>488</w:t>
    </w:r>
  </w:p>
  <w:p w:rsidR="002D6134" w:rsidRDefault="002D6134">
    <w:pPr>
      <w:pStyle w:val="Hlavika"/>
    </w:pPr>
  </w:p>
  <w:p w:rsidR="002D6134" w:rsidRDefault="002D613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A90"/>
    <w:rsid w:val="00047C96"/>
    <w:rsid w:val="00083C74"/>
    <w:rsid w:val="001E1E4A"/>
    <w:rsid w:val="00236DE8"/>
    <w:rsid w:val="002D6134"/>
    <w:rsid w:val="003B190E"/>
    <w:rsid w:val="003C1A90"/>
    <w:rsid w:val="0040743A"/>
    <w:rsid w:val="00513B8C"/>
    <w:rsid w:val="005D30CA"/>
    <w:rsid w:val="00730CA0"/>
    <w:rsid w:val="009266A9"/>
    <w:rsid w:val="00961CF8"/>
    <w:rsid w:val="009726BF"/>
    <w:rsid w:val="009E2FFF"/>
    <w:rsid w:val="00B167AB"/>
    <w:rsid w:val="00C6539F"/>
    <w:rsid w:val="00CB6F04"/>
    <w:rsid w:val="00EC0A90"/>
    <w:rsid w:val="00EF10E9"/>
    <w:rsid w:val="00F45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0A9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C0A9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C0A9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C0A90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EC0A9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C0A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EC0A9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C0A9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rsid w:val="00EC0A9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EC0A9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qFormat/>
    <w:rsid w:val="00EC0A90"/>
    <w:pPr>
      <w:jc w:val="right"/>
    </w:pPr>
  </w:style>
  <w:style w:type="character" w:customStyle="1" w:styleId="ValueChar">
    <w:name w:val="Value Char"/>
    <w:link w:val="Value"/>
    <w:locked/>
    <w:rsid w:val="00EC0A90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F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F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0A9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C0A9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C0A9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C0A90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EC0A9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C0A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EC0A9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C0A9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rsid w:val="00EC0A9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EC0A9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qFormat/>
    <w:rsid w:val="00EC0A90"/>
    <w:pPr>
      <w:jc w:val="right"/>
    </w:pPr>
  </w:style>
  <w:style w:type="character" w:customStyle="1" w:styleId="ValueChar">
    <w:name w:val="Value Char"/>
    <w:link w:val="Value"/>
    <w:locked/>
    <w:rsid w:val="00EC0A90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F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F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4</Pages>
  <Words>1507</Words>
  <Characters>8594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Magda Janikova</cp:lastModifiedBy>
  <cp:revision>11</cp:revision>
  <cp:lastPrinted>2015-03-30T09:29:00Z</cp:lastPrinted>
  <dcterms:created xsi:type="dcterms:W3CDTF">2015-03-27T10:01:00Z</dcterms:created>
  <dcterms:modified xsi:type="dcterms:W3CDTF">2015-03-30T10:00:00Z</dcterms:modified>
</cp:coreProperties>
</file>