
<file path=[Content_Types].xml><?xml version="1.0" encoding="utf-8"?>
<Types xmlns="http://schemas.openxmlformats.org/package/2006/content-types">
  <Default Extension="wmf" ContentType="image/x-wmf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BE3F5AE" w14:textId="77777777" w:rsidR="0058479C" w:rsidRDefault="0058479C" w:rsidP="0058479C">
      <w:pPr>
        <w:rPr>
          <w:sz w:val="18"/>
          <w:szCs w:val="18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30"/>
        <w:gridCol w:w="2308"/>
        <w:gridCol w:w="632"/>
      </w:tblGrid>
      <w:tr w:rsidR="00A42879" w:rsidRPr="000834BD" w14:paraId="1A976BCF" w14:textId="77777777" w:rsidTr="00EE521E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42D7FA0C" w14:textId="77777777" w:rsidR="00A42879" w:rsidRPr="000834BD" w:rsidRDefault="00A42879" w:rsidP="00EE521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2A08370" w14:textId="77777777" w:rsidR="00A42879" w:rsidRPr="000834BD" w:rsidRDefault="00A42879" w:rsidP="00EE521E">
            <w:pPr>
              <w:rPr>
                <w:rFonts w:cs="Arial"/>
                <w:szCs w:val="22"/>
                <w:lang w:eastAsia="sk-SK"/>
              </w:rPr>
            </w:pPr>
            <w:r w:rsidRPr="000834BD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DF4644" w14:textId="77777777" w:rsidR="00A42879" w:rsidRPr="000834BD" w:rsidRDefault="00A42879" w:rsidP="00EE521E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14:paraId="3E0F9427" w14:textId="77777777" w:rsidR="00A42879" w:rsidRPr="000834BD" w:rsidRDefault="00A42879" w:rsidP="00A42879">
      <w:pPr>
        <w:pStyle w:val="Zkladntext"/>
        <w:ind w:left="0"/>
        <w:jc w:val="center"/>
        <w:rPr>
          <w:b/>
          <w:sz w:val="20"/>
        </w:rPr>
      </w:pPr>
    </w:p>
    <w:p w14:paraId="76B37F98" w14:textId="77777777" w:rsidR="00A42879" w:rsidRPr="000834BD" w:rsidRDefault="00A42879" w:rsidP="00A42879">
      <w:pPr>
        <w:pStyle w:val="Zkladntext"/>
        <w:ind w:left="0"/>
        <w:jc w:val="center"/>
        <w:rPr>
          <w:b/>
          <w:sz w:val="22"/>
          <w:szCs w:val="22"/>
        </w:rPr>
      </w:pPr>
      <w:r w:rsidRPr="000834BD">
        <w:rPr>
          <w:b/>
          <w:sz w:val="22"/>
          <w:szCs w:val="22"/>
        </w:rPr>
        <w:t>Poznámky</w:t>
      </w:r>
    </w:p>
    <w:p w14:paraId="5F32EBD8" w14:textId="77777777" w:rsidR="00A42879" w:rsidRPr="000834BD" w:rsidRDefault="00A42879" w:rsidP="00A42879">
      <w:pPr>
        <w:pStyle w:val="Zkladntext"/>
        <w:ind w:left="0"/>
        <w:jc w:val="center"/>
        <w:rPr>
          <w:b/>
          <w:sz w:val="22"/>
          <w:szCs w:val="22"/>
        </w:rPr>
      </w:pPr>
      <w:r w:rsidRPr="000834BD">
        <w:rPr>
          <w:b/>
          <w:sz w:val="22"/>
          <w:szCs w:val="22"/>
        </w:rPr>
        <w:t xml:space="preserve">individuálnej účtovnej závierky </w:t>
      </w:r>
    </w:p>
    <w:p w14:paraId="3F8EA099" w14:textId="54978206" w:rsidR="00A42879" w:rsidRPr="000834BD" w:rsidRDefault="00A42879" w:rsidP="00A42879">
      <w:pPr>
        <w:pStyle w:val="Zkladntext"/>
        <w:ind w:left="0"/>
        <w:jc w:val="center"/>
        <w:rPr>
          <w:b/>
          <w:sz w:val="22"/>
          <w:szCs w:val="22"/>
        </w:rPr>
      </w:pPr>
      <w:r w:rsidRPr="000834BD">
        <w:rPr>
          <w:b/>
          <w:sz w:val="22"/>
          <w:szCs w:val="22"/>
        </w:rPr>
        <w:t>zostavenej k 31. decembru 201</w:t>
      </w:r>
      <w:r w:rsidR="0042706A">
        <w:rPr>
          <w:b/>
          <w:sz w:val="22"/>
          <w:szCs w:val="22"/>
        </w:rPr>
        <w:t>4</w:t>
      </w:r>
    </w:p>
    <w:p w14:paraId="5DB3F355" w14:textId="77777777" w:rsidR="00A42879" w:rsidRPr="000834BD" w:rsidRDefault="00A42879" w:rsidP="00A42879">
      <w:pPr>
        <w:pStyle w:val="Zkladntext"/>
        <w:ind w:left="0"/>
        <w:rPr>
          <w:b/>
          <w:sz w:val="20"/>
        </w:rPr>
      </w:pPr>
    </w:p>
    <w:p w14:paraId="5B8AF758" w14:textId="77777777" w:rsidR="00A42879" w:rsidRPr="000834BD" w:rsidRDefault="00A42879" w:rsidP="00A42879">
      <w:pPr>
        <w:pStyle w:val="Zkladntext"/>
        <w:ind w:left="0"/>
        <w:rPr>
          <w:b/>
          <w:sz w:val="20"/>
        </w:rPr>
      </w:pPr>
    </w:p>
    <w:p w14:paraId="7D3FC148" w14:textId="77777777" w:rsidR="00A42879" w:rsidRPr="000834BD" w:rsidRDefault="00A42879" w:rsidP="00A42879">
      <w:pPr>
        <w:pStyle w:val="Zkladntext"/>
        <w:ind w:left="0"/>
        <w:rPr>
          <w:b/>
          <w:sz w:val="20"/>
        </w:rPr>
      </w:pPr>
    </w:p>
    <w:p w14:paraId="11E6F0F4" w14:textId="77777777" w:rsidR="00A42879" w:rsidRPr="000834BD" w:rsidRDefault="00A42879" w:rsidP="00A42879">
      <w:pPr>
        <w:pStyle w:val="Zkladntext"/>
        <w:ind w:left="0"/>
        <w:rPr>
          <w:szCs w:val="1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8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7"/>
        <w:gridCol w:w="235"/>
        <w:gridCol w:w="297"/>
        <w:gridCol w:w="238"/>
        <w:gridCol w:w="210"/>
        <w:gridCol w:w="28"/>
        <w:gridCol w:w="240"/>
        <w:gridCol w:w="217"/>
        <w:gridCol w:w="138"/>
        <w:gridCol w:w="144"/>
        <w:gridCol w:w="74"/>
        <w:gridCol w:w="216"/>
        <w:gridCol w:w="36"/>
        <w:gridCol w:w="30"/>
        <w:gridCol w:w="157"/>
        <w:gridCol w:w="132"/>
        <w:gridCol w:w="108"/>
        <w:gridCol w:w="115"/>
        <w:gridCol w:w="112"/>
        <w:gridCol w:w="13"/>
        <w:gridCol w:w="115"/>
        <w:gridCol w:w="148"/>
        <w:gridCol w:w="26"/>
        <w:gridCol w:w="66"/>
        <w:gridCol w:w="174"/>
        <w:gridCol w:w="36"/>
        <w:gridCol w:w="47"/>
        <w:gridCol w:w="6"/>
        <w:gridCol w:w="195"/>
        <w:gridCol w:w="72"/>
        <w:gridCol w:w="263"/>
        <w:gridCol w:w="23"/>
        <w:gridCol w:w="265"/>
        <w:gridCol w:w="26"/>
        <w:gridCol w:w="43"/>
        <w:gridCol w:w="183"/>
        <w:gridCol w:w="26"/>
        <w:gridCol w:w="104"/>
        <w:gridCol w:w="153"/>
        <w:gridCol w:w="25"/>
        <w:gridCol w:w="76"/>
        <w:gridCol w:w="72"/>
        <w:gridCol w:w="112"/>
        <w:gridCol w:w="74"/>
        <w:gridCol w:w="70"/>
        <w:gridCol w:w="102"/>
        <w:gridCol w:w="72"/>
        <w:gridCol w:w="183"/>
        <w:gridCol w:w="172"/>
      </w:tblGrid>
      <w:tr w:rsidR="00A42879" w:rsidRPr="000834BD" w14:paraId="51109F7D" w14:textId="77777777" w:rsidTr="00EE521E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B6759D" w14:textId="77777777" w:rsidR="00A42879" w:rsidRPr="000834BD" w:rsidRDefault="00A42879" w:rsidP="00EE521E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CAF1FB" w14:textId="77777777" w:rsidR="00A42879" w:rsidRPr="000834BD" w:rsidRDefault="00A42879" w:rsidP="00EE521E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B2243E" w14:textId="77777777" w:rsidR="00A42879" w:rsidRPr="000834BD" w:rsidRDefault="00A42879" w:rsidP="00EE521E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25343E" w14:textId="77777777" w:rsidR="00A42879" w:rsidRPr="000834BD" w:rsidRDefault="00A42879" w:rsidP="00EE521E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520092" w14:textId="77777777" w:rsidR="00A42879" w:rsidRPr="000834BD" w:rsidRDefault="00A42879" w:rsidP="00EE521E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ECB6E8" w14:textId="77777777" w:rsidR="00A42879" w:rsidRPr="000834BD" w:rsidRDefault="00A42879" w:rsidP="00EE521E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31C245" w14:textId="77777777" w:rsidR="00A42879" w:rsidRPr="000834BD" w:rsidRDefault="00A42879" w:rsidP="00EE521E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F67855" w14:textId="77777777" w:rsidR="00A42879" w:rsidRPr="000834BD" w:rsidRDefault="00A42879" w:rsidP="00EE521E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730F3F" w14:textId="77777777" w:rsidR="00A42879" w:rsidRPr="000834BD" w:rsidRDefault="00A42879" w:rsidP="00EE521E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1CDF33" w14:textId="77777777" w:rsidR="00A42879" w:rsidRPr="000834BD" w:rsidRDefault="00A42879" w:rsidP="00EE521E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AB888F" w14:textId="77777777" w:rsidR="00A42879" w:rsidRPr="000834BD" w:rsidRDefault="00A42879" w:rsidP="00EE521E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A2B868" w14:textId="77777777" w:rsidR="00A42879" w:rsidRPr="000834BD" w:rsidRDefault="00A42879" w:rsidP="00EE521E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893B2E" w14:textId="77777777" w:rsidR="00A42879" w:rsidRPr="000834BD" w:rsidRDefault="00A42879" w:rsidP="00EE521E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B045E7" w14:textId="77777777" w:rsidR="00A42879" w:rsidRPr="000834BD" w:rsidRDefault="00A42879" w:rsidP="00EE521E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7681DD" w14:textId="77777777" w:rsidR="00A42879" w:rsidRPr="000834BD" w:rsidRDefault="00A42879" w:rsidP="00EE521E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60D80C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034D1942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FCEA4BC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75929D22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7"/>
            <w:tcBorders>
              <w:top w:val="nil"/>
              <w:left w:val="nil"/>
              <w:bottom w:val="nil"/>
            </w:tcBorders>
            <w:noWrap/>
          </w:tcPr>
          <w:p w14:paraId="14A31438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4"/>
            <w:noWrap/>
          </w:tcPr>
          <w:p w14:paraId="4F4B6D5A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right w:val="single" w:sz="6" w:space="0" w:color="auto"/>
            </w:tcBorders>
            <w:noWrap/>
          </w:tcPr>
          <w:p w14:paraId="1BAEFAB4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2D4792D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1" w:type="pct"/>
            <w:gridSpan w:val="17"/>
            <w:tcBorders>
              <w:left w:val="single" w:sz="6" w:space="0" w:color="auto"/>
            </w:tcBorders>
          </w:tcPr>
          <w:p w14:paraId="4C396626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A42879" w:rsidRPr="000834BD" w14:paraId="47FF83AD" w14:textId="77777777" w:rsidTr="00EE521E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14:paraId="05C35688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14:paraId="31DB43E6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43C893A3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14:paraId="00D4C031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7CDDC175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6253A568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3DFD6E8F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3E872D61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62E4BC60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7C1B9C6B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4A4CA424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7941C8E0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6BC4245F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5EB43909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42FCF718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7DA031FA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5"/>
            <w:tcBorders>
              <w:left w:val="nil"/>
              <w:right w:val="nil"/>
            </w:tcBorders>
            <w:noWrap/>
          </w:tcPr>
          <w:p w14:paraId="05AA30FF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right w:val="nil"/>
            </w:tcBorders>
            <w:noWrap/>
          </w:tcPr>
          <w:p w14:paraId="6D264CC6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10"/>
            <w:tcBorders>
              <w:left w:val="nil"/>
              <w:right w:val="nil"/>
            </w:tcBorders>
            <w:noWrap/>
          </w:tcPr>
          <w:p w14:paraId="715C3339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9"/>
            <w:tcBorders>
              <w:left w:val="nil"/>
              <w:right w:val="nil"/>
            </w:tcBorders>
            <w:noWrap/>
          </w:tcPr>
          <w:p w14:paraId="7926161A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8"/>
            <w:tcBorders>
              <w:left w:val="nil"/>
              <w:right w:val="nil"/>
            </w:tcBorders>
            <w:noWrap/>
          </w:tcPr>
          <w:p w14:paraId="452AE226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left w:val="nil"/>
              <w:right w:val="nil"/>
            </w:tcBorders>
            <w:noWrap/>
          </w:tcPr>
          <w:p w14:paraId="1932ABA4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54" w:type="pct"/>
            <w:gridSpan w:val="8"/>
            <w:tcBorders>
              <w:left w:val="nil"/>
              <w:bottom w:val="nil"/>
              <w:right w:val="nil"/>
            </w:tcBorders>
            <w:noWrap/>
          </w:tcPr>
          <w:p w14:paraId="47EF7244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42879" w:rsidRPr="000834BD" w14:paraId="6EB68024" w14:textId="77777777" w:rsidTr="00EE521E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14:paraId="306B700C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14:paraId="24B63AED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14:paraId="7DFF6345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499051B7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409BB8DD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310FD8E4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48007E2A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55F4FB35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3255F3F3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267C86FF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1253B6B0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30942D71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3FA02809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7E2CAEE4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133E67ED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5"/>
            <w:tcBorders>
              <w:left w:val="nil"/>
              <w:right w:val="nil"/>
            </w:tcBorders>
            <w:noWrap/>
          </w:tcPr>
          <w:p w14:paraId="5C25B5C1" w14:textId="77777777" w:rsidR="00A42879" w:rsidRPr="000834BD" w:rsidRDefault="00A42879" w:rsidP="00EE521E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gridSpan w:val="2"/>
            <w:tcBorders>
              <w:left w:val="nil"/>
              <w:right w:val="nil"/>
            </w:tcBorders>
            <w:noWrap/>
          </w:tcPr>
          <w:p w14:paraId="2DBA91F8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10"/>
            <w:tcBorders>
              <w:left w:val="nil"/>
              <w:bottom w:val="single" w:sz="6" w:space="0" w:color="auto"/>
              <w:right w:val="nil"/>
            </w:tcBorders>
            <w:noWrap/>
          </w:tcPr>
          <w:p w14:paraId="697E9D4D" w14:textId="77777777" w:rsidR="00A42879" w:rsidRPr="000834BD" w:rsidRDefault="00A42879" w:rsidP="00EE521E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9"/>
            <w:tcBorders>
              <w:left w:val="nil"/>
              <w:bottom w:val="nil"/>
              <w:right w:val="nil"/>
            </w:tcBorders>
            <w:noWrap/>
          </w:tcPr>
          <w:p w14:paraId="39657461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8"/>
            <w:tcBorders>
              <w:left w:val="nil"/>
              <w:right w:val="nil"/>
            </w:tcBorders>
            <w:noWrap/>
          </w:tcPr>
          <w:p w14:paraId="042E8C2D" w14:textId="77777777" w:rsidR="00A42879" w:rsidRPr="000834BD" w:rsidRDefault="00A42879" w:rsidP="00EE521E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8" w:type="pct"/>
            <w:gridSpan w:val="11"/>
            <w:tcBorders>
              <w:left w:val="nil"/>
              <w:right w:val="nil"/>
            </w:tcBorders>
            <w:noWrap/>
          </w:tcPr>
          <w:p w14:paraId="08C45326" w14:textId="77777777" w:rsidR="00A42879" w:rsidRPr="000834BD" w:rsidRDefault="00A42879" w:rsidP="00EE521E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A42879" w:rsidRPr="000834BD" w14:paraId="0CCF3F9C" w14:textId="77777777" w:rsidTr="00EE521E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6A5ECCC7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51E2D71E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14:paraId="06637829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14:paraId="310583B4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14:paraId="3B9A5CD1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14:paraId="2BE7A242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704879C4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14:paraId="27745276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14:paraId="348C2EE4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14:paraId="00EFB93F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14:paraId="07A26641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C398036" w14:textId="77777777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4F89097" w14:textId="77777777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gridSpan w:val="2"/>
            <w:tcBorders>
              <w:left w:val="single" w:sz="6" w:space="0" w:color="auto"/>
            </w:tcBorders>
            <w:noWrap/>
          </w:tcPr>
          <w:p w14:paraId="0ECFC18E" w14:textId="77777777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right w:val="single" w:sz="6" w:space="0" w:color="auto"/>
            </w:tcBorders>
            <w:noWrap/>
          </w:tcPr>
          <w:p w14:paraId="5341301D" w14:textId="77777777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6DFA5F9" w14:textId="77777777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CEF0857" w14:textId="77777777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91FC501" w14:textId="77777777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2D57136" w14:textId="04405732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15" w:type="pct"/>
            <w:gridSpan w:val="7"/>
            <w:tcBorders>
              <w:left w:val="single" w:sz="6" w:space="0" w:color="auto"/>
              <w:right w:val="single" w:sz="6" w:space="0" w:color="auto"/>
            </w:tcBorders>
            <w:noWrap/>
          </w:tcPr>
          <w:p w14:paraId="7164E0C8" w14:textId="77777777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6105364" w14:textId="77777777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B5BEB2E" w14:textId="77777777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3"/>
            <w:tcBorders>
              <w:left w:val="single" w:sz="6" w:space="0" w:color="auto"/>
            </w:tcBorders>
            <w:noWrap/>
          </w:tcPr>
          <w:p w14:paraId="105A4B56" w14:textId="77777777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left w:val="nil"/>
              <w:right w:val="single" w:sz="6" w:space="0" w:color="auto"/>
            </w:tcBorders>
            <w:noWrap/>
          </w:tcPr>
          <w:p w14:paraId="7308CD06" w14:textId="77777777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3AE5485" w14:textId="77777777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1ED372D" w14:textId="77777777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46A906A" w14:textId="77777777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7330EE5" w14:textId="5667207B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A42879" w:rsidRPr="000834BD" w14:paraId="0A1A8412" w14:textId="77777777" w:rsidTr="00EE521E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</w:tcBorders>
            <w:noWrap/>
          </w:tcPr>
          <w:p w14:paraId="05C8040A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654FA83B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14:paraId="3BF5CCE8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14:paraId="5FC2A237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14:paraId="48D61230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57849F17" w14:textId="77777777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14:paraId="15D82587" w14:textId="77777777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</w:tcBorders>
            <w:noWrap/>
          </w:tcPr>
          <w:p w14:paraId="20245C4D" w14:textId="77777777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</w:tcBorders>
            <w:noWrap/>
          </w:tcPr>
          <w:p w14:paraId="2DF5A88D" w14:textId="77777777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444FF400" w14:textId="77777777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  <w:bottom w:val="single" w:sz="6" w:space="0" w:color="auto"/>
            </w:tcBorders>
            <w:noWrap/>
          </w:tcPr>
          <w:p w14:paraId="4A50887B" w14:textId="77777777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bottom w:val="single" w:sz="6" w:space="0" w:color="auto"/>
            </w:tcBorders>
            <w:noWrap/>
          </w:tcPr>
          <w:p w14:paraId="0E90A06B" w14:textId="77777777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4"/>
            <w:tcBorders>
              <w:top w:val="nil"/>
              <w:bottom w:val="single" w:sz="6" w:space="0" w:color="auto"/>
            </w:tcBorders>
            <w:noWrap/>
          </w:tcPr>
          <w:p w14:paraId="5D66D228" w14:textId="77777777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4"/>
            <w:tcBorders>
              <w:top w:val="nil"/>
            </w:tcBorders>
            <w:noWrap/>
          </w:tcPr>
          <w:p w14:paraId="4C992597" w14:textId="77777777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</w:tcBorders>
            <w:noWrap/>
          </w:tcPr>
          <w:p w14:paraId="2A4402A0" w14:textId="77777777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E2575C4" w14:textId="77777777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14:paraId="4E23982D" w14:textId="77777777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noWrap/>
          </w:tcPr>
          <w:p w14:paraId="4691C420" w14:textId="77777777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noWrap/>
          </w:tcPr>
          <w:p w14:paraId="611DC7EE" w14:textId="77777777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bottom w:val="single" w:sz="6" w:space="0" w:color="auto"/>
            </w:tcBorders>
            <w:noWrap/>
          </w:tcPr>
          <w:p w14:paraId="4E8BDA2A" w14:textId="77777777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bottom w:val="single" w:sz="6" w:space="0" w:color="auto"/>
            </w:tcBorders>
            <w:noWrap/>
          </w:tcPr>
          <w:p w14:paraId="663D5BE4" w14:textId="77777777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5AFB237A" w14:textId="77777777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bottom w:val="single" w:sz="6" w:space="0" w:color="auto"/>
              <w:right w:val="nil"/>
            </w:tcBorders>
            <w:noWrap/>
          </w:tcPr>
          <w:p w14:paraId="6F8CDD81" w14:textId="77777777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42879" w:rsidRPr="000834BD" w14:paraId="34557111" w14:textId="77777777" w:rsidTr="00EE521E">
        <w:trPr>
          <w:trHeight w:val="57"/>
          <w:jc w:val="center"/>
        </w:trPr>
        <w:tc>
          <w:tcPr>
            <w:tcW w:w="2002" w:type="pct"/>
            <w:gridSpan w:val="14"/>
            <w:tcBorders>
              <w:left w:val="nil"/>
              <w:bottom w:val="nil"/>
            </w:tcBorders>
            <w:noWrap/>
          </w:tcPr>
          <w:p w14:paraId="364950BA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14:paraId="35AAAD2A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14:paraId="6FC1E392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14:paraId="7C444488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2061635" w14:textId="77777777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E8ED263" w14:textId="77777777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gridSpan w:val="2"/>
            <w:tcBorders>
              <w:left w:val="single" w:sz="6" w:space="0" w:color="auto"/>
            </w:tcBorders>
            <w:noWrap/>
          </w:tcPr>
          <w:p w14:paraId="6829DF5A" w14:textId="77777777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right w:val="single" w:sz="6" w:space="0" w:color="auto"/>
            </w:tcBorders>
            <w:noWrap/>
          </w:tcPr>
          <w:p w14:paraId="296A7329" w14:textId="77777777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3D0C236" w14:textId="77777777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AB7750C" w14:textId="77777777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B1228B2" w14:textId="77777777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2B01E9C" w14:textId="30D0FDA1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7"/>
            <w:tcBorders>
              <w:left w:val="single" w:sz="6" w:space="0" w:color="auto"/>
              <w:right w:val="single" w:sz="6" w:space="0" w:color="auto"/>
            </w:tcBorders>
            <w:noWrap/>
          </w:tcPr>
          <w:p w14:paraId="199340BC" w14:textId="77777777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1271BA7" w14:textId="77777777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45CA7B8" w14:textId="77777777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3"/>
            <w:tcBorders>
              <w:left w:val="single" w:sz="6" w:space="0" w:color="auto"/>
            </w:tcBorders>
            <w:noWrap/>
          </w:tcPr>
          <w:p w14:paraId="419AED59" w14:textId="77777777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left w:val="nil"/>
              <w:right w:val="single" w:sz="6" w:space="0" w:color="auto"/>
            </w:tcBorders>
            <w:noWrap/>
          </w:tcPr>
          <w:p w14:paraId="6F904F50" w14:textId="77777777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3FA40E" w14:textId="77777777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A856775" w14:textId="77777777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ADEBA17" w14:textId="77777777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D95BBE1" w14:textId="74222A36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A42879" w:rsidRPr="000834BD" w14:paraId="5787205B" w14:textId="77777777" w:rsidTr="00EE521E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4CDF7A35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346025B6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67938484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4FAE25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D89464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C176B9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F49277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A3B16D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DA8666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62F528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63F458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A1B4A1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14:paraId="6A9B441A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61907B73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DCDB17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9CE0C45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0B9AA46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DC63F56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9787C1D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7E3E5560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85E32D8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0D162C3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4BC68198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19668B3F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left w:val="nil"/>
              <w:bottom w:val="nil"/>
              <w:right w:val="nil"/>
            </w:tcBorders>
            <w:noWrap/>
          </w:tcPr>
          <w:p w14:paraId="0DF8C05D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AF86669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67D8D94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59AD52E3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6951AC6C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7D50A2E4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1986081B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5F1B047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4045DAC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168A6D13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42879" w:rsidRPr="000834BD" w14:paraId="41A500A8" w14:textId="77777777" w:rsidTr="00EE521E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75F13492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7ACC5C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FEC110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413BE9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7A41CDC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F3D4C7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5E369A40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8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14:paraId="6FC87FC9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9DB297E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D3C121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42879" w:rsidRPr="000834BD" w14:paraId="40162AB2" w14:textId="77777777" w:rsidTr="00EE521E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16F58F" w14:textId="77777777" w:rsidR="00A42879" w:rsidRPr="000834BD" w:rsidRDefault="00A42879" w:rsidP="00EE521E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D7688E" w14:textId="77777777" w:rsidR="00A42879" w:rsidRPr="000834BD" w:rsidRDefault="00A42879" w:rsidP="00EE521E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D3084B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F21710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6B9748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977029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B6A7EA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549FBE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80E66F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141502D3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1A0B9C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3C0091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EE8A8D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460ED3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B3990E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039735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CCC664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AE3A0A7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14:paraId="2996F498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16"/>
            <w:tcBorders>
              <w:top w:val="nil"/>
              <w:left w:val="nil"/>
              <w:right w:val="nil"/>
            </w:tcBorders>
            <w:noWrap/>
          </w:tcPr>
          <w:p w14:paraId="1F324177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66062854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5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1545FDE7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2A4329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55F573C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55A25C62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0BEEF4C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7EF0C54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8B8C490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599E2F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42879" w:rsidRPr="000834BD" w14:paraId="7CD368DC" w14:textId="77777777" w:rsidTr="00EE521E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D70BC4B" w14:textId="77777777" w:rsidR="00A42879" w:rsidRPr="000834BD" w:rsidRDefault="00A42879" w:rsidP="00EE521E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F4439D" w14:textId="77777777" w:rsidR="00A42879" w:rsidRPr="000834BD" w:rsidRDefault="00A42879" w:rsidP="00EE521E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D2CAFB" w14:textId="77777777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AC1DD13" w14:textId="77777777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4AC5DE" w14:textId="77777777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95B6AF" w14:textId="77777777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78E13AA" w14:textId="77777777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955487" w14:textId="77777777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D86481" w14:textId="77777777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94A22D" w14:textId="77777777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5C1E5A5C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7D563D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621B55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BF560F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55508C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FFCF31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BC7DD2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58338DCC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14:paraId="4CD3A0E7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DD096EE" w14:textId="77777777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14"/>
            <w:tcBorders>
              <w:left w:val="single" w:sz="6" w:space="0" w:color="auto"/>
            </w:tcBorders>
            <w:noWrap/>
          </w:tcPr>
          <w:p w14:paraId="763B2091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555D6179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A71301A" w14:textId="77777777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14:paraId="634F4AC8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3F4C5E0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0581FCF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C8FE60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42879" w:rsidRPr="000834BD" w14:paraId="46FB465F" w14:textId="77777777" w:rsidTr="00EE521E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6AC4C5" w14:textId="77777777" w:rsidR="00A42879" w:rsidRPr="000834BD" w:rsidRDefault="00A42879" w:rsidP="00EE521E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7C0B955A" w14:textId="77777777" w:rsidR="00A42879" w:rsidRPr="000834BD" w:rsidRDefault="00A42879" w:rsidP="00EE521E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6D8B17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7C7DD2AF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14:paraId="020881E8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1B6C5E5A" w14:textId="77777777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14"/>
            <w:tcBorders>
              <w:left w:val="single" w:sz="6" w:space="0" w:color="auto"/>
            </w:tcBorders>
            <w:noWrap/>
          </w:tcPr>
          <w:p w14:paraId="276C5799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02695C35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F0305A5" w14:textId="77777777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13"/>
            <w:tcBorders>
              <w:top w:val="nil"/>
              <w:left w:val="single" w:sz="4" w:space="0" w:color="auto"/>
              <w:right w:val="nil"/>
            </w:tcBorders>
            <w:noWrap/>
          </w:tcPr>
          <w:p w14:paraId="51FC3ABF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4669DE2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FC3C189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E4AE31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42879" w:rsidRPr="000834BD" w14:paraId="133DF3DE" w14:textId="77777777" w:rsidTr="00EE521E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14:paraId="30C789AC" w14:textId="77777777" w:rsidR="00A42879" w:rsidRPr="000834BD" w:rsidRDefault="00A42879" w:rsidP="00EE521E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71F9592F" w14:textId="77777777" w:rsidR="00A42879" w:rsidRPr="000834BD" w:rsidRDefault="00A42879" w:rsidP="00EE521E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14:paraId="05DF47C7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61D15FC1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14:paraId="38534D60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ECC22AE" w14:textId="77777777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14"/>
            <w:tcBorders>
              <w:left w:val="single" w:sz="4" w:space="0" w:color="auto"/>
            </w:tcBorders>
            <w:noWrap/>
          </w:tcPr>
          <w:p w14:paraId="285B6001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</w:tcBorders>
            <w:noWrap/>
          </w:tcPr>
          <w:p w14:paraId="547EC454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</w:tcBorders>
            <w:noWrap/>
          </w:tcPr>
          <w:p w14:paraId="1E3EACAD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13"/>
            <w:tcBorders>
              <w:top w:val="nil"/>
              <w:right w:val="nil"/>
            </w:tcBorders>
            <w:noWrap/>
          </w:tcPr>
          <w:p w14:paraId="65731A60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0BC7B131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6E54FE3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14:paraId="26367BF4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42879" w:rsidRPr="000834BD" w14:paraId="548CBFD4" w14:textId="77777777" w:rsidTr="00EE521E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14:paraId="4AC15647" w14:textId="77777777" w:rsidR="00A42879" w:rsidRPr="000834BD" w:rsidRDefault="00A42879" w:rsidP="00EE521E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7617B855" w14:textId="77777777" w:rsidR="00A42879" w:rsidRPr="000834BD" w:rsidRDefault="00A42879" w:rsidP="00EE521E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noWrap/>
          </w:tcPr>
          <w:p w14:paraId="07078D38" w14:textId="77777777" w:rsidR="00A42879" w:rsidRPr="000834BD" w:rsidRDefault="00A42879" w:rsidP="00EE521E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14:paraId="47C14608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5CA86C95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14:paraId="445A7B80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4" w:space="0" w:color="auto"/>
            </w:tcBorders>
            <w:noWrap/>
          </w:tcPr>
          <w:p w14:paraId="5E40C280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14"/>
            <w:noWrap/>
          </w:tcPr>
          <w:p w14:paraId="7572A301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4"/>
            <w:noWrap/>
          </w:tcPr>
          <w:p w14:paraId="49E45CE4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noWrap/>
          </w:tcPr>
          <w:p w14:paraId="58CC76A9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13"/>
            <w:noWrap/>
          </w:tcPr>
          <w:p w14:paraId="36F11773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noWrap/>
          </w:tcPr>
          <w:p w14:paraId="5A1D5963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32FB172A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right w:val="nil"/>
            </w:tcBorders>
            <w:noWrap/>
          </w:tcPr>
          <w:p w14:paraId="65B464D2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42879" w:rsidRPr="000834BD" w14:paraId="27DB484E" w14:textId="77777777" w:rsidTr="00EE521E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6A8054D" w14:textId="77777777" w:rsidR="00A42879" w:rsidRPr="000834BD" w:rsidRDefault="00A42879" w:rsidP="00EE521E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14:paraId="66E03A48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4328B7CB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0C1FC635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3A03A277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387C8673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1C3EADBD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2B9BFBD6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A1901DC" w14:textId="77777777" w:rsidR="00A42879" w:rsidRPr="000834BD" w:rsidRDefault="00A42879" w:rsidP="00EE521E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4C69027A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7390ECF1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19DEC59A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14:paraId="124F55BA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08987D91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14:paraId="5D15D19B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9170E69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7490A995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CC6B85B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E9B6562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6"/>
            <w:tcBorders>
              <w:left w:val="nil"/>
              <w:bottom w:val="nil"/>
              <w:right w:val="nil"/>
            </w:tcBorders>
            <w:noWrap/>
          </w:tcPr>
          <w:p w14:paraId="4A8D30D9" w14:textId="77777777" w:rsidR="00A42879" w:rsidRPr="000834BD" w:rsidRDefault="00A42879" w:rsidP="00EE521E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2597E347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EF6EA97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71928DDA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1E58CCB9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left w:val="nil"/>
              <w:bottom w:val="nil"/>
              <w:right w:val="nil"/>
            </w:tcBorders>
            <w:noWrap/>
          </w:tcPr>
          <w:p w14:paraId="4FB297AB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11715962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447ECB69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F4E4792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left w:val="nil"/>
              <w:bottom w:val="nil"/>
              <w:right w:val="nil"/>
            </w:tcBorders>
            <w:noWrap/>
          </w:tcPr>
          <w:p w14:paraId="091C905F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42879" w:rsidRPr="000834BD" w14:paraId="0B54A005" w14:textId="77777777" w:rsidTr="00EE521E">
        <w:trPr>
          <w:gridAfter w:val="2"/>
          <w:wAfter w:w="188" w:type="pct"/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271B03B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827D61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10EA0C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EFB947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A3E0C9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F372EF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8D1497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5BAF8F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6ADE76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5E522B7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71BC1D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4AABA2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A72C83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635C14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D057D6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C68E3A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4B069C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4969B7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693931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C3F0FA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F00A167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3CCC8E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1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58018DC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E468F61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F765CF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509B3DA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045A391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5AA09E68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EE9E67A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E3BC956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6A7BB1C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BC21D54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0EBF887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7AA4B28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B11F79A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42879" w:rsidRPr="000834BD" w14:paraId="2BFF0DBE" w14:textId="77777777" w:rsidTr="00EE521E">
        <w:trPr>
          <w:trHeight w:val="57"/>
          <w:jc w:val="center"/>
        </w:trPr>
        <w:tc>
          <w:tcPr>
            <w:tcW w:w="2850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488BA7D3" w14:textId="77777777" w:rsidR="00A42879" w:rsidRPr="000834BD" w:rsidRDefault="00A42879" w:rsidP="00EE521E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30B2127C" w14:textId="77777777" w:rsidR="00A42879" w:rsidRPr="000834BD" w:rsidRDefault="00A42879" w:rsidP="00EE521E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3A7BE7CE" w14:textId="77777777" w:rsidR="00A42879" w:rsidRPr="000834BD" w:rsidRDefault="00A42879" w:rsidP="00EE521E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E788BA0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1913F09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C2C01CE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F4E04E4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F1E7C7D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F9AA333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5A73A28F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1302949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FAC871F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8C8938B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1D108D3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B4C4B83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8F9B7A7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F07846C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E6FD55C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59181E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42879" w:rsidRPr="000834BD" w14:paraId="633F7E11" w14:textId="77777777" w:rsidTr="00EE521E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2BEF981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376AEA5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B16AF42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04E3D1C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48B359C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B9484BA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BB4B25B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E2B1E47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7358619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B66541C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FB586A5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1FB44ED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F9021E6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7713A50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DD6ED05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94FD07B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FDB53C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1E7B44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6BA995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5596B8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83BF4C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4EB820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FA84A8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C0038F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557FC2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130439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95FB3E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D428CE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2E31EB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3DB7FF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C8913F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790609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E973B2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0820C5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DE0CBF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9BB370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A42879" w:rsidRPr="000834BD" w14:paraId="183D35F9" w14:textId="77777777" w:rsidTr="00EE521E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5D43CBA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2A6A4A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3C4DA3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7B14E5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DD753F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E7ECD8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75F727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978775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3469C0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C9A0D9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2C8437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D91497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F799D5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D543F6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9D2E6E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0AE164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759258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7C0BB8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DA4BD8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9C4136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7E80BF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1DFED8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C68E0B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44134A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A4C8CF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B89F9E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D031E2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16A1DD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4C714E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A384E4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2E0A93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588B08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DAA5BE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156356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9090B7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0C9857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A42879" w:rsidRPr="000834BD" w14:paraId="53410450" w14:textId="77777777" w:rsidTr="00EE521E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14:paraId="7F4C484D" w14:textId="77777777" w:rsidR="00A42879" w:rsidRPr="000834BD" w:rsidRDefault="00A42879" w:rsidP="00EE521E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2C7EB0AE" w14:textId="77777777" w:rsidR="00A42879" w:rsidRPr="000834BD" w:rsidRDefault="00A42879" w:rsidP="00EE521E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134CBCAF" w14:textId="77777777" w:rsidR="00A42879" w:rsidRPr="000834BD" w:rsidRDefault="00A42879" w:rsidP="00EE521E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0834BD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14:paraId="01EF4544" w14:textId="77777777" w:rsidR="00A42879" w:rsidRPr="000834BD" w:rsidRDefault="00A42879" w:rsidP="00EE521E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sz w:val="18"/>
                <w:szCs w:val="18"/>
                <w:lang w:eastAsia="sk-SK"/>
              </w:rPr>
              <w:t>Ulica                                                                                                                                                          Číslo</w:t>
            </w:r>
          </w:p>
        </w:tc>
      </w:tr>
      <w:tr w:rsidR="00A42879" w:rsidRPr="000834BD" w14:paraId="7B24D917" w14:textId="77777777" w:rsidTr="00EE521E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04F5D44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B9A8E8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91B6C2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s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1CF6AF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3078FC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9E141E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76A20F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33E727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378481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E331B1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F60B45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1B4A34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FA9BB6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346166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a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893616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ECAE07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DD19B0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2F31ED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9B4BC1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B6124B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E87F5E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6B14DD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0C2259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8E95C9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15179D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37A279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60DDE4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14:paraId="792D36D0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69CB23C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1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6E9E8F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C5A9F8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1656A6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070A0D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197634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D88ECB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EADCCA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A42879" w:rsidRPr="000834BD" w14:paraId="7D4E0AD3" w14:textId="77777777" w:rsidTr="00EE521E">
        <w:trPr>
          <w:trHeight w:val="57"/>
          <w:jc w:val="center"/>
        </w:trPr>
        <w:tc>
          <w:tcPr>
            <w:tcW w:w="2409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4FA951E6" w14:textId="77777777" w:rsidR="00A42879" w:rsidRPr="000834BD" w:rsidRDefault="00A42879" w:rsidP="00EE521E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2DB7B8DA" w14:textId="77777777" w:rsidR="00A42879" w:rsidRPr="000834BD" w:rsidRDefault="00A42879" w:rsidP="00EE521E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7C3B43EE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>PSČ     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8A9FF45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B2ACA4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D9600B8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EA67779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34234B3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DEC8567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5C69A1B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F12E7E8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35790E9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615F2E7B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B871DD8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990B64C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FAE3862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9B5D8F9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051AC56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84D3DF4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64E83E6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D26C242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F71E31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42879" w:rsidRPr="000834BD" w14:paraId="751FCF2F" w14:textId="77777777" w:rsidTr="00EE521E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602365E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EC756A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5 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611F00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EF2561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79E70A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14:paraId="23A11438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917AE9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925434A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935775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8EFAB9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354F2A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2AF4CC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i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FDF739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0219A0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9DF9BF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83006E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B47951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9EEDD8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175401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FE90B7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029AF8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FFD170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12C279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BBA7D9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230E77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EED4E2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6999ED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42D8EF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893FBC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5EF353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A9A3CC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FDB17C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8EBCEF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F30353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D37393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05A1DF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A42879" w:rsidRPr="000834BD" w14:paraId="4E7D5393" w14:textId="77777777" w:rsidTr="00EE521E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14:paraId="605C42D8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42879" w:rsidRPr="000834BD" w14:paraId="1165092D" w14:textId="77777777" w:rsidTr="00EE521E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14:paraId="38FC18F3" w14:textId="77777777" w:rsidR="00A42879" w:rsidRPr="000834BD" w:rsidRDefault="00A42879" w:rsidP="00EE521E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14:paraId="3A56075B" w14:textId="77777777" w:rsidR="00A42879" w:rsidRPr="000834BD" w:rsidRDefault="00A42879" w:rsidP="00EE521E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sz w:val="18"/>
                <w:szCs w:val="18"/>
                <w:lang w:eastAsia="sk-SK"/>
              </w:rPr>
              <w:t>Číslo telefónu                                                                 Číslo faxu</w:t>
            </w:r>
          </w:p>
        </w:tc>
      </w:tr>
      <w:tr w:rsidR="00A42879" w:rsidRPr="000834BD" w14:paraId="2ADBF87C" w14:textId="77777777" w:rsidTr="00EE521E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C1DB207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43969A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F566B1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71587C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5C7221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A9310BE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F5F7B4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2C9472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47D45E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AB1D20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891B95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F3FD7E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50A6DC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1E28D5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111DDD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4B380C0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5F1AF2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997D8B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723037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2B0650D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42190F8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C34D7D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80949D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D253EE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EAA5E8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EB83F6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321D34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72972D81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2CB990FF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5FC4619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A1A2784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86AC525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31A269C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D48066B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F2ADEE3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B55DCA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42879" w:rsidRPr="000834BD" w14:paraId="47816E22" w14:textId="77777777" w:rsidTr="00EE521E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53D86850" w14:textId="77777777" w:rsidR="00A42879" w:rsidRPr="000834BD" w:rsidRDefault="00A42879" w:rsidP="00EE521E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3026B8E7" w14:textId="77777777" w:rsidR="00A42879" w:rsidRPr="000834BD" w:rsidRDefault="00A42879" w:rsidP="00EE521E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589048B6" w14:textId="77777777" w:rsidR="00A42879" w:rsidRPr="000834BD" w:rsidRDefault="00A42879" w:rsidP="00EE521E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42634E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E88479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2EE754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6D6566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D7B27A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E6C38A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E88170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BA8CA4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B2393B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4A7B7B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C6FD880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D196E4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896945A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3C60D46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FF80255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87E50CA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0EE5463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2282F4E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AABBF45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79D57E53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5C2234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F98D5AA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549E47A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ECEF0C4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3F75DE2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3D94FF0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2DC83CE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0B9329A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D723B3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42879" w:rsidRPr="000834BD" w14:paraId="4F643769" w14:textId="77777777" w:rsidTr="00EE521E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B6ADB9A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778733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8A8AB7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F86A7E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1A3FB7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0AFE15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C26B15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@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2DD6B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453514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12069F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94F11A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F26F80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AC617B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249FAC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0E6A37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DACED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AFDE22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9969E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440430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6188A4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C3E84D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B39B07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4F3935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525BAE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93E93E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67D0DA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C43986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DFACF5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FB26B1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083F85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79CED2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0031A4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7D5B63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27B3A4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2369C8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9DD0E8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A42879" w:rsidRPr="000834BD" w14:paraId="56F9D9F9" w14:textId="77777777" w:rsidTr="00EE521E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AE9CE5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0FC5F0A9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AE3359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F4C0C3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93D41A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3CCC6E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7B496A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BC3CD9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774CC3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C8BF77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65FDEB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CAD100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C0C26B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EF5F69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2BFF22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E799D7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058275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6A8291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61FDA21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FFFB93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D634391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423F39C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2456AA9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C1997B6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CDDCB14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3C48D50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66E281A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5B0558F7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732EEAB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7FB0862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47D97F3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13B4B54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AC58758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6E60CCA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28588B5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7DA742E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A7B5E4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42879" w:rsidRPr="000834BD" w14:paraId="3E853798" w14:textId="77777777" w:rsidTr="00EE521E">
        <w:trPr>
          <w:trHeight w:val="850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4A2BFFBF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 xml:space="preserve"> Zostavené dňa: </w:t>
            </w:r>
          </w:p>
          <w:p w14:paraId="14FF1782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193596E4" w14:textId="4E7F7CC8" w:rsidR="00A42879" w:rsidRPr="000834BD" w:rsidRDefault="00A42879" w:rsidP="00A4287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25.03.</w:t>
            </w:r>
            <w:r w:rsidRPr="000834BD">
              <w:rPr>
                <w:rFonts w:cs="Arial"/>
                <w:sz w:val="18"/>
                <w:szCs w:val="18"/>
                <w:lang w:eastAsia="sk-SK"/>
              </w:rPr>
              <w:t>201</w:t>
            </w: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2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37EA794D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2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393C5BF6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0" w:type="pct"/>
            <w:gridSpan w:val="2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5BA0AFCD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A42879" w:rsidRPr="000834BD" w14:paraId="1450BE35" w14:textId="77777777" w:rsidTr="00EE521E">
        <w:trPr>
          <w:trHeight w:val="848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17B2A02E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14:paraId="3AB7D602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3999E7A3" w14:textId="77777777" w:rsidR="00A42879" w:rsidRPr="000834BD" w:rsidRDefault="00A42879" w:rsidP="00EE521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0583B0B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2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3DE053D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0" w:type="pct"/>
            <w:gridSpan w:val="2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77BD2BE" w14:textId="77777777" w:rsidR="00A42879" w:rsidRPr="000834BD" w:rsidRDefault="00A42879" w:rsidP="00EE521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14:paraId="789DC267" w14:textId="77777777" w:rsidR="00A42879" w:rsidRPr="000834BD" w:rsidRDefault="00A42879" w:rsidP="00A42879">
      <w:pPr>
        <w:pStyle w:val="Nadpis1"/>
        <w:numPr>
          <w:ilvl w:val="0"/>
          <w:numId w:val="0"/>
        </w:numPr>
        <w:spacing w:before="120" w:after="60"/>
        <w:ind w:left="360"/>
        <w:sectPr w:rsidR="00A42879" w:rsidRPr="000834BD" w:rsidSect="00EE521E">
          <w:headerReference w:type="default" r:id="rId13"/>
          <w:footerReference w:type="default" r:id="rId14"/>
          <w:headerReference w:type="first" r:id="rId15"/>
          <w:type w:val="continuous"/>
          <w:pgSz w:w="11907" w:h="16840" w:code="9"/>
          <w:pgMar w:top="1979" w:right="1021" w:bottom="993" w:left="1673" w:header="675" w:footer="268" w:gutter="0"/>
          <w:cols w:space="708"/>
          <w:docGrid w:linePitch="272"/>
        </w:sectPr>
      </w:pPr>
    </w:p>
    <w:p w14:paraId="01375582" w14:textId="77777777" w:rsidR="00A42879" w:rsidRPr="00B50225" w:rsidRDefault="00A42879" w:rsidP="0058479C">
      <w:pPr>
        <w:rPr>
          <w:sz w:val="18"/>
          <w:szCs w:val="18"/>
        </w:rPr>
      </w:pPr>
    </w:p>
    <w:p w14:paraId="235502E2" w14:textId="77777777" w:rsidR="0058479C" w:rsidRPr="00B50225" w:rsidRDefault="0058479C" w:rsidP="0058479C">
      <w:pPr>
        <w:rPr>
          <w:sz w:val="18"/>
          <w:szCs w:val="18"/>
        </w:rPr>
      </w:pPr>
    </w:p>
    <w:p w14:paraId="3820B5ED" w14:textId="173D729F" w:rsidR="004D3B4A" w:rsidRPr="00891481" w:rsidRDefault="004D3B4A" w:rsidP="00B50225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14:paraId="59F0296D" w14:textId="77777777" w:rsidR="004D3B4A" w:rsidRPr="008C0838" w:rsidRDefault="004D3B4A" w:rsidP="004D3B4A">
      <w:pPr>
        <w:pStyle w:val="Zkladntext"/>
        <w:rPr>
          <w:szCs w:val="18"/>
        </w:rPr>
      </w:pPr>
    </w:p>
    <w:p w14:paraId="6D721CC0" w14:textId="77777777" w:rsidR="004D3B4A" w:rsidRPr="00B50225" w:rsidRDefault="00D72087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Založenie spoločnosti</w:t>
      </w:r>
    </w:p>
    <w:p w14:paraId="33D4F6FF" w14:textId="77777777" w:rsidR="00914AF0" w:rsidRDefault="00914AF0" w:rsidP="00914AF0">
      <w:pPr>
        <w:pStyle w:val="Zkladntext"/>
      </w:pPr>
      <w:r>
        <w:t>OPTISPED a.s.</w:t>
      </w:r>
    </w:p>
    <w:p w14:paraId="0C146F3B" w14:textId="77777777" w:rsidR="00914AF0" w:rsidRDefault="00914AF0" w:rsidP="00914AF0">
      <w:pPr>
        <w:pStyle w:val="Zkladntext"/>
      </w:pPr>
      <w:r>
        <w:t>Rusovská cesta 1</w:t>
      </w:r>
    </w:p>
    <w:p w14:paraId="06FBCEB4" w14:textId="77777777" w:rsidR="00914AF0" w:rsidRDefault="00914AF0" w:rsidP="00914AF0">
      <w:pPr>
        <w:pStyle w:val="Zkladntext"/>
      </w:pPr>
      <w:r>
        <w:t>851 01   Bratislava</w:t>
      </w:r>
    </w:p>
    <w:p w14:paraId="05357F93" w14:textId="77777777" w:rsidR="00914AF0" w:rsidRDefault="00914AF0" w:rsidP="00914AF0">
      <w:pPr>
        <w:pStyle w:val="Zkladntext"/>
      </w:pPr>
      <w:r>
        <w:t>(ďalej len Spoločnosť)</w:t>
      </w:r>
    </w:p>
    <w:p w14:paraId="706BD602" w14:textId="77777777" w:rsidR="00914AF0" w:rsidRDefault="00914AF0" w:rsidP="00914AF0">
      <w:pPr>
        <w:pStyle w:val="Zkladntext"/>
      </w:pPr>
    </w:p>
    <w:p w14:paraId="73FDFFFD" w14:textId="77777777" w:rsidR="00914AF0" w:rsidRPr="000834BD" w:rsidRDefault="00914AF0" w:rsidP="00914AF0">
      <w:pPr>
        <w:pStyle w:val="Zkladntext"/>
      </w:pPr>
      <w:r>
        <w:t>Spoločnosť bola založená 19.november 2012 a do obchodného registra bola zapísaná 5.12.2012 (Obchodný register Okresného súdu Bratislava I v Bratislave, oddiel Sa, vložka č. 5659/B).</w:t>
      </w:r>
    </w:p>
    <w:p w14:paraId="3D9532C0" w14:textId="77777777" w:rsidR="004D3B4A" w:rsidRPr="00FC603B" w:rsidRDefault="004D3B4A" w:rsidP="004D3B4A">
      <w:pPr>
        <w:rPr>
          <w:sz w:val="18"/>
          <w:szCs w:val="18"/>
        </w:rPr>
      </w:pPr>
    </w:p>
    <w:p w14:paraId="1FC8C82B" w14:textId="6C4D3C20"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04D267B6" w14:textId="5FC953A6" w:rsidR="004D3B4A" w:rsidRDefault="00914AF0" w:rsidP="004D3B4A">
      <w:pPr>
        <w:pStyle w:val="Zkladntext"/>
      </w:pPr>
      <w:r w:rsidRPr="00E00EA7">
        <w:t>–</w:t>
      </w:r>
      <w:r w:rsidRPr="00E00EA7">
        <w:tab/>
        <w:t>Zasielateľstvo</w:t>
      </w:r>
    </w:p>
    <w:p w14:paraId="499AEE7B" w14:textId="77777777" w:rsidR="00914AF0" w:rsidRPr="00B50225" w:rsidRDefault="00914AF0" w:rsidP="004D3B4A">
      <w:pPr>
        <w:pStyle w:val="Zkladntext"/>
        <w:rPr>
          <w:szCs w:val="18"/>
        </w:rPr>
      </w:pPr>
    </w:p>
    <w:p w14:paraId="16E1565C" w14:textId="77777777" w:rsidR="004D3B4A" w:rsidRPr="00B50225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</w:t>
      </w:r>
      <w:r w:rsidR="004D3B4A" w:rsidRPr="00B50225">
        <w:rPr>
          <w:szCs w:val="18"/>
        </w:rPr>
        <w:t xml:space="preserve">očet zamestnancov </w:t>
      </w:r>
    </w:p>
    <w:p w14:paraId="5EA74D6A" w14:textId="77777777" w:rsidR="00914AF0" w:rsidRPr="000834BD" w:rsidRDefault="00914AF0" w:rsidP="00914AF0">
      <w:pPr>
        <w:pStyle w:val="Zkladntext"/>
      </w:pPr>
      <w:r w:rsidRPr="00E00EA7">
        <w:t>Spoločnosť v roku 201</w:t>
      </w:r>
      <w:r>
        <w:t>3</w:t>
      </w:r>
      <w:r w:rsidRPr="00E00EA7">
        <w:t xml:space="preserve"> nezamestnávala zamestnancov.</w:t>
      </w:r>
    </w:p>
    <w:p w14:paraId="4D500D93" w14:textId="77777777" w:rsidR="004D3B4A" w:rsidRPr="00B50225" w:rsidRDefault="004D3B4A" w:rsidP="004D3B4A">
      <w:pPr>
        <w:pStyle w:val="Zkladntext"/>
        <w:rPr>
          <w:szCs w:val="18"/>
        </w:rPr>
      </w:pPr>
    </w:p>
    <w:p w14:paraId="13259D9E" w14:textId="77777777"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Údaje o neobmedzenom ručení</w:t>
      </w:r>
    </w:p>
    <w:p w14:paraId="251C6861" w14:textId="77777777" w:rsidR="004D3B4A" w:rsidRPr="00FC603B" w:rsidRDefault="004D3B4A" w:rsidP="004D3B4A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4DDD0AA2" w14:textId="77777777" w:rsidR="004D3B4A" w:rsidRPr="00FD3474" w:rsidRDefault="004D3B4A" w:rsidP="004D3B4A">
      <w:pPr>
        <w:pStyle w:val="Zkladntext"/>
        <w:rPr>
          <w:szCs w:val="18"/>
        </w:rPr>
      </w:pPr>
    </w:p>
    <w:p w14:paraId="33EDC7F0" w14:textId="77777777"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441C08EB" w14:textId="44B39485" w:rsidR="004D3B4A" w:rsidRPr="00B50225" w:rsidRDefault="004D3B4A" w:rsidP="004D3B4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>.</w:t>
      </w:r>
    </w:p>
    <w:p w14:paraId="028F0B32" w14:textId="77777777" w:rsidR="004D3B4A" w:rsidRPr="00B50225" w:rsidRDefault="004D3B4A" w:rsidP="004D3B4A">
      <w:pPr>
        <w:pStyle w:val="Zkladntext"/>
        <w:ind w:hanging="426"/>
        <w:rPr>
          <w:szCs w:val="18"/>
        </w:rPr>
      </w:pPr>
    </w:p>
    <w:p w14:paraId="44AD3F40" w14:textId="77777777"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45605C09" w14:textId="3B096FB6" w:rsidR="004D3B4A" w:rsidRPr="00B50225" w:rsidRDefault="004D3B4A" w:rsidP="004D3B4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3</w:t>
      </w:r>
      <w:r w:rsidRPr="00B50225">
        <w:rPr>
          <w:szCs w:val="18"/>
        </w:rPr>
        <w:t xml:space="preserve">, za predchádzajúce účtovné obdobie, bola schválená valným zhromaždením </w:t>
      </w:r>
      <w:r w:rsidRPr="00EE521E">
        <w:rPr>
          <w:szCs w:val="18"/>
        </w:rPr>
        <w:t xml:space="preserve">Spoločnosti </w:t>
      </w:r>
      <w:r w:rsidR="00EE521E">
        <w:rPr>
          <w:szCs w:val="18"/>
        </w:rPr>
        <w:t>7. júla</w:t>
      </w:r>
      <w:r w:rsidRPr="00EE521E">
        <w:rPr>
          <w:szCs w:val="18"/>
        </w:rPr>
        <w:t xml:space="preserve"> </w:t>
      </w:r>
      <w:r w:rsidR="00C4486C" w:rsidRPr="00EE521E">
        <w:rPr>
          <w:szCs w:val="18"/>
        </w:rPr>
        <w:t>201</w:t>
      </w:r>
      <w:r w:rsidR="00571627" w:rsidRPr="00EE521E">
        <w:rPr>
          <w:szCs w:val="18"/>
        </w:rPr>
        <w:t>4</w:t>
      </w:r>
      <w:r w:rsidRPr="00EE521E">
        <w:rPr>
          <w:szCs w:val="18"/>
        </w:rPr>
        <w:t>.</w:t>
      </w:r>
    </w:p>
    <w:p w14:paraId="403A2210" w14:textId="77777777" w:rsidR="00152DFF" w:rsidRPr="00B50225" w:rsidRDefault="00152DFF" w:rsidP="004D3B4A">
      <w:pPr>
        <w:pStyle w:val="Zkladntext"/>
        <w:ind w:hanging="426"/>
        <w:rPr>
          <w:szCs w:val="18"/>
        </w:rPr>
      </w:pPr>
    </w:p>
    <w:p w14:paraId="7BAB2431" w14:textId="77777777" w:rsidR="00152DFF" w:rsidRPr="00B50225" w:rsidRDefault="00152DFF" w:rsidP="00152DFF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14:paraId="6F986B8D" w14:textId="110D14A3" w:rsidR="00152DFF" w:rsidRPr="00B50225" w:rsidRDefault="00152DFF" w:rsidP="00152DFF">
      <w:pPr>
        <w:pStyle w:val="Zkladntext"/>
        <w:rPr>
          <w:szCs w:val="18"/>
        </w:rPr>
      </w:pPr>
      <w:r w:rsidRPr="00B50225">
        <w:rPr>
          <w:szCs w:val="18"/>
        </w:rPr>
        <w:t>Účtovná závierka Spoločnosti k 31. decembru 2013 spolu s</w:t>
      </w:r>
      <w:r w:rsidR="00A65AED" w:rsidRPr="00B50225">
        <w:rPr>
          <w:szCs w:val="18"/>
        </w:rPr>
        <w:t>o</w:t>
      </w:r>
      <w:r w:rsidRPr="00B50225">
        <w:rPr>
          <w:szCs w:val="18"/>
        </w:rPr>
        <w:t xml:space="preserve"> správou audítora o overení účtovnej závierky k 31.</w:t>
      </w:r>
      <w:r w:rsidR="00A453C3">
        <w:rPr>
          <w:szCs w:val="18"/>
        </w:rPr>
        <w:t> </w:t>
      </w:r>
      <w:r w:rsidRPr="00B50225">
        <w:rPr>
          <w:szCs w:val="18"/>
        </w:rPr>
        <w:t>decembru</w:t>
      </w:r>
      <w:r w:rsidR="00A453C3">
        <w:rPr>
          <w:szCs w:val="18"/>
        </w:rPr>
        <w:t> </w:t>
      </w:r>
      <w:r w:rsidRPr="00B50225">
        <w:rPr>
          <w:szCs w:val="18"/>
        </w:rPr>
        <w:t xml:space="preserve">2013 a výročnou správou a dodatkom správy audítora o overení súladu výročnej správy s účtovnou závierkou bola uložená do registra účtovných závierok </w:t>
      </w:r>
      <w:r w:rsidR="00EE521E">
        <w:rPr>
          <w:szCs w:val="18"/>
        </w:rPr>
        <w:t>7. júla</w:t>
      </w:r>
      <w:r w:rsidR="00EE521E" w:rsidRPr="00EE521E">
        <w:rPr>
          <w:szCs w:val="18"/>
        </w:rPr>
        <w:t xml:space="preserve"> 2014.</w:t>
      </w:r>
    </w:p>
    <w:p w14:paraId="6F4B91D6" w14:textId="77777777" w:rsidR="004D3B4A" w:rsidRPr="00B50225" w:rsidRDefault="004D3B4A" w:rsidP="004D3B4A">
      <w:pPr>
        <w:pStyle w:val="Zkladntext"/>
        <w:rPr>
          <w:szCs w:val="18"/>
        </w:rPr>
      </w:pPr>
      <w:bookmarkStart w:id="2" w:name="OLE_LINK13"/>
      <w:bookmarkStart w:id="3" w:name="OLE_LINK14"/>
    </w:p>
    <w:p w14:paraId="4126ACAA" w14:textId="77777777"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Schválenie audítora</w:t>
      </w:r>
    </w:p>
    <w:p w14:paraId="616B7A2C" w14:textId="77777777" w:rsidR="00996301" w:rsidRPr="000834BD" w:rsidRDefault="00996301" w:rsidP="00996301">
      <w:pPr>
        <w:pStyle w:val="Zkladntext"/>
      </w:pPr>
      <w:r w:rsidRPr="00E76CFF">
        <w:t>Spoločnosť nemá povinnosť auditu.</w:t>
      </w:r>
    </w:p>
    <w:bookmarkEnd w:id="2"/>
    <w:bookmarkEnd w:id="3"/>
    <w:p w14:paraId="2DAD156F" w14:textId="77777777" w:rsidR="004D3B4A" w:rsidRPr="00B50225" w:rsidRDefault="004D3B4A" w:rsidP="004D3B4A">
      <w:pPr>
        <w:pStyle w:val="Zkladntext"/>
        <w:jc w:val="left"/>
        <w:rPr>
          <w:szCs w:val="18"/>
        </w:rPr>
      </w:pPr>
    </w:p>
    <w:p w14:paraId="6923BE25" w14:textId="77777777" w:rsidR="00A65AED" w:rsidRPr="00B50225" w:rsidRDefault="00A65AED" w:rsidP="004D3B4A">
      <w:pPr>
        <w:pStyle w:val="Zkladntext"/>
        <w:jc w:val="left"/>
        <w:rPr>
          <w:szCs w:val="18"/>
        </w:rPr>
      </w:pPr>
    </w:p>
    <w:p w14:paraId="641BFEBE" w14:textId="4049E6C0"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4" w:name="_Toc530739897"/>
      <w:r w:rsidRPr="00B50225">
        <w:rPr>
          <w:szCs w:val="18"/>
        </w:rPr>
        <w:t>Informácie o orgánoch účtovnej jednotky</w:t>
      </w:r>
      <w:bookmarkEnd w:id="4"/>
    </w:p>
    <w:p w14:paraId="21089A70" w14:textId="1DDA0401" w:rsidR="0080190B" w:rsidRPr="00B50225" w:rsidRDefault="00750629" w:rsidP="006B2D3C">
      <w:pPr>
        <w:ind w:firstLine="360"/>
        <w:rPr>
          <w:i/>
          <w:sz w:val="18"/>
          <w:szCs w:val="18"/>
          <w:u w:val="single"/>
        </w:rPr>
      </w:pPr>
      <w:r w:rsidRPr="00B50225">
        <w:rPr>
          <w:i/>
          <w:sz w:val="18"/>
          <w:szCs w:val="18"/>
          <w:u w:val="single"/>
        </w:rPr>
        <w:t>(Nepovinné údaje, túto informáciu vymažte.)</w:t>
      </w:r>
    </w:p>
    <w:p w14:paraId="0FCC0C7D" w14:textId="77777777" w:rsidR="006F53C7" w:rsidRPr="00FC603B" w:rsidRDefault="006F53C7" w:rsidP="004D3B4A">
      <w:pPr>
        <w:rPr>
          <w:sz w:val="18"/>
          <w:szCs w:val="18"/>
        </w:rPr>
      </w:pPr>
    </w:p>
    <w:p w14:paraId="6C93919C" w14:textId="07BEC423" w:rsidR="00996301" w:rsidRPr="000834BD" w:rsidRDefault="00996301" w:rsidP="00996301">
      <w:pPr>
        <w:pStyle w:val="Zkladntext"/>
      </w:pPr>
      <w:r w:rsidRPr="000834BD">
        <w:t>Predstavenstvo</w:t>
      </w:r>
      <w:r w:rsidRPr="000834BD">
        <w:tab/>
      </w:r>
      <w:r>
        <w:rPr>
          <w:rFonts w:ascii="Verdana" w:hAnsi="Verdana"/>
        </w:rPr>
        <w:t>Ing. Kamil Bernáth</w:t>
      </w:r>
      <w:r w:rsidRPr="000834BD">
        <w:t xml:space="preserve">– predseda </w:t>
      </w:r>
    </w:p>
    <w:p w14:paraId="7445F346" w14:textId="77777777" w:rsidR="00996301" w:rsidRPr="000834BD" w:rsidRDefault="00996301" w:rsidP="00996301">
      <w:pPr>
        <w:pStyle w:val="Zkladntext"/>
      </w:pPr>
      <w:r w:rsidRPr="000834BD">
        <w:tab/>
      </w:r>
      <w:r w:rsidRPr="000834BD">
        <w:tab/>
      </w:r>
      <w:r w:rsidRPr="000834BD">
        <w:tab/>
      </w:r>
      <w:r>
        <w:rPr>
          <w:rFonts w:ascii="Verdana" w:hAnsi="Verdana"/>
        </w:rPr>
        <w:t>JUDr. Ľudovít Wittner</w:t>
      </w:r>
      <w:r w:rsidRPr="000834BD">
        <w:t xml:space="preserve"> – člen</w:t>
      </w:r>
    </w:p>
    <w:p w14:paraId="3A92A9F5" w14:textId="768CA77A" w:rsidR="00996301" w:rsidRDefault="00996301" w:rsidP="00996301">
      <w:r w:rsidRPr="000834BD">
        <w:rPr>
          <w:sz w:val="18"/>
        </w:rPr>
        <w:tab/>
      </w:r>
      <w:r w:rsidRPr="000834BD">
        <w:rPr>
          <w:sz w:val="18"/>
        </w:rPr>
        <w:tab/>
      </w:r>
      <w:r>
        <w:rPr>
          <w:sz w:val="18"/>
        </w:rPr>
        <w:tab/>
      </w:r>
      <w:r>
        <w:rPr>
          <w:rFonts w:ascii="Verdana" w:hAnsi="Verdana"/>
        </w:rPr>
        <w:t>Ing. Milan Kortiš</w:t>
      </w:r>
      <w:r w:rsidRPr="000834BD">
        <w:t xml:space="preserve"> – člen</w:t>
      </w:r>
      <w:r>
        <w:t xml:space="preserve"> </w:t>
      </w:r>
    </w:p>
    <w:p w14:paraId="475B0212" w14:textId="1C1F4D80" w:rsidR="004D3B4A" w:rsidRPr="00B50225" w:rsidRDefault="00996301" w:rsidP="00996301">
      <w:pPr>
        <w:rPr>
          <w:sz w:val="18"/>
          <w:szCs w:val="18"/>
        </w:rPr>
      </w:pPr>
      <w:r>
        <w:tab/>
      </w:r>
      <w:r>
        <w:tab/>
      </w:r>
      <w:r>
        <w:tab/>
      </w:r>
      <w:r w:rsidR="004D3B4A" w:rsidRPr="00B50225">
        <w:rPr>
          <w:sz w:val="18"/>
          <w:szCs w:val="18"/>
        </w:rPr>
        <w:tab/>
      </w:r>
      <w:r w:rsidR="004D3B4A" w:rsidRPr="00B50225">
        <w:rPr>
          <w:sz w:val="18"/>
          <w:szCs w:val="18"/>
        </w:rPr>
        <w:tab/>
      </w:r>
    </w:p>
    <w:p w14:paraId="096B4DCD" w14:textId="28598FB8" w:rsidR="00A65AED" w:rsidRPr="00B50225" w:rsidRDefault="00A65AED">
      <w:pPr>
        <w:spacing w:after="200" w:line="276" w:lineRule="auto"/>
        <w:rPr>
          <w:b/>
          <w:caps/>
          <w:sz w:val="18"/>
          <w:szCs w:val="18"/>
        </w:rPr>
      </w:pPr>
      <w:bookmarkStart w:id="5" w:name="_Toc530739898"/>
      <w:r w:rsidRPr="00B50225">
        <w:rPr>
          <w:b/>
          <w:caps/>
          <w:sz w:val="18"/>
          <w:szCs w:val="18"/>
        </w:rPr>
        <w:br w:type="page"/>
      </w:r>
    </w:p>
    <w:p w14:paraId="28B76792" w14:textId="05239F9E"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t>informácie o spoločníkoch účtovnej jednotky</w:t>
      </w:r>
      <w:bookmarkEnd w:id="5"/>
    </w:p>
    <w:p w14:paraId="53D8186A" w14:textId="4BF90832" w:rsidR="004D3B4A" w:rsidRPr="00B50225" w:rsidRDefault="004D3B4A" w:rsidP="00E32400">
      <w:pPr>
        <w:ind w:firstLine="360"/>
        <w:rPr>
          <w:sz w:val="18"/>
          <w:szCs w:val="18"/>
        </w:rPr>
      </w:pPr>
    </w:p>
    <w:p w14:paraId="195BC1F0" w14:textId="5B2A2FD5" w:rsidR="00E32400" w:rsidRPr="000834BD" w:rsidRDefault="00E32400" w:rsidP="00E32400">
      <w:pPr>
        <w:pStyle w:val="Zkladntext"/>
      </w:pPr>
      <w:r w:rsidRPr="000834BD">
        <w:t>K</w:t>
      </w:r>
      <w:r>
        <w:t> 31.12</w:t>
      </w:r>
      <w:r w:rsidRPr="000834BD">
        <w:t>.201</w:t>
      </w:r>
      <w:r>
        <w:t>4</w:t>
      </w:r>
      <w:r w:rsidRPr="000834BD">
        <w:t xml:space="preserve"> bola štruktúra akcionárov Spoločnosti takáto: </w:t>
      </w:r>
    </w:p>
    <w:p w14:paraId="7E5111F3" w14:textId="77777777" w:rsidR="00D54563" w:rsidRPr="00B50225" w:rsidRDefault="00D54563" w:rsidP="00D54563">
      <w:pPr>
        <w:pStyle w:val="Zkladntext"/>
        <w:rPr>
          <w:szCs w:val="18"/>
        </w:rPr>
      </w:pPr>
    </w:p>
    <w:p w14:paraId="072A94C9" w14:textId="59538423" w:rsidR="00D54563" w:rsidRDefault="00D54563" w:rsidP="004D3B4A">
      <w:pPr>
        <w:pStyle w:val="Zkladntext"/>
        <w:rPr>
          <w:szCs w:val="18"/>
        </w:rPr>
      </w:pPr>
    </w:p>
    <w:bookmarkStart w:id="6" w:name="_MON_1066587004"/>
    <w:bookmarkEnd w:id="6"/>
    <w:p w14:paraId="7D159D58" w14:textId="250559D2" w:rsidR="00E32400" w:rsidRPr="00B50225" w:rsidRDefault="00E32400" w:rsidP="004D3B4A">
      <w:pPr>
        <w:pStyle w:val="Zkladntext"/>
        <w:rPr>
          <w:szCs w:val="18"/>
        </w:rPr>
      </w:pPr>
      <w:r w:rsidRPr="000834BD">
        <w:object w:dxaOrig="9195" w:dyaOrig="1198" w14:anchorId="41423C0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8pt;height:62.05pt" o:ole="">
            <v:imagedata r:id="rId16" o:title=""/>
          </v:shape>
          <o:OLEObject Type="Embed" ProgID="Excel.Sheet.8" ShapeID="_x0000_i1025" DrawAspect="Content" ObjectID="_1489236719" r:id="rId17"/>
        </w:object>
      </w:r>
    </w:p>
    <w:p w14:paraId="079AA017" w14:textId="77777777" w:rsidR="00D54563" w:rsidRPr="00B50225" w:rsidRDefault="00D54563" w:rsidP="004D3B4A">
      <w:pPr>
        <w:pStyle w:val="Zkladntext"/>
        <w:rPr>
          <w:szCs w:val="18"/>
        </w:rPr>
      </w:pPr>
    </w:p>
    <w:p w14:paraId="728DFE6A" w14:textId="77777777" w:rsidR="004D3B4A" w:rsidRPr="00FD3474" w:rsidRDefault="004D3B4A" w:rsidP="00E32400">
      <w:pPr>
        <w:pStyle w:val="Zkladntext"/>
        <w:ind w:left="0"/>
        <w:rPr>
          <w:szCs w:val="18"/>
        </w:rPr>
      </w:pPr>
    </w:p>
    <w:p w14:paraId="4C662CFB" w14:textId="77777777" w:rsidR="004D3B4A" w:rsidRPr="00891481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>Informácie o konsolidovanom celku</w:t>
      </w:r>
    </w:p>
    <w:p w14:paraId="06D8786C" w14:textId="77777777" w:rsidR="004D3B4A" w:rsidRPr="008C0838" w:rsidRDefault="004D3B4A" w:rsidP="004D3B4A">
      <w:pPr>
        <w:pStyle w:val="Zkladntext"/>
        <w:rPr>
          <w:szCs w:val="18"/>
        </w:rPr>
      </w:pPr>
    </w:p>
    <w:p w14:paraId="77894DC2" w14:textId="77777777" w:rsidR="00E32400" w:rsidRDefault="004D3B4A" w:rsidP="00E32400">
      <w:pPr>
        <w:pStyle w:val="Zkladntext"/>
        <w:ind w:hanging="426"/>
        <w:rPr>
          <w:rFonts w:ascii="Verdana" w:hAnsi="Verdana"/>
        </w:rPr>
      </w:pPr>
      <w:r w:rsidRPr="00B50225">
        <w:rPr>
          <w:b/>
          <w:szCs w:val="18"/>
        </w:rPr>
        <w:tab/>
      </w:r>
      <w:r w:rsidR="00E32400">
        <w:rPr>
          <w:rFonts w:ascii="Verdana" w:hAnsi="Verdana"/>
        </w:rPr>
        <w:t>Spoločnosť sa zahŕňa do konsolidovanej účtovnej závierky spoločnosti Optifin Invest s.r.o., Rusovká cesta 1, 851 01  Bratislava. Túto konsolidovanú účtovnú závierku je k nahliadnutiu v sídle uvedenej spoločnosti.</w:t>
      </w:r>
    </w:p>
    <w:p w14:paraId="69790A7A" w14:textId="77777777" w:rsidR="00E32400" w:rsidRPr="000834BD" w:rsidRDefault="00E32400" w:rsidP="00E32400">
      <w:pPr>
        <w:pStyle w:val="Zkladntext"/>
        <w:ind w:hanging="426"/>
      </w:pPr>
    </w:p>
    <w:p w14:paraId="28AE6B88" w14:textId="7CAC42BD" w:rsidR="003226A5" w:rsidRPr="00FD3474" w:rsidRDefault="00A03823" w:rsidP="00E32400">
      <w:pPr>
        <w:pStyle w:val="Zkladntext"/>
        <w:ind w:hanging="426"/>
        <w:rPr>
          <w:szCs w:val="18"/>
        </w:rPr>
      </w:pPr>
      <w:r w:rsidRPr="00B50225">
        <w:rPr>
          <w:szCs w:val="18"/>
        </w:rPr>
        <w:br w:type="page"/>
      </w:r>
    </w:p>
    <w:p w14:paraId="390DAAD3" w14:textId="6D012327" w:rsidR="004D3B4A" w:rsidRPr="00FD3474" w:rsidRDefault="00BB7A40" w:rsidP="00B50225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bookmarkStart w:id="7" w:name="_Toc530739899"/>
      <w:r w:rsidRPr="00FD3474">
        <w:rPr>
          <w:caps w:val="0"/>
          <w:szCs w:val="18"/>
        </w:rPr>
        <w:t>E</w:t>
      </w:r>
      <w:r w:rsidR="006F53C7" w:rsidRPr="00FD3474">
        <w:rPr>
          <w:b w:val="0"/>
          <w:caps w:val="0"/>
          <w:szCs w:val="18"/>
        </w:rPr>
        <w:t>.</w:t>
      </w:r>
      <w:r w:rsidRPr="00891481">
        <w:rPr>
          <w:caps w:val="0"/>
          <w:szCs w:val="18"/>
        </w:rPr>
        <w:tab/>
      </w:r>
      <w:r w:rsidR="004D3B4A" w:rsidRPr="00FD3474">
        <w:rPr>
          <w:szCs w:val="18"/>
        </w:rPr>
        <w:t xml:space="preserve">Informácie o účtovných zásadách a účtovných metódach  </w:t>
      </w:r>
      <w:bookmarkEnd w:id="7"/>
    </w:p>
    <w:p w14:paraId="5C5F2EF3" w14:textId="77777777" w:rsidR="004D3B4A" w:rsidRPr="00891481" w:rsidRDefault="004D3B4A" w:rsidP="004D3B4A">
      <w:pPr>
        <w:pStyle w:val="Zkladntext"/>
        <w:rPr>
          <w:szCs w:val="18"/>
        </w:rPr>
      </w:pPr>
    </w:p>
    <w:p w14:paraId="4A99195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6E6ECCA4" w14:textId="77777777" w:rsidR="004D3B4A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(going concern).</w:t>
      </w:r>
    </w:p>
    <w:p w14:paraId="2BAD90D6" w14:textId="77777777" w:rsidR="004D3B4A" w:rsidRPr="00B50225" w:rsidRDefault="004D3B4A" w:rsidP="004D3B4A">
      <w:pPr>
        <w:pStyle w:val="Zkladntext"/>
        <w:ind w:left="450"/>
        <w:rPr>
          <w:szCs w:val="18"/>
        </w:rPr>
      </w:pPr>
    </w:p>
    <w:p w14:paraId="3C9A32E4" w14:textId="77777777" w:rsidR="008B439F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14:paraId="029F23CE" w14:textId="77777777" w:rsidR="004317F0" w:rsidRPr="00B50225" w:rsidRDefault="004317F0" w:rsidP="004D3B4A">
      <w:pPr>
        <w:pStyle w:val="Zkladntext"/>
        <w:ind w:left="450"/>
        <w:rPr>
          <w:szCs w:val="18"/>
        </w:rPr>
      </w:pPr>
    </w:p>
    <w:p w14:paraId="2E2D5A8C" w14:textId="253F754E" w:rsidR="004317F0" w:rsidRPr="00B50225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14:paraId="1CF775FF" w14:textId="77777777" w:rsidR="00A777E1" w:rsidRPr="00B50225" w:rsidRDefault="00A777E1">
      <w:pPr>
        <w:pStyle w:val="Zkladntext"/>
        <w:ind w:left="450"/>
        <w:rPr>
          <w:szCs w:val="18"/>
        </w:rPr>
      </w:pPr>
    </w:p>
    <w:p w14:paraId="5C76668A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14:paraId="4548B119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10BED451" w14:textId="77777777" w:rsidR="004D3B4A" w:rsidRPr="00B50225" w:rsidRDefault="004D3B4A" w:rsidP="004D3B4A">
      <w:pPr>
        <w:pStyle w:val="Zkladntext"/>
        <w:rPr>
          <w:szCs w:val="18"/>
        </w:rPr>
      </w:pPr>
    </w:p>
    <w:p w14:paraId="03E3DEC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57E71ADD" w14:textId="77777777" w:rsidR="004D3B4A" w:rsidRPr="00B50225" w:rsidRDefault="004D3B4A" w:rsidP="004D3B4A">
      <w:pPr>
        <w:pStyle w:val="Zkladntext"/>
        <w:rPr>
          <w:szCs w:val="18"/>
        </w:rPr>
      </w:pPr>
    </w:p>
    <w:p w14:paraId="57FE798F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14:paraId="588A44A8" w14:textId="77777777" w:rsidR="004D3B4A" w:rsidRPr="00B50225" w:rsidRDefault="004D3B4A" w:rsidP="004D3B4A">
      <w:pPr>
        <w:pStyle w:val="Zkladntext"/>
        <w:rPr>
          <w:szCs w:val="18"/>
        </w:rPr>
      </w:pPr>
    </w:p>
    <w:p w14:paraId="4B78B57A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70D6D7FE" w14:textId="77777777" w:rsidR="0058479C" w:rsidRPr="00B50225" w:rsidRDefault="0058479C" w:rsidP="004D3B4A">
      <w:pPr>
        <w:pStyle w:val="Zkladntext"/>
        <w:rPr>
          <w:szCs w:val="18"/>
        </w:rPr>
      </w:pPr>
    </w:p>
    <w:p w14:paraId="7D2920D5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2DDD8B6F" w14:textId="77777777" w:rsidR="004D3B4A" w:rsidRPr="00B50225" w:rsidRDefault="004D3B4A" w:rsidP="004D3B4A">
      <w:pPr>
        <w:pStyle w:val="Zkladntext"/>
        <w:rPr>
          <w:szCs w:val="18"/>
        </w:rPr>
      </w:pPr>
    </w:p>
    <w:p w14:paraId="273AE523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197531F4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 </w:t>
      </w:r>
    </w:p>
    <w:p w14:paraId="400A26FF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6086D7CE" w14:textId="77777777" w:rsidR="004D3B4A" w:rsidRPr="00B50225" w:rsidRDefault="004D3B4A" w:rsidP="004D3B4A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14"/>
        <w:gridCol w:w="418"/>
        <w:gridCol w:w="1547"/>
        <w:gridCol w:w="222"/>
        <w:gridCol w:w="1821"/>
        <w:gridCol w:w="222"/>
        <w:gridCol w:w="1701"/>
      </w:tblGrid>
      <w:tr w:rsidR="004D3B4A" w:rsidRPr="00FC603B" w14:paraId="1234F543" w14:textId="77777777" w:rsidTr="0000290B">
        <w:trPr>
          <w:trHeight w:val="250"/>
        </w:trPr>
        <w:tc>
          <w:tcPr>
            <w:tcW w:w="3402" w:type="dxa"/>
            <w:gridSpan w:val="2"/>
          </w:tcPr>
          <w:p w14:paraId="3011EB81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14:paraId="3A847C6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14:paraId="07A501F1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6048267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4AF84147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30ED146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5B316E" w:rsidRPr="00FC603B" w14:paraId="2429517C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4B1BB26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01654FF0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6B8675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B60E3C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1F0E00C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73F8639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5B0D314E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14:paraId="1613E0F2" w14:textId="77777777" w:rsidTr="0000290B">
        <w:trPr>
          <w:trHeight w:val="250"/>
        </w:trPr>
        <w:tc>
          <w:tcPr>
            <w:tcW w:w="3402" w:type="dxa"/>
            <w:gridSpan w:val="2"/>
          </w:tcPr>
          <w:p w14:paraId="6027B4D9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14:paraId="6E51C883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5</w:t>
            </w:r>
          </w:p>
        </w:tc>
        <w:tc>
          <w:tcPr>
            <w:tcW w:w="142" w:type="dxa"/>
          </w:tcPr>
          <w:p w14:paraId="52864811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0487A56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62E0D8C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66E90FE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20</w:t>
            </w:r>
          </w:p>
        </w:tc>
      </w:tr>
      <w:tr w:rsidR="004D3B4A" w:rsidRPr="00FC603B" w14:paraId="58FED064" w14:textId="77777777" w:rsidTr="0000290B">
        <w:trPr>
          <w:trHeight w:val="250"/>
        </w:trPr>
        <w:tc>
          <w:tcPr>
            <w:tcW w:w="3402" w:type="dxa"/>
            <w:gridSpan w:val="2"/>
          </w:tcPr>
          <w:p w14:paraId="13A95718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14:paraId="627EE984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4</w:t>
            </w:r>
          </w:p>
        </w:tc>
        <w:tc>
          <w:tcPr>
            <w:tcW w:w="142" w:type="dxa"/>
          </w:tcPr>
          <w:p w14:paraId="39D156D4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2EFCCFBE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33BA85D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15AE40F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25</w:t>
            </w:r>
          </w:p>
        </w:tc>
      </w:tr>
      <w:tr w:rsidR="004D3B4A" w:rsidRPr="00FC603B" w14:paraId="0AEBE9AA" w14:textId="77777777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428D80EB" w14:textId="77777777"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14:paraId="49978320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8</w:t>
            </w:r>
          </w:p>
        </w:tc>
        <w:tc>
          <w:tcPr>
            <w:tcW w:w="142" w:type="dxa"/>
          </w:tcPr>
          <w:p w14:paraId="548E2E9A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6D9EAAD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7B0C5B8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24206C6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12,5</w:t>
            </w:r>
          </w:p>
        </w:tc>
      </w:tr>
      <w:tr w:rsidR="004D3B4A" w:rsidRPr="00FC603B" w14:paraId="06745E86" w14:textId="77777777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176FD95B" w14:textId="77777777"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14:paraId="38F22D2F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14:paraId="3DBC3599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7860FA0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3B6501B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2D007AD1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14:paraId="395AEFCE" w14:textId="77777777" w:rsidR="004D3B4A" w:rsidRPr="00FD3474" w:rsidRDefault="004D3B4A" w:rsidP="004D3B4A">
      <w:pPr>
        <w:pStyle w:val="Zkladntext"/>
        <w:rPr>
          <w:szCs w:val="18"/>
        </w:rPr>
      </w:pPr>
    </w:p>
    <w:p w14:paraId="32E07AB7" w14:textId="77777777" w:rsidR="00F46C6C" w:rsidRDefault="00F46C6C">
      <w:pPr>
        <w:pStyle w:val="Zkladntext"/>
        <w:rPr>
          <w:szCs w:val="18"/>
        </w:rPr>
      </w:pPr>
    </w:p>
    <w:p w14:paraId="2635C599" w14:textId="77777777"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14:paraId="60D38153" w14:textId="722431DD" w:rsidR="003226A5" w:rsidRPr="00B50225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14:paraId="2A309EE1" w14:textId="77777777" w:rsidTr="0000290B">
        <w:trPr>
          <w:trHeight w:val="250"/>
        </w:trPr>
        <w:tc>
          <w:tcPr>
            <w:tcW w:w="3118" w:type="dxa"/>
            <w:gridSpan w:val="2"/>
          </w:tcPr>
          <w:p w14:paraId="728A06EA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3438376B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6BB2D9D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5AE784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05707C9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69355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14:paraId="0FA6A1C6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64BE7C5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0735BA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4A4ED2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62A96B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AE477A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CFB3C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030151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14:paraId="1350F931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0698F12A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4688FA1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A5AF63F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EA591CB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30D720D1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812C65F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2,5</w:t>
            </w:r>
          </w:p>
        </w:tc>
      </w:tr>
      <w:tr w:rsidR="004D3B4A" w:rsidRPr="00FC603B" w14:paraId="56CDA93F" w14:textId="77777777" w:rsidTr="0000290B">
        <w:trPr>
          <w:trHeight w:val="250"/>
        </w:trPr>
        <w:tc>
          <w:tcPr>
            <w:tcW w:w="3118" w:type="dxa"/>
            <w:gridSpan w:val="2"/>
          </w:tcPr>
          <w:p w14:paraId="247475A4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14:paraId="22D1C7D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8 až 12</w:t>
            </w:r>
          </w:p>
        </w:tc>
        <w:tc>
          <w:tcPr>
            <w:tcW w:w="141" w:type="dxa"/>
          </w:tcPr>
          <w:p w14:paraId="64EBF32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ADBB832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6A36234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9F3BE0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8,3 až 12,5</w:t>
            </w:r>
          </w:p>
        </w:tc>
      </w:tr>
      <w:tr w:rsidR="004D3B4A" w:rsidRPr="00FC603B" w14:paraId="30E99458" w14:textId="77777777" w:rsidTr="0000290B">
        <w:trPr>
          <w:trHeight w:val="250"/>
        </w:trPr>
        <w:tc>
          <w:tcPr>
            <w:tcW w:w="3118" w:type="dxa"/>
            <w:gridSpan w:val="2"/>
          </w:tcPr>
          <w:p w14:paraId="2AE2B127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14:paraId="55B2E1C9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 až 6</w:t>
            </w:r>
          </w:p>
        </w:tc>
        <w:tc>
          <w:tcPr>
            <w:tcW w:w="141" w:type="dxa"/>
          </w:tcPr>
          <w:p w14:paraId="4A8CB3D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2DBEE17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degresívna</w:t>
            </w:r>
          </w:p>
        </w:tc>
        <w:tc>
          <w:tcPr>
            <w:tcW w:w="142" w:type="dxa"/>
          </w:tcPr>
          <w:p w14:paraId="1A49979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448336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16 až 30</w:t>
            </w:r>
          </w:p>
        </w:tc>
      </w:tr>
      <w:tr w:rsidR="004D3B4A" w:rsidRPr="00FC603B" w14:paraId="3B8C5C95" w14:textId="77777777" w:rsidTr="0000290B">
        <w:trPr>
          <w:trHeight w:val="250"/>
        </w:trPr>
        <w:tc>
          <w:tcPr>
            <w:tcW w:w="3118" w:type="dxa"/>
            <w:gridSpan w:val="2"/>
          </w:tcPr>
          <w:p w14:paraId="0BECD335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176F469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22F2BF8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55AA873E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0A133044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D2F52E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14:paraId="12C892DA" w14:textId="77777777" w:rsidR="00887683" w:rsidRPr="00FD3474" w:rsidRDefault="00887683" w:rsidP="00251BF2">
      <w:pPr>
        <w:pStyle w:val="Pismenka"/>
        <w:numPr>
          <w:ilvl w:val="0"/>
          <w:numId w:val="0"/>
        </w:numPr>
        <w:rPr>
          <w:szCs w:val="18"/>
        </w:rPr>
      </w:pPr>
    </w:p>
    <w:p w14:paraId="33B67D0D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91481">
        <w:rPr>
          <w:szCs w:val="18"/>
        </w:rPr>
        <w:t>Cenné papiere a podiely</w:t>
      </w:r>
    </w:p>
    <w:p w14:paraId="7AE83CFA" w14:textId="77777777" w:rsidR="004D3B4A" w:rsidRPr="00B50225" w:rsidRDefault="00F4619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14:paraId="3A783A2F" w14:textId="77777777" w:rsidR="003A6371" w:rsidRPr="00B50225" w:rsidRDefault="003A6371" w:rsidP="004D3B4A">
      <w:pPr>
        <w:pStyle w:val="Zkladntext"/>
        <w:rPr>
          <w:szCs w:val="18"/>
        </w:rPr>
      </w:pPr>
    </w:p>
    <w:p w14:paraId="315CDE30" w14:textId="77777777" w:rsidR="003A6371" w:rsidRPr="00B50225" w:rsidRDefault="00F4619A" w:rsidP="004D3B4A">
      <w:pPr>
        <w:pStyle w:val="Zkladntext"/>
        <w:rPr>
          <w:szCs w:val="18"/>
        </w:rPr>
      </w:pPr>
      <w:r w:rsidRPr="00B50225">
        <w:rPr>
          <w:szCs w:val="18"/>
        </w:rPr>
        <w:t>Cenné papiere na obchodovanie sa pri ich obstaraní oceňujú reálnou hodnotou.</w:t>
      </w:r>
      <w:r w:rsidR="003A6371" w:rsidRPr="00B50225">
        <w:rPr>
          <w:szCs w:val="18"/>
        </w:rPr>
        <w:t xml:space="preserve"> </w:t>
      </w:r>
    </w:p>
    <w:p w14:paraId="52C4AB5B" w14:textId="77777777" w:rsidR="004D3B4A" w:rsidRPr="00B50225" w:rsidRDefault="004D3B4A" w:rsidP="004D3B4A">
      <w:pPr>
        <w:pStyle w:val="Zkladntext"/>
        <w:rPr>
          <w:szCs w:val="18"/>
        </w:rPr>
      </w:pPr>
    </w:p>
    <w:p w14:paraId="5DEEACAE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14:paraId="28637B42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0B7C69F9" w14:textId="77777777" w:rsidR="00D566E2" w:rsidRPr="00B50225" w:rsidRDefault="00D566E2" w:rsidP="004D3B4A">
      <w:pPr>
        <w:pStyle w:val="Zkladntext"/>
        <w:rPr>
          <w:szCs w:val="18"/>
        </w:rPr>
      </w:pPr>
    </w:p>
    <w:p w14:paraId="3EFA2483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1D579221" w14:textId="77777777" w:rsidR="004D3B4A" w:rsidRPr="00B50225" w:rsidRDefault="004D3B4A" w:rsidP="004D3B4A">
      <w:pPr>
        <w:pStyle w:val="Zkladntext"/>
        <w:rPr>
          <w:szCs w:val="18"/>
        </w:rPr>
      </w:pPr>
    </w:p>
    <w:p w14:paraId="438DBBFA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2F71444E" w14:textId="77777777" w:rsidR="004D3B4A" w:rsidRPr="00B50225" w:rsidRDefault="004D3B4A" w:rsidP="004D3B4A">
      <w:pPr>
        <w:pStyle w:val="Zkladntext"/>
        <w:rPr>
          <w:szCs w:val="18"/>
        </w:rPr>
      </w:pPr>
    </w:p>
    <w:p w14:paraId="2756400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32E3F2CA" w14:textId="77777777" w:rsidR="004D3B4A" w:rsidRPr="00B50225" w:rsidRDefault="004D3B4A" w:rsidP="004D3B4A">
      <w:pPr>
        <w:pStyle w:val="Zkladntext"/>
        <w:rPr>
          <w:szCs w:val="18"/>
        </w:rPr>
      </w:pPr>
    </w:p>
    <w:p w14:paraId="6DE5EE78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Zníženie hodnoty zásob sa </w:t>
      </w:r>
      <w:r w:rsidR="00E5113F" w:rsidRPr="00B50225">
        <w:rPr>
          <w:szCs w:val="18"/>
        </w:rPr>
        <w:t xml:space="preserve">zohľadňuje </w:t>
      </w:r>
      <w:r w:rsidRPr="00B50225">
        <w:rPr>
          <w:szCs w:val="18"/>
        </w:rPr>
        <w:t>vytvorením opravnej položky.</w:t>
      </w:r>
    </w:p>
    <w:p w14:paraId="28FA6F8D" w14:textId="77777777" w:rsidR="00D4557E" w:rsidRPr="00B50225" w:rsidRDefault="00D4557E" w:rsidP="004D3B4A">
      <w:pPr>
        <w:pStyle w:val="Zkladntext"/>
        <w:rPr>
          <w:szCs w:val="18"/>
        </w:rPr>
      </w:pPr>
    </w:p>
    <w:p w14:paraId="2A9634BD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výroba</w:t>
      </w:r>
    </w:p>
    <w:p w14:paraId="5F71F932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Zákazková výroba sa vykazuje použitím metódy stupňa dokončenia zákazky (angl. percentage-of-completion-method).</w:t>
      </w:r>
    </w:p>
    <w:p w14:paraId="3271D865" w14:textId="77777777"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54875D60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výstavba nehnuteľnost</w:t>
      </w:r>
      <w:r w:rsidR="00777324" w:rsidRPr="00B50225">
        <w:rPr>
          <w:szCs w:val="18"/>
        </w:rPr>
        <w:t>i</w:t>
      </w:r>
    </w:p>
    <w:p w14:paraId="68161F0A" w14:textId="77777777" w:rsidR="00777324" w:rsidRPr="00B50225" w:rsidRDefault="00777324" w:rsidP="004D3B4A">
      <w:pPr>
        <w:pStyle w:val="Zkladntext"/>
        <w:rPr>
          <w:szCs w:val="18"/>
        </w:rPr>
      </w:pPr>
    </w:p>
    <w:p w14:paraId="33B1A371" w14:textId="77777777" w:rsidR="00777324" w:rsidRPr="00B50225" w:rsidRDefault="00A9048F" w:rsidP="004D3B4A">
      <w:pPr>
        <w:pStyle w:val="Zkladntex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priebežný transfer</w:t>
      </w:r>
    </w:p>
    <w:p w14:paraId="40D7F39A" w14:textId="77777777" w:rsidR="004D3B4A" w:rsidRPr="00B50225" w:rsidRDefault="00777324" w:rsidP="004D3B4A">
      <w:pPr>
        <w:pStyle w:val="Zkladntext"/>
        <w:rPr>
          <w:szCs w:val="18"/>
        </w:rPr>
      </w:pPr>
      <w:r w:rsidRPr="00B50225">
        <w:rPr>
          <w:szCs w:val="18"/>
        </w:rPr>
        <w:t>Zákazková</w:t>
      </w:r>
      <w:r w:rsidR="004D3B4A" w:rsidRPr="00B50225">
        <w:rPr>
          <w:szCs w:val="18"/>
        </w:rPr>
        <w:t xml:space="preserve"> výstavb</w:t>
      </w:r>
      <w:r w:rsidRPr="00B50225">
        <w:rPr>
          <w:szCs w:val="18"/>
        </w:rPr>
        <w:t>a</w:t>
      </w:r>
      <w:r w:rsidR="004D3B4A" w:rsidRPr="00B50225">
        <w:rPr>
          <w:szCs w:val="18"/>
        </w:rPr>
        <w:t xml:space="preserve"> nehnuteľnosti určen</w:t>
      </w:r>
      <w:r w:rsidRPr="00B50225">
        <w:rPr>
          <w:szCs w:val="18"/>
        </w:rPr>
        <w:t>ej</w:t>
      </w:r>
      <w:r w:rsidR="004D3B4A" w:rsidRPr="00B50225">
        <w:rPr>
          <w:szCs w:val="18"/>
        </w:rPr>
        <w:t xml:space="preserve"> na predaj sa</w:t>
      </w:r>
      <w:r w:rsidRPr="00B50225">
        <w:rPr>
          <w:szCs w:val="18"/>
        </w:rPr>
        <w:t xml:space="preserve"> vykazuje</w:t>
      </w:r>
      <w:r w:rsidR="004D3B4A" w:rsidRPr="00B50225">
        <w:rPr>
          <w:szCs w:val="18"/>
        </w:rPr>
        <w:t xml:space="preserve"> podľa metódy stupňa dokončenia. </w:t>
      </w:r>
    </w:p>
    <w:p w14:paraId="37A934B6" w14:textId="77777777" w:rsidR="00777324" w:rsidRPr="00B50225" w:rsidRDefault="00777324" w:rsidP="004D3B4A">
      <w:pPr>
        <w:pStyle w:val="Zkladntext"/>
        <w:rPr>
          <w:szCs w:val="18"/>
        </w:rPr>
      </w:pPr>
    </w:p>
    <w:p w14:paraId="7157F4D1" w14:textId="77777777" w:rsidR="00777324" w:rsidRPr="00B50225" w:rsidRDefault="00A9048F" w:rsidP="00777324">
      <w:pPr>
        <w:pStyle w:val="Zkladntex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ostatn</w:t>
      </w:r>
      <w:r w:rsidR="00260C4C" w:rsidRPr="00B50225">
        <w:rPr>
          <w:b/>
          <w:i/>
          <w:szCs w:val="18"/>
        </w:rPr>
        <w:t>á</w:t>
      </w:r>
      <w:r w:rsidRPr="00B50225">
        <w:rPr>
          <w:b/>
          <w:i/>
          <w:szCs w:val="18"/>
        </w:rPr>
        <w:t xml:space="preserve"> (nie priebežný transfer)</w:t>
      </w:r>
    </w:p>
    <w:p w14:paraId="5657F9CC" w14:textId="77777777" w:rsidR="00777324" w:rsidRPr="00B50225" w:rsidRDefault="00777324" w:rsidP="004D3B4A">
      <w:pPr>
        <w:pStyle w:val="Zkladntext"/>
        <w:rPr>
          <w:szCs w:val="18"/>
        </w:rPr>
      </w:pPr>
      <w:r w:rsidRPr="00B50225">
        <w:rPr>
          <w:szCs w:val="18"/>
        </w:rPr>
        <w:t>Zá</w:t>
      </w:r>
      <w:r w:rsidR="002F5513" w:rsidRPr="00B50225">
        <w:rPr>
          <w:szCs w:val="18"/>
        </w:rPr>
        <w:t>kazková výstavba nehnuteľnosti určenej na predaj – ostatn</w:t>
      </w:r>
      <w:r w:rsidR="00260C4C" w:rsidRPr="00B50225">
        <w:rPr>
          <w:szCs w:val="18"/>
        </w:rPr>
        <w:t>á</w:t>
      </w:r>
      <w:r w:rsidR="002F5513" w:rsidRPr="00B50225">
        <w:rPr>
          <w:szCs w:val="18"/>
        </w:rPr>
        <w:t xml:space="preserve"> (nie priebežný transfer</w:t>
      </w:r>
      <w:r w:rsidR="006D3D0B" w:rsidRPr="00B50225">
        <w:rPr>
          <w:szCs w:val="18"/>
        </w:rPr>
        <w:t>) sa vykazuje metódou tzv. nulového zisku, t.</w:t>
      </w:r>
      <w:r w:rsidR="00CF2FC7" w:rsidRPr="00B50225">
        <w:rPr>
          <w:szCs w:val="18"/>
        </w:rPr>
        <w:t xml:space="preserve"> </w:t>
      </w:r>
      <w:r w:rsidR="006D3D0B" w:rsidRPr="00B50225">
        <w:rPr>
          <w:szCs w:val="18"/>
        </w:rPr>
        <w:t xml:space="preserve">j. zisk sa vykáže </w:t>
      </w:r>
      <w:r w:rsidR="00E5113F" w:rsidRPr="00B50225">
        <w:rPr>
          <w:szCs w:val="18"/>
        </w:rPr>
        <w:t xml:space="preserve">až </w:t>
      </w:r>
      <w:r w:rsidR="006D3D0B" w:rsidRPr="00B50225">
        <w:rPr>
          <w:szCs w:val="18"/>
        </w:rPr>
        <w:t>pri predaji nehnuteľnosti.</w:t>
      </w:r>
    </w:p>
    <w:p w14:paraId="0816FB54" w14:textId="77777777"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74B46E6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14:paraId="48FD2C2E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394BFCC" w14:textId="77777777" w:rsidR="004D3B4A" w:rsidRPr="00B50225" w:rsidRDefault="004D3B4A" w:rsidP="004D3B4A">
      <w:pPr>
        <w:pStyle w:val="Zkladntext"/>
        <w:rPr>
          <w:szCs w:val="18"/>
        </w:rPr>
      </w:pPr>
    </w:p>
    <w:p w14:paraId="6C8EBBD7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14:paraId="3AC912EE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14:paraId="3753BE86" w14:textId="77777777" w:rsidR="00F46C6C" w:rsidRDefault="00F46C6C" w:rsidP="004D3B4A">
      <w:pPr>
        <w:pStyle w:val="Zkladntext"/>
        <w:rPr>
          <w:szCs w:val="18"/>
        </w:rPr>
      </w:pPr>
    </w:p>
    <w:p w14:paraId="22C0DE7E" w14:textId="77777777" w:rsidR="00F46C6C" w:rsidRDefault="00F46C6C" w:rsidP="004D3B4A">
      <w:pPr>
        <w:pStyle w:val="Zkladntext"/>
        <w:rPr>
          <w:szCs w:val="18"/>
        </w:rPr>
      </w:pPr>
    </w:p>
    <w:p w14:paraId="5C244A02" w14:textId="77777777" w:rsidR="00F46C6C" w:rsidRPr="00B50225" w:rsidRDefault="00F46C6C" w:rsidP="004D3B4A">
      <w:pPr>
        <w:pStyle w:val="Zkladntext"/>
        <w:rPr>
          <w:szCs w:val="18"/>
        </w:rPr>
      </w:pPr>
    </w:p>
    <w:p w14:paraId="4EE7F69F" w14:textId="77777777" w:rsidR="004D3B4A" w:rsidRPr="00B50225" w:rsidRDefault="004D3B4A" w:rsidP="004D3B4A">
      <w:pPr>
        <w:pStyle w:val="Zkladntext"/>
        <w:rPr>
          <w:szCs w:val="18"/>
        </w:rPr>
      </w:pPr>
    </w:p>
    <w:p w14:paraId="33ED1A83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2A1EEAE2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F25AB07" w14:textId="77777777" w:rsidR="004D3B4A" w:rsidRPr="00B50225" w:rsidRDefault="004D3B4A" w:rsidP="004D3B4A">
      <w:pPr>
        <w:pStyle w:val="Zkladntext"/>
        <w:rPr>
          <w:szCs w:val="18"/>
        </w:rPr>
      </w:pPr>
    </w:p>
    <w:p w14:paraId="631F1DF5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14:paraId="3BCD27EE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4881ACD4" w14:textId="77777777"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31D012EA" w14:textId="43C42C5E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14:paraId="167262F1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D4A796A" w14:textId="69DF4063" w:rsidR="004D3B4A" w:rsidRPr="00B50225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6D20A462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Odložené dane</w:t>
      </w:r>
    </w:p>
    <w:p w14:paraId="184F2B61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303FF1BF" w14:textId="77777777" w:rsidR="004D3B4A" w:rsidRPr="00B50225" w:rsidRDefault="004D3B4A" w:rsidP="004D3B4A">
      <w:pPr>
        <w:pStyle w:val="Zkladntext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2029E722" w14:textId="77777777" w:rsidR="004D3B4A" w:rsidRPr="00B50225" w:rsidRDefault="004D3B4A" w:rsidP="004D3B4A">
      <w:pPr>
        <w:pStyle w:val="Zkladntext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0294C66B" w14:textId="77777777" w:rsidR="004D3B4A" w:rsidRPr="00B50225" w:rsidRDefault="004D3B4A" w:rsidP="004D3B4A">
      <w:pPr>
        <w:pStyle w:val="Zkladntext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208C99CA" w14:textId="77777777" w:rsidR="004D3B4A" w:rsidRPr="00B50225" w:rsidRDefault="004D3B4A" w:rsidP="004D3B4A">
      <w:pPr>
        <w:pStyle w:val="Zkladntext"/>
        <w:rPr>
          <w:szCs w:val="18"/>
        </w:rPr>
      </w:pPr>
    </w:p>
    <w:p w14:paraId="4CF4A696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60A7AEE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1BEE52D4" w14:textId="77777777" w:rsidR="004007CA" w:rsidRPr="00B50225" w:rsidRDefault="004007CA" w:rsidP="004D3B4A">
      <w:pPr>
        <w:pStyle w:val="Zkladntext"/>
        <w:rPr>
          <w:szCs w:val="18"/>
        </w:rPr>
      </w:pPr>
    </w:p>
    <w:p w14:paraId="20EC403F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Emisné kvóty</w:t>
      </w:r>
    </w:p>
    <w:p w14:paraId="22697154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Bezodplatne pripísaný proporčný podiel emisných kvót v ocenení reprodukčnou obstarávacou cenou sa účtuje v prospech výnosov budúcich období. </w:t>
      </w:r>
    </w:p>
    <w:p w14:paraId="422D5F15" w14:textId="77777777" w:rsidR="004D3B4A" w:rsidRPr="00B50225" w:rsidRDefault="004D3B4A" w:rsidP="004D3B4A">
      <w:pPr>
        <w:pStyle w:val="Zkladntext"/>
        <w:rPr>
          <w:szCs w:val="18"/>
        </w:rPr>
      </w:pPr>
    </w:p>
    <w:p w14:paraId="61A591FA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14:paraId="27DE0C7F" w14:textId="77777777" w:rsidR="002724ED" w:rsidRPr="00B50225" w:rsidRDefault="002724ED" w:rsidP="004D3B4A">
      <w:pPr>
        <w:pStyle w:val="Zkladntext"/>
        <w:rPr>
          <w:szCs w:val="18"/>
        </w:rPr>
      </w:pPr>
    </w:p>
    <w:p w14:paraId="0C923477" w14:textId="77777777" w:rsidR="002724ED" w:rsidRPr="00B50225" w:rsidRDefault="00AE4AC7" w:rsidP="004D3B4A">
      <w:pPr>
        <w:pStyle w:val="Zkladntext"/>
        <w:rPr>
          <w:szCs w:val="18"/>
        </w:rPr>
      </w:pPr>
      <w:r w:rsidRPr="00B50225">
        <w:rPr>
          <w:szCs w:val="18"/>
        </w:rPr>
        <w:t>Nakúpené emisné kvóty sa oceňujú obstarávacou cenou.</w:t>
      </w:r>
      <w:r w:rsidR="00F4619A" w:rsidRPr="00B50225">
        <w:rPr>
          <w:szCs w:val="18"/>
        </w:rPr>
        <w:t xml:space="preserve"> </w:t>
      </w:r>
    </w:p>
    <w:p w14:paraId="5FF361EA" w14:textId="77777777" w:rsidR="004D3B4A" w:rsidRPr="00FC603B" w:rsidRDefault="004D3B4A" w:rsidP="004D3B4A">
      <w:pPr>
        <w:pStyle w:val="Zkladntext"/>
        <w:rPr>
          <w:szCs w:val="18"/>
        </w:rPr>
      </w:pPr>
    </w:p>
    <w:p w14:paraId="1700400D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Dotácie zo štátneho rozpočtu</w:t>
      </w:r>
    </w:p>
    <w:p w14:paraId="7FA5F7BA" w14:textId="77777777" w:rsidR="004D3B4A" w:rsidRPr="00B50225" w:rsidRDefault="00F4619A" w:rsidP="004D3B4A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="000C17C3" w:rsidRPr="00B50225">
        <w:rPr>
          <w:sz w:val="18"/>
          <w:szCs w:val="18"/>
        </w:rPr>
        <w:t> </w:t>
      </w:r>
      <w:r w:rsidR="00AE4AC7" w:rsidRPr="00B50225">
        <w:rPr>
          <w:sz w:val="18"/>
          <w:szCs w:val="18"/>
        </w:rPr>
        <w:t>súčasne</w:t>
      </w:r>
      <w:r w:rsidR="000C17C3" w:rsidRPr="00B50225">
        <w:rPr>
          <w:sz w:val="18"/>
          <w:szCs w:val="18"/>
        </w:rPr>
        <w:t>,</w:t>
      </w:r>
      <w:r w:rsidR="00AE4AC7" w:rsidRPr="00B50225">
        <w:rPr>
          <w:sz w:val="18"/>
          <w:szCs w:val="18"/>
        </w:rPr>
        <w:t xml:space="preserve"> že sa dotácia poskytne. </w:t>
      </w:r>
    </w:p>
    <w:p w14:paraId="1D1DA5F0" w14:textId="77777777" w:rsidR="004D3B4A" w:rsidRPr="00B50225" w:rsidRDefault="004D3B4A" w:rsidP="004D3B4A">
      <w:pPr>
        <w:ind w:left="450"/>
        <w:jc w:val="both"/>
        <w:rPr>
          <w:sz w:val="18"/>
          <w:szCs w:val="18"/>
        </w:rPr>
      </w:pPr>
    </w:p>
    <w:p w14:paraId="1573BC56" w14:textId="77777777" w:rsidR="004D3B4A" w:rsidRPr="00B50225" w:rsidRDefault="00F4619A" w:rsidP="004D3B4A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140CE20C" w14:textId="77777777" w:rsidR="004D3B4A" w:rsidRPr="00B50225" w:rsidRDefault="004D3B4A" w:rsidP="004D3B4A">
      <w:pPr>
        <w:ind w:left="450"/>
        <w:jc w:val="both"/>
        <w:rPr>
          <w:sz w:val="18"/>
          <w:szCs w:val="18"/>
        </w:rPr>
      </w:pPr>
    </w:p>
    <w:p w14:paraId="4D489FAE" w14:textId="77777777" w:rsidR="004D3B4A" w:rsidRPr="00B50225" w:rsidRDefault="00F4619A" w:rsidP="004D3B4A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B50225">
        <w:rPr>
          <w:sz w:val="18"/>
          <w:szCs w:val="18"/>
        </w:rPr>
        <w:t xml:space="preserve"> </w:t>
      </w:r>
      <w:r w:rsidR="00CF2FC7" w:rsidRPr="00B50225">
        <w:rPr>
          <w:sz w:val="18"/>
          <w:szCs w:val="18"/>
        </w:rPr>
        <w:br/>
      </w:r>
      <w:r w:rsidR="004D3B4A" w:rsidRPr="00B50225">
        <w:rPr>
          <w:sz w:val="18"/>
          <w:szCs w:val="18"/>
        </w:rPr>
        <w:t xml:space="preserve">z tohto dlhodobého majetku. </w:t>
      </w:r>
    </w:p>
    <w:p w14:paraId="7622AE53" w14:textId="77777777" w:rsidR="00D4557E" w:rsidRPr="00FC603B" w:rsidRDefault="00D4557E" w:rsidP="004D3B4A">
      <w:pPr>
        <w:pStyle w:val="Zkladntext"/>
        <w:rPr>
          <w:szCs w:val="18"/>
        </w:rPr>
      </w:pPr>
    </w:p>
    <w:p w14:paraId="2B86975F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Prenájom (líz</w:t>
      </w:r>
      <w:r w:rsidRPr="00891481">
        <w:rPr>
          <w:szCs w:val="18"/>
        </w:rPr>
        <w:t>ing)</w:t>
      </w:r>
    </w:p>
    <w:p w14:paraId="6569DCAB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prenajatý na základe operatívneho prenájmu vykazuje ako svoj majetok jeho vlastník, nie nájomca.</w:t>
      </w:r>
    </w:p>
    <w:p w14:paraId="29437F10" w14:textId="77777777" w:rsidR="00AB6B04" w:rsidRPr="00B50225" w:rsidRDefault="00AB6B04" w:rsidP="004D3B4A">
      <w:pPr>
        <w:pStyle w:val="Zkladntext"/>
        <w:rPr>
          <w:szCs w:val="18"/>
        </w:rPr>
      </w:pPr>
    </w:p>
    <w:p w14:paraId="1D6E54B8" w14:textId="77777777" w:rsidR="00781875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Finančný prenájom </w:t>
      </w:r>
      <w:r w:rsidR="00A61FB3" w:rsidRPr="00B50225">
        <w:rPr>
          <w:szCs w:val="18"/>
        </w:rPr>
        <w:t>je obstaranie dlhodobého hmotného majetku na základe nájomnej zmluvy s dojednaným právom kúpy prenajatej veci za dohodnuté platby počas dohodnutej doby nájmu.</w:t>
      </w:r>
      <w:r w:rsidR="006957CC" w:rsidRPr="00B50225">
        <w:rPr>
          <w:szCs w:val="18"/>
        </w:rPr>
        <w:t xml:space="preserve"> </w:t>
      </w:r>
      <w:r w:rsidR="00172D44" w:rsidRPr="00B50225">
        <w:rPr>
          <w:szCs w:val="18"/>
        </w:rPr>
        <w:t>Majetok prenajatý  formou finančného prenájmu vykazuje ako svoj majetok a odpisuje ho jeho nájomca, nie vlastník.</w:t>
      </w:r>
      <w:r w:rsidR="00781875" w:rsidRPr="00B50225">
        <w:rPr>
          <w:szCs w:val="18"/>
        </w:rPr>
        <w:t xml:space="preserve"> </w:t>
      </w:r>
    </w:p>
    <w:p w14:paraId="2CB4CA65" w14:textId="77777777" w:rsidR="00781875" w:rsidRPr="00B50225" w:rsidRDefault="00781875" w:rsidP="004D3B4A">
      <w:pPr>
        <w:pStyle w:val="Zkladntext"/>
        <w:rPr>
          <w:szCs w:val="18"/>
        </w:rPr>
      </w:pPr>
    </w:p>
    <w:p w14:paraId="2EC55D55" w14:textId="2FC434AB" w:rsidR="00781875" w:rsidRPr="00B50225" w:rsidRDefault="00781875" w:rsidP="00781875">
      <w:pPr>
        <w:pStyle w:val="Zkladntext"/>
        <w:rPr>
          <w:szCs w:val="18"/>
        </w:rPr>
      </w:pPr>
      <w:r w:rsidRPr="00B50225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</w:t>
      </w:r>
      <w:r w:rsidR="00D15838">
        <w:rPr>
          <w:szCs w:val="18"/>
        </w:rPr>
        <w:t>eb zníženými</w:t>
      </w:r>
      <w:r w:rsidRPr="00B50225">
        <w:rPr>
          <w:szCs w:val="18"/>
        </w:rPr>
        <w:t xml:space="preserve"> o nerealizované finančné náklady.</w:t>
      </w:r>
    </w:p>
    <w:p w14:paraId="649A5B25" w14:textId="77777777" w:rsidR="00781875" w:rsidRPr="00FC603B" w:rsidRDefault="00781875" w:rsidP="00781875">
      <w:pPr>
        <w:pStyle w:val="Zkladntext"/>
        <w:rPr>
          <w:szCs w:val="18"/>
        </w:rPr>
      </w:pPr>
    </w:p>
    <w:p w14:paraId="10A78F68" w14:textId="77777777" w:rsidR="00A61FB3" w:rsidRDefault="006957CC" w:rsidP="004D3B4A">
      <w:pPr>
        <w:pStyle w:val="Zkladntext"/>
        <w:rPr>
          <w:szCs w:val="18"/>
        </w:rPr>
      </w:pPr>
      <w:r w:rsidRPr="00FD3474">
        <w:rPr>
          <w:szCs w:val="18"/>
        </w:rPr>
        <w:t>Súčasťou dohodnutých platieb je aj kúpna cena, za ktorú na konci dohodnutej doby finančného prenájmu prechádza</w:t>
      </w:r>
      <w:r w:rsidRPr="00891481">
        <w:rPr>
          <w:szCs w:val="18"/>
        </w:rPr>
        <w:t xml:space="preserve"> vlastnícke právo k prenajatému majetku z prenajímateľa na nájomcu. Dohodnutá doba nájmu je najmenej 60</w:t>
      </w:r>
      <w:r w:rsidR="00FC1D72" w:rsidRPr="008C0838">
        <w:rPr>
          <w:szCs w:val="18"/>
        </w:rPr>
        <w:t xml:space="preserve"> </w:t>
      </w:r>
      <w:r w:rsidR="000C17C3" w:rsidRPr="00B50225">
        <w:rPr>
          <w:szCs w:val="18"/>
        </w:rPr>
        <w:t>% dob</w:t>
      </w:r>
      <w:r w:rsidRPr="00B50225">
        <w:rPr>
          <w:szCs w:val="18"/>
        </w:rPr>
        <w:t xml:space="preserve">y odpisovania podľa daňových predpisov, </w:t>
      </w:r>
      <w:r w:rsidR="00221F76" w:rsidRPr="00B50225">
        <w:rPr>
          <w:szCs w:val="18"/>
        </w:rPr>
        <w:t xml:space="preserve">minimálne však 3 roky. </w:t>
      </w:r>
      <w:r w:rsidR="00172D44" w:rsidRPr="00B50225">
        <w:rPr>
          <w:szCs w:val="18"/>
        </w:rPr>
        <w:t>Platba nájomného je alokovaná medzi splátku istiny a finančné náklady, vypočítané metódou efektívnej úrokovej miery. Finančné náklady sa účtujú na ťarchu účtu 562 – Úroky.</w:t>
      </w:r>
    </w:p>
    <w:p w14:paraId="77381E71" w14:textId="77777777" w:rsidR="00F46C6C" w:rsidRPr="00B50225" w:rsidRDefault="00F46C6C" w:rsidP="004D3B4A">
      <w:pPr>
        <w:pStyle w:val="Zkladntext"/>
        <w:rPr>
          <w:szCs w:val="18"/>
        </w:rPr>
      </w:pPr>
    </w:p>
    <w:p w14:paraId="07355104" w14:textId="77777777" w:rsidR="00A61FB3" w:rsidRPr="00B50225" w:rsidRDefault="00A61FB3" w:rsidP="004D3B4A">
      <w:pPr>
        <w:pStyle w:val="Zkladntext"/>
        <w:rPr>
          <w:szCs w:val="18"/>
        </w:rPr>
      </w:pPr>
    </w:p>
    <w:p w14:paraId="2371BDD4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Deriváty</w:t>
      </w:r>
    </w:p>
    <w:p w14:paraId="5D8C2A68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Deriváty sa oceňujú reálnou hodnotou.</w:t>
      </w:r>
    </w:p>
    <w:p w14:paraId="6543C10E" w14:textId="77777777" w:rsidR="004D3B4A" w:rsidRPr="00B50225" w:rsidRDefault="004D3B4A" w:rsidP="004D3B4A">
      <w:pPr>
        <w:pStyle w:val="Zkladntext"/>
        <w:rPr>
          <w:szCs w:val="18"/>
        </w:rPr>
      </w:pPr>
    </w:p>
    <w:p w14:paraId="735217CA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Zmeny reálnych hodnôt zabezpečovacích derivátov sa účtujú bez vplyvu na výsledok hospodárenia, priamo do vlastného imania.</w:t>
      </w:r>
    </w:p>
    <w:p w14:paraId="0319FEDA" w14:textId="77777777" w:rsidR="003226A5" w:rsidRPr="00B50225" w:rsidRDefault="003226A5" w:rsidP="00B50225">
      <w:pPr>
        <w:pStyle w:val="Zkladntext"/>
        <w:ind w:left="0"/>
        <w:rPr>
          <w:szCs w:val="18"/>
        </w:rPr>
      </w:pPr>
    </w:p>
    <w:p w14:paraId="34B9758D" w14:textId="535C9E11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Zmeny reálnych hodnôt derivátov určených na obchodovanie na tuzemskej burze, zahraničnej burze alebo</w:t>
      </w:r>
      <w:r w:rsidR="00CF2FC7" w:rsidRPr="00B50225">
        <w:rPr>
          <w:szCs w:val="18"/>
        </w:rPr>
        <w:t xml:space="preserve"> na</w:t>
      </w:r>
      <w:r w:rsidRPr="00B50225">
        <w:rPr>
          <w:szCs w:val="18"/>
        </w:rPr>
        <w:t xml:space="preserve"> inom verejnom trhu sa účtujú s vplyvom na výsledok hospodárenia.</w:t>
      </w:r>
    </w:p>
    <w:p w14:paraId="6F66A399" w14:textId="77777777" w:rsidR="00AA14FA" w:rsidRPr="00B50225" w:rsidRDefault="00AA14FA" w:rsidP="004D3B4A">
      <w:pPr>
        <w:pStyle w:val="Zkladntext"/>
        <w:rPr>
          <w:szCs w:val="18"/>
        </w:rPr>
      </w:pPr>
    </w:p>
    <w:p w14:paraId="1D1A69D3" w14:textId="17F44471" w:rsidR="004D3B4A" w:rsidRPr="00B50225" w:rsidRDefault="004D3B4A">
      <w:pPr>
        <w:pStyle w:val="Zkladntext"/>
        <w:rPr>
          <w:szCs w:val="18"/>
        </w:rPr>
      </w:pPr>
      <w:r w:rsidRPr="00B50225">
        <w:rPr>
          <w:szCs w:val="18"/>
        </w:rPr>
        <w:t>Zmeny reálnych hodnôt derivátov určených na obchodovanie na neverejnom trhu sa účtujú bez vplyvu na výsledok hospodárenia, priamo do vlastného imania.</w:t>
      </w:r>
    </w:p>
    <w:p w14:paraId="195A80CC" w14:textId="3C55C60F" w:rsidR="004D3B4A" w:rsidRPr="00B50225" w:rsidRDefault="004D3B4A" w:rsidP="004D3B4A">
      <w:pPr>
        <w:pStyle w:val="Zkladntext"/>
        <w:rPr>
          <w:szCs w:val="18"/>
        </w:rPr>
      </w:pPr>
    </w:p>
    <w:p w14:paraId="400BCDFA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Majetok a záväzky zabezpečené derivátmi</w:t>
      </w:r>
    </w:p>
    <w:p w14:paraId="1FE9CEAF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14:paraId="67AAC166" w14:textId="77777777" w:rsidR="004D3B4A" w:rsidRPr="00FC603B" w:rsidRDefault="004D3B4A" w:rsidP="004D3B4A">
      <w:pPr>
        <w:pStyle w:val="Zkladntext"/>
        <w:rPr>
          <w:szCs w:val="18"/>
        </w:rPr>
      </w:pPr>
    </w:p>
    <w:p w14:paraId="1CCA5E3E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Cudzia mena</w:t>
      </w:r>
    </w:p>
    <w:p w14:paraId="1A8E317D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14:paraId="5C0D4E64" w14:textId="77777777" w:rsidR="002724ED" w:rsidRPr="00B50225" w:rsidRDefault="002724ED" w:rsidP="004D3B4A">
      <w:pPr>
        <w:pStyle w:val="Zkladntext"/>
        <w:rPr>
          <w:szCs w:val="18"/>
        </w:rPr>
      </w:pPr>
    </w:p>
    <w:p w14:paraId="05854532" w14:textId="77777777"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64BC5419" w14:textId="77777777" w:rsidR="001E27A6" w:rsidRPr="00B50225" w:rsidRDefault="001E27A6" w:rsidP="004D3B4A">
      <w:pPr>
        <w:pStyle w:val="Zkladntext"/>
        <w:rPr>
          <w:szCs w:val="18"/>
        </w:rPr>
      </w:pPr>
    </w:p>
    <w:p w14:paraId="27F3211E" w14:textId="77777777"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B50225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14:paraId="354A542A" w14:textId="77777777" w:rsidR="004D3B4A" w:rsidRPr="00B50225" w:rsidRDefault="004D3B4A" w:rsidP="004D3B4A">
      <w:pPr>
        <w:pStyle w:val="Zkladntext"/>
        <w:rPr>
          <w:szCs w:val="18"/>
        </w:rPr>
      </w:pPr>
    </w:p>
    <w:p w14:paraId="7F8BA80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BBAB791" w14:textId="77777777" w:rsidR="001E27A6" w:rsidRPr="00B50225" w:rsidRDefault="001E27A6" w:rsidP="004D3B4A">
      <w:pPr>
        <w:pStyle w:val="Zkladntext"/>
        <w:rPr>
          <w:szCs w:val="18"/>
        </w:rPr>
      </w:pPr>
    </w:p>
    <w:p w14:paraId="3520FC09" w14:textId="77777777" w:rsidR="00E5113F" w:rsidRPr="00B50225" w:rsidRDefault="004D3B4A" w:rsidP="00E5113F">
      <w:pPr>
        <w:pStyle w:val="Zkladntex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B50225">
        <w:rPr>
          <w:szCs w:val="18"/>
        </w:rPr>
        <w:t xml:space="preserve">Ku dňu, ku ktorému sa zostavuje účtovná závierka, sa už neprepočítavajú. </w:t>
      </w:r>
    </w:p>
    <w:p w14:paraId="4D71AE40" w14:textId="77777777" w:rsidR="006E554A" w:rsidRPr="00B50225" w:rsidRDefault="006E554A" w:rsidP="004D3B4A">
      <w:pPr>
        <w:pStyle w:val="Zkladntext"/>
        <w:rPr>
          <w:szCs w:val="18"/>
        </w:rPr>
      </w:pPr>
    </w:p>
    <w:p w14:paraId="1D36A3F2" w14:textId="77777777" w:rsidR="00BB2336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24B55987" w14:textId="29845019" w:rsidR="004D3B4A" w:rsidRPr="00B50225" w:rsidRDefault="004D3B4A" w:rsidP="004D3B4A">
      <w:pPr>
        <w:pStyle w:val="Zkladntext"/>
        <w:rPr>
          <w:szCs w:val="18"/>
        </w:rPr>
      </w:pPr>
    </w:p>
    <w:p w14:paraId="5C384E88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14:paraId="7729A3F9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AF56EFF" w14:textId="77777777" w:rsidR="003226A5" w:rsidRPr="00891481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8" w:name="_Toc530739900"/>
      <w:r w:rsidRPr="00FD3474">
        <w:rPr>
          <w:szCs w:val="18"/>
        </w:rPr>
        <w:br w:type="page"/>
      </w:r>
    </w:p>
    <w:p w14:paraId="13848F3B" w14:textId="6C72ABA5"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cie o údajoch na strane aktív súvahy</w:t>
      </w:r>
      <w:bookmarkEnd w:id="8"/>
    </w:p>
    <w:p w14:paraId="5F778301" w14:textId="77777777"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06E99C87" w14:textId="5E4BE94B"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  <w:rPr>
          <w:szCs w:val="18"/>
        </w:rPr>
      </w:pPr>
      <w:bookmarkStart w:id="9" w:name="_Toc530739901"/>
      <w:r w:rsidRPr="00FD3474">
        <w:rPr>
          <w:szCs w:val="18"/>
        </w:rPr>
        <w:t>Dlhodobý nehmotný majetok a dlhodobý hmotný majetok</w:t>
      </w:r>
      <w:bookmarkEnd w:id="9"/>
    </w:p>
    <w:p w14:paraId="3BEC701D" w14:textId="77777777" w:rsidR="00E32400" w:rsidRPr="00D14EB5" w:rsidRDefault="00E32400" w:rsidP="00E32400">
      <w:pPr>
        <w:pStyle w:val="Zkladntext"/>
        <w:ind w:left="0" w:firstLine="360"/>
        <w:rPr>
          <w:i/>
          <w:szCs w:val="18"/>
          <w:u w:val="single"/>
        </w:rPr>
      </w:pPr>
      <w:r w:rsidRPr="00D14EB5">
        <w:t>Nemá náplň.</w:t>
      </w:r>
    </w:p>
    <w:p w14:paraId="5683B7C8" w14:textId="77777777" w:rsidR="00C2402A" w:rsidRPr="00FD3474" w:rsidRDefault="00C2402A" w:rsidP="004D3B4A">
      <w:pPr>
        <w:pStyle w:val="Zkladntext"/>
        <w:rPr>
          <w:szCs w:val="18"/>
        </w:rPr>
      </w:pPr>
    </w:p>
    <w:p w14:paraId="756BFE3A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Prehľad o nákladoch na výskum a vývoj:</w:t>
      </w:r>
    </w:p>
    <w:p w14:paraId="5A92C610" w14:textId="77777777" w:rsidR="00E32400" w:rsidRPr="00D14EB5" w:rsidRDefault="00E32400" w:rsidP="00E32400">
      <w:pPr>
        <w:pStyle w:val="Zkladntext"/>
        <w:ind w:left="0" w:firstLine="426"/>
        <w:rPr>
          <w:i/>
          <w:szCs w:val="18"/>
          <w:u w:val="single"/>
        </w:rPr>
      </w:pPr>
      <w:r w:rsidRPr="00D14EB5">
        <w:t>Nemá náplň.</w:t>
      </w:r>
    </w:p>
    <w:p w14:paraId="185B4C82" w14:textId="77777777" w:rsidR="004D3B4A" w:rsidRDefault="004D3B4A" w:rsidP="004D3B4A">
      <w:pPr>
        <w:pStyle w:val="Zkladntext"/>
        <w:rPr>
          <w:szCs w:val="18"/>
        </w:rPr>
      </w:pPr>
    </w:p>
    <w:p w14:paraId="7BB0F4F1" w14:textId="4BC53D03" w:rsidR="00A03823" w:rsidRPr="00891481" w:rsidRDefault="00A03823" w:rsidP="00E32400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14:paraId="0A5C77E8" w14:textId="458E85FC" w:rsidR="004D3B4A" w:rsidRPr="00E32400" w:rsidRDefault="00E32400" w:rsidP="00E32400">
      <w:pPr>
        <w:pStyle w:val="Nadpis2"/>
        <w:numPr>
          <w:ilvl w:val="0"/>
          <w:numId w:val="59"/>
        </w:numPr>
        <w:tabs>
          <w:tab w:val="clear" w:pos="360"/>
        </w:tabs>
        <w:rPr>
          <w:szCs w:val="18"/>
        </w:rPr>
      </w:pPr>
      <w:r>
        <w:rPr>
          <w:szCs w:val="18"/>
        </w:rPr>
        <w:t>Dlhodobý finančný majetok</w:t>
      </w:r>
    </w:p>
    <w:p w14:paraId="07557B96" w14:textId="77777777" w:rsidR="00E32400" w:rsidRPr="00D14EB5" w:rsidRDefault="00E32400" w:rsidP="00E32400">
      <w:pPr>
        <w:pStyle w:val="Zkladntext"/>
        <w:ind w:left="0" w:firstLine="426"/>
        <w:rPr>
          <w:i/>
          <w:szCs w:val="18"/>
          <w:u w:val="single"/>
        </w:rPr>
      </w:pPr>
      <w:r w:rsidRPr="00D14EB5">
        <w:rPr>
          <w:szCs w:val="18"/>
        </w:rPr>
        <w:t>Nemá náplň.</w:t>
      </w:r>
    </w:p>
    <w:p w14:paraId="3EF4CE96" w14:textId="77777777" w:rsidR="00F46C6C" w:rsidRDefault="00F46C6C">
      <w:pPr>
        <w:pStyle w:val="Zkladntext"/>
        <w:rPr>
          <w:szCs w:val="18"/>
        </w:rPr>
      </w:pPr>
    </w:p>
    <w:p w14:paraId="0897CDA2" w14:textId="7F763115" w:rsidR="00B62963" w:rsidRPr="00B50225" w:rsidRDefault="00B62963">
      <w:pPr>
        <w:pStyle w:val="Zkladntext"/>
        <w:rPr>
          <w:szCs w:val="18"/>
        </w:rPr>
      </w:pPr>
    </w:p>
    <w:p w14:paraId="063C79B3" w14:textId="7B80092C" w:rsidR="00E32400" w:rsidRPr="00E32400" w:rsidRDefault="00EC5C0B" w:rsidP="00E32400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Zásoby</w:t>
      </w:r>
    </w:p>
    <w:p w14:paraId="2694C808" w14:textId="77777777" w:rsidR="00E32400" w:rsidRPr="00D14EB5" w:rsidRDefault="00E32400" w:rsidP="00E32400">
      <w:pPr>
        <w:pStyle w:val="Zkladntext"/>
        <w:ind w:left="0" w:firstLine="426"/>
        <w:rPr>
          <w:i/>
          <w:szCs w:val="18"/>
          <w:u w:val="single"/>
        </w:rPr>
      </w:pPr>
      <w:r w:rsidRPr="00D14EB5">
        <w:rPr>
          <w:szCs w:val="18"/>
        </w:rPr>
        <w:t>Nemá náplň.</w:t>
      </w:r>
    </w:p>
    <w:p w14:paraId="591570CA" w14:textId="77777777" w:rsidR="00E32400" w:rsidRPr="00E32400" w:rsidRDefault="00E32400" w:rsidP="00E32400"/>
    <w:p w14:paraId="1227F75E" w14:textId="77777777" w:rsidR="004D3B4A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Údaje o zákazkovej výrobe</w:t>
      </w:r>
      <w:r w:rsidR="00AE5250" w:rsidRPr="008C0838">
        <w:rPr>
          <w:szCs w:val="18"/>
        </w:rPr>
        <w:t xml:space="preserve"> </w:t>
      </w:r>
    </w:p>
    <w:p w14:paraId="23C821C8" w14:textId="4FC4C9CD" w:rsidR="00E32400" w:rsidRPr="00E32400" w:rsidRDefault="00E32400" w:rsidP="00E32400">
      <w:pPr>
        <w:ind w:left="360"/>
      </w:pPr>
      <w:r w:rsidRPr="00D14EB5">
        <w:rPr>
          <w:szCs w:val="18"/>
        </w:rPr>
        <w:t>Nemá náplň</w:t>
      </w:r>
    </w:p>
    <w:p w14:paraId="22499D21" w14:textId="77777777" w:rsidR="004D3B4A" w:rsidRPr="00B50225" w:rsidRDefault="004D3B4A" w:rsidP="004D3B4A">
      <w:pPr>
        <w:pStyle w:val="Zkladntext"/>
        <w:rPr>
          <w:szCs w:val="18"/>
        </w:rPr>
      </w:pPr>
    </w:p>
    <w:p w14:paraId="0C4912DB" w14:textId="77777777" w:rsidR="00AE5250" w:rsidRDefault="00AE5250" w:rsidP="00AE5250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 xml:space="preserve">Údaje o zákazkovej </w:t>
      </w:r>
      <w:r w:rsidR="00FC1D72" w:rsidRPr="008C0838">
        <w:rPr>
          <w:szCs w:val="18"/>
        </w:rPr>
        <w:t>výstavbe nehnuteľnosti</w:t>
      </w:r>
      <w:r w:rsidR="0085196C" w:rsidRPr="00B50225">
        <w:rPr>
          <w:szCs w:val="18"/>
        </w:rPr>
        <w:t xml:space="preserve"> na predaj</w:t>
      </w:r>
      <w:r w:rsidRPr="00B50225">
        <w:rPr>
          <w:szCs w:val="18"/>
        </w:rPr>
        <w:t xml:space="preserve"> </w:t>
      </w:r>
    </w:p>
    <w:p w14:paraId="4B7E96A3" w14:textId="5265CAE6" w:rsidR="00E32400" w:rsidRPr="00E32400" w:rsidRDefault="00E32400" w:rsidP="00E32400">
      <w:pPr>
        <w:ind w:left="360"/>
      </w:pPr>
      <w:r w:rsidRPr="00D14EB5">
        <w:rPr>
          <w:szCs w:val="18"/>
        </w:rPr>
        <w:t>Nemá náplň</w:t>
      </w:r>
    </w:p>
    <w:p w14:paraId="6A652283" w14:textId="77777777" w:rsidR="00B62963" w:rsidRPr="00B50225" w:rsidRDefault="00B62963">
      <w:pPr>
        <w:rPr>
          <w:sz w:val="18"/>
          <w:szCs w:val="18"/>
        </w:rPr>
      </w:pPr>
    </w:p>
    <w:p w14:paraId="1D376030" w14:textId="77777777" w:rsidR="005D2A89" w:rsidRDefault="00CA441D">
      <w:pPr>
        <w:pStyle w:val="Nadpis2"/>
        <w:numPr>
          <w:ilvl w:val="0"/>
          <w:numId w:val="2"/>
        </w:numPr>
        <w:rPr>
          <w:szCs w:val="18"/>
        </w:rPr>
      </w:pPr>
      <w:bookmarkStart w:id="10" w:name="_Toc530739904"/>
      <w:r w:rsidRPr="00891481">
        <w:rPr>
          <w:szCs w:val="18"/>
        </w:rPr>
        <w:t>Pohľadávky</w:t>
      </w:r>
      <w:bookmarkEnd w:id="10"/>
    </w:p>
    <w:p w14:paraId="707732A8" w14:textId="77777777" w:rsidR="00E32400" w:rsidRPr="00E32400" w:rsidRDefault="00E32400" w:rsidP="00E32400">
      <w:pPr>
        <w:ind w:left="360"/>
      </w:pPr>
      <w:r w:rsidRPr="00D14EB5">
        <w:rPr>
          <w:szCs w:val="18"/>
        </w:rPr>
        <w:t>Nemá náplň</w:t>
      </w:r>
    </w:p>
    <w:p w14:paraId="6EF60DAA" w14:textId="77777777" w:rsidR="00E32400" w:rsidRPr="00E32400" w:rsidRDefault="00E32400" w:rsidP="00E32400">
      <w:pPr>
        <w:ind w:left="360"/>
      </w:pPr>
    </w:p>
    <w:p w14:paraId="7071D4DF" w14:textId="77777777" w:rsidR="00CA441D" w:rsidRPr="00B50225" w:rsidRDefault="00CA441D" w:rsidP="00CA441D">
      <w:pPr>
        <w:pStyle w:val="Zkladntext"/>
        <w:rPr>
          <w:szCs w:val="18"/>
        </w:rPr>
      </w:pPr>
    </w:p>
    <w:p w14:paraId="3EAFB004" w14:textId="42B2B4C3" w:rsidR="00CA441D" w:rsidRPr="00B50225" w:rsidRDefault="009F14F2" w:rsidP="00CA441D">
      <w:pPr>
        <w:pStyle w:val="Nadpis2"/>
        <w:numPr>
          <w:ilvl w:val="0"/>
          <w:numId w:val="2"/>
        </w:numPr>
        <w:rPr>
          <w:szCs w:val="18"/>
        </w:rPr>
      </w:pPr>
      <w:bookmarkStart w:id="11" w:name="_Toc530739905"/>
      <w:r w:rsidRPr="00891481">
        <w:rPr>
          <w:szCs w:val="18"/>
        </w:rPr>
        <w:t>Finančné</w:t>
      </w:r>
      <w:r w:rsidRPr="008C0838">
        <w:rPr>
          <w:szCs w:val="18"/>
        </w:rPr>
        <w:t xml:space="preserve"> </w:t>
      </w:r>
      <w:r w:rsidR="00CA441D" w:rsidRPr="00B50225">
        <w:rPr>
          <w:szCs w:val="18"/>
        </w:rPr>
        <w:t>účty</w:t>
      </w:r>
      <w:bookmarkEnd w:id="11"/>
    </w:p>
    <w:p w14:paraId="75004E29" w14:textId="77777777" w:rsidR="00CA441D" w:rsidRPr="00B50225" w:rsidRDefault="00CA441D" w:rsidP="00CA441D">
      <w:pPr>
        <w:pStyle w:val="Zkladntext"/>
        <w:rPr>
          <w:szCs w:val="18"/>
        </w:rPr>
      </w:pPr>
    </w:p>
    <w:p w14:paraId="0ED53C99" w14:textId="3365A62F" w:rsidR="00442157" w:rsidRDefault="00CA441D" w:rsidP="00CA441D">
      <w:pPr>
        <w:pStyle w:val="Zkladntext"/>
        <w:rPr>
          <w:szCs w:val="18"/>
        </w:rPr>
      </w:pPr>
      <w:r w:rsidRPr="00B50225">
        <w:rPr>
          <w:szCs w:val="18"/>
        </w:rPr>
        <w:t>Ako finančné účty sú vykázané peniaze v pokladnici, účty v bankách a cenné papiere. Účtami v bankách mô</w:t>
      </w:r>
      <w:r w:rsidR="00E32400">
        <w:rPr>
          <w:szCs w:val="18"/>
        </w:rPr>
        <w:t>že Spoločnosť voľne disponovať.</w:t>
      </w:r>
    </w:p>
    <w:p w14:paraId="70F2F31D" w14:textId="77777777" w:rsidR="00E32400" w:rsidRPr="00B50225" w:rsidRDefault="00E32400" w:rsidP="00CA441D">
      <w:pPr>
        <w:pStyle w:val="Zkladntext"/>
        <w:rPr>
          <w:szCs w:val="18"/>
        </w:rPr>
      </w:pPr>
    </w:p>
    <w:p w14:paraId="25826AE3" w14:textId="77777777" w:rsidR="00442157" w:rsidRPr="00B50225" w:rsidRDefault="00750629" w:rsidP="00CA441D">
      <w:pPr>
        <w:pStyle w:val="Zkladntext"/>
        <w:rPr>
          <w:szCs w:val="18"/>
        </w:rPr>
      </w:pPr>
      <w:r w:rsidRPr="00B50225">
        <w:rPr>
          <w:szCs w:val="18"/>
        </w:rPr>
        <w:t>Prehľad jednotlivých položiek finančných účtov:</w:t>
      </w:r>
    </w:p>
    <w:p w14:paraId="3EF741D3" w14:textId="77777777" w:rsidR="00442157" w:rsidRPr="00891481" w:rsidRDefault="00442157" w:rsidP="00CA441D">
      <w:pPr>
        <w:pStyle w:val="Zkladntext"/>
        <w:rPr>
          <w:szCs w:val="18"/>
        </w:rPr>
      </w:pPr>
    </w:p>
    <w:bookmarkStart w:id="12" w:name="_MON_1405930822"/>
    <w:bookmarkEnd w:id="12"/>
    <w:p w14:paraId="2EA4FF04" w14:textId="47149D85" w:rsidR="004262D7" w:rsidRPr="00891481" w:rsidRDefault="003E1E6E" w:rsidP="00086A82">
      <w:pPr>
        <w:pStyle w:val="Zkladntext"/>
        <w:rPr>
          <w:szCs w:val="18"/>
        </w:rPr>
      </w:pPr>
      <w:r w:rsidRPr="00B50225">
        <w:rPr>
          <w:szCs w:val="18"/>
        </w:rPr>
        <w:object w:dxaOrig="9010" w:dyaOrig="1892" w14:anchorId="2B7D7364">
          <v:shape id="_x0000_i1026" type="#_x0000_t75" style="width:440.3pt;height:103.45pt" o:ole="" o:preferrelative="f">
            <v:imagedata r:id="rId18" o:title=""/>
            <o:lock v:ext="edit" aspectratio="f"/>
          </v:shape>
          <o:OLEObject Type="Embed" ProgID="Excel.Sheet.12" ShapeID="_x0000_i1026" DrawAspect="Content" ObjectID="_1489236720" r:id="rId19"/>
        </w:object>
      </w:r>
    </w:p>
    <w:p w14:paraId="360877DD" w14:textId="77777777" w:rsidR="00F46C6C" w:rsidRPr="00F46C6C" w:rsidRDefault="00F46C6C" w:rsidP="00F46C6C"/>
    <w:p w14:paraId="1B0429DE" w14:textId="77777777" w:rsidR="00CA441D" w:rsidRDefault="00CA441D" w:rsidP="00CA441D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Krátkodobý finančný majetok</w:t>
      </w:r>
    </w:p>
    <w:p w14:paraId="476BFCC3" w14:textId="77777777" w:rsidR="003E1E6E" w:rsidRPr="00A831D2" w:rsidRDefault="003E1E6E" w:rsidP="003E1E6E">
      <w:pPr>
        <w:ind w:firstLine="360"/>
        <w:rPr>
          <w:sz w:val="18"/>
          <w:szCs w:val="18"/>
        </w:rPr>
      </w:pPr>
      <w:r w:rsidRPr="00A831D2">
        <w:rPr>
          <w:sz w:val="18"/>
          <w:szCs w:val="18"/>
        </w:rPr>
        <w:t>Nemá náplň</w:t>
      </w:r>
    </w:p>
    <w:p w14:paraId="7C67ECD9" w14:textId="77777777" w:rsidR="003E1E6E" w:rsidRPr="003E1E6E" w:rsidRDefault="003E1E6E" w:rsidP="003E1E6E">
      <w:pPr>
        <w:ind w:left="360"/>
      </w:pPr>
    </w:p>
    <w:p w14:paraId="6B284896" w14:textId="77777777" w:rsidR="00D240BD" w:rsidRPr="00B50225" w:rsidRDefault="00D240BD" w:rsidP="00B50225">
      <w:pPr>
        <w:rPr>
          <w:sz w:val="18"/>
          <w:szCs w:val="18"/>
        </w:rPr>
      </w:pPr>
      <w:bookmarkStart w:id="13" w:name="_Toc530739906"/>
    </w:p>
    <w:p w14:paraId="14EF602F" w14:textId="33714E02" w:rsidR="003C4B78" w:rsidRDefault="003C4B78" w:rsidP="003C4B78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Vlastné akcie</w:t>
      </w:r>
    </w:p>
    <w:p w14:paraId="275F38F8" w14:textId="77777777" w:rsidR="003E1E6E" w:rsidRPr="00A831D2" w:rsidRDefault="003E1E6E" w:rsidP="003E1E6E">
      <w:pPr>
        <w:ind w:firstLine="360"/>
        <w:rPr>
          <w:sz w:val="18"/>
          <w:szCs w:val="18"/>
        </w:rPr>
      </w:pPr>
      <w:r w:rsidRPr="00A831D2">
        <w:rPr>
          <w:sz w:val="18"/>
          <w:szCs w:val="18"/>
        </w:rPr>
        <w:t>Nemá náplň</w:t>
      </w:r>
    </w:p>
    <w:p w14:paraId="06528905" w14:textId="77777777" w:rsidR="003E1E6E" w:rsidRPr="003E1E6E" w:rsidRDefault="003E1E6E" w:rsidP="003E1E6E">
      <w:pPr>
        <w:ind w:left="360"/>
      </w:pPr>
    </w:p>
    <w:p w14:paraId="3E4998C8" w14:textId="77777777" w:rsidR="003C4B78" w:rsidRPr="00B50225" w:rsidRDefault="003C4B78" w:rsidP="006F7B65">
      <w:pPr>
        <w:rPr>
          <w:sz w:val="18"/>
          <w:szCs w:val="18"/>
        </w:rPr>
      </w:pPr>
    </w:p>
    <w:p w14:paraId="361FB22A" w14:textId="77777777" w:rsidR="00CA441D" w:rsidRDefault="00CA441D" w:rsidP="00CA441D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Časové rozlíšenie</w:t>
      </w:r>
      <w:bookmarkEnd w:id="13"/>
    </w:p>
    <w:p w14:paraId="0683BEE5" w14:textId="77777777" w:rsidR="003E1E6E" w:rsidRPr="00A831D2" w:rsidRDefault="003E1E6E" w:rsidP="003E1E6E">
      <w:pPr>
        <w:ind w:firstLine="360"/>
        <w:rPr>
          <w:sz w:val="18"/>
          <w:szCs w:val="18"/>
        </w:rPr>
      </w:pPr>
      <w:r w:rsidRPr="00A831D2">
        <w:rPr>
          <w:sz w:val="18"/>
          <w:szCs w:val="18"/>
        </w:rPr>
        <w:t>Nemá náplň</w:t>
      </w:r>
    </w:p>
    <w:p w14:paraId="6395D7C6" w14:textId="77777777" w:rsidR="003E1E6E" w:rsidRPr="003E1E6E" w:rsidRDefault="003E1E6E" w:rsidP="003E1E6E">
      <w:pPr>
        <w:ind w:left="360"/>
      </w:pPr>
    </w:p>
    <w:p w14:paraId="7902BED6" w14:textId="77777777" w:rsidR="00CA441D" w:rsidRPr="00B50225" w:rsidRDefault="00CA441D" w:rsidP="00CA441D">
      <w:pPr>
        <w:pStyle w:val="Zkladntext"/>
        <w:rPr>
          <w:szCs w:val="18"/>
        </w:rPr>
      </w:pPr>
    </w:p>
    <w:p w14:paraId="23F0EE7E" w14:textId="073F0341" w:rsidR="00B12204" w:rsidRPr="00B50225" w:rsidRDefault="00B12204" w:rsidP="00B12204">
      <w:pPr>
        <w:pStyle w:val="Zkladntext"/>
        <w:rPr>
          <w:szCs w:val="18"/>
          <w:lang w:val="de-DE"/>
        </w:rPr>
      </w:pPr>
    </w:p>
    <w:p w14:paraId="6CFA2180" w14:textId="77777777" w:rsidR="00B12204" w:rsidRPr="00FC603B" w:rsidRDefault="00B12204" w:rsidP="00B12204">
      <w:pPr>
        <w:pStyle w:val="Zkladntext"/>
        <w:rPr>
          <w:szCs w:val="18"/>
          <w:lang w:val="de-DE"/>
        </w:rPr>
      </w:pPr>
    </w:p>
    <w:p w14:paraId="0B8BE5B5" w14:textId="05D82735" w:rsidR="00D56E62" w:rsidRPr="00B50225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14:paraId="14E67BBB" w14:textId="77777777" w:rsidR="00491AF0" w:rsidRPr="008C0838" w:rsidRDefault="00491AF0" w:rsidP="00B50225">
      <w:pPr>
        <w:pStyle w:val="Nadpis1"/>
        <w:tabs>
          <w:tab w:val="clear" w:pos="450"/>
        </w:tabs>
        <w:ind w:left="360"/>
        <w:rPr>
          <w:szCs w:val="18"/>
        </w:rPr>
      </w:pPr>
      <w:r w:rsidRPr="00891481">
        <w:rPr>
          <w:szCs w:val="18"/>
        </w:rPr>
        <w:t>Informácie o údajoch na strane pasív súvahy</w:t>
      </w:r>
    </w:p>
    <w:p w14:paraId="69255FF1" w14:textId="77777777" w:rsidR="00491AF0" w:rsidRPr="00B50225" w:rsidRDefault="00491AF0" w:rsidP="00491AF0">
      <w:pPr>
        <w:pStyle w:val="Zkladntext"/>
        <w:rPr>
          <w:szCs w:val="18"/>
        </w:rPr>
      </w:pPr>
    </w:p>
    <w:p w14:paraId="59DE846E" w14:textId="77777777" w:rsidR="00491AF0" w:rsidRPr="00B50225" w:rsidRDefault="00491AF0" w:rsidP="00491AF0">
      <w:pPr>
        <w:pStyle w:val="Nadpis2"/>
        <w:numPr>
          <w:ilvl w:val="0"/>
          <w:numId w:val="20"/>
        </w:numPr>
        <w:rPr>
          <w:szCs w:val="18"/>
        </w:rPr>
      </w:pPr>
      <w:bookmarkStart w:id="14" w:name="_Toc530739908"/>
      <w:r w:rsidRPr="00B50225">
        <w:rPr>
          <w:szCs w:val="18"/>
        </w:rPr>
        <w:t>Vlastné imanie</w:t>
      </w:r>
    </w:p>
    <w:p w14:paraId="488B4EAC" w14:textId="77777777" w:rsidR="00491AF0" w:rsidRPr="00B50225" w:rsidRDefault="00491AF0" w:rsidP="00491AF0">
      <w:pPr>
        <w:rPr>
          <w:sz w:val="18"/>
          <w:szCs w:val="18"/>
        </w:rPr>
      </w:pPr>
    </w:p>
    <w:p w14:paraId="2355E6BE" w14:textId="77777777" w:rsidR="004A4D80" w:rsidRPr="00B50225" w:rsidRDefault="00491AF0" w:rsidP="00491AF0">
      <w:pPr>
        <w:pStyle w:val="Zkladntext"/>
        <w:rPr>
          <w:szCs w:val="18"/>
        </w:rPr>
      </w:pPr>
      <w:r w:rsidRPr="00891481">
        <w:rPr>
          <w:szCs w:val="18"/>
        </w:rPr>
        <w:t>Informácie o vlastnom imaní</w:t>
      </w:r>
      <w:r w:rsidRPr="008C0838">
        <w:rPr>
          <w:szCs w:val="18"/>
        </w:rPr>
        <w:t xml:space="preserve"> sú uvedené v časti C a P.</w:t>
      </w:r>
    </w:p>
    <w:p w14:paraId="3181BABA" w14:textId="77777777" w:rsidR="004A4D80" w:rsidRPr="00B50225" w:rsidRDefault="004A4D80" w:rsidP="00491AF0">
      <w:pPr>
        <w:pStyle w:val="Zkladntext"/>
        <w:rPr>
          <w:szCs w:val="18"/>
        </w:rPr>
      </w:pPr>
    </w:p>
    <w:p w14:paraId="6BB3B90B" w14:textId="77777777" w:rsidR="004A4D80" w:rsidRDefault="004A4D80" w:rsidP="004A4D80">
      <w:pPr>
        <w:pStyle w:val="Nadpis2"/>
        <w:numPr>
          <w:ilvl w:val="0"/>
          <w:numId w:val="20"/>
        </w:numPr>
        <w:rPr>
          <w:szCs w:val="18"/>
        </w:rPr>
      </w:pPr>
      <w:r w:rsidRPr="00B50225">
        <w:rPr>
          <w:szCs w:val="18"/>
        </w:rPr>
        <w:t>Rezervy</w:t>
      </w:r>
    </w:p>
    <w:p w14:paraId="17D6F30C" w14:textId="77777777" w:rsidR="003E1E6E" w:rsidRPr="00A831D2" w:rsidRDefault="003E1E6E" w:rsidP="003E1E6E">
      <w:pPr>
        <w:ind w:firstLine="360"/>
        <w:rPr>
          <w:sz w:val="18"/>
          <w:szCs w:val="18"/>
        </w:rPr>
      </w:pPr>
      <w:r w:rsidRPr="00A831D2">
        <w:rPr>
          <w:sz w:val="18"/>
          <w:szCs w:val="18"/>
        </w:rPr>
        <w:t>Nemá náplň</w:t>
      </w:r>
    </w:p>
    <w:p w14:paraId="4F76B3A7" w14:textId="77777777" w:rsidR="003E1E6E" w:rsidRPr="003E1E6E" w:rsidRDefault="003E1E6E" w:rsidP="003E1E6E">
      <w:pPr>
        <w:ind w:left="360"/>
      </w:pPr>
    </w:p>
    <w:p w14:paraId="55E297C3" w14:textId="6BEE2CA7" w:rsidR="00D56E62" w:rsidRPr="00B50225" w:rsidRDefault="00D56E62" w:rsidP="00EF0F13">
      <w:pPr>
        <w:pStyle w:val="Zkladntext"/>
        <w:ind w:right="-1"/>
        <w:rPr>
          <w:szCs w:val="18"/>
        </w:rPr>
      </w:pPr>
      <w:bookmarkStart w:id="15" w:name="OLE_LINK17"/>
      <w:bookmarkStart w:id="16" w:name="OLE_LINK18"/>
      <w:bookmarkEnd w:id="14"/>
    </w:p>
    <w:p w14:paraId="00E56313" w14:textId="2B33FFF3" w:rsidR="00B62963" w:rsidRPr="008C0838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Cs w:val="18"/>
        </w:rPr>
      </w:pPr>
      <w:bookmarkStart w:id="17" w:name="_Toc530739909"/>
      <w:bookmarkEnd w:id="15"/>
      <w:bookmarkEnd w:id="16"/>
      <w:r w:rsidRPr="008C0838">
        <w:rPr>
          <w:szCs w:val="18"/>
        </w:rPr>
        <w:t>Záväzky</w:t>
      </w:r>
      <w:bookmarkEnd w:id="17"/>
    </w:p>
    <w:p w14:paraId="7B1684B9" w14:textId="77777777" w:rsidR="00491AF0" w:rsidRPr="00B50225" w:rsidRDefault="00491AF0" w:rsidP="00491AF0">
      <w:pPr>
        <w:pStyle w:val="Zkladntext"/>
        <w:rPr>
          <w:szCs w:val="18"/>
        </w:rPr>
      </w:pPr>
    </w:p>
    <w:p w14:paraId="29EEAF96" w14:textId="77777777" w:rsidR="00491AF0" w:rsidRPr="00B50225" w:rsidRDefault="00491AF0" w:rsidP="00491AF0">
      <w:pPr>
        <w:pStyle w:val="Zkladntext"/>
        <w:rPr>
          <w:szCs w:val="18"/>
        </w:rPr>
      </w:pPr>
      <w:r w:rsidRPr="00B50225">
        <w:rPr>
          <w:szCs w:val="18"/>
        </w:rPr>
        <w:t>Štruktúra záväzkov (okrem bankových úverov) podľa zostatkovej doby splatnosti je uvedená v nasledujúcom prehľade:</w:t>
      </w:r>
    </w:p>
    <w:p w14:paraId="664CE43A" w14:textId="77777777" w:rsidR="00491AF0" w:rsidRPr="00891481" w:rsidRDefault="00491AF0" w:rsidP="00491AF0">
      <w:pPr>
        <w:pStyle w:val="Zkladntext"/>
        <w:rPr>
          <w:szCs w:val="18"/>
        </w:rPr>
      </w:pPr>
    </w:p>
    <w:bookmarkStart w:id="18" w:name="_MON_1405948528"/>
    <w:bookmarkEnd w:id="18"/>
    <w:p w14:paraId="2EDC6FB2" w14:textId="17EE3A00" w:rsidR="002A7CDF" w:rsidRPr="00B50225" w:rsidRDefault="003E1E6E" w:rsidP="009D070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931" w:dyaOrig="2789" w14:anchorId="0C34AA01">
          <v:shape id="_x0000_i1027" type="#_x0000_t75" style="width:439.45pt;height:153.95pt" o:ole="" o:preferrelative="f">
            <v:imagedata r:id="rId20" o:title=""/>
            <o:lock v:ext="edit" aspectratio="f"/>
          </v:shape>
          <o:OLEObject Type="Embed" ProgID="Excel.Sheet.12" ShapeID="_x0000_i1027" DrawAspect="Content" ObjectID="_1489236721" r:id="rId21"/>
        </w:object>
      </w:r>
    </w:p>
    <w:p w14:paraId="59B5C559" w14:textId="77777777" w:rsidR="00086A82" w:rsidRPr="00891481" w:rsidRDefault="00086A82" w:rsidP="00491AF0">
      <w:pPr>
        <w:pStyle w:val="Zkladntext"/>
        <w:rPr>
          <w:szCs w:val="18"/>
        </w:rPr>
      </w:pPr>
    </w:p>
    <w:p w14:paraId="2D60BE53" w14:textId="0D37ABDA" w:rsidR="00C55C56" w:rsidRPr="00B50225" w:rsidRDefault="00C55C56" w:rsidP="00C55C56">
      <w:pPr>
        <w:pStyle w:val="Zkladntext"/>
        <w:rPr>
          <w:szCs w:val="18"/>
        </w:rPr>
      </w:pPr>
      <w:r w:rsidRPr="008C0838">
        <w:rPr>
          <w:szCs w:val="18"/>
        </w:rPr>
        <w:t>Súčasťou vekovej štruktúr</w:t>
      </w:r>
      <w:r w:rsidR="00043393" w:rsidRPr="00B50225">
        <w:rPr>
          <w:szCs w:val="18"/>
        </w:rPr>
        <w:t>y</w:t>
      </w:r>
      <w:r w:rsidRPr="00B50225">
        <w:rPr>
          <w:szCs w:val="18"/>
        </w:rPr>
        <w:t xml:space="preserve"> </w:t>
      </w:r>
      <w:r w:rsidR="00043393" w:rsidRPr="00B50225">
        <w:rPr>
          <w:szCs w:val="18"/>
        </w:rPr>
        <w:t>záväzkov</w:t>
      </w:r>
      <w:r w:rsidRPr="00B50225">
        <w:rPr>
          <w:szCs w:val="18"/>
        </w:rPr>
        <w:t xml:space="preserve"> nie je odložen</w:t>
      </w:r>
      <w:r w:rsidR="00BF425D" w:rsidRPr="00B50225">
        <w:rPr>
          <w:szCs w:val="18"/>
        </w:rPr>
        <w:t>ý</w:t>
      </w:r>
      <w:r w:rsidRPr="00B50225">
        <w:rPr>
          <w:szCs w:val="18"/>
        </w:rPr>
        <w:t xml:space="preserve"> daňov</w:t>
      </w:r>
      <w:r w:rsidR="00BF425D" w:rsidRPr="00B50225">
        <w:rPr>
          <w:szCs w:val="18"/>
        </w:rPr>
        <w:t>ý</w:t>
      </w:r>
      <w:r w:rsidRPr="00B50225">
        <w:rPr>
          <w:szCs w:val="18"/>
        </w:rPr>
        <w:t xml:space="preserve"> </w:t>
      </w:r>
      <w:r w:rsidR="00BF425D" w:rsidRPr="00B50225">
        <w:rPr>
          <w:szCs w:val="18"/>
        </w:rPr>
        <w:t>záväzok</w:t>
      </w:r>
      <w:r w:rsidR="001F340D" w:rsidRPr="00B50225">
        <w:rPr>
          <w:szCs w:val="18"/>
        </w:rPr>
        <w:t xml:space="preserve"> </w:t>
      </w:r>
      <w:r w:rsidR="000C17C3" w:rsidRPr="00B50225">
        <w:rPr>
          <w:szCs w:val="18"/>
        </w:rPr>
        <w:t>(</w:t>
      </w:r>
      <w:r w:rsidR="001F340D" w:rsidRPr="00B50225">
        <w:rPr>
          <w:szCs w:val="18"/>
        </w:rPr>
        <w:t>účet 481)</w:t>
      </w:r>
      <w:r w:rsidR="008E5275" w:rsidRPr="00B50225">
        <w:rPr>
          <w:szCs w:val="18"/>
        </w:rPr>
        <w:t xml:space="preserve">, </w:t>
      </w:r>
      <w:r w:rsidRPr="00B50225">
        <w:rPr>
          <w:szCs w:val="18"/>
        </w:rPr>
        <w:t>čistá hodnota zákazky</w:t>
      </w:r>
      <w:r w:rsidR="000C17C3" w:rsidRPr="00B50225">
        <w:rPr>
          <w:szCs w:val="18"/>
        </w:rPr>
        <w:t xml:space="preserve"> </w:t>
      </w:r>
      <w:r w:rsidR="001F340D" w:rsidRPr="00B50225">
        <w:rPr>
          <w:szCs w:val="18"/>
        </w:rPr>
        <w:t>(účet 316)</w:t>
      </w:r>
      <w:r w:rsidR="008E5275" w:rsidRPr="00B50225">
        <w:rPr>
          <w:szCs w:val="18"/>
        </w:rPr>
        <w:t xml:space="preserve"> a záväzky z derivátových operácií (účty 373, 377). </w:t>
      </w:r>
      <w:r w:rsidRPr="00B50225">
        <w:rPr>
          <w:szCs w:val="18"/>
        </w:rPr>
        <w:t>Informácie o odloženej dani sú uvedené v časti G.4</w:t>
      </w:r>
      <w:r w:rsidR="008E5275" w:rsidRPr="00B50225">
        <w:rPr>
          <w:szCs w:val="18"/>
        </w:rPr>
        <w:t xml:space="preserve">, </w:t>
      </w:r>
      <w:r w:rsidRPr="00B50225">
        <w:rPr>
          <w:szCs w:val="18"/>
        </w:rPr>
        <w:t>informácie o čistej hodnote zákazky v časti F</w:t>
      </w:r>
      <w:r w:rsidR="00AE4AC7" w:rsidRPr="00B50225">
        <w:rPr>
          <w:szCs w:val="18"/>
        </w:rPr>
        <w:t>.</w:t>
      </w:r>
      <w:r w:rsidR="000C17C3" w:rsidRPr="00B50225">
        <w:rPr>
          <w:szCs w:val="18"/>
        </w:rPr>
        <w:t>4. a F.</w:t>
      </w:r>
      <w:r w:rsidR="00AE4AC7" w:rsidRPr="00B50225">
        <w:rPr>
          <w:szCs w:val="18"/>
        </w:rPr>
        <w:t>5</w:t>
      </w:r>
      <w:r w:rsidR="008E5275" w:rsidRPr="00B50225">
        <w:rPr>
          <w:szCs w:val="18"/>
        </w:rPr>
        <w:t>, informáci</w:t>
      </w:r>
      <w:r w:rsidR="00DB78CF" w:rsidRPr="00B50225">
        <w:rPr>
          <w:szCs w:val="18"/>
        </w:rPr>
        <w:t>e</w:t>
      </w:r>
      <w:r w:rsidR="008E5275" w:rsidRPr="00B50225">
        <w:rPr>
          <w:szCs w:val="18"/>
        </w:rPr>
        <w:t xml:space="preserve"> o derivátových transakciách v časti G.9.</w:t>
      </w:r>
    </w:p>
    <w:p w14:paraId="73724B91" w14:textId="77777777" w:rsidR="00C55C56" w:rsidRPr="00B50225" w:rsidRDefault="00C55C56" w:rsidP="00491AF0">
      <w:pPr>
        <w:pStyle w:val="Zkladntext"/>
        <w:rPr>
          <w:szCs w:val="18"/>
        </w:rPr>
      </w:pPr>
    </w:p>
    <w:p w14:paraId="36C8C358" w14:textId="468CB88E" w:rsidR="00D56E62" w:rsidRPr="00B50225" w:rsidRDefault="00D56E62">
      <w:pPr>
        <w:pStyle w:val="Nadpis2"/>
        <w:numPr>
          <w:ilvl w:val="0"/>
          <w:numId w:val="0"/>
        </w:numPr>
        <w:ind w:left="426"/>
        <w:rPr>
          <w:szCs w:val="18"/>
        </w:rPr>
      </w:pPr>
    </w:p>
    <w:p w14:paraId="19240B37" w14:textId="77777777" w:rsidR="0057382A" w:rsidRDefault="0057382A" w:rsidP="005738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Odložený daňový záväzok</w:t>
      </w:r>
    </w:p>
    <w:p w14:paraId="0D54B736" w14:textId="06054C77" w:rsidR="003E1E6E" w:rsidRPr="00A831D2" w:rsidRDefault="003E1E6E" w:rsidP="003E1E6E">
      <w:pPr>
        <w:ind w:firstLine="360"/>
        <w:rPr>
          <w:sz w:val="18"/>
          <w:szCs w:val="18"/>
        </w:rPr>
      </w:pPr>
      <w:r w:rsidRPr="00A831D2">
        <w:rPr>
          <w:sz w:val="18"/>
          <w:szCs w:val="18"/>
        </w:rPr>
        <w:t>Nemá náplň</w:t>
      </w:r>
      <w:r>
        <w:rPr>
          <w:sz w:val="18"/>
          <w:szCs w:val="18"/>
        </w:rPr>
        <w:t>.</w:t>
      </w:r>
    </w:p>
    <w:p w14:paraId="18479611" w14:textId="77777777" w:rsidR="003E1E6E" w:rsidRPr="003E1E6E" w:rsidRDefault="003E1E6E" w:rsidP="003E1E6E">
      <w:pPr>
        <w:ind w:left="360"/>
      </w:pPr>
    </w:p>
    <w:p w14:paraId="3FD727C2" w14:textId="77777777" w:rsidR="00E231BA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bookmarkStart w:id="19" w:name="_Toc530739911"/>
      <w:r w:rsidRPr="00891481">
        <w:rPr>
          <w:szCs w:val="18"/>
        </w:rPr>
        <w:t>Sociálny fond</w:t>
      </w:r>
      <w:bookmarkEnd w:id="19"/>
    </w:p>
    <w:p w14:paraId="6C3DB2A7" w14:textId="15FBB046" w:rsidR="003E1E6E" w:rsidRPr="00A831D2" w:rsidRDefault="003E1E6E" w:rsidP="003E1E6E">
      <w:pPr>
        <w:ind w:firstLine="360"/>
        <w:rPr>
          <w:sz w:val="18"/>
          <w:szCs w:val="18"/>
        </w:rPr>
      </w:pPr>
      <w:r w:rsidRPr="00A831D2">
        <w:rPr>
          <w:sz w:val="18"/>
          <w:szCs w:val="18"/>
        </w:rPr>
        <w:t>Nemá náplň</w:t>
      </w:r>
      <w:r>
        <w:rPr>
          <w:sz w:val="18"/>
          <w:szCs w:val="18"/>
        </w:rPr>
        <w:t>.</w:t>
      </w:r>
    </w:p>
    <w:p w14:paraId="190C9414" w14:textId="77777777" w:rsidR="00C854FD" w:rsidRPr="00B50225" w:rsidRDefault="00C854FD" w:rsidP="003E1E6E">
      <w:pPr>
        <w:pStyle w:val="Zkladntext"/>
        <w:ind w:left="0"/>
        <w:rPr>
          <w:szCs w:val="18"/>
        </w:rPr>
      </w:pPr>
    </w:p>
    <w:p w14:paraId="12998EB9" w14:textId="49379FB5" w:rsidR="00500B7D" w:rsidRDefault="00500B7D" w:rsidP="00500B7D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Vydané dlh</w:t>
      </w:r>
      <w:r w:rsidR="00043393" w:rsidRPr="00B50225">
        <w:rPr>
          <w:szCs w:val="18"/>
        </w:rPr>
        <w:t>o</w:t>
      </w:r>
      <w:r w:rsidRPr="00B50225">
        <w:rPr>
          <w:szCs w:val="18"/>
        </w:rPr>
        <w:t>pisy</w:t>
      </w:r>
      <w:r w:rsidR="003E1E6E">
        <w:rPr>
          <w:szCs w:val="18"/>
        </w:rPr>
        <w:tab/>
      </w:r>
    </w:p>
    <w:p w14:paraId="18A4C2C0" w14:textId="77777777" w:rsidR="003E1E6E" w:rsidRPr="00A831D2" w:rsidRDefault="003E1E6E" w:rsidP="003E1E6E">
      <w:pPr>
        <w:ind w:firstLine="360"/>
        <w:rPr>
          <w:sz w:val="18"/>
          <w:szCs w:val="18"/>
        </w:rPr>
      </w:pPr>
      <w:r w:rsidRPr="00A831D2">
        <w:rPr>
          <w:sz w:val="18"/>
          <w:szCs w:val="18"/>
        </w:rPr>
        <w:t>Nemá náplň</w:t>
      </w:r>
      <w:r>
        <w:rPr>
          <w:sz w:val="18"/>
          <w:szCs w:val="18"/>
        </w:rPr>
        <w:t>.</w:t>
      </w:r>
    </w:p>
    <w:p w14:paraId="75F6D05F" w14:textId="77777777" w:rsidR="003E1E6E" w:rsidRPr="003E1E6E" w:rsidRDefault="003E1E6E" w:rsidP="003E1E6E">
      <w:pPr>
        <w:ind w:left="360"/>
      </w:pPr>
    </w:p>
    <w:p w14:paraId="44B0DDA3" w14:textId="03D00B82" w:rsidR="00E231BA" w:rsidRDefault="00E231BA" w:rsidP="00262E33">
      <w:pPr>
        <w:pStyle w:val="Nadpis2"/>
        <w:numPr>
          <w:ilvl w:val="0"/>
          <w:numId w:val="2"/>
        </w:numPr>
        <w:rPr>
          <w:szCs w:val="18"/>
        </w:rPr>
      </w:pPr>
      <w:bookmarkStart w:id="20" w:name="_Toc530739912"/>
      <w:r w:rsidRPr="008C0838">
        <w:rPr>
          <w:szCs w:val="18"/>
        </w:rPr>
        <w:t>Bankové úvery</w:t>
      </w:r>
      <w:bookmarkEnd w:id="20"/>
    </w:p>
    <w:p w14:paraId="3CA5CD6E" w14:textId="77777777" w:rsidR="003E1E6E" w:rsidRPr="00A831D2" w:rsidRDefault="003E1E6E" w:rsidP="003E1E6E">
      <w:pPr>
        <w:ind w:firstLine="360"/>
        <w:rPr>
          <w:sz w:val="18"/>
          <w:szCs w:val="18"/>
        </w:rPr>
      </w:pPr>
      <w:r w:rsidRPr="00A831D2">
        <w:rPr>
          <w:sz w:val="18"/>
          <w:szCs w:val="18"/>
        </w:rPr>
        <w:t>Nemá náplň</w:t>
      </w:r>
      <w:r>
        <w:rPr>
          <w:sz w:val="18"/>
          <w:szCs w:val="18"/>
        </w:rPr>
        <w:t>.</w:t>
      </w:r>
    </w:p>
    <w:p w14:paraId="06105BFE" w14:textId="77777777" w:rsidR="003E1E6E" w:rsidRPr="003E1E6E" w:rsidRDefault="003E1E6E" w:rsidP="003E1E6E">
      <w:pPr>
        <w:ind w:left="360"/>
      </w:pPr>
    </w:p>
    <w:p w14:paraId="2FECCB77" w14:textId="77777777" w:rsidR="00E231BA" w:rsidRDefault="009B60B7" w:rsidP="00E231BA">
      <w:pPr>
        <w:pStyle w:val="Nadpis2"/>
        <w:numPr>
          <w:ilvl w:val="0"/>
          <w:numId w:val="2"/>
        </w:numPr>
        <w:rPr>
          <w:szCs w:val="18"/>
        </w:rPr>
      </w:pPr>
      <w:bookmarkStart w:id="21" w:name="_Toc530739913"/>
      <w:r w:rsidRPr="00891481">
        <w:rPr>
          <w:szCs w:val="18"/>
        </w:rPr>
        <w:t>Č</w:t>
      </w:r>
      <w:r w:rsidR="00E231BA" w:rsidRPr="008C0838">
        <w:rPr>
          <w:szCs w:val="18"/>
        </w:rPr>
        <w:t>asové rozlíšenie</w:t>
      </w:r>
      <w:bookmarkEnd w:id="21"/>
    </w:p>
    <w:p w14:paraId="33C88266" w14:textId="77777777" w:rsidR="003E1E6E" w:rsidRPr="00A831D2" w:rsidRDefault="003E1E6E" w:rsidP="003E1E6E">
      <w:pPr>
        <w:ind w:firstLine="360"/>
        <w:rPr>
          <w:sz w:val="18"/>
          <w:szCs w:val="18"/>
        </w:rPr>
      </w:pPr>
      <w:r w:rsidRPr="00A831D2">
        <w:rPr>
          <w:sz w:val="18"/>
          <w:szCs w:val="18"/>
        </w:rPr>
        <w:t>Nemá náplň</w:t>
      </w:r>
      <w:r>
        <w:rPr>
          <w:sz w:val="18"/>
          <w:szCs w:val="18"/>
        </w:rPr>
        <w:t>.</w:t>
      </w:r>
    </w:p>
    <w:p w14:paraId="3CE4E240" w14:textId="77777777" w:rsidR="003E1E6E" w:rsidRPr="003E1E6E" w:rsidRDefault="003E1E6E" w:rsidP="003E1E6E">
      <w:pPr>
        <w:ind w:left="360"/>
      </w:pPr>
    </w:p>
    <w:p w14:paraId="1030C187" w14:textId="77777777" w:rsidR="00BC631F" w:rsidRDefault="000B6195" w:rsidP="00BC631F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Deriváty</w:t>
      </w:r>
    </w:p>
    <w:p w14:paraId="26754C27" w14:textId="77777777" w:rsidR="003E1E6E" w:rsidRPr="00A831D2" w:rsidRDefault="003E1E6E" w:rsidP="003E1E6E">
      <w:pPr>
        <w:ind w:firstLine="360"/>
        <w:rPr>
          <w:sz w:val="18"/>
          <w:szCs w:val="18"/>
        </w:rPr>
      </w:pPr>
      <w:r w:rsidRPr="00A831D2">
        <w:rPr>
          <w:sz w:val="18"/>
          <w:szCs w:val="18"/>
        </w:rPr>
        <w:t>Nemá náplň</w:t>
      </w:r>
      <w:r>
        <w:rPr>
          <w:sz w:val="18"/>
          <w:szCs w:val="18"/>
        </w:rPr>
        <w:t>.</w:t>
      </w:r>
    </w:p>
    <w:p w14:paraId="2C8286AC" w14:textId="77777777" w:rsidR="003E1E6E" w:rsidRDefault="003E1E6E" w:rsidP="003E1E6E">
      <w:pPr>
        <w:ind w:left="360"/>
      </w:pPr>
    </w:p>
    <w:p w14:paraId="397D096C" w14:textId="77777777" w:rsidR="00BC631F" w:rsidRPr="00B50225" w:rsidRDefault="00BC631F" w:rsidP="00BC631F">
      <w:pPr>
        <w:pStyle w:val="Zkladntext"/>
        <w:rPr>
          <w:szCs w:val="18"/>
        </w:rPr>
      </w:pPr>
    </w:p>
    <w:p w14:paraId="4B0902CA" w14:textId="0CC95B37" w:rsidR="00E231BA" w:rsidRPr="00B50225" w:rsidRDefault="00A65191" w:rsidP="00B50225">
      <w:pPr>
        <w:pStyle w:val="Nadpis1"/>
        <w:numPr>
          <w:ilvl w:val="0"/>
          <w:numId w:val="0"/>
        </w:numPr>
        <w:tabs>
          <w:tab w:val="left" w:pos="426"/>
        </w:tabs>
        <w:rPr>
          <w:szCs w:val="18"/>
        </w:rPr>
      </w:pPr>
      <w:r w:rsidRPr="00B50225">
        <w:rPr>
          <w:szCs w:val="18"/>
        </w:rPr>
        <w:t>H.</w:t>
      </w:r>
      <w:r w:rsidRPr="00B50225">
        <w:rPr>
          <w:szCs w:val="18"/>
        </w:rPr>
        <w:tab/>
      </w:r>
      <w:r w:rsidR="00E231BA" w:rsidRPr="00B50225">
        <w:rPr>
          <w:szCs w:val="18"/>
        </w:rPr>
        <w:t>informácie o výnosoch</w:t>
      </w:r>
    </w:p>
    <w:p w14:paraId="76148561" w14:textId="77777777" w:rsidR="00E231BA" w:rsidRPr="00B50225" w:rsidRDefault="00E231BA" w:rsidP="00E231BA">
      <w:pPr>
        <w:pStyle w:val="Nadpis2"/>
        <w:numPr>
          <w:ilvl w:val="0"/>
          <w:numId w:val="0"/>
        </w:numPr>
        <w:rPr>
          <w:szCs w:val="18"/>
        </w:rPr>
      </w:pPr>
      <w:bookmarkStart w:id="22" w:name="_Toc530739914"/>
    </w:p>
    <w:p w14:paraId="0C4DE229" w14:textId="58D89A87" w:rsidR="00E231BA" w:rsidRDefault="00E231BA" w:rsidP="00294BAE">
      <w:pPr>
        <w:pStyle w:val="Nadpis2"/>
        <w:numPr>
          <w:ilvl w:val="0"/>
          <w:numId w:val="27"/>
        </w:numPr>
        <w:rPr>
          <w:szCs w:val="18"/>
        </w:rPr>
      </w:pPr>
      <w:r w:rsidRPr="00B50225">
        <w:rPr>
          <w:szCs w:val="18"/>
        </w:rPr>
        <w:t>Tržby za vlastné výkony a</w:t>
      </w:r>
      <w:r w:rsidR="003E1E6E">
        <w:rPr>
          <w:szCs w:val="18"/>
        </w:rPr>
        <w:t> </w:t>
      </w:r>
      <w:r w:rsidRPr="00B50225">
        <w:rPr>
          <w:szCs w:val="18"/>
        </w:rPr>
        <w:t>tovar</w:t>
      </w:r>
      <w:bookmarkEnd w:id="22"/>
    </w:p>
    <w:p w14:paraId="08AD1798" w14:textId="77777777" w:rsidR="003E1E6E" w:rsidRPr="00A831D2" w:rsidRDefault="003E1E6E" w:rsidP="003E1E6E">
      <w:pPr>
        <w:ind w:firstLine="360"/>
        <w:rPr>
          <w:sz w:val="18"/>
          <w:szCs w:val="18"/>
        </w:rPr>
      </w:pPr>
      <w:r w:rsidRPr="00A831D2">
        <w:rPr>
          <w:sz w:val="18"/>
          <w:szCs w:val="18"/>
        </w:rPr>
        <w:t>Nemá náplň</w:t>
      </w:r>
      <w:r>
        <w:rPr>
          <w:sz w:val="18"/>
          <w:szCs w:val="18"/>
        </w:rPr>
        <w:t>.</w:t>
      </w:r>
    </w:p>
    <w:p w14:paraId="60754884" w14:textId="77777777" w:rsidR="003E1E6E" w:rsidRPr="003E1E6E" w:rsidRDefault="003E1E6E" w:rsidP="003E1E6E">
      <w:pPr>
        <w:ind w:left="360"/>
      </w:pPr>
    </w:p>
    <w:p w14:paraId="6899266A" w14:textId="77777777" w:rsidR="00E231BA" w:rsidRPr="00B50225" w:rsidRDefault="00E231BA" w:rsidP="003E1E6E">
      <w:pPr>
        <w:pStyle w:val="Zkladntext"/>
        <w:ind w:left="0"/>
        <w:rPr>
          <w:szCs w:val="18"/>
        </w:rPr>
      </w:pPr>
    </w:p>
    <w:p w14:paraId="56638EC4" w14:textId="77777777" w:rsidR="00E231BA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bookmarkStart w:id="23" w:name="_Toc530739915"/>
      <w:r w:rsidRPr="00B50225">
        <w:rPr>
          <w:szCs w:val="18"/>
        </w:rPr>
        <w:t>Zmena stavu zásob vlastnej výroby</w:t>
      </w:r>
      <w:bookmarkEnd w:id="23"/>
    </w:p>
    <w:p w14:paraId="52AECB3B" w14:textId="77777777" w:rsidR="003E1E6E" w:rsidRPr="00A831D2" w:rsidRDefault="003E1E6E" w:rsidP="003E1E6E">
      <w:pPr>
        <w:ind w:firstLine="360"/>
        <w:rPr>
          <w:sz w:val="18"/>
          <w:szCs w:val="18"/>
        </w:rPr>
      </w:pPr>
      <w:r w:rsidRPr="00A831D2">
        <w:rPr>
          <w:sz w:val="18"/>
          <w:szCs w:val="18"/>
        </w:rPr>
        <w:t>Nemá náplň</w:t>
      </w:r>
      <w:r>
        <w:rPr>
          <w:sz w:val="18"/>
          <w:szCs w:val="18"/>
        </w:rPr>
        <w:t>.</w:t>
      </w:r>
    </w:p>
    <w:p w14:paraId="7FB80BEF" w14:textId="77777777" w:rsidR="003E1E6E" w:rsidRPr="003E1E6E" w:rsidRDefault="003E1E6E" w:rsidP="003E1E6E">
      <w:pPr>
        <w:ind w:left="360"/>
      </w:pPr>
    </w:p>
    <w:p w14:paraId="4468E260" w14:textId="77777777" w:rsidR="00E231BA" w:rsidRPr="00B50225" w:rsidRDefault="00E231BA" w:rsidP="00E231BA">
      <w:pPr>
        <w:pStyle w:val="Zkladntext"/>
        <w:rPr>
          <w:szCs w:val="18"/>
        </w:rPr>
      </w:pPr>
    </w:p>
    <w:p w14:paraId="356F5AEF" w14:textId="77777777" w:rsidR="00E231BA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bookmarkStart w:id="24" w:name="_Toc530739916"/>
      <w:r w:rsidRPr="00891481">
        <w:rPr>
          <w:szCs w:val="18"/>
        </w:rPr>
        <w:t>Aktivácia</w:t>
      </w:r>
      <w:bookmarkEnd w:id="24"/>
      <w:r w:rsidR="00BA3FB7" w:rsidRPr="00B50225">
        <w:rPr>
          <w:szCs w:val="18"/>
        </w:rPr>
        <w:t xml:space="preserve"> nákladov, výnosy z hospodárskej činnosti, finančnej činnosti a mimoriadnej činnosti</w:t>
      </w:r>
    </w:p>
    <w:p w14:paraId="3B0D24BB" w14:textId="77777777" w:rsidR="00137E34" w:rsidRPr="00A831D2" w:rsidRDefault="00137E34" w:rsidP="00137E34">
      <w:pPr>
        <w:ind w:firstLine="360"/>
        <w:rPr>
          <w:sz w:val="18"/>
          <w:szCs w:val="18"/>
        </w:rPr>
      </w:pPr>
      <w:r w:rsidRPr="00A831D2">
        <w:rPr>
          <w:sz w:val="18"/>
          <w:szCs w:val="18"/>
        </w:rPr>
        <w:t>Nemá náplň</w:t>
      </w:r>
      <w:r>
        <w:rPr>
          <w:sz w:val="18"/>
          <w:szCs w:val="18"/>
        </w:rPr>
        <w:t>.</w:t>
      </w:r>
    </w:p>
    <w:p w14:paraId="6E25CBED" w14:textId="77777777" w:rsidR="00137E34" w:rsidRPr="00137E34" w:rsidRDefault="00137E34" w:rsidP="00137E34">
      <w:pPr>
        <w:ind w:left="360"/>
      </w:pPr>
    </w:p>
    <w:p w14:paraId="3F122098" w14:textId="77777777" w:rsidR="005C50FC" w:rsidRDefault="005C50FC" w:rsidP="005C50FC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 xml:space="preserve">Čistý obrat </w:t>
      </w:r>
    </w:p>
    <w:p w14:paraId="1B214B45" w14:textId="77777777" w:rsidR="00137E34" w:rsidRPr="00A831D2" w:rsidRDefault="00137E34" w:rsidP="00137E34">
      <w:pPr>
        <w:ind w:firstLine="360"/>
        <w:rPr>
          <w:sz w:val="18"/>
          <w:szCs w:val="18"/>
        </w:rPr>
      </w:pPr>
      <w:r w:rsidRPr="00A831D2">
        <w:rPr>
          <w:sz w:val="18"/>
          <w:szCs w:val="18"/>
        </w:rPr>
        <w:t>Nemá náplň</w:t>
      </w:r>
      <w:r>
        <w:rPr>
          <w:sz w:val="18"/>
          <w:szCs w:val="18"/>
        </w:rPr>
        <w:t>.</w:t>
      </w:r>
    </w:p>
    <w:p w14:paraId="0D3C23B4" w14:textId="77777777" w:rsidR="0000290B" w:rsidRPr="00B50225" w:rsidRDefault="0000290B" w:rsidP="00B50225">
      <w:pPr>
        <w:pStyle w:val="Nadpis1"/>
        <w:tabs>
          <w:tab w:val="clear" w:pos="450"/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 nákladoch</w:t>
      </w:r>
    </w:p>
    <w:p w14:paraId="5732722D" w14:textId="77777777" w:rsidR="0000290B" w:rsidRPr="00B50225" w:rsidRDefault="0000290B" w:rsidP="0000290B">
      <w:pPr>
        <w:pStyle w:val="Zkladntext"/>
        <w:rPr>
          <w:szCs w:val="18"/>
        </w:rPr>
      </w:pPr>
    </w:p>
    <w:p w14:paraId="4553149E" w14:textId="77777777" w:rsidR="0000290B" w:rsidRPr="00B50225" w:rsidRDefault="0000290B" w:rsidP="00294BAE">
      <w:pPr>
        <w:pStyle w:val="Nadpis2"/>
        <w:numPr>
          <w:ilvl w:val="0"/>
          <w:numId w:val="26"/>
        </w:numPr>
        <w:rPr>
          <w:szCs w:val="18"/>
        </w:rPr>
      </w:pPr>
      <w:r w:rsidRPr="00B50225">
        <w:rPr>
          <w:szCs w:val="18"/>
        </w:rPr>
        <w:t>Náklady na poskytnuté služby</w:t>
      </w:r>
      <w:r w:rsidR="009458E0" w:rsidRPr="00B50225">
        <w:rPr>
          <w:szCs w:val="18"/>
        </w:rPr>
        <w:t xml:space="preserve">, ostatné náklady na hospodársku činnosť, finančné a mimoriadne náklady </w:t>
      </w:r>
    </w:p>
    <w:p w14:paraId="1F4ADD4C" w14:textId="77777777" w:rsidR="0000290B" w:rsidRPr="00FC603B" w:rsidRDefault="0000290B" w:rsidP="0000290B">
      <w:pPr>
        <w:rPr>
          <w:sz w:val="18"/>
          <w:szCs w:val="18"/>
        </w:rPr>
      </w:pPr>
    </w:p>
    <w:p w14:paraId="16D7DD13" w14:textId="77777777" w:rsidR="00EE3079" w:rsidRDefault="0000290B" w:rsidP="0000290B">
      <w:pPr>
        <w:pStyle w:val="Zkladntext"/>
        <w:rPr>
          <w:szCs w:val="18"/>
        </w:rPr>
      </w:pPr>
      <w:r w:rsidRPr="00891481">
        <w:rPr>
          <w:szCs w:val="18"/>
        </w:rPr>
        <w:t>Prehľad o nákladoch na poskytnuté služby</w:t>
      </w:r>
      <w:r w:rsidR="009458E0" w:rsidRPr="00B50225">
        <w:rPr>
          <w:szCs w:val="18"/>
        </w:rPr>
        <w:t>, ostatných nákladoch na hospodársku činnosť, finančných a mimoriadnych nákladoch</w:t>
      </w:r>
      <w:r w:rsidRPr="00B50225">
        <w:rPr>
          <w:szCs w:val="18"/>
        </w:rPr>
        <w:t>:</w:t>
      </w:r>
    </w:p>
    <w:p w14:paraId="73142F08" w14:textId="77777777" w:rsidR="00EE3079" w:rsidRDefault="00EE3079" w:rsidP="0000290B">
      <w:pPr>
        <w:pStyle w:val="Zkladntext"/>
        <w:rPr>
          <w:szCs w:val="18"/>
        </w:rPr>
      </w:pPr>
    </w:p>
    <w:p w14:paraId="685D3B2B" w14:textId="77777777" w:rsidR="00EE3079" w:rsidRDefault="00EE3079" w:rsidP="0000290B">
      <w:pPr>
        <w:pStyle w:val="Zkladntext"/>
        <w:rPr>
          <w:szCs w:val="18"/>
        </w:rPr>
      </w:pPr>
    </w:p>
    <w:bookmarkStart w:id="25" w:name="_MON_1405950034"/>
    <w:bookmarkEnd w:id="25"/>
    <w:p w14:paraId="0B95E4EF" w14:textId="7248EF60" w:rsidR="009458E0" w:rsidRPr="00B50225" w:rsidRDefault="00EE3079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8785" w:dyaOrig="4599" w14:anchorId="3B5ABF08">
          <v:shape id="_x0000_i1028" type="#_x0000_t75" style="width:440.3pt;height:244.95pt" o:ole="" o:preferrelative="f">
            <v:imagedata r:id="rId22" o:title=""/>
            <o:lock v:ext="edit" aspectratio="f"/>
          </v:shape>
          <o:OLEObject Type="Embed" ProgID="Excel.Sheet.12" ShapeID="_x0000_i1028" DrawAspect="Content" ObjectID="_1489236722" r:id="rId23"/>
        </w:object>
      </w:r>
    </w:p>
    <w:p w14:paraId="107C566E" w14:textId="77777777" w:rsidR="0000290B" w:rsidRPr="00B50225" w:rsidRDefault="0000290B" w:rsidP="0000290B">
      <w:pPr>
        <w:pStyle w:val="Zkladntext"/>
        <w:rPr>
          <w:szCs w:val="18"/>
        </w:rPr>
      </w:pPr>
    </w:p>
    <w:p w14:paraId="0D0C76E2" w14:textId="77777777" w:rsidR="00EB0931" w:rsidRPr="00B50225" w:rsidRDefault="00EB0931" w:rsidP="00EB0931">
      <w:pPr>
        <w:pStyle w:val="Zkladntext"/>
        <w:rPr>
          <w:szCs w:val="18"/>
          <w:lang w:val="de-DE"/>
        </w:rPr>
      </w:pPr>
    </w:p>
    <w:p w14:paraId="70ABB7A0" w14:textId="77777777" w:rsidR="0000290B" w:rsidRPr="00B50225" w:rsidRDefault="0000290B" w:rsidP="00B50225">
      <w:pPr>
        <w:pStyle w:val="Nadpis1"/>
        <w:tabs>
          <w:tab w:val="clear" w:pos="450"/>
          <w:tab w:val="num" w:pos="360"/>
        </w:tabs>
        <w:spacing w:before="120"/>
        <w:ind w:left="360"/>
        <w:rPr>
          <w:szCs w:val="18"/>
        </w:rPr>
      </w:pPr>
      <w:r w:rsidRPr="00B50225">
        <w:rPr>
          <w:szCs w:val="18"/>
        </w:rPr>
        <w:t>Informácie o daniach z príjmov</w:t>
      </w:r>
    </w:p>
    <w:p w14:paraId="06B073E8" w14:textId="77777777" w:rsidR="0000290B" w:rsidRPr="00B50225" w:rsidRDefault="0000290B" w:rsidP="0000290B">
      <w:pPr>
        <w:pStyle w:val="Zkladntext"/>
        <w:rPr>
          <w:szCs w:val="18"/>
        </w:rPr>
      </w:pPr>
    </w:p>
    <w:p w14:paraId="3A5B4BA5" w14:textId="77777777" w:rsidR="0000290B" w:rsidRPr="00B50225" w:rsidRDefault="00750629" w:rsidP="0000290B">
      <w:pPr>
        <w:pStyle w:val="Zkladntext"/>
        <w:rPr>
          <w:szCs w:val="18"/>
        </w:rPr>
      </w:pPr>
      <w:r w:rsidRPr="00B50225">
        <w:rPr>
          <w:szCs w:val="18"/>
        </w:rPr>
        <w:t>Prevod od teoretickej dane z príjmov k vykázanej dani z príjmov je uvedený v nasledujúcom prehľade:</w:t>
      </w:r>
    </w:p>
    <w:p w14:paraId="38DB3264" w14:textId="77777777" w:rsidR="0000290B" w:rsidRPr="00891481" w:rsidRDefault="0000290B" w:rsidP="0000290B">
      <w:pPr>
        <w:pStyle w:val="Zkladntext"/>
        <w:rPr>
          <w:szCs w:val="18"/>
        </w:rPr>
      </w:pPr>
    </w:p>
    <w:bookmarkStart w:id="26" w:name="_MON_1405950056"/>
    <w:bookmarkEnd w:id="26"/>
    <w:p w14:paraId="4C28E844" w14:textId="1AF26737" w:rsidR="009226CD" w:rsidRPr="00B50225" w:rsidRDefault="007E56B6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9082" w:dyaOrig="4923" w14:anchorId="235F713F">
          <v:shape id="_x0000_i1029" type="#_x0000_t75" style="width:439.45pt;height:264.85pt" o:ole="" o:preferrelative="f">
            <v:imagedata r:id="rId24" o:title=""/>
            <o:lock v:ext="edit" aspectratio="f"/>
          </v:shape>
          <o:OLEObject Type="Embed" ProgID="Excel.Sheet.12" ShapeID="_x0000_i1029" DrawAspect="Content" ObjectID="_1489236723" r:id="rId25"/>
        </w:object>
      </w:r>
    </w:p>
    <w:p w14:paraId="337C4B26" w14:textId="77777777" w:rsidR="005B70DE" w:rsidRDefault="005B70DE" w:rsidP="0000290B">
      <w:pPr>
        <w:pStyle w:val="Zkladntext"/>
        <w:rPr>
          <w:szCs w:val="18"/>
        </w:rPr>
      </w:pPr>
    </w:p>
    <w:p w14:paraId="606E6658" w14:textId="40C42C59" w:rsidR="007E56B6" w:rsidRDefault="007E56B6" w:rsidP="0000290B">
      <w:pPr>
        <w:pStyle w:val="Zkladntext"/>
        <w:rPr>
          <w:szCs w:val="18"/>
        </w:rPr>
      </w:pPr>
      <w:r>
        <w:rPr>
          <w:szCs w:val="18"/>
        </w:rPr>
        <w:t>Vzhľadom k dosiahnutej strate v roku 2014 spoločnosť má povinnosť zaúčtovať a zaplatiť daňovú licenciu vo výške 480 EUR.</w:t>
      </w:r>
    </w:p>
    <w:p w14:paraId="546D8D19" w14:textId="77777777" w:rsidR="007E56B6" w:rsidRDefault="007E56B6" w:rsidP="0000290B">
      <w:pPr>
        <w:pStyle w:val="Zkladntext"/>
        <w:rPr>
          <w:szCs w:val="18"/>
        </w:rPr>
      </w:pPr>
    </w:p>
    <w:p w14:paraId="58634C8C" w14:textId="77777777" w:rsidR="0000290B" w:rsidRPr="00B50225" w:rsidRDefault="0000290B" w:rsidP="0000290B">
      <w:pPr>
        <w:pStyle w:val="Zkladntext"/>
        <w:rPr>
          <w:szCs w:val="18"/>
        </w:rPr>
      </w:pPr>
      <w:r w:rsidRPr="00B50225">
        <w:rPr>
          <w:szCs w:val="18"/>
        </w:rPr>
        <w:t>Ďalšie informácie k odloženým daniam:</w:t>
      </w:r>
    </w:p>
    <w:p w14:paraId="5BFAC17B" w14:textId="49864303" w:rsidR="007E56B6" w:rsidRDefault="007E56B6" w:rsidP="007E56B6">
      <w:pPr>
        <w:ind w:left="426"/>
        <w:rPr>
          <w:sz w:val="18"/>
          <w:szCs w:val="18"/>
        </w:rPr>
      </w:pPr>
      <w:r w:rsidRPr="007B7243">
        <w:rPr>
          <w:sz w:val="18"/>
          <w:szCs w:val="18"/>
        </w:rPr>
        <w:t>Nemá náplň</w:t>
      </w:r>
      <w:r>
        <w:rPr>
          <w:sz w:val="18"/>
          <w:szCs w:val="18"/>
        </w:rPr>
        <w:t>.</w:t>
      </w:r>
    </w:p>
    <w:p w14:paraId="55B8F510" w14:textId="0B9A926B" w:rsidR="0000290B" w:rsidRPr="00B50225" w:rsidRDefault="007E56B6" w:rsidP="00B50225">
      <w:pPr>
        <w:pStyle w:val="Nadpis1"/>
        <w:tabs>
          <w:tab w:val="clear" w:pos="450"/>
          <w:tab w:val="num" w:pos="360"/>
        </w:tabs>
        <w:spacing w:before="600" w:after="60"/>
        <w:ind w:left="360"/>
        <w:rPr>
          <w:szCs w:val="18"/>
        </w:rPr>
      </w:pPr>
      <w:r>
        <w:rPr>
          <w:szCs w:val="18"/>
        </w:rPr>
        <w:t>I</w:t>
      </w:r>
      <w:r w:rsidR="0000290B" w:rsidRPr="00B50225">
        <w:rPr>
          <w:szCs w:val="18"/>
        </w:rPr>
        <w:t>nformácie o údajoch na podsúvahových  účtoch</w:t>
      </w:r>
    </w:p>
    <w:p w14:paraId="339E4BAB" w14:textId="77777777" w:rsidR="00B433AF" w:rsidRPr="00B50225" w:rsidRDefault="00B433AF" w:rsidP="002E31E7">
      <w:pPr>
        <w:pStyle w:val="Zkladntext"/>
        <w:rPr>
          <w:b/>
          <w:i/>
          <w:szCs w:val="18"/>
          <w:u w:val="single"/>
        </w:rPr>
      </w:pPr>
    </w:p>
    <w:p w14:paraId="5AC9A554" w14:textId="77777777" w:rsidR="00BF425D" w:rsidRDefault="000C17C3" w:rsidP="002E31E7">
      <w:pPr>
        <w:pStyle w:val="Zkladntext"/>
        <w:rPr>
          <w:b/>
          <w:i/>
          <w:szCs w:val="18"/>
          <w:u w:val="single"/>
        </w:rPr>
      </w:pPr>
      <w:r w:rsidRPr="00B50225">
        <w:rPr>
          <w:b/>
          <w:i/>
          <w:szCs w:val="18"/>
          <w:u w:val="single"/>
        </w:rPr>
        <w:t>Najatý majetok</w:t>
      </w:r>
    </w:p>
    <w:p w14:paraId="7D5CBE86" w14:textId="77777777" w:rsidR="007E56B6" w:rsidRDefault="007E56B6" w:rsidP="007E56B6">
      <w:pPr>
        <w:ind w:left="426"/>
        <w:rPr>
          <w:sz w:val="18"/>
          <w:szCs w:val="18"/>
        </w:rPr>
      </w:pPr>
      <w:r w:rsidRPr="007B7243">
        <w:rPr>
          <w:sz w:val="18"/>
          <w:szCs w:val="18"/>
        </w:rPr>
        <w:t>Nemá náplň</w:t>
      </w:r>
      <w:r>
        <w:rPr>
          <w:sz w:val="18"/>
          <w:szCs w:val="18"/>
        </w:rPr>
        <w:t>.</w:t>
      </w:r>
    </w:p>
    <w:p w14:paraId="70AC26D7" w14:textId="77777777" w:rsidR="00775D22" w:rsidRPr="00B50225" w:rsidRDefault="00775D22" w:rsidP="00775D22">
      <w:pPr>
        <w:pStyle w:val="Zkladntext"/>
        <w:rPr>
          <w:szCs w:val="18"/>
        </w:rPr>
      </w:pPr>
    </w:p>
    <w:p w14:paraId="175AF60D" w14:textId="77777777" w:rsidR="00BF425D" w:rsidRPr="00B50225" w:rsidRDefault="000C17C3" w:rsidP="00775D22">
      <w:pPr>
        <w:pStyle w:val="Zkladntext"/>
        <w:rPr>
          <w:b/>
          <w:i/>
          <w:szCs w:val="18"/>
          <w:u w:val="single"/>
        </w:rPr>
      </w:pPr>
      <w:r w:rsidRPr="00B50225">
        <w:rPr>
          <w:b/>
          <w:i/>
          <w:szCs w:val="18"/>
          <w:u w:val="single"/>
        </w:rPr>
        <w:t>Prenajatý majetok</w:t>
      </w:r>
    </w:p>
    <w:p w14:paraId="3C6F39EB" w14:textId="77777777" w:rsidR="007E56B6" w:rsidRDefault="007E56B6" w:rsidP="007E56B6">
      <w:pPr>
        <w:ind w:left="426"/>
        <w:rPr>
          <w:sz w:val="18"/>
          <w:szCs w:val="18"/>
        </w:rPr>
      </w:pPr>
      <w:r w:rsidRPr="007B7243">
        <w:rPr>
          <w:sz w:val="18"/>
          <w:szCs w:val="18"/>
        </w:rPr>
        <w:t>Nemá náplň</w:t>
      </w:r>
      <w:r>
        <w:rPr>
          <w:sz w:val="18"/>
          <w:szCs w:val="18"/>
        </w:rPr>
        <w:t>.</w:t>
      </w:r>
    </w:p>
    <w:p w14:paraId="179E1296" w14:textId="77777777" w:rsidR="00BF425D" w:rsidRPr="00B50225" w:rsidRDefault="00BF425D" w:rsidP="00775D22">
      <w:pPr>
        <w:pStyle w:val="Zkladntext"/>
        <w:rPr>
          <w:szCs w:val="18"/>
        </w:rPr>
      </w:pPr>
    </w:p>
    <w:p w14:paraId="5C87C82E" w14:textId="77777777" w:rsidR="00B62963" w:rsidRPr="00B50225" w:rsidRDefault="00750629">
      <w:pPr>
        <w:pStyle w:val="Zkladntext"/>
        <w:rPr>
          <w:i/>
          <w:szCs w:val="18"/>
          <w:u w:val="single"/>
        </w:rPr>
      </w:pPr>
      <w:r w:rsidRPr="00B50225">
        <w:rPr>
          <w:b/>
          <w:i/>
          <w:szCs w:val="18"/>
          <w:u w:val="single"/>
        </w:rPr>
        <w:t>Ostatné finančné povinnosti</w:t>
      </w:r>
    </w:p>
    <w:p w14:paraId="120DD25A" w14:textId="77777777" w:rsidR="007E56B6" w:rsidRDefault="007E56B6" w:rsidP="007E56B6">
      <w:pPr>
        <w:ind w:left="426"/>
        <w:rPr>
          <w:sz w:val="18"/>
          <w:szCs w:val="18"/>
        </w:rPr>
      </w:pPr>
      <w:r w:rsidRPr="007B7243">
        <w:rPr>
          <w:sz w:val="18"/>
          <w:szCs w:val="18"/>
        </w:rPr>
        <w:t>Nemá náplň</w:t>
      </w:r>
      <w:r>
        <w:rPr>
          <w:sz w:val="18"/>
          <w:szCs w:val="18"/>
        </w:rPr>
        <w:t>.</w:t>
      </w:r>
    </w:p>
    <w:p w14:paraId="60177A41" w14:textId="77777777" w:rsidR="00E23359" w:rsidRPr="00B50225" w:rsidRDefault="00E23359" w:rsidP="00E23359">
      <w:pPr>
        <w:pStyle w:val="Zkladntext"/>
        <w:rPr>
          <w:szCs w:val="18"/>
        </w:rPr>
      </w:pPr>
    </w:p>
    <w:p w14:paraId="6D1BC0BF" w14:textId="77777777" w:rsidR="0000290B" w:rsidRPr="00B50225" w:rsidRDefault="00F4619A" w:rsidP="00B50225">
      <w:pPr>
        <w:pStyle w:val="Nadpis1"/>
        <w:tabs>
          <w:tab w:val="clear" w:pos="450"/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14:paraId="5CBE4FED" w14:textId="77777777" w:rsidR="0000290B" w:rsidRPr="00B50225" w:rsidRDefault="0000290B" w:rsidP="0000290B">
      <w:pPr>
        <w:pStyle w:val="Zkladntext"/>
        <w:ind w:left="0"/>
        <w:rPr>
          <w:szCs w:val="18"/>
        </w:rPr>
      </w:pPr>
    </w:p>
    <w:p w14:paraId="0C0D30B6" w14:textId="77777777" w:rsidR="0000290B" w:rsidRDefault="00F4619A" w:rsidP="002F770F">
      <w:pPr>
        <w:pStyle w:val="Nadpis2"/>
        <w:numPr>
          <w:ilvl w:val="0"/>
          <w:numId w:val="29"/>
        </w:numPr>
        <w:rPr>
          <w:szCs w:val="18"/>
        </w:rPr>
      </w:pPr>
      <w:bookmarkStart w:id="27" w:name="_Toc530739921"/>
      <w:r w:rsidRPr="00B50225">
        <w:rPr>
          <w:szCs w:val="18"/>
        </w:rPr>
        <w:t>Podmienené záväzk</w:t>
      </w:r>
      <w:r w:rsidR="0000290B" w:rsidRPr="00B50225">
        <w:rPr>
          <w:szCs w:val="18"/>
        </w:rPr>
        <w:t>y</w:t>
      </w:r>
      <w:bookmarkEnd w:id="27"/>
    </w:p>
    <w:p w14:paraId="70190B80" w14:textId="77777777" w:rsidR="007E56B6" w:rsidRDefault="007E56B6" w:rsidP="007E56B6">
      <w:pPr>
        <w:ind w:left="426"/>
        <w:rPr>
          <w:sz w:val="18"/>
          <w:szCs w:val="18"/>
        </w:rPr>
      </w:pPr>
      <w:r w:rsidRPr="007B7243">
        <w:rPr>
          <w:sz w:val="18"/>
          <w:szCs w:val="18"/>
        </w:rPr>
        <w:t>Nemá náplň</w:t>
      </w:r>
      <w:r>
        <w:rPr>
          <w:sz w:val="18"/>
          <w:szCs w:val="18"/>
        </w:rPr>
        <w:t>.</w:t>
      </w:r>
    </w:p>
    <w:p w14:paraId="452087C8" w14:textId="77777777" w:rsidR="0000290B" w:rsidRPr="00B50225" w:rsidRDefault="0000290B" w:rsidP="007E56B6">
      <w:pPr>
        <w:pStyle w:val="Zkladntext"/>
        <w:ind w:left="0"/>
        <w:rPr>
          <w:szCs w:val="18"/>
        </w:rPr>
      </w:pPr>
    </w:p>
    <w:p w14:paraId="0C05E61E" w14:textId="77777777" w:rsidR="0000290B" w:rsidRDefault="0000290B" w:rsidP="0000290B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Podmienený majetok</w:t>
      </w:r>
    </w:p>
    <w:p w14:paraId="0569BC6A" w14:textId="77777777" w:rsidR="007E56B6" w:rsidRDefault="007E56B6" w:rsidP="007E56B6">
      <w:pPr>
        <w:ind w:left="426"/>
        <w:rPr>
          <w:sz w:val="18"/>
          <w:szCs w:val="18"/>
        </w:rPr>
      </w:pPr>
      <w:r w:rsidRPr="007B7243">
        <w:rPr>
          <w:sz w:val="18"/>
          <w:szCs w:val="18"/>
        </w:rPr>
        <w:t>Nemá náplň</w:t>
      </w:r>
      <w:r>
        <w:rPr>
          <w:sz w:val="18"/>
          <w:szCs w:val="18"/>
        </w:rPr>
        <w:t>.</w:t>
      </w:r>
    </w:p>
    <w:p w14:paraId="711673EA" w14:textId="77777777" w:rsidR="007E56B6" w:rsidRPr="007E56B6" w:rsidRDefault="007E56B6" w:rsidP="007E56B6">
      <w:pPr>
        <w:ind w:left="360"/>
      </w:pPr>
    </w:p>
    <w:p w14:paraId="1EB555D2" w14:textId="77777777" w:rsidR="0000290B" w:rsidRPr="00B50225" w:rsidRDefault="0000290B" w:rsidP="0000290B">
      <w:pPr>
        <w:pStyle w:val="Zkladntext"/>
        <w:ind w:left="0"/>
        <w:rPr>
          <w:szCs w:val="18"/>
        </w:rPr>
      </w:pPr>
    </w:p>
    <w:p w14:paraId="745037FA" w14:textId="77777777" w:rsidR="0000290B" w:rsidRPr="00B50225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28" w:name="_Toc530739923"/>
      <w:r w:rsidRPr="00B50225">
        <w:rPr>
          <w:szCs w:val="18"/>
        </w:rPr>
        <w:t>Informácie o príjmoch a výhodách členov štatutárnych orgánov, dozorných orgánov</w:t>
      </w:r>
      <w:bookmarkEnd w:id="28"/>
      <w:r w:rsidRPr="00B50225">
        <w:rPr>
          <w:szCs w:val="18"/>
        </w:rPr>
        <w:t xml:space="preserve"> a iných orgánov účtovnej jednotky</w:t>
      </w:r>
    </w:p>
    <w:p w14:paraId="48CDB7D6" w14:textId="77777777" w:rsidR="007E56B6" w:rsidRDefault="007E56B6" w:rsidP="007E56B6">
      <w:pPr>
        <w:ind w:left="426"/>
        <w:rPr>
          <w:sz w:val="18"/>
          <w:szCs w:val="18"/>
        </w:rPr>
      </w:pPr>
      <w:r w:rsidRPr="007B7243">
        <w:rPr>
          <w:sz w:val="18"/>
          <w:szCs w:val="18"/>
        </w:rPr>
        <w:t>Nemá náplň</w:t>
      </w:r>
      <w:r>
        <w:rPr>
          <w:sz w:val="18"/>
          <w:szCs w:val="18"/>
        </w:rPr>
        <w:t>.</w:t>
      </w:r>
    </w:p>
    <w:p w14:paraId="0EF0BE83" w14:textId="77777777" w:rsidR="0000290B" w:rsidRPr="00891481" w:rsidRDefault="0000290B" w:rsidP="0000290B">
      <w:pPr>
        <w:pStyle w:val="Zkladntext"/>
        <w:rPr>
          <w:szCs w:val="18"/>
        </w:rPr>
      </w:pPr>
    </w:p>
    <w:p w14:paraId="1E33EE0A" w14:textId="71102857" w:rsidR="0080190B" w:rsidRDefault="0000290B" w:rsidP="006F7B65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29" w:name="_Toc530739924"/>
      <w:r w:rsidRPr="00891481">
        <w:rPr>
          <w:szCs w:val="18"/>
        </w:rPr>
        <w:t>Informácie o ekonomických vzťahoch účtovnej jednotky a spriaznených osôb</w:t>
      </w:r>
      <w:bookmarkEnd w:id="29"/>
    </w:p>
    <w:p w14:paraId="59A1D0B5" w14:textId="77777777" w:rsidR="007E56B6" w:rsidRDefault="007E56B6" w:rsidP="007E56B6">
      <w:pPr>
        <w:ind w:left="426"/>
        <w:rPr>
          <w:sz w:val="18"/>
          <w:szCs w:val="18"/>
        </w:rPr>
      </w:pPr>
      <w:r w:rsidRPr="007B7243">
        <w:rPr>
          <w:sz w:val="18"/>
          <w:szCs w:val="18"/>
        </w:rPr>
        <w:t>Nemá náplň</w:t>
      </w:r>
      <w:r>
        <w:rPr>
          <w:sz w:val="18"/>
          <w:szCs w:val="18"/>
        </w:rPr>
        <w:t>.</w:t>
      </w:r>
    </w:p>
    <w:p w14:paraId="30665019" w14:textId="77777777" w:rsidR="006F5D26" w:rsidRPr="00FC603B" w:rsidRDefault="006F5D26" w:rsidP="007E56B6">
      <w:pPr>
        <w:jc w:val="both"/>
        <w:rPr>
          <w:sz w:val="18"/>
          <w:szCs w:val="18"/>
        </w:rPr>
      </w:pPr>
    </w:p>
    <w:p w14:paraId="336E13DA" w14:textId="77777777" w:rsidR="00627B6C" w:rsidRPr="00B50225" w:rsidRDefault="00627B6C" w:rsidP="007E56B6">
      <w:pPr>
        <w:pStyle w:val="Zkladntext"/>
        <w:ind w:left="0"/>
        <w:rPr>
          <w:szCs w:val="18"/>
        </w:rPr>
      </w:pPr>
    </w:p>
    <w:p w14:paraId="20FC6F8F" w14:textId="77777777" w:rsidR="003E0FA2" w:rsidRPr="00B50225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30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30"/>
    </w:p>
    <w:p w14:paraId="0F5080DE" w14:textId="77777777" w:rsidR="003E0FA2" w:rsidRPr="00B50225" w:rsidRDefault="003E0FA2" w:rsidP="003E0FA2">
      <w:pPr>
        <w:pStyle w:val="Zkladntext"/>
        <w:rPr>
          <w:szCs w:val="18"/>
        </w:rPr>
      </w:pPr>
    </w:p>
    <w:p w14:paraId="37EE3DB5" w14:textId="07A60330" w:rsidR="007E56B6" w:rsidRPr="000529DE" w:rsidRDefault="007E56B6" w:rsidP="007E56B6">
      <w:pPr>
        <w:ind w:firstLine="426"/>
        <w:rPr>
          <w:sz w:val="18"/>
          <w:szCs w:val="18"/>
        </w:rPr>
      </w:pPr>
      <w:r w:rsidRPr="000529DE">
        <w:rPr>
          <w:sz w:val="18"/>
          <w:szCs w:val="18"/>
        </w:rPr>
        <w:t>Po 31.12.201</w:t>
      </w:r>
      <w:r>
        <w:rPr>
          <w:sz w:val="18"/>
          <w:szCs w:val="18"/>
        </w:rPr>
        <w:t>4</w:t>
      </w:r>
      <w:r w:rsidRPr="000529DE">
        <w:rPr>
          <w:sz w:val="18"/>
          <w:szCs w:val="18"/>
        </w:rPr>
        <w:t xml:space="preserve"> nenastali žiadne udalosti majúce významný vplyv na verné zobrazenie skutočností, ktoré sú predmetom</w:t>
      </w:r>
    </w:p>
    <w:p w14:paraId="49C21C73" w14:textId="77777777" w:rsidR="007E56B6" w:rsidRPr="000529DE" w:rsidRDefault="007E56B6" w:rsidP="007E56B6">
      <w:pPr>
        <w:ind w:firstLine="426"/>
        <w:rPr>
          <w:sz w:val="18"/>
          <w:szCs w:val="18"/>
        </w:rPr>
      </w:pPr>
      <w:r w:rsidRPr="000529DE">
        <w:rPr>
          <w:sz w:val="18"/>
          <w:szCs w:val="18"/>
        </w:rPr>
        <w:t>účtovníctva.</w:t>
      </w:r>
    </w:p>
    <w:p w14:paraId="4846DDF0" w14:textId="77777777" w:rsidR="003E0FA2" w:rsidRPr="00FC603B" w:rsidRDefault="003E0FA2" w:rsidP="003E0FA2">
      <w:pPr>
        <w:pStyle w:val="Zkladntext"/>
        <w:rPr>
          <w:szCs w:val="18"/>
        </w:rPr>
      </w:pPr>
    </w:p>
    <w:p w14:paraId="61BD2C62" w14:textId="77777777" w:rsidR="003E0FA2" w:rsidRPr="00FC603B" w:rsidRDefault="003E0FA2" w:rsidP="003E0FA2">
      <w:pPr>
        <w:pStyle w:val="Zkladntext"/>
        <w:rPr>
          <w:szCs w:val="18"/>
        </w:rPr>
      </w:pPr>
    </w:p>
    <w:p w14:paraId="315C9088" w14:textId="77777777" w:rsidR="00F27004" w:rsidRPr="00FC603B" w:rsidRDefault="000C17C3">
      <w:pPr>
        <w:spacing w:after="200" w:line="276" w:lineRule="auto"/>
        <w:rPr>
          <w:b/>
          <w:caps/>
          <w:sz w:val="18"/>
          <w:szCs w:val="18"/>
        </w:rPr>
      </w:pPr>
      <w:bookmarkStart w:id="31" w:name="_Toc530739907"/>
      <w:r w:rsidRPr="00FC603B">
        <w:rPr>
          <w:sz w:val="18"/>
          <w:szCs w:val="18"/>
        </w:rPr>
        <w:br w:type="page"/>
      </w:r>
    </w:p>
    <w:p w14:paraId="47217E95" w14:textId="77777777" w:rsidR="003E0FA2" w:rsidRPr="00B50225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>Informácie o Vlastnom imaní</w:t>
      </w:r>
      <w:bookmarkEnd w:id="31"/>
    </w:p>
    <w:p w14:paraId="6B01F76A" w14:textId="77777777" w:rsidR="003E0FA2" w:rsidRPr="00B50225" w:rsidRDefault="003E0FA2" w:rsidP="003E0FA2">
      <w:pPr>
        <w:pStyle w:val="Zkladntext"/>
        <w:rPr>
          <w:szCs w:val="18"/>
        </w:rPr>
      </w:pPr>
    </w:p>
    <w:p w14:paraId="457D7CD1" w14:textId="77777777" w:rsidR="003E0FA2" w:rsidRPr="00891481" w:rsidRDefault="00750629" w:rsidP="003E0FA2">
      <w:pPr>
        <w:pStyle w:val="Zkladntext"/>
        <w:rPr>
          <w:szCs w:val="18"/>
        </w:rPr>
      </w:pPr>
      <w:r w:rsidRPr="00B50225">
        <w:rPr>
          <w:szCs w:val="18"/>
        </w:rPr>
        <w:t>Prehľad o pohybe vlastného imania v priebehu účtovného obdobia je uvedený v nasledujúcej tabuľke:</w:t>
      </w:r>
    </w:p>
    <w:p w14:paraId="2A4AB70A" w14:textId="77777777" w:rsidR="003E0FA2" w:rsidRPr="00B50225" w:rsidRDefault="003E0FA2" w:rsidP="003E0FA2">
      <w:pPr>
        <w:pStyle w:val="Zkladntext"/>
        <w:ind w:left="0"/>
        <w:rPr>
          <w:szCs w:val="18"/>
        </w:rPr>
      </w:pPr>
    </w:p>
    <w:bookmarkStart w:id="32" w:name="_MON_1405950579"/>
    <w:bookmarkEnd w:id="32"/>
    <w:p w14:paraId="0F5CB65B" w14:textId="7307C5A0" w:rsidR="00262CD4" w:rsidRPr="00B50225" w:rsidRDefault="004668FD" w:rsidP="003E0FA2">
      <w:pPr>
        <w:pStyle w:val="Zkladntext"/>
        <w:rPr>
          <w:szCs w:val="18"/>
        </w:rPr>
      </w:pPr>
      <w:r w:rsidRPr="00B50225">
        <w:rPr>
          <w:szCs w:val="18"/>
        </w:rPr>
        <w:object w:dxaOrig="9458" w:dyaOrig="7004" w14:anchorId="2B253603">
          <v:shape id="_x0000_i1030" type="#_x0000_t75" style="width:439.45pt;height:369.1pt" o:ole="" o:preferrelative="f">
            <v:imagedata r:id="rId26" o:title=""/>
            <o:lock v:ext="edit" aspectratio="f"/>
          </v:shape>
          <o:OLEObject Type="Embed" ProgID="Excel.Sheet.12" ShapeID="_x0000_i1030" DrawAspect="Content" ObjectID="_1489236724" r:id="rId27"/>
        </w:object>
      </w:r>
    </w:p>
    <w:p w14:paraId="4541B97C" w14:textId="77777777" w:rsidR="004B0BBB" w:rsidRDefault="004B0BB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46E0F887" w14:textId="77777777" w:rsidR="00913B04" w:rsidRPr="00FC603B" w:rsidRDefault="000C17C3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Základné imanie bolo splatené v plnom rozsahu.</w:t>
      </w:r>
    </w:p>
    <w:p w14:paraId="7648E4B3" w14:textId="77777777" w:rsidR="00FC1D72" w:rsidRDefault="00FC1D72" w:rsidP="0075139D">
      <w:pPr>
        <w:pStyle w:val="Zkladntext"/>
        <w:rPr>
          <w:szCs w:val="18"/>
        </w:rPr>
      </w:pPr>
    </w:p>
    <w:p w14:paraId="4E537F9A" w14:textId="357A1C16" w:rsidR="004668FD" w:rsidRPr="000529DE" w:rsidRDefault="004668FD" w:rsidP="004668F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>
        <w:rPr>
          <w:sz w:val="18"/>
          <w:szCs w:val="18"/>
        </w:rPr>
        <w:t>O rozdelení výsledku hospodárenia (straty) za účtovné obdobie 2014 vo výške – 4 057,87  EUR rozhodne Valné zhromaždenie. Návrh štatutárneho orgánu je preúčtovať stratu bežného roka na účet neuhradenej straty minulých rokov.</w:t>
      </w:r>
    </w:p>
    <w:p w14:paraId="610D17B6" w14:textId="77777777" w:rsidR="004668FD" w:rsidRPr="00FC603B" w:rsidRDefault="004668FD" w:rsidP="0075139D">
      <w:pPr>
        <w:pStyle w:val="Zkladntext"/>
        <w:rPr>
          <w:szCs w:val="18"/>
        </w:rPr>
      </w:pPr>
    </w:p>
    <w:p w14:paraId="657A94CC" w14:textId="77777777" w:rsidR="005A2556" w:rsidRPr="00891481" w:rsidRDefault="005A2556">
      <w:pPr>
        <w:spacing w:after="200" w:line="276" w:lineRule="auto"/>
        <w:rPr>
          <w:sz w:val="18"/>
          <w:szCs w:val="18"/>
        </w:rPr>
      </w:pPr>
      <w:r w:rsidRPr="00B50225">
        <w:rPr>
          <w:sz w:val="18"/>
          <w:szCs w:val="18"/>
        </w:rPr>
        <w:br w:type="page"/>
      </w:r>
    </w:p>
    <w:p w14:paraId="2AAB33FF" w14:textId="77777777" w:rsidR="003E0FA2" w:rsidRPr="00891481" w:rsidRDefault="003E0FA2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t>Prehľad o pohybe vlastného imania za predchádzajúce účtovné obdobie je uvedený v nasledujúc</w:t>
      </w:r>
      <w:r w:rsidR="00540718" w:rsidRPr="00B50225">
        <w:rPr>
          <w:szCs w:val="18"/>
        </w:rPr>
        <w:t>ej</w:t>
      </w:r>
      <w:r w:rsidRPr="00B50225">
        <w:rPr>
          <w:szCs w:val="18"/>
        </w:rPr>
        <w:t xml:space="preserve"> </w:t>
      </w:r>
      <w:r w:rsidR="00540718" w:rsidRPr="00B50225">
        <w:rPr>
          <w:szCs w:val="18"/>
        </w:rPr>
        <w:t>tabuľke</w:t>
      </w:r>
      <w:r w:rsidRPr="00B50225">
        <w:rPr>
          <w:szCs w:val="18"/>
        </w:rPr>
        <w:t>:</w:t>
      </w:r>
    </w:p>
    <w:bookmarkStart w:id="33" w:name="_MON_1475596442"/>
    <w:bookmarkEnd w:id="33"/>
    <w:p w14:paraId="4BB45529" w14:textId="28C3F01B" w:rsidR="00656AD7" w:rsidRPr="00B50225" w:rsidRDefault="004668FD" w:rsidP="004668FD">
      <w:pPr>
        <w:spacing w:line="276" w:lineRule="auto"/>
        <w:rPr>
          <w:i/>
          <w:szCs w:val="18"/>
        </w:rPr>
      </w:pPr>
      <w:r w:rsidRPr="00B50225">
        <w:rPr>
          <w:sz w:val="18"/>
          <w:szCs w:val="18"/>
        </w:rPr>
        <w:object w:dxaOrig="9458" w:dyaOrig="7004" w14:anchorId="1A0E5F01">
          <v:shape id="_x0000_i1031" type="#_x0000_t75" style="width:462.6pt;height:369.1pt" o:ole="" o:preferrelative="f">
            <v:imagedata r:id="rId28" o:title=""/>
            <o:lock v:ext="edit" aspectratio="f"/>
          </v:shape>
          <o:OLEObject Type="Embed" ProgID="Excel.Sheet.12" ShapeID="_x0000_i1031" DrawAspect="Content" ObjectID="_1489236725" r:id="rId29"/>
        </w:object>
      </w:r>
    </w:p>
    <w:p w14:paraId="157D3918" w14:textId="2BCC0FD0" w:rsidR="004668FD" w:rsidRPr="000529DE" w:rsidRDefault="004668FD" w:rsidP="004668FD">
      <w:pPr>
        <w:pStyle w:val="Zkladntext"/>
        <w:ind w:left="0"/>
      </w:pPr>
      <w:bookmarkStart w:id="34" w:name="_Toc530739926"/>
      <w:r>
        <w:t>Účtovná strata za rok 2013</w:t>
      </w:r>
      <w:r w:rsidRPr="000529DE">
        <w:t xml:space="preserve"> bola preúčtovaná na neuhradenú stratu minulých rokov.</w:t>
      </w:r>
    </w:p>
    <w:p w14:paraId="3B0F9AE6" w14:textId="2AB544D3" w:rsidR="00490ED4" w:rsidRPr="00891481" w:rsidRDefault="00490ED4">
      <w:pPr>
        <w:spacing w:after="200" w:line="276" w:lineRule="auto"/>
        <w:rPr>
          <w:b/>
          <w:caps/>
          <w:sz w:val="18"/>
          <w:szCs w:val="18"/>
        </w:rPr>
      </w:pPr>
    </w:p>
    <w:p w14:paraId="60B62C17" w14:textId="77777777" w:rsidR="00490ED4" w:rsidRPr="00B50225" w:rsidRDefault="00490ED4" w:rsidP="00490ED4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>Informácie účtovných jednotiek, v ktorých má orgán ve</w:t>
      </w:r>
      <w:r w:rsidRPr="00B50225">
        <w:rPr>
          <w:szCs w:val="18"/>
        </w:rPr>
        <w:t>rejnej moci väčšinový podiel na hlasovacích právach</w:t>
      </w:r>
    </w:p>
    <w:p w14:paraId="47C65395" w14:textId="77777777" w:rsidR="00B62963" w:rsidRPr="00B50225" w:rsidRDefault="00B62963">
      <w:pPr>
        <w:rPr>
          <w:sz w:val="18"/>
          <w:szCs w:val="18"/>
        </w:rPr>
      </w:pPr>
    </w:p>
    <w:p w14:paraId="28CF0FC7" w14:textId="135240BE" w:rsidR="004668FD" w:rsidRPr="000529DE" w:rsidRDefault="004668FD" w:rsidP="004668FD">
      <w:pPr>
        <w:ind w:firstLine="426"/>
        <w:rPr>
          <w:sz w:val="18"/>
          <w:szCs w:val="18"/>
        </w:rPr>
      </w:pPr>
      <w:r w:rsidRPr="000529DE">
        <w:rPr>
          <w:sz w:val="18"/>
          <w:szCs w:val="18"/>
        </w:rPr>
        <w:t>Nemá náplň</w:t>
      </w:r>
      <w:r>
        <w:rPr>
          <w:sz w:val="18"/>
          <w:szCs w:val="18"/>
        </w:rPr>
        <w:t>.</w:t>
      </w:r>
    </w:p>
    <w:p w14:paraId="007F1D59" w14:textId="77777777" w:rsidR="00B62963" w:rsidRPr="00FC603B" w:rsidRDefault="00B62963">
      <w:pPr>
        <w:ind w:left="426"/>
        <w:jc w:val="both"/>
        <w:rPr>
          <w:sz w:val="18"/>
          <w:szCs w:val="18"/>
        </w:rPr>
      </w:pPr>
    </w:p>
    <w:p w14:paraId="57CB97F0" w14:textId="77777777" w:rsidR="00B62963" w:rsidRPr="00B50225" w:rsidRDefault="00875528" w:rsidP="00B50225">
      <w:pPr>
        <w:ind w:firstLine="426"/>
        <w:rPr>
          <w:sz w:val="18"/>
          <w:szCs w:val="18"/>
        </w:rPr>
      </w:pPr>
      <w:r w:rsidRPr="00B50225">
        <w:rPr>
          <w:sz w:val="18"/>
          <w:szCs w:val="18"/>
        </w:rPr>
        <w:t>Informácie o prijatých úveroch, prečerpaniach úverov a prijatých kapitálových príspevkov:</w:t>
      </w:r>
    </w:p>
    <w:p w14:paraId="2A476C32" w14:textId="558A79C3" w:rsidR="004668FD" w:rsidRPr="000529DE" w:rsidRDefault="004668FD" w:rsidP="004668FD">
      <w:pPr>
        <w:ind w:firstLine="426"/>
        <w:rPr>
          <w:sz w:val="18"/>
          <w:szCs w:val="18"/>
        </w:rPr>
      </w:pPr>
      <w:r w:rsidRPr="000529DE">
        <w:rPr>
          <w:sz w:val="18"/>
          <w:szCs w:val="18"/>
        </w:rPr>
        <w:t>Nemá náplň</w:t>
      </w:r>
      <w:r>
        <w:rPr>
          <w:sz w:val="18"/>
          <w:szCs w:val="18"/>
        </w:rPr>
        <w:t>.</w:t>
      </w:r>
    </w:p>
    <w:p w14:paraId="181522ED" w14:textId="77777777" w:rsidR="00B62963" w:rsidRDefault="00B62963">
      <w:pPr>
        <w:ind w:left="426"/>
        <w:rPr>
          <w:b/>
          <w:caps/>
          <w:sz w:val="18"/>
          <w:szCs w:val="18"/>
        </w:rPr>
      </w:pPr>
    </w:p>
    <w:p w14:paraId="22641AB6" w14:textId="77777777" w:rsidR="00B62963" w:rsidRPr="00FC603B" w:rsidRDefault="00875528" w:rsidP="00B50225">
      <w:pPr>
        <w:pStyle w:val="Nadpis1"/>
        <w:numPr>
          <w:ilvl w:val="0"/>
          <w:numId w:val="0"/>
        </w:numPr>
        <w:ind w:left="450" w:hanging="24"/>
        <w:jc w:val="both"/>
        <w:rPr>
          <w:b w:val="0"/>
          <w:caps w:val="0"/>
          <w:szCs w:val="18"/>
        </w:rPr>
      </w:pPr>
      <w:r w:rsidRPr="00FC603B">
        <w:rPr>
          <w:b w:val="0"/>
          <w:caps w:val="0"/>
          <w:szCs w:val="18"/>
        </w:rPr>
        <w:t>Informácie o finančných vzťahoch medzi orgánom verejnej moci a </w:t>
      </w:r>
      <w:r w:rsidR="008A4F86" w:rsidRPr="00FC603B">
        <w:rPr>
          <w:b w:val="0"/>
          <w:caps w:val="0"/>
          <w:szCs w:val="18"/>
        </w:rPr>
        <w:t>Spoločnosťou</w:t>
      </w:r>
      <w:r w:rsidR="003F4C92" w:rsidRPr="00FC603B">
        <w:rPr>
          <w:b w:val="0"/>
          <w:caps w:val="0"/>
          <w:szCs w:val="18"/>
        </w:rPr>
        <w:t>:</w:t>
      </w:r>
    </w:p>
    <w:p w14:paraId="7F9D43DB" w14:textId="3C6E0548" w:rsidR="004668FD" w:rsidRPr="000529DE" w:rsidRDefault="004668FD" w:rsidP="004668FD">
      <w:pPr>
        <w:ind w:firstLine="426"/>
        <w:rPr>
          <w:sz w:val="18"/>
          <w:szCs w:val="18"/>
        </w:rPr>
      </w:pPr>
      <w:r w:rsidRPr="000529DE">
        <w:rPr>
          <w:sz w:val="18"/>
          <w:szCs w:val="18"/>
        </w:rPr>
        <w:t>Nemá náplň</w:t>
      </w:r>
      <w:r>
        <w:rPr>
          <w:sz w:val="18"/>
          <w:szCs w:val="18"/>
        </w:rPr>
        <w:t>.</w:t>
      </w:r>
    </w:p>
    <w:p w14:paraId="7561825E" w14:textId="24983E5D" w:rsidR="00B62963" w:rsidRPr="00AA159B" w:rsidRDefault="00B62963" w:rsidP="00B50225">
      <w:pPr>
        <w:pStyle w:val="Nadpis1"/>
        <w:numPr>
          <w:ilvl w:val="0"/>
          <w:numId w:val="0"/>
        </w:numPr>
        <w:ind w:left="450" w:hanging="24"/>
        <w:rPr>
          <w:i/>
          <w:szCs w:val="18"/>
          <w:u w:val="single"/>
        </w:rPr>
      </w:pPr>
    </w:p>
    <w:p w14:paraId="38D35094" w14:textId="77777777" w:rsidR="00B62963" w:rsidRPr="00891481" w:rsidRDefault="00B62963">
      <w:pPr>
        <w:pStyle w:val="Nadpis1"/>
        <w:numPr>
          <w:ilvl w:val="0"/>
          <w:numId w:val="0"/>
        </w:numPr>
        <w:spacing w:before="120" w:after="60"/>
        <w:ind w:left="426"/>
        <w:rPr>
          <w:b w:val="0"/>
          <w:caps w:val="0"/>
          <w:szCs w:val="18"/>
        </w:rPr>
      </w:pPr>
    </w:p>
    <w:p w14:paraId="1DC6FE22" w14:textId="2C17B56F" w:rsidR="00B62963" w:rsidRPr="00891481" w:rsidRDefault="00B62963" w:rsidP="00B50225">
      <w:pPr>
        <w:pStyle w:val="Nadpis1"/>
        <w:numPr>
          <w:ilvl w:val="0"/>
          <w:numId w:val="0"/>
        </w:numPr>
        <w:spacing w:before="120" w:after="60"/>
        <w:ind w:left="450" w:hanging="24"/>
        <w:rPr>
          <w:szCs w:val="18"/>
        </w:rPr>
      </w:pPr>
    </w:p>
    <w:p w14:paraId="761012F3" w14:textId="77777777" w:rsidR="00B62963" w:rsidRPr="00FC603B" w:rsidRDefault="00B62963">
      <w:pPr>
        <w:pStyle w:val="Nadpis1"/>
        <w:numPr>
          <w:ilvl w:val="0"/>
          <w:numId w:val="0"/>
        </w:numPr>
        <w:spacing w:before="120" w:after="60"/>
        <w:ind w:left="360"/>
        <w:rPr>
          <w:szCs w:val="18"/>
        </w:rPr>
      </w:pPr>
    </w:p>
    <w:p w14:paraId="61B3E1BF" w14:textId="77777777" w:rsidR="0007097A" w:rsidRPr="00FC603B" w:rsidRDefault="000C17C3">
      <w:pPr>
        <w:spacing w:after="200" w:line="276" w:lineRule="auto"/>
        <w:rPr>
          <w:b/>
          <w:caps/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14:paraId="4CE844C3" w14:textId="77777777" w:rsidR="00EE21A1" w:rsidRDefault="00EE21A1" w:rsidP="00EE21A1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 xml:space="preserve">informácie účtovných jednotiek, ktorým bolo udelené výlučné právo alebo osobitné právo a účtovných jednotiek, ktorým bolo udelené právo poskytovať služby vo verejnom záujme </w:t>
      </w:r>
    </w:p>
    <w:p w14:paraId="0D334B83" w14:textId="77777777" w:rsidR="004668FD" w:rsidRPr="000529DE" w:rsidRDefault="004668FD" w:rsidP="004668FD">
      <w:pPr>
        <w:ind w:firstLine="426"/>
        <w:rPr>
          <w:sz w:val="18"/>
          <w:szCs w:val="18"/>
        </w:rPr>
      </w:pPr>
      <w:r w:rsidRPr="000529DE">
        <w:rPr>
          <w:sz w:val="18"/>
          <w:szCs w:val="18"/>
        </w:rPr>
        <w:t>Nemá náplň</w:t>
      </w:r>
      <w:r>
        <w:rPr>
          <w:sz w:val="18"/>
          <w:szCs w:val="18"/>
        </w:rPr>
        <w:t>.</w:t>
      </w:r>
    </w:p>
    <w:p w14:paraId="5BE8CDFD" w14:textId="77777777" w:rsidR="004668FD" w:rsidRPr="004668FD" w:rsidRDefault="004668FD" w:rsidP="004668FD">
      <w:pPr>
        <w:ind w:left="360"/>
      </w:pPr>
    </w:p>
    <w:p w14:paraId="3242333A" w14:textId="03E4A9F3" w:rsidR="00B62963" w:rsidRPr="00FC603B" w:rsidRDefault="00B62963" w:rsidP="004668FD">
      <w:pPr>
        <w:pStyle w:val="Nadpis1"/>
        <w:numPr>
          <w:ilvl w:val="0"/>
          <w:numId w:val="0"/>
        </w:numPr>
        <w:spacing w:before="120" w:after="60"/>
        <w:ind w:left="360"/>
        <w:rPr>
          <w:b w:val="0"/>
          <w:caps w:val="0"/>
          <w:szCs w:val="18"/>
        </w:rPr>
      </w:pPr>
    </w:p>
    <w:p w14:paraId="30B409D1" w14:textId="3F245ED3" w:rsidR="00D566E2" w:rsidRPr="00B50225" w:rsidRDefault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>Prehľad peňaž</w:t>
      </w:r>
      <w:r w:rsidRPr="00B50225">
        <w:rPr>
          <w:szCs w:val="18"/>
        </w:rPr>
        <w:t xml:space="preserve">ných tokov k 31. decembru </w:t>
      </w:r>
      <w:bookmarkEnd w:id="34"/>
      <w:r w:rsidR="00C4486C" w:rsidRPr="00B50225">
        <w:rPr>
          <w:szCs w:val="18"/>
        </w:rPr>
        <w:t>201</w:t>
      </w:r>
      <w:r w:rsidR="00812AA4" w:rsidRPr="00B50225">
        <w:rPr>
          <w:szCs w:val="18"/>
        </w:rPr>
        <w:t>4</w:t>
      </w:r>
    </w:p>
    <w:p w14:paraId="3B9D234C" w14:textId="77777777" w:rsidR="004668FD" w:rsidRPr="000529DE" w:rsidRDefault="004668FD" w:rsidP="004668FD">
      <w:pPr>
        <w:ind w:firstLine="426"/>
        <w:rPr>
          <w:sz w:val="18"/>
          <w:szCs w:val="18"/>
        </w:rPr>
      </w:pPr>
      <w:r w:rsidRPr="000529DE">
        <w:rPr>
          <w:sz w:val="18"/>
          <w:szCs w:val="18"/>
        </w:rPr>
        <w:t>Nemá náplň</w:t>
      </w:r>
      <w:r>
        <w:rPr>
          <w:sz w:val="18"/>
          <w:szCs w:val="18"/>
        </w:rPr>
        <w:t>.</w:t>
      </w:r>
    </w:p>
    <w:p w14:paraId="05E9774A" w14:textId="76587C15" w:rsidR="00301C73" w:rsidRPr="00B50225" w:rsidRDefault="00301C73" w:rsidP="003E0FA2">
      <w:pPr>
        <w:pStyle w:val="Zkladntext"/>
        <w:rPr>
          <w:szCs w:val="18"/>
          <w:lang w:val="de-DE"/>
        </w:rPr>
      </w:pPr>
    </w:p>
    <w:p w14:paraId="48E0AE21" w14:textId="38834A72" w:rsidR="0058479C" w:rsidRPr="00B50225" w:rsidRDefault="00301C73" w:rsidP="00F13EC0">
      <w:pPr>
        <w:pStyle w:val="Zkladntext"/>
        <w:ind w:left="0"/>
        <w:rPr>
          <w:szCs w:val="18"/>
        </w:rPr>
      </w:pPr>
      <w:r w:rsidRPr="00B50225">
        <w:rPr>
          <w:b/>
          <w:szCs w:val="18"/>
          <w:highlight w:val="yellow"/>
          <w:lang w:val="de-DE"/>
        </w:rPr>
        <w:br w:type="page"/>
      </w:r>
      <w:bookmarkStart w:id="35" w:name="_GoBack"/>
      <w:bookmarkEnd w:id="35"/>
    </w:p>
    <w:p w14:paraId="01586E84" w14:textId="77777777" w:rsidR="007D6502" w:rsidRPr="00B50225" w:rsidRDefault="007D6502" w:rsidP="00B50225">
      <w:pPr>
        <w:pStyle w:val="Zkladntext"/>
        <w:ind w:left="0"/>
        <w:rPr>
          <w:szCs w:val="18"/>
        </w:rPr>
      </w:pPr>
    </w:p>
    <w:sectPr w:rsidR="007D6502" w:rsidRPr="00B50225" w:rsidSect="008A1C0E">
      <w:headerReference w:type="default" r:id="rId30"/>
      <w:headerReference w:type="first" r:id="rId31"/>
      <w:footerReference w:type="first" r:id="rId32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BBD6453" w14:textId="77777777" w:rsidR="00D739A2" w:rsidRDefault="00D739A2" w:rsidP="00E95128">
      <w:r>
        <w:separator/>
      </w:r>
    </w:p>
  </w:endnote>
  <w:endnote w:type="continuationSeparator" w:id="0">
    <w:p w14:paraId="7A9D6C7E" w14:textId="77777777" w:rsidR="00D739A2" w:rsidRDefault="00D739A2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201060302020203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D6564A7" w14:textId="77777777" w:rsidR="003E1E6E" w:rsidRDefault="003E1E6E" w:rsidP="00EE521E">
    <w:pPr>
      <w:pStyle w:val="Pta"/>
      <w:pBdr>
        <w:top w:val="single" w:sz="4" w:space="1" w:color="auto"/>
      </w:pBdr>
      <w:jc w:val="right"/>
    </w:pPr>
    <w:r>
      <w:rPr>
        <w:sz w:val="16"/>
        <w:szCs w:val="16"/>
        <w:lang w:val="en-US"/>
      </w:rPr>
      <w:tab/>
      <w:t>Optisped  a.s., Rusovská</w:t>
    </w:r>
    <w:r w:rsidRPr="000834BD">
      <w:rPr>
        <w:sz w:val="16"/>
        <w:szCs w:val="16"/>
      </w:rPr>
      <w:t xml:space="preserve"> cesta</w:t>
    </w:r>
    <w:r>
      <w:rPr>
        <w:sz w:val="16"/>
        <w:szCs w:val="16"/>
        <w:lang w:val="en-US"/>
      </w:rPr>
      <w:t xml:space="preserve"> 1, 851 01  Bratislava, IČO 46 933 913     </w:t>
    </w:r>
    <w:r>
      <w:rPr>
        <w:sz w:val="16"/>
        <w:szCs w:val="16"/>
      </w:rPr>
      <w:tab/>
    </w:r>
    <w:sdt>
      <w:sdtPr>
        <w:id w:val="25781002"/>
        <w:docPartObj>
          <w:docPartGallery w:val="Page Numbers (Bottom of Page)"/>
          <w:docPartUnique/>
        </w:docPartObj>
      </w:sdtPr>
      <w:sdtEndPr/>
      <w:sdtContent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739A2">
          <w:rPr>
            <w:noProof/>
          </w:rPr>
          <w:t>1</w:t>
        </w:r>
        <w:r>
          <w:rPr>
            <w:noProof/>
          </w:rPr>
          <w:fldChar w:fldCharType="end"/>
        </w:r>
      </w:sdtContent>
    </w:sdt>
  </w:p>
  <w:p w14:paraId="15D3516F" w14:textId="77777777" w:rsidR="003E1E6E" w:rsidRPr="00F70C00" w:rsidRDefault="003E1E6E" w:rsidP="002F05C7">
    <w:pPr>
      <w:pStyle w:val="Pta"/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F84E540" w14:textId="77777777" w:rsidR="003E1E6E" w:rsidRDefault="003E1E6E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426005896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785B8038" w14:textId="77777777" w:rsidR="003E1E6E" w:rsidRDefault="003E1E6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6952D87B" w14:textId="77777777" w:rsidR="003E1E6E" w:rsidRPr="00F70C00" w:rsidRDefault="003E1E6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62BE0E6" w14:textId="77777777" w:rsidR="00D739A2" w:rsidRDefault="00D739A2" w:rsidP="00E95128">
      <w:r>
        <w:separator/>
      </w:r>
    </w:p>
  </w:footnote>
  <w:footnote w:type="continuationSeparator" w:id="0">
    <w:p w14:paraId="0F9250F1" w14:textId="77777777" w:rsidR="00D739A2" w:rsidRDefault="00D739A2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8DB7B2" w14:textId="77777777" w:rsidR="003E1E6E" w:rsidRDefault="003E1E6E">
    <w:pPr>
      <w:pStyle w:val="Hlavika"/>
    </w:pPr>
    <w:r>
      <w:t xml:space="preserve">                                                                           </w:t>
    </w:r>
  </w:p>
  <w:p w14:paraId="0CE86FC5" w14:textId="77777777" w:rsidR="003E1E6E" w:rsidRDefault="003E1E6E">
    <w:pPr>
      <w:pStyle w:val="Hlavika"/>
    </w:pPr>
  </w:p>
  <w:p w14:paraId="4C14818D" w14:textId="6D4D65AA" w:rsidR="003E1E6E" w:rsidRDefault="003E1E6E" w:rsidP="00DC738D">
    <w:pPr>
      <w:pStyle w:val="Hlavika"/>
      <w:jc w:val="right"/>
    </w:pPr>
    <w:r>
      <w:tab/>
      <w:t>Účtovná závierka</w:t>
    </w:r>
  </w:p>
  <w:p w14:paraId="4DA066AD" w14:textId="4A2D5CF7" w:rsidR="003E1E6E" w:rsidRDefault="003E1E6E" w:rsidP="00DC738D">
    <w:pPr>
      <w:pStyle w:val="Hlavika"/>
      <w:jc w:val="right"/>
    </w:pPr>
    <w:r>
      <w:t xml:space="preserve">                                                                               Optisped a.s. </w:t>
    </w:r>
    <w:r>
      <w:tab/>
      <w:t xml:space="preserve">  k 31. decembru 2014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3966ABD" w14:textId="77777777" w:rsidR="003E1E6E" w:rsidRDefault="003E1E6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1C89C069" w14:textId="77777777" w:rsidR="003E1E6E" w:rsidRPr="00E95128" w:rsidRDefault="003E1E6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84864" behindDoc="1" locked="0" layoutInCell="1" allowOverlap="1" wp14:anchorId="6D325AEA" wp14:editId="3FD6AA1C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2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6BA73743" w14:textId="77777777" w:rsidR="003E1E6E" w:rsidRDefault="003E1E6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08FFEB3F" w14:textId="77777777" w:rsidR="003E1E6E" w:rsidRPr="00E95128" w:rsidRDefault="003E1E6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3E1E6E" w14:paraId="1AE835DD" w14:textId="77777777" w:rsidTr="00D34B3E">
      <w:trPr>
        <w:trHeight w:val="299"/>
      </w:trPr>
      <w:tc>
        <w:tcPr>
          <w:tcW w:w="2251" w:type="dxa"/>
          <w:vAlign w:val="center"/>
        </w:tcPr>
        <w:p w14:paraId="5CF0848F" w14:textId="77777777" w:rsidR="003E1E6E" w:rsidRDefault="003E1E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121A5664" w14:textId="77777777" w:rsidR="003E1E6E" w:rsidRDefault="003E1E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1770F826" w14:textId="77777777" w:rsidR="003E1E6E" w:rsidRDefault="003E1E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3EC77A9" w14:textId="77777777" w:rsidR="003E1E6E" w:rsidRDefault="003E1E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01B76E88" w14:textId="77777777" w:rsidR="003E1E6E" w:rsidRDefault="003E1E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5180C9A" w14:textId="77777777" w:rsidR="003E1E6E" w:rsidRDefault="003E1E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6A86ECD" w14:textId="77777777" w:rsidR="003E1E6E" w:rsidRDefault="003E1E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6AF8CCE" w14:textId="77777777" w:rsidR="003E1E6E" w:rsidRDefault="003E1E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7B9AEFA" w14:textId="77777777" w:rsidR="003E1E6E" w:rsidRDefault="003E1E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97A7547" w14:textId="77777777" w:rsidR="003E1E6E" w:rsidRDefault="003E1E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9F1F112" w14:textId="77777777" w:rsidR="003E1E6E" w:rsidRDefault="003E1E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1BA15EE" w14:textId="77777777" w:rsidR="003E1E6E" w:rsidRDefault="003E1E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59671010" w14:textId="77777777" w:rsidR="003E1E6E" w:rsidRPr="00E95128" w:rsidRDefault="003E1E6E" w:rsidP="00CD302E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9B6199" w14:textId="501627E1" w:rsidR="003E1E6E" w:rsidRPr="00E95128" w:rsidRDefault="004668FD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>Ú</w:t>
    </w:r>
    <w:r w:rsidR="003E1E6E" w:rsidRPr="008D6361">
      <w:rPr>
        <w:sz w:val="18"/>
        <w:szCs w:val="18"/>
      </w:rPr>
      <w:t>čtovná závierka</w:t>
    </w:r>
  </w:p>
  <w:p w14:paraId="34FBCF00" w14:textId="074A32E6" w:rsidR="003E1E6E" w:rsidRDefault="003E1E6E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="004668FD">
      <w:rPr>
        <w:b/>
        <w:bCs/>
        <w:sz w:val="18"/>
        <w:szCs w:val="18"/>
      </w:rPr>
      <w:t>Optisped a.s.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2014</w:t>
    </w:r>
  </w:p>
  <w:p w14:paraId="3B40F11E" w14:textId="77777777" w:rsidR="003E1E6E" w:rsidRDefault="003E1E6E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3E1E6E" w:rsidRPr="00C14925" w14:paraId="1D409EEB" w14:textId="77777777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56ED5A1" w14:textId="77777777" w:rsidR="003E1E6E" w:rsidRPr="00C14925" w:rsidRDefault="003E1E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8065123" w14:textId="77777777" w:rsidR="003E1E6E" w:rsidRPr="00C14925" w:rsidRDefault="003E1E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56388C7" w14:textId="77777777" w:rsidR="003E1E6E" w:rsidRPr="00833D0C" w:rsidRDefault="003E1E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68304B2" w14:textId="77777777" w:rsidR="003E1E6E" w:rsidRPr="00833D0C" w:rsidRDefault="003E1E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5808AB" w14:textId="3AA94118" w:rsidR="003E1E6E" w:rsidRPr="00833D0C" w:rsidRDefault="00806DC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514017" w14:textId="60735A74" w:rsidR="003E1E6E" w:rsidRPr="00833D0C" w:rsidRDefault="00806DC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14A67F" w14:textId="7C60C2F0" w:rsidR="003E1E6E" w:rsidRPr="00833D0C" w:rsidRDefault="00806DC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441E97" w14:textId="1537E149" w:rsidR="003E1E6E" w:rsidRPr="00833D0C" w:rsidRDefault="00806DC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656797E" w14:textId="3FD7F2B6" w:rsidR="003E1E6E" w:rsidRPr="00833D0C" w:rsidRDefault="00806DC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7FD387" w14:textId="09DDAA72" w:rsidR="003E1E6E" w:rsidRPr="00833D0C" w:rsidRDefault="00806DC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E2CC84" w14:textId="1DFAAA75" w:rsidR="003E1E6E" w:rsidRPr="00833D0C" w:rsidRDefault="00806DC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FCCC223" w14:textId="6332A17B" w:rsidR="003E1E6E" w:rsidRPr="00833D0C" w:rsidRDefault="00806DC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531D6DEB" w14:textId="77777777" w:rsidR="003E1E6E" w:rsidRPr="00833D0C" w:rsidRDefault="003E1E6E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3E1E6E" w:rsidRPr="00C14925" w14:paraId="53080D14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B0EB454" w14:textId="77777777" w:rsidR="003E1E6E" w:rsidRPr="00C14925" w:rsidRDefault="003E1E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E28B9D4" w14:textId="77777777" w:rsidR="003E1E6E" w:rsidRPr="00C14925" w:rsidRDefault="003E1E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6DE683" w14:textId="6A10ADAE" w:rsidR="003E1E6E" w:rsidRPr="00833D0C" w:rsidRDefault="00806DC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310A08" w14:textId="4F9E3074" w:rsidR="003E1E6E" w:rsidRPr="00833D0C" w:rsidRDefault="00806DC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E5A919A" w14:textId="0CF5A07B" w:rsidR="003E1E6E" w:rsidRPr="00833D0C" w:rsidRDefault="00806DC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90795F" w14:textId="7B09A94B" w:rsidR="003E1E6E" w:rsidRPr="00833D0C" w:rsidRDefault="00806DC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8CDC5F" w14:textId="6093F93E" w:rsidR="003E1E6E" w:rsidRPr="00833D0C" w:rsidRDefault="00806DC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EEEFE74" w14:textId="17F6DA23" w:rsidR="003E1E6E" w:rsidRPr="00833D0C" w:rsidRDefault="00806DC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A48F17" w14:textId="52F17ED2" w:rsidR="003E1E6E" w:rsidRPr="00833D0C" w:rsidRDefault="00806DC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125539" w14:textId="7D07587B" w:rsidR="003E1E6E" w:rsidRPr="00833D0C" w:rsidRDefault="00806DC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75C4CE4" w14:textId="5D56B378" w:rsidR="003E1E6E" w:rsidRPr="00833D0C" w:rsidRDefault="00806DC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AFE90DC" w14:textId="660507FF" w:rsidR="003E1E6E" w:rsidRPr="00833D0C" w:rsidRDefault="00806DC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55E94EAF" w14:textId="77777777" w:rsidR="003E1E6E" w:rsidRDefault="003E1E6E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DDD0F56" w14:textId="77777777" w:rsidR="003E1E6E" w:rsidRPr="00E95128" w:rsidRDefault="003E1E6E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75DCD17" w14:textId="77777777" w:rsidR="003E1E6E" w:rsidRDefault="003E1E6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2491CF29" w14:textId="77777777" w:rsidR="003E1E6E" w:rsidRPr="00E95128" w:rsidRDefault="003E1E6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51135382" wp14:editId="6D77747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3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08C52FA4" w14:textId="77777777" w:rsidR="003E1E6E" w:rsidRDefault="003E1E6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0FC14E98" w14:textId="77777777" w:rsidR="003E1E6E" w:rsidRPr="00E95128" w:rsidRDefault="003E1E6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3E1E6E" w14:paraId="66AA0874" w14:textId="77777777" w:rsidTr="00D34B3E">
      <w:trPr>
        <w:trHeight w:val="299"/>
      </w:trPr>
      <w:tc>
        <w:tcPr>
          <w:tcW w:w="2251" w:type="dxa"/>
          <w:vAlign w:val="center"/>
        </w:tcPr>
        <w:p w14:paraId="05F0D08C" w14:textId="77777777" w:rsidR="003E1E6E" w:rsidRDefault="003E1E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027D4E99" w14:textId="77777777" w:rsidR="003E1E6E" w:rsidRDefault="003E1E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1C3CFEDA" w14:textId="77777777" w:rsidR="003E1E6E" w:rsidRDefault="003E1E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B09BEAC" w14:textId="77777777" w:rsidR="003E1E6E" w:rsidRDefault="003E1E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4B648" w14:textId="77777777" w:rsidR="003E1E6E" w:rsidRDefault="003E1E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431D447" w14:textId="77777777" w:rsidR="003E1E6E" w:rsidRDefault="003E1E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A985D3" w14:textId="77777777" w:rsidR="003E1E6E" w:rsidRDefault="003E1E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07FEE48" w14:textId="77777777" w:rsidR="003E1E6E" w:rsidRDefault="003E1E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6E51919" w14:textId="77777777" w:rsidR="003E1E6E" w:rsidRDefault="003E1E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E009EDC" w14:textId="77777777" w:rsidR="003E1E6E" w:rsidRDefault="003E1E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8DB4267" w14:textId="77777777" w:rsidR="003E1E6E" w:rsidRDefault="003E1E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E8F3326" w14:textId="77777777" w:rsidR="003E1E6E" w:rsidRDefault="003E1E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4132734" w14:textId="77777777" w:rsidR="003E1E6E" w:rsidRPr="00E95128" w:rsidRDefault="003E1E6E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2BB6047"/>
    <w:multiLevelType w:val="singleLevel"/>
    <w:tmpl w:val="C9F2F1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1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2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4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5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6">
    <w:nsid w:val="1E184690"/>
    <w:multiLevelType w:val="singleLevel"/>
    <w:tmpl w:val="EE2CBB8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8">
    <w:nsid w:val="24480A66"/>
    <w:multiLevelType w:val="singleLevel"/>
    <w:tmpl w:val="434049B0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sz w:val="20"/>
        <w:szCs w:val="20"/>
      </w:rPr>
    </w:lvl>
  </w:abstractNum>
  <w:abstractNum w:abstractNumId="19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3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>
    <w:nsid w:val="54E76C91"/>
    <w:multiLevelType w:val="hybridMultilevel"/>
    <w:tmpl w:val="9C86279A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27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6"/>
  </w:num>
  <w:num w:numId="2">
    <w:abstractNumId w:val="20"/>
  </w:num>
  <w:num w:numId="3">
    <w:abstractNumId w:val="18"/>
  </w:num>
  <w:num w:numId="4">
    <w:abstractNumId w:val="27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20"/>
  </w:num>
  <w:num w:numId="7">
    <w:abstractNumId w:val="29"/>
  </w:num>
  <w:num w:numId="8">
    <w:abstractNumId w:val="4"/>
  </w:num>
  <w:num w:numId="9">
    <w:abstractNumId w:val="20"/>
  </w:num>
  <w:num w:numId="10">
    <w:abstractNumId w:val="20"/>
  </w:num>
  <w:num w:numId="11">
    <w:abstractNumId w:val="9"/>
  </w:num>
  <w:num w:numId="12">
    <w:abstractNumId w:val="20"/>
  </w:num>
  <w:num w:numId="13">
    <w:abstractNumId w:val="20"/>
  </w:num>
  <w:num w:numId="14">
    <w:abstractNumId w:val="10"/>
  </w:num>
  <w:num w:numId="15">
    <w:abstractNumId w:val="20"/>
    <w:lvlOverride w:ilvl="0">
      <w:startOverride w:val="1"/>
    </w:lvlOverride>
  </w:num>
  <w:num w:numId="16">
    <w:abstractNumId w:val="20"/>
    <w:lvlOverride w:ilvl="0">
      <w:startOverride w:val="1"/>
    </w:lvlOverride>
  </w:num>
  <w:num w:numId="17">
    <w:abstractNumId w:val="20"/>
    <w:lvlOverride w:ilvl="0">
      <w:startOverride w:val="1"/>
    </w:lvlOverride>
  </w:num>
  <w:num w:numId="18">
    <w:abstractNumId w:val="20"/>
    <w:lvlOverride w:ilvl="0">
      <w:startOverride w:val="1"/>
    </w:lvlOverride>
  </w:num>
  <w:num w:numId="19">
    <w:abstractNumId w:val="3"/>
  </w:num>
  <w:num w:numId="20">
    <w:abstractNumId w:val="20"/>
    <w:lvlOverride w:ilvl="0">
      <w:startOverride w:val="1"/>
    </w:lvlOverride>
  </w:num>
  <w:num w:numId="21">
    <w:abstractNumId w:val="22"/>
  </w:num>
  <w:num w:numId="22">
    <w:abstractNumId w:val="15"/>
  </w:num>
  <w:num w:numId="23">
    <w:abstractNumId w:val="14"/>
  </w:num>
  <w:num w:numId="24">
    <w:abstractNumId w:val="30"/>
  </w:num>
  <w:num w:numId="25">
    <w:abstractNumId w:val="20"/>
    <w:lvlOverride w:ilvl="0">
      <w:startOverride w:val="1"/>
    </w:lvlOverride>
  </w:num>
  <w:num w:numId="26">
    <w:abstractNumId w:val="20"/>
    <w:lvlOverride w:ilvl="0">
      <w:startOverride w:val="1"/>
    </w:lvlOverride>
  </w:num>
  <w:num w:numId="27">
    <w:abstractNumId w:val="20"/>
    <w:lvlOverride w:ilvl="0">
      <w:startOverride w:val="1"/>
    </w:lvlOverride>
  </w:num>
  <w:num w:numId="28">
    <w:abstractNumId w:val="20"/>
    <w:lvlOverride w:ilvl="0">
      <w:startOverride w:val="1"/>
    </w:lvlOverride>
  </w:num>
  <w:num w:numId="29">
    <w:abstractNumId w:val="20"/>
    <w:lvlOverride w:ilvl="0">
      <w:startOverride w:val="1"/>
    </w:lvlOverride>
  </w:num>
  <w:num w:numId="30">
    <w:abstractNumId w:val="20"/>
  </w:num>
  <w:num w:numId="31">
    <w:abstractNumId w:val="20"/>
  </w:num>
  <w:num w:numId="32">
    <w:abstractNumId w:val="20"/>
  </w:num>
  <w:num w:numId="33">
    <w:abstractNumId w:val="20"/>
  </w:num>
  <w:num w:numId="34">
    <w:abstractNumId w:val="18"/>
    <w:lvlOverride w:ilvl="0">
      <w:startOverride w:val="1"/>
    </w:lvlOverride>
  </w:num>
  <w:num w:numId="35">
    <w:abstractNumId w:val="20"/>
  </w:num>
  <w:num w:numId="36">
    <w:abstractNumId w:val="20"/>
  </w:num>
  <w:num w:numId="37">
    <w:abstractNumId w:val="20"/>
  </w:num>
  <w:num w:numId="38">
    <w:abstractNumId w:val="20"/>
  </w:num>
  <w:num w:numId="39">
    <w:abstractNumId w:val="26"/>
  </w:num>
  <w:num w:numId="40">
    <w:abstractNumId w:val="26"/>
  </w:num>
  <w:num w:numId="41">
    <w:abstractNumId w:val="26"/>
  </w:num>
  <w:num w:numId="42">
    <w:abstractNumId w:val="8"/>
  </w:num>
  <w:num w:numId="43">
    <w:abstractNumId w:val="28"/>
  </w:num>
  <w:num w:numId="4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5"/>
  </w:num>
  <w:num w:numId="46">
    <w:abstractNumId w:val="23"/>
  </w:num>
  <w:num w:numId="47">
    <w:abstractNumId w:val="26"/>
  </w:num>
  <w:num w:numId="48">
    <w:abstractNumId w:val="2"/>
  </w:num>
  <w:num w:numId="49">
    <w:abstractNumId w:val="26"/>
  </w:num>
  <w:num w:numId="50">
    <w:abstractNumId w:val="12"/>
  </w:num>
  <w:num w:numId="51">
    <w:abstractNumId w:val="7"/>
  </w:num>
  <w:num w:numId="52">
    <w:abstractNumId w:val="31"/>
  </w:num>
  <w:num w:numId="53">
    <w:abstractNumId w:val="17"/>
  </w:num>
  <w:num w:numId="54">
    <w:abstractNumId w:val="19"/>
  </w:num>
  <w:num w:numId="55">
    <w:abstractNumId w:val="21"/>
  </w:num>
  <w:num w:numId="56">
    <w:abstractNumId w:val="11"/>
  </w:num>
  <w:num w:numId="57">
    <w:abstractNumId w:val="6"/>
  </w:num>
  <w:num w:numId="58">
    <w:abstractNumId w:val="13"/>
  </w:num>
  <w:num w:numId="59">
    <w:abstractNumId w:val="20"/>
    <w:lvlOverride w:ilvl="0">
      <w:startOverride w:val="2"/>
    </w:lvlOverride>
  </w:num>
  <w:num w:numId="60">
    <w:abstractNumId w:val="16"/>
  </w:num>
  <w:num w:numId="61">
    <w:abstractNumId w:val="24"/>
  </w:num>
  <w:num w:numId="62">
    <w:abstractNumId w:val="1"/>
  </w:num>
  <w:num w:numId="63">
    <w:abstractNumId w:val="25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defaultTabStop w:val="708"/>
  <w:hyphenationZone w:val="425"/>
  <w:drawingGridHorizontalSpacing w:val="10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62334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07BE"/>
    <w:rsid w:val="000812CD"/>
    <w:rsid w:val="00082DB2"/>
    <w:rsid w:val="0008425B"/>
    <w:rsid w:val="00085012"/>
    <w:rsid w:val="00085A3A"/>
    <w:rsid w:val="00086A82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D5C4D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37E34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17F7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2F7D18"/>
    <w:rsid w:val="00301031"/>
    <w:rsid w:val="00301C73"/>
    <w:rsid w:val="00302B7A"/>
    <w:rsid w:val="00307540"/>
    <w:rsid w:val="003147AA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E0FA2"/>
    <w:rsid w:val="003E149A"/>
    <w:rsid w:val="003E1D5F"/>
    <w:rsid w:val="003E1E6E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2706A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668FD"/>
    <w:rsid w:val="00483A16"/>
    <w:rsid w:val="00485C1F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33C0F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2A2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38B"/>
    <w:rsid w:val="006D4AE5"/>
    <w:rsid w:val="006D7585"/>
    <w:rsid w:val="006E26E5"/>
    <w:rsid w:val="006E36A2"/>
    <w:rsid w:val="006E3B36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19A9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C6A37"/>
    <w:rsid w:val="007D3E38"/>
    <w:rsid w:val="007D4590"/>
    <w:rsid w:val="007D6502"/>
    <w:rsid w:val="007D7B37"/>
    <w:rsid w:val="007E04F1"/>
    <w:rsid w:val="007E47FA"/>
    <w:rsid w:val="007E4E9F"/>
    <w:rsid w:val="007E56B6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DCB"/>
    <w:rsid w:val="00806EE2"/>
    <w:rsid w:val="008073F8"/>
    <w:rsid w:val="00812AA4"/>
    <w:rsid w:val="00815894"/>
    <w:rsid w:val="00815A32"/>
    <w:rsid w:val="00816C5F"/>
    <w:rsid w:val="008227D4"/>
    <w:rsid w:val="0082704D"/>
    <w:rsid w:val="008271CB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68AD"/>
    <w:rsid w:val="0091081D"/>
    <w:rsid w:val="00913B04"/>
    <w:rsid w:val="009145D4"/>
    <w:rsid w:val="00914AF0"/>
    <w:rsid w:val="00915C15"/>
    <w:rsid w:val="00916A1E"/>
    <w:rsid w:val="009226CD"/>
    <w:rsid w:val="00923139"/>
    <w:rsid w:val="00923813"/>
    <w:rsid w:val="009257EB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301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2879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2CE0"/>
    <w:rsid w:val="00B94837"/>
    <w:rsid w:val="00B968FB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2D4D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39A2"/>
    <w:rsid w:val="00D74289"/>
    <w:rsid w:val="00D75116"/>
    <w:rsid w:val="00D7594C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C738D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2400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38F4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493"/>
    <w:rsid w:val="00E97810"/>
    <w:rsid w:val="00EA0B3F"/>
    <w:rsid w:val="00EA71F4"/>
    <w:rsid w:val="00EA7B8D"/>
    <w:rsid w:val="00EB0931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3079"/>
    <w:rsid w:val="00EE521E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3EC0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5AB7"/>
    <w:rsid w:val="00FA6ADD"/>
    <w:rsid w:val="00FA6C5D"/>
    <w:rsid w:val="00FA6D0F"/>
    <w:rsid w:val="00FA704F"/>
    <w:rsid w:val="00FB0C8B"/>
    <w:rsid w:val="00FB104A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324BC5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68F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68F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eader" Target="header1.xml"/><Relationship Id="rId18" Type="http://schemas.openxmlformats.org/officeDocument/2006/relationships/image" Target="media/image3.emf"/><Relationship Id="rId26" Type="http://schemas.openxmlformats.org/officeDocument/2006/relationships/image" Target="media/image7.emf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Excel_Worksheet2.xlsx"/><Relationship Id="rId34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oleObject" Target="embeddings/Microsoft_Excel_97-2003_Worksheet1.xls"/><Relationship Id="rId25" Type="http://schemas.openxmlformats.org/officeDocument/2006/relationships/package" Target="embeddings/Microsoft_Excel_Worksheet4.xlsx"/><Relationship Id="rId33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2.emf"/><Relationship Id="rId20" Type="http://schemas.openxmlformats.org/officeDocument/2006/relationships/image" Target="media/image4.emf"/><Relationship Id="rId29" Type="http://schemas.openxmlformats.org/officeDocument/2006/relationships/package" Target="embeddings/Microsoft_Excel_Worksheet6.xlsx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24" Type="http://schemas.openxmlformats.org/officeDocument/2006/relationships/image" Target="media/image6.emf"/><Relationship Id="rId32" Type="http://schemas.openxmlformats.org/officeDocument/2006/relationships/footer" Target="footer2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23" Type="http://schemas.openxmlformats.org/officeDocument/2006/relationships/package" Target="embeddings/Microsoft_Excel_Worksheet3.xlsx"/><Relationship Id="rId28" Type="http://schemas.openxmlformats.org/officeDocument/2006/relationships/image" Target="media/image8.emf"/><Relationship Id="rId10" Type="http://schemas.openxmlformats.org/officeDocument/2006/relationships/webSettings" Target="webSettings.xml"/><Relationship Id="rId19" Type="http://schemas.openxmlformats.org/officeDocument/2006/relationships/package" Target="embeddings/Microsoft_Excel_Worksheet1.xlsx"/><Relationship Id="rId31" Type="http://schemas.openxmlformats.org/officeDocument/2006/relationships/header" Target="header4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footer" Target="footer1.xml"/><Relationship Id="rId22" Type="http://schemas.openxmlformats.org/officeDocument/2006/relationships/image" Target="media/image5.emf"/><Relationship Id="rId27" Type="http://schemas.openxmlformats.org/officeDocument/2006/relationships/package" Target="embeddings/Microsoft_Excel_Worksheet5.xlsx"/><Relationship Id="rId30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16353CB8-8351-4EB4-93D2-DE08ECD3E2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16</Pages>
  <Words>3065</Words>
  <Characters>17471</Characters>
  <Application>Microsoft Office Word</Application>
  <DocSecurity>0</DocSecurity>
  <Lines>145</Lines>
  <Paragraphs>40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Nadpisy</vt:lpstr>
      </vt:variant>
      <vt:variant>
        <vt:i4>64</vt:i4>
      </vt:variant>
      <vt:variant>
        <vt:lpstr>Title</vt:lpstr>
      </vt:variant>
      <vt:variant>
        <vt:i4>1</vt:i4>
      </vt:variant>
    </vt:vector>
  </HeadingPairs>
  <TitlesOfParts>
    <vt:vector size="66" baseType="lpstr">
      <vt:lpstr/>
      <vt:lpstr/>
      <vt:lpstr>Informácie o účtovnej jednotke</vt:lpstr>
      <vt:lpstr>    Založenie spoločnosti</vt:lpstr>
      <vt:lpstr>    Hlavnými činnosťami Spoločnosti sú:</vt:lpstr>
      <vt:lpstr>    Počet zamestnancov </vt:lpstr>
      <vt:lpstr>    Údaje o neobmedzenom ručení</vt:lpstr>
      <vt:lpstr>    Právny dôvod na zostavenie účtovnej závierky</vt:lpstr>
      <vt:lpstr>    Dátum schválenia účtovnej závierky za predchádzajúce účtovné obdobie</vt:lpstr>
      <vt:lpstr>    Zverejnenie účtovnej závierky za predchádzajúce účtovné obdobie</vt:lpstr>
      <vt:lpstr>    Schválenie audítora</vt:lpstr>
      <vt:lpstr>Informácie o orgánoch účtovnej jednotky</vt:lpstr>
      <vt:lpstr>informácie o spoločníkoch účtovnej jednotky</vt:lpstr>
      <vt:lpstr>Informácie o konsolidovanom celku</vt:lpstr>
      <vt:lpstr>E.	Informácie o účtovných zásadách a účtovných metódach  </vt:lpstr>
      <vt:lpstr/>
      <vt:lpstr>informácie o údajoch na strane aktív súvahy</vt:lpstr>
      <vt:lpstr>    Dlhodobý nehmotný majetok a dlhodobý hmotný majetok</vt:lpstr>
      <vt:lpstr>    </vt:lpstr>
      <vt:lpstr>    Dlhodobý finančný majetok</vt:lpstr>
      <vt:lpstr>    Zásoby</vt:lpstr>
      <vt:lpstr>    Údaje o zákazkovej výrobe </vt:lpstr>
      <vt:lpstr>    Údaje o zákazkovej výstavbe nehnuteľnosti na predaj </vt:lpstr>
      <vt:lpstr>    Pohľadávky</vt:lpstr>
      <vt:lpstr>    Finančné účty</vt:lpstr>
      <vt:lpstr>    Krátkodobý finančný majetok</vt:lpstr>
      <vt:lpstr>    Vlastné akcie</vt:lpstr>
      <vt:lpstr>    Časové rozlíšenie</vt:lpstr>
      <vt:lpstr>Informácie o údajoch na strane pasív súvahy</vt:lpstr>
      <vt:lpstr>    Vlastné imanie</vt:lpstr>
      <vt:lpstr>    Rezervy</vt:lpstr>
      <vt:lpstr>    Záväzky</vt:lpstr>
      <vt:lpstr>    </vt:lpstr>
      <vt:lpstr>    Odložený daňový záväzok</vt:lpstr>
      <vt:lpstr>    Sociálny fond</vt:lpstr>
      <vt:lpstr>    Vydané dlhopisy	</vt:lpstr>
      <vt:lpstr>    Bankové úvery</vt:lpstr>
      <vt:lpstr>    Časové rozlíšenie</vt:lpstr>
      <vt:lpstr>    Deriváty</vt:lpstr>
      <vt:lpstr>H.	informácie o výnosoch</vt:lpstr>
      <vt:lpstr>    </vt:lpstr>
      <vt:lpstr>    Tržby za vlastné výkony a tovar</vt:lpstr>
      <vt:lpstr>    Zmena stavu zásob vlastnej výroby</vt:lpstr>
      <vt:lpstr>    Aktivácia nákladov, výnosy z hospodárskej činnosti, finančnej činnosti a mimoria</vt:lpstr>
      <vt:lpstr>    Čistý obrat </vt:lpstr>
      <vt:lpstr>Informácie o nákladoch</vt:lpstr>
      <vt:lpstr>    Náklady na poskytnuté služby, ostatné náklady na hospodársku činnosť, finančné a</vt:lpstr>
      <vt:lpstr>Informácie o daniach z príjmov</vt:lpstr>
      <vt:lpstr>Informácie o údajoch na podsúvahových  účtoch</vt:lpstr>
      <vt:lpstr>Informácie o iných aktívach a iných pasívach</vt:lpstr>
      <vt:lpstr>    Podmienené záväzky</vt:lpstr>
      <vt:lpstr>    Podmienený majetok</vt:lpstr>
      <vt:lpstr>Informácie o príjmoch a výhodách členov štatutárnych orgánov, dozorných orgánov </vt:lpstr>
      <vt:lpstr>Informácie o ekonomických vzťahoch účtovnej jednotky a spriaznených osôb</vt:lpstr>
      <vt:lpstr>Informácie o skutočnostiach, ktoré nastali po dni, ku ktorému sa zostavuje účtov</vt:lpstr>
      <vt:lpstr>Informácie o Vlastnom imaní</vt:lpstr>
      <vt:lpstr>Informácie účtovných jednotiek, v ktorých má orgán verejnej moci väčšinový podie</vt:lpstr>
      <vt:lpstr>Informácie o finančných vzťahoch medzi orgánom verejnej moci a Spoločnosťou:</vt:lpstr>
      <vt:lpstr/>
      <vt:lpstr/>
      <vt:lpstr/>
      <vt:lpstr/>
      <vt:lpstr>informácie účtovných jednotiek, ktorým bolo udelené výlučné právo alebo osobitné</vt:lpstr>
      <vt:lpstr/>
      <vt:lpstr>Prehľad peňažných tokov k 31. decembru 2014</vt:lpstr>
      <vt:lpstr/>
    </vt:vector>
  </TitlesOfParts>
  <Company>KPMG</Company>
  <LinksUpToDate>false</LinksUpToDate>
  <CharactersWithSpaces>20496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Alena Beková</cp:lastModifiedBy>
  <cp:revision>5</cp:revision>
  <cp:lastPrinted>2015-03-30T13:48:00Z</cp:lastPrinted>
  <dcterms:created xsi:type="dcterms:W3CDTF">2015-03-30T12:48:00Z</dcterms:created>
  <dcterms:modified xsi:type="dcterms:W3CDTF">2015-03-30T13:52:00Z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