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Poznámky k účtovnej závierke za rok 201</w:t>
      </w:r>
      <w:r w:rsidR="001314DC">
        <w:rPr>
          <w:rFonts w:ascii="Arial Narrow" w:hAnsi="Arial Narrow"/>
          <w:b/>
        </w:rPr>
        <w:t>4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95E93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5E93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E63E5B">
              <w:rPr>
                <w:rFonts w:ascii="Arial Narrow" w:hAnsi="Arial Narrow" w:cs="Arial Narrow"/>
                <w:sz w:val="22"/>
                <w:szCs w:val="22"/>
              </w:rPr>
              <w:t xml:space="preserve">OVOZEL </w:t>
            </w:r>
            <w:r w:rsidR="00717BA9">
              <w:rPr>
                <w:rFonts w:ascii="Arial Narrow" w:hAnsi="Arial Narrow" w:cs="Arial Narrow"/>
                <w:sz w:val="22"/>
                <w:szCs w:val="22"/>
              </w:rPr>
              <w:t>Slovakia, s.r.o.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BA9" w:rsidRPr="002716CB" w:rsidRDefault="00717BA9" w:rsidP="00717BA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Teplická 4,  058 01  Poprad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717BA9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2.5.1995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717BA9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2.5.1995</w:t>
            </w:r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2716C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717BA9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717BA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  <w:tr w:rsidR="00D223FE" w:rsidRPr="002716CB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717BA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13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717BA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</w:t>
            </w:r>
          </w:p>
        </w:tc>
      </w:tr>
      <w:tr w:rsidR="00D223FE" w:rsidRPr="002716CB" w:rsidTr="00717BA9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84C9F" w:rsidRPr="002716CB" w:rsidRDefault="00717BA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328" w:type="pct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84C9F" w:rsidRPr="002716CB" w:rsidRDefault="00717BA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  <w:tr w:rsidR="00717BA9" w:rsidRPr="002716C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17BA9" w:rsidRPr="002716CB" w:rsidRDefault="00717BA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17BA9" w:rsidRDefault="00717BA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17BA9" w:rsidRDefault="00717BA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84C9F" w:rsidRPr="002716C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>údaje týkajúce sa tohto ručenia:</w:t>
      </w:r>
    </w:p>
    <w:p w:rsidR="0075484E" w:rsidRPr="002716CB" w:rsidRDefault="0075484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2716CB">
        <w:rPr>
          <w:rFonts w:ascii="Arial Narrow" w:hAnsi="Arial Narrow" w:cs="Arial Narrow"/>
          <w:sz w:val="22"/>
          <w:szCs w:val="22"/>
        </w:rPr>
        <w:t>ušným orgánom účtovnej jednotky: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2716CB">
        <w:rPr>
          <w:rFonts w:ascii="Arial Narrow" w:hAnsi="Arial Narrow" w:cs="Arial Narrow"/>
          <w:sz w:val="22"/>
          <w:szCs w:val="22"/>
        </w:rPr>
        <w:t>nsolidovanou účtovnou jednotkou:</w:t>
      </w: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2716CB">
        <w:rPr>
          <w:rFonts w:ascii="Arial Narrow" w:hAnsi="Arial Narrow" w:cs="Arial Narrow"/>
          <w:sz w:val="22"/>
          <w:szCs w:val="22"/>
        </w:rPr>
        <w:t>nsolidujúcou účtovnou jednotkou:</w:t>
      </w: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75132C" w:rsidRPr="002716CB" w:rsidRDefault="0075132C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Údaj, či je materská účtovná </w:t>
      </w:r>
      <w:r w:rsidR="00741A9D" w:rsidRPr="002716CB">
        <w:rPr>
          <w:rFonts w:ascii="Arial Narrow" w:hAnsi="Arial Narrow" w:cs="Arial Narrow"/>
          <w:sz w:val="22"/>
          <w:szCs w:val="22"/>
        </w:rPr>
        <w:t>jednotka</w:t>
      </w:r>
      <w:r w:rsidRPr="002716CB">
        <w:rPr>
          <w:rFonts w:ascii="Arial Narrow" w:hAnsi="Arial Narrow" w:cs="Arial Narrow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2716CB">
        <w:rPr>
          <w:rFonts w:ascii="Arial Narrow" w:hAnsi="Arial Narrow" w:cs="Arial Narrow"/>
          <w:sz w:val="22"/>
          <w:szCs w:val="22"/>
        </w:rPr>
        <w:t>IFRS</w:t>
      </w:r>
      <w:r w:rsidR="00755E77" w:rsidRPr="002716CB">
        <w:rPr>
          <w:rFonts w:ascii="Arial Narrow" w:hAnsi="Arial Narrow" w:cs="Arial Narrow"/>
          <w:sz w:val="22"/>
          <w:szCs w:val="22"/>
        </w:rPr>
        <w:t>, do ktorej je zahrnovaná účtovná jednotka a všetky jej dcérske účtovné jednotky: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>ri oslobodení podľa § 22 ods. 12 zákona obchodné meno a sídlo dcérskych účtovných jednotiek:</w:t>
      </w:r>
      <w:r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716CB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716CB">
        <w:rPr>
          <w:rFonts w:ascii="Arial Narrow" w:hAnsi="Arial Narrow" w:cs="Arial Narrow"/>
          <w:sz w:val="22"/>
          <w:szCs w:val="22"/>
        </w:rPr>
        <w:t>výnosoch,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716CB">
        <w:rPr>
          <w:rFonts w:ascii="Arial Narrow" w:hAnsi="Arial Narrow" w:cs="Arial Narrow"/>
          <w:sz w:val="22"/>
          <w:szCs w:val="22"/>
        </w:rPr>
        <w:t>nákladoch,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716CB">
        <w:rPr>
          <w:rFonts w:ascii="Arial Narrow" w:hAnsi="Arial Narrow" w:cs="Arial Narrow"/>
          <w:sz w:val="22"/>
          <w:szCs w:val="22"/>
        </w:rPr>
        <w:t>daniach z príjmov,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716CB">
        <w:rPr>
          <w:rFonts w:ascii="Arial Narrow" w:hAnsi="Arial Narrow" w:cs="Arial Narrow"/>
          <w:sz w:val="22"/>
          <w:szCs w:val="22"/>
        </w:rPr>
        <w:t>údajoch na podsúvahových účtoch,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716CB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716CB">
        <w:rPr>
          <w:rFonts w:ascii="Arial Narrow" w:hAnsi="Arial Narrow" w:cs="Arial Narrow"/>
          <w:sz w:val="22"/>
          <w:szCs w:val="22"/>
        </w:rPr>
        <w:t>spriaznených osobách,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716CB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716CB">
        <w:rPr>
          <w:rFonts w:ascii="Arial Narrow" w:hAnsi="Arial Narrow" w:cs="Arial Narrow"/>
          <w:sz w:val="22"/>
          <w:szCs w:val="22"/>
        </w:rPr>
        <w:t>prehľade zmien vlastného imania,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</w:t>
      </w:r>
      <w:r w:rsidR="00235630" w:rsidRPr="002716CB">
        <w:rPr>
          <w:rFonts w:ascii="Arial Narrow" w:hAnsi="Arial Narrow" w:cs="Arial Narrow"/>
          <w:sz w:val="22"/>
          <w:szCs w:val="22"/>
        </w:rPr>
        <w:t>prehľade peňažných tokov.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235630" w:rsidRPr="002716CB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5A612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Pr="002716CB" w:rsidRDefault="00755E7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BA43D8" w:rsidRPr="00E63E5B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281"/>
      </w:tblGrid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C71790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575F1F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575F1F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575F1F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575F1F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575F1F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575F1F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C71790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C71790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575F1F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575F1F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575F1F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575F1F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Majetok obstaraný v privatizácii: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21.</w:t>
            </w:r>
          </w:p>
        </w:tc>
        <w:tc>
          <w:tcPr>
            <w:tcW w:w="5300" w:type="dxa"/>
            <w:shd w:val="clear" w:color="auto" w:fill="auto"/>
          </w:tcPr>
          <w:p w:rsidR="00590ACE" w:rsidRPr="00575F1F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575F1F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3208FD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D2F98" w:rsidRPr="00BD2F98" w:rsidRDefault="00BD2F98" w:rsidP="00C86E91">
      <w:p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BD2F98">
        <w:rPr>
          <w:rFonts w:ascii="Arial Narrow" w:hAnsi="Arial Narrow" w:cs="Arial Narrow"/>
          <w:color w:val="FF0000"/>
          <w:sz w:val="22"/>
          <w:szCs w:val="22"/>
          <w:u w:val="single"/>
        </w:rPr>
        <w:t>Komentár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>:</w:t>
      </w:r>
    </w:p>
    <w:p w:rsidR="00BD2F98" w:rsidRPr="00BD2F98" w:rsidRDefault="00BD2F98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ÚJ používa pri oceňovaní úbytku cudzej meny v hotovosti alebo 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z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bankového účtu – vážený aritmetický priemer. </w:t>
      </w:r>
    </w:p>
    <w:p w:rsidR="00E90529" w:rsidRDefault="00BD2F98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prírastku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cudzej meny v hotovosti alebo 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na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>bankov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ý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>úč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et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– </w:t>
      </w:r>
      <w:r>
        <w:rPr>
          <w:rFonts w:ascii="Arial Narrow" w:hAnsi="Arial Narrow" w:cs="Arial Narrow"/>
          <w:color w:val="FF0000"/>
          <w:sz w:val="22"/>
          <w:szCs w:val="22"/>
        </w:rPr>
        <w:t>zmenárenský kurz konkrétnej banky.</w:t>
      </w:r>
    </w:p>
    <w:p w:rsidR="00CC40E4" w:rsidRDefault="00CC40E4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>
        <w:rPr>
          <w:rFonts w:ascii="Arial Narrow" w:hAnsi="Arial Narrow" w:cs="Arial Narrow"/>
          <w:color w:val="FF0000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color w:val="FF0000"/>
          <w:sz w:val="22"/>
          <w:szCs w:val="22"/>
        </w:rPr>
        <w:t>; § 22/1 PU).</w:t>
      </w:r>
    </w:p>
    <w:p w:rsidR="00CC40E4" w:rsidRDefault="00CC40E4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 xml:space="preserve">ÚJ nepoužíva dobrovoľné oceňovanie obchodných podielov metódou vlastného imania (§ 27/9 </w:t>
      </w:r>
      <w:proofErr w:type="spellStart"/>
      <w:r>
        <w:rPr>
          <w:rFonts w:ascii="Arial Narrow" w:hAnsi="Arial Narrow" w:cs="Arial Narrow"/>
          <w:color w:val="FF0000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color w:val="FF0000"/>
          <w:sz w:val="22"/>
          <w:szCs w:val="22"/>
        </w:rPr>
        <w:t>).</w:t>
      </w:r>
    </w:p>
    <w:p w:rsidR="00BD2F98" w:rsidRPr="002716CB" w:rsidRDefault="00BD2F9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Pr="002716CB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:rsidR="00E90529" w:rsidRDefault="00E90529" w:rsidP="00E90529"/>
    <w:p w:rsidR="00DA7353" w:rsidRPr="00BD2F98" w:rsidRDefault="00DA7353" w:rsidP="00BD2F98">
      <w:pPr>
        <w:spacing w:after="120"/>
        <w:rPr>
          <w:rFonts w:ascii="Arial Narrow" w:hAnsi="Arial Narrow"/>
          <w:color w:val="FF0000"/>
          <w:sz w:val="22"/>
          <w:szCs w:val="22"/>
        </w:rPr>
      </w:pPr>
      <w:r w:rsidRPr="00BD2F98">
        <w:rPr>
          <w:rFonts w:ascii="Arial Narrow" w:hAnsi="Arial Narrow"/>
          <w:color w:val="FF0000"/>
          <w:sz w:val="22"/>
          <w:szCs w:val="22"/>
          <w:u w:val="single"/>
        </w:rPr>
        <w:t>Komentár</w:t>
      </w:r>
      <w:r w:rsidRPr="00BD2F98">
        <w:rPr>
          <w:rFonts w:ascii="Arial Narrow" w:hAnsi="Arial Narrow"/>
          <w:color w:val="FF0000"/>
          <w:sz w:val="22"/>
          <w:szCs w:val="22"/>
        </w:rPr>
        <w:t xml:space="preserve">: </w:t>
      </w:r>
    </w:p>
    <w:p w:rsidR="00BD2F98" w:rsidRDefault="00DA7353" w:rsidP="00BD2F98">
      <w:pPr>
        <w:numPr>
          <w:ilvl w:val="0"/>
          <w:numId w:val="3"/>
        </w:numPr>
        <w:spacing w:after="120"/>
        <w:jc w:val="both"/>
        <w:rPr>
          <w:rFonts w:ascii="Arial Narrow" w:hAnsi="Arial Narrow"/>
          <w:color w:val="FF0000"/>
          <w:sz w:val="22"/>
          <w:szCs w:val="22"/>
        </w:rPr>
      </w:pPr>
      <w:r w:rsidRPr="00BD2F98">
        <w:rPr>
          <w:rFonts w:ascii="Arial Narrow" w:hAnsi="Arial Narrow"/>
          <w:color w:val="FF0000"/>
          <w:sz w:val="22"/>
          <w:szCs w:val="22"/>
        </w:rPr>
        <w:t>ÚJ nepoužíva kategóriu drobného dlhodobého nehmotného majetku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 - </w:t>
      </w:r>
      <w:r w:rsidRPr="00BD2F98">
        <w:rPr>
          <w:rFonts w:ascii="Arial Narrow" w:hAnsi="Arial Narrow"/>
          <w:color w:val="FF0000"/>
          <w:sz w:val="22"/>
          <w:szCs w:val="22"/>
        </w:rPr>
        <w:t>položky pod 2 400 eur jednotkovej ceny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 (§ 13/2 PU).</w:t>
      </w:r>
    </w:p>
    <w:p w:rsidR="00DA7353" w:rsidRDefault="00DA7353" w:rsidP="00BD2F98">
      <w:pPr>
        <w:numPr>
          <w:ilvl w:val="0"/>
          <w:numId w:val="3"/>
        </w:numPr>
        <w:spacing w:after="120"/>
        <w:jc w:val="both"/>
        <w:rPr>
          <w:rFonts w:ascii="Arial Narrow" w:hAnsi="Arial Narrow"/>
          <w:color w:val="FF0000"/>
          <w:sz w:val="22"/>
          <w:szCs w:val="22"/>
        </w:rPr>
      </w:pPr>
      <w:r w:rsidRPr="00BD2F98">
        <w:rPr>
          <w:rFonts w:ascii="Arial Narrow" w:hAnsi="Arial Narrow"/>
          <w:color w:val="FF0000"/>
          <w:sz w:val="22"/>
          <w:szCs w:val="22"/>
        </w:rPr>
        <w:t xml:space="preserve">ÚJ nepoužíva kategóriu drobného dlhodobého hmotného majetku 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- </w:t>
      </w:r>
      <w:r w:rsidRPr="00BD2F98">
        <w:rPr>
          <w:rFonts w:ascii="Arial Narrow" w:hAnsi="Arial Narrow"/>
          <w:color w:val="FF0000"/>
          <w:sz w:val="22"/>
          <w:szCs w:val="22"/>
        </w:rPr>
        <w:t>položky pod 1 700 eur jednotkovej ceny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 (§ 13/6 PU</w:t>
      </w:r>
      <w:r w:rsidRPr="00BD2F98">
        <w:rPr>
          <w:rFonts w:ascii="Arial Narrow" w:hAnsi="Arial Narrow"/>
          <w:color w:val="FF0000"/>
          <w:sz w:val="22"/>
          <w:szCs w:val="22"/>
        </w:rPr>
        <w:t>).</w:t>
      </w:r>
    </w:p>
    <w:p w:rsidR="00BD2F98" w:rsidRPr="00BD2F98" w:rsidRDefault="00BD2F98" w:rsidP="00BD2F98">
      <w:pPr>
        <w:numPr>
          <w:ilvl w:val="0"/>
          <w:numId w:val="3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Default="00BD2F98" w:rsidP="00BD2F98">
      <w:pPr>
        <w:numPr>
          <w:ilvl w:val="0"/>
          <w:numId w:val="3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2716CB" w:rsidRDefault="00DA7353" w:rsidP="00E90529"/>
    <w:p w:rsidR="00235630" w:rsidRPr="002716CB" w:rsidRDefault="004A1C62" w:rsidP="004A1C6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A5372" w:rsidRPr="002716CB" w:rsidRDefault="00FA5372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2716CB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F. 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33E6" w:rsidRPr="002716CB" w:rsidRDefault="001A5D58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DA33E6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majet</w:t>
      </w:r>
      <w:r w:rsidR="00DA33E6" w:rsidRPr="002716CB">
        <w:rPr>
          <w:rFonts w:ascii="Arial Narrow" w:hAnsi="Arial Narrow" w:cs="Arial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k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DA33E6" w:rsidRPr="002716CB">
        <w:rPr>
          <w:rFonts w:ascii="Arial Narrow" w:hAnsi="Arial Narrow" w:cs="Arial"/>
          <w:sz w:val="22"/>
          <w:szCs w:val="22"/>
        </w:rPr>
        <w:t xml:space="preserve">: </w:t>
      </w:r>
      <w:r w:rsidR="00235630" w:rsidRPr="002716CB">
        <w:rPr>
          <w:rFonts w:ascii="Arial Narrow" w:hAnsi="Arial Narrow" w:cs="Arial"/>
          <w:sz w:val="22"/>
          <w:szCs w:val="22"/>
        </w:rPr>
        <w:t xml:space="preserve"> </w:t>
      </w:r>
    </w:p>
    <w:p w:rsidR="00AD1402" w:rsidRPr="002716CB" w:rsidRDefault="00AD1402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</w:p>
    <w:p w:rsidR="00AD1402" w:rsidRPr="002716CB" w:rsidRDefault="00AD1402" w:rsidP="00AD1402">
      <w:pPr>
        <w:pStyle w:val="Nzov"/>
        <w:spacing w:before="0" w:beforeAutospacing="0" w:after="0"/>
        <w:jc w:val="left"/>
        <w:rPr>
          <w:rFonts w:cs="Arial"/>
          <w:b w:val="0"/>
        </w:rPr>
      </w:pPr>
      <w:r w:rsidRPr="002716CB">
        <w:rPr>
          <w:rFonts w:cs="Arial"/>
          <w:b w:val="0"/>
        </w:rPr>
        <w:t>Informácie k prílohe č. 3 časti F. písm. a) o </w:t>
      </w:r>
      <w:r w:rsidRPr="002716CB">
        <w:rPr>
          <w:rFonts w:cs="Arial"/>
          <w:b w:val="0"/>
          <w:u w:val="single"/>
        </w:rPr>
        <w:t>dlhodobom nehmotnom majetku</w:t>
      </w:r>
    </w:p>
    <w:p w:rsidR="00AD1402" w:rsidRPr="002716CB" w:rsidRDefault="00AD1402" w:rsidP="00AD1402">
      <w:pPr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2716CB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lastRenderedPageBreak/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2716CB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Aktivo-vané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né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Obsta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</w:p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rávaný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Spolu</w:t>
            </w:r>
          </w:p>
        </w:tc>
      </w:tr>
      <w:tr w:rsidR="00AD1402" w:rsidRPr="002716CB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i</w:t>
            </w:r>
          </w:p>
        </w:tc>
      </w:tr>
      <w:tr w:rsidR="00AD1402" w:rsidRPr="002716CB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D1402" w:rsidRPr="002716CB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p w:rsidR="00717BA9" w:rsidRDefault="00717BA9" w:rsidP="00AD1402">
      <w:pPr>
        <w:pStyle w:val="Nzov"/>
        <w:spacing w:before="0" w:beforeAutospacing="0" w:after="0"/>
        <w:jc w:val="left"/>
        <w:rPr>
          <w:b w:val="0"/>
        </w:rPr>
      </w:pPr>
    </w:p>
    <w:p w:rsidR="00AD1402" w:rsidRPr="002716CB" w:rsidRDefault="00AD1402" w:rsidP="00AD1402">
      <w:pPr>
        <w:pStyle w:val="Nzov"/>
        <w:spacing w:before="0" w:beforeAutospacing="0" w:after="0"/>
        <w:jc w:val="left"/>
        <w:rPr>
          <w:b w:val="0"/>
        </w:rPr>
      </w:pPr>
      <w:r w:rsidRPr="002716CB">
        <w:rPr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2716CB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2716CB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Aktivované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né</w:t>
            </w:r>
            <w:proofErr w:type="spellEnd"/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Obsta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>-</w:t>
            </w:r>
          </w:p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rávaný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AD1402" w:rsidRPr="002716CB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</w:tr>
      <w:tr w:rsidR="00AD1402" w:rsidRPr="002716CB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D1402" w:rsidRPr="002716CB" w:rsidRDefault="00AD1402" w:rsidP="00AD1402">
      <w:pPr>
        <w:pStyle w:val="Nzov"/>
        <w:keepNext w:val="0"/>
        <w:spacing w:before="0" w:beforeAutospacing="0" w:after="0"/>
        <w:jc w:val="left"/>
      </w:pPr>
    </w:p>
    <w:p w:rsidR="00AD1402" w:rsidRPr="002716CB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38A8" w:rsidRPr="002716CB" w:rsidRDefault="000538A8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Pr="002716CB">
        <w:rPr>
          <w:rFonts w:ascii="Arial Narrow" w:hAnsi="Arial Narrow" w:cs="Arial Narrow"/>
          <w:sz w:val="22"/>
          <w:szCs w:val="22"/>
        </w:rPr>
        <w:t xml:space="preserve">:  </w:t>
      </w:r>
    </w:p>
    <w:p w:rsidR="00C73DCF" w:rsidRPr="002716CB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p w:rsidR="00C73DCF" w:rsidRPr="002716CB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  <w:r w:rsidRPr="002716CB">
        <w:rPr>
          <w:rFonts w:cs="Arial"/>
          <w:b w:val="0"/>
        </w:rPr>
        <w:t>Informácie k prílohe č. 3 časti F. písm. a) o </w:t>
      </w:r>
      <w:r w:rsidRPr="002716CB">
        <w:rPr>
          <w:rFonts w:cs="Arial"/>
          <w:b w:val="0"/>
          <w:u w:val="single"/>
        </w:rPr>
        <w:t>dlhodobom hmotnom majetku</w:t>
      </w: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2716CB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2716CB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Samos-tatné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hnuteľné veci a </w:t>
            </w:r>
          </w:p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súbory </w:t>
            </w: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hnuteľ-ných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Pestova-teľské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celky</w:t>
            </w:r>
            <w:r w:rsidRPr="00331EB6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Ob-stará-vaný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Poskytnuté</w:t>
            </w:r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proofErr w:type="spellStart"/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>pred-davky</w:t>
            </w:r>
            <w:proofErr w:type="spellEnd"/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na </w:t>
            </w:r>
          </w:p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2716CB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2716CB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17BA9" w:rsidRDefault="00717BA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717BA9">
              <w:rPr>
                <w:rFonts w:ascii="Arial Narrow" w:hAnsi="Arial Narrow"/>
                <w:sz w:val="16"/>
                <w:szCs w:val="16"/>
              </w:rPr>
              <w:t>328374,41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17BA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17BA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17BA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17BA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17BA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717BA9" w:rsidRDefault="00717BA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717BA9">
              <w:rPr>
                <w:rFonts w:ascii="Arial Narrow" w:hAnsi="Arial Narrow"/>
                <w:sz w:val="16"/>
                <w:szCs w:val="16"/>
              </w:rPr>
              <w:t>328374,41</w:t>
            </w: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17BA9" w:rsidRDefault="00717BA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717BA9">
              <w:rPr>
                <w:rFonts w:ascii="Arial Narrow" w:hAnsi="Arial Narrow"/>
                <w:sz w:val="16"/>
                <w:szCs w:val="16"/>
              </w:rPr>
              <w:t>16716,00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17BA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17BA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17BA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17BA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17BA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717BA9" w:rsidRDefault="00717BA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717BA9">
              <w:rPr>
                <w:rFonts w:ascii="Arial Narrow" w:hAnsi="Arial Narrow"/>
                <w:sz w:val="16"/>
                <w:szCs w:val="16"/>
              </w:rPr>
              <w:t>16716,00</w:t>
            </w: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17BA9" w:rsidRDefault="00717BA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717BA9">
              <w:rPr>
                <w:rFonts w:ascii="Arial Narrow" w:hAnsi="Arial Narrow"/>
                <w:sz w:val="16"/>
                <w:szCs w:val="16"/>
              </w:rPr>
              <w:t>29327,73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17BA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17BA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17BA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17BA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17BA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717BA9" w:rsidRDefault="00717BA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717BA9">
              <w:rPr>
                <w:rFonts w:ascii="Arial Narrow" w:hAnsi="Arial Narrow"/>
                <w:sz w:val="16"/>
                <w:szCs w:val="16"/>
              </w:rPr>
              <w:t>29327,73</w:t>
            </w: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17BA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17BA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17BA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17BA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17BA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17BA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717BA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717BA9" w:rsidRDefault="00717BA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717BA9">
              <w:rPr>
                <w:rFonts w:ascii="Arial Narrow" w:hAnsi="Arial Narrow"/>
                <w:sz w:val="16"/>
                <w:szCs w:val="16"/>
              </w:rPr>
              <w:t>315762,68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717BA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717BA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717BA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717BA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717BA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717BA9" w:rsidRDefault="00717BA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717BA9">
              <w:rPr>
                <w:rFonts w:ascii="Arial Narrow" w:hAnsi="Arial Narrow"/>
                <w:sz w:val="16"/>
                <w:szCs w:val="16"/>
              </w:rPr>
              <w:t>315762,68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17BA9" w:rsidRDefault="00717BA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328374,41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17BA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17BA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17BA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17BA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17BA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717BA9" w:rsidRDefault="00717BA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328374,41</w:t>
            </w: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17BA9" w:rsidRDefault="00717BA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3134,25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17BA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17BA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17BA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17BA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17BA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717BA9" w:rsidRDefault="00717BA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3134,25</w:t>
            </w: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17BA9" w:rsidRDefault="00717BA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29327,73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17BA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17BA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17BA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17BA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17BA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717BA9" w:rsidRDefault="00717BA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29327,73</w:t>
            </w:r>
          </w:p>
        </w:tc>
      </w:tr>
      <w:tr w:rsidR="00C73DCF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717BA9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717BA9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717BA9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717BA9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717BA9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717BA9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717BA9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717BA9" w:rsidRDefault="00717BA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302180,93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717BA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717BA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717BA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717BA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717BA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717BA9" w:rsidRDefault="00717BA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302180,93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2716CB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Dlhodobý 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2716CB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Samos-tatné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hnuteľné veci a </w:t>
            </w:r>
          </w:p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súbory </w:t>
            </w: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hnuteľ-ných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Pestova-teľské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celky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Ob-stará-vaný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Poskyt-nuté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pred-davky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na </w:t>
            </w:r>
          </w:p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2716CB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2716CB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Pr="002716CB" w:rsidRDefault="00045B2B" w:rsidP="0075484E">
      <w:pPr>
        <w:ind w:left="144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S</w:t>
      </w:r>
      <w:r w:rsidR="00235630" w:rsidRPr="002716CB">
        <w:rPr>
          <w:rFonts w:ascii="Arial Narrow" w:hAnsi="Arial Narrow" w:cs="Arial Narrow"/>
          <w:sz w:val="22"/>
          <w:szCs w:val="22"/>
        </w:rPr>
        <w:t>pôsob a výšk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dlhodobého nehmotného majetk</w:t>
      </w:r>
      <w:r w:rsidRPr="002716CB">
        <w:rPr>
          <w:rFonts w:ascii="Arial Narrow" w:hAnsi="Arial Narrow" w:cs="Arial Narrow"/>
          <w:sz w:val="22"/>
          <w:szCs w:val="22"/>
        </w:rPr>
        <w:t>u a dlhodobého hmotného majetku: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C80FCD" w:rsidRPr="002716CB" w:rsidRDefault="00C80FCD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1126C4" w:rsidRPr="002716CB" w:rsidRDefault="001126C4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Pr="002716CB" w:rsidRDefault="00045B2B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1922C8">
        <w:rPr>
          <w:rFonts w:ascii="Arial Narrow" w:hAnsi="Arial Narrow" w:cs="Arial Narrow"/>
          <w:sz w:val="22"/>
          <w:szCs w:val="22"/>
        </w:rPr>
        <w:t>.1</w:t>
      </w:r>
      <w:r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na ktorý je zriadené záložné právo a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dlhodob</w:t>
      </w:r>
      <w:r w:rsidRPr="002716CB">
        <w:rPr>
          <w:rFonts w:ascii="Arial Narrow" w:hAnsi="Arial Narrow" w:cs="Arial Narrow"/>
          <w:sz w:val="22"/>
          <w:szCs w:val="22"/>
        </w:rPr>
        <w:t xml:space="preserve">ý 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nehmotný </w:t>
      </w:r>
      <w:r w:rsidR="00235630" w:rsidRPr="002716CB">
        <w:rPr>
          <w:rFonts w:ascii="Arial Narrow" w:hAnsi="Arial Narrow" w:cs="Arial Narrow"/>
          <w:sz w:val="22"/>
          <w:szCs w:val="22"/>
        </w:rPr>
        <w:t>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051B40" w:rsidRPr="002716CB" w:rsidRDefault="00051B4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4AEB" w:rsidRPr="002716C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E63E5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pStyle w:val="TopHeader"/>
            </w:pPr>
            <w:r w:rsidRPr="002716CB"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pStyle w:val="TopHeader"/>
            </w:pPr>
            <w:r w:rsidRPr="002716CB">
              <w:t>Hodnota za bežné účtovné obdobie</w:t>
            </w:r>
          </w:p>
        </w:tc>
      </w:tr>
      <w:tr w:rsidR="00A649E0" w:rsidRPr="00E63E5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1922C8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c.2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na ktorý je zriadené </w:t>
      </w:r>
      <w:r w:rsidR="008E6809" w:rsidRPr="002716CB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2716CB" w:rsidRDefault="00051B40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E63E5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pStyle w:val="TopHeader"/>
            </w:pPr>
            <w:r w:rsidRPr="002716CB"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pStyle w:val="TopHeader"/>
            </w:pPr>
            <w:r w:rsidRPr="002716CB">
              <w:t>Hodnota za bežné účtovné obdobie</w:t>
            </w:r>
          </w:p>
        </w:tc>
      </w:tr>
      <w:tr w:rsidR="008E6809" w:rsidRPr="00E63E5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d) Dlhodobý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2716CB">
        <w:rPr>
          <w:rFonts w:ascii="Arial Narrow" w:hAnsi="Arial Narrow" w:cs="Arial Narrow"/>
          <w:sz w:val="22"/>
          <w:szCs w:val="22"/>
        </w:rPr>
        <w:t>a na základe zmluvy o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045B2B" w:rsidRPr="002716CB">
        <w:rPr>
          <w:rFonts w:ascii="Arial Narrow" w:hAnsi="Arial Narrow" w:cs="Arial Narrow"/>
          <w:sz w:val="22"/>
          <w:szCs w:val="22"/>
        </w:rPr>
        <w:t>výpožičke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Nadobudnutý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alebo preveden</w:t>
      </w:r>
      <w:r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2716CB">
        <w:rPr>
          <w:rFonts w:ascii="Arial Narrow" w:hAnsi="Arial Narrow" w:cs="Arial Narrow"/>
          <w:sz w:val="22"/>
          <w:szCs w:val="22"/>
        </w:rPr>
        <w:t>ná jednotka tento majetok užíva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M</w:t>
      </w:r>
      <w:r w:rsidR="00235630" w:rsidRPr="002716CB">
        <w:rPr>
          <w:rFonts w:ascii="Arial Narrow" w:hAnsi="Arial Narrow" w:cs="Arial Narrow"/>
          <w:sz w:val="22"/>
          <w:szCs w:val="22"/>
        </w:rPr>
        <w:t>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ktorý</w:t>
      </w:r>
      <w:r w:rsidRPr="002716CB">
        <w:rPr>
          <w:rFonts w:ascii="Arial Narrow" w:hAnsi="Arial Narrow" w:cs="Arial Narrow"/>
          <w:sz w:val="22"/>
          <w:szCs w:val="22"/>
        </w:rPr>
        <w:t>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je </w:t>
      </w:r>
      <w:proofErr w:type="spellStart"/>
      <w:r w:rsidR="00235630" w:rsidRPr="002716CB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="00045B2B" w:rsidRPr="002716CB">
        <w:rPr>
          <w:rFonts w:ascii="Arial Narrow" w:hAnsi="Arial Narrow" w:cs="Arial Narrow"/>
          <w:sz w:val="22"/>
          <w:szCs w:val="22"/>
        </w:rPr>
        <w:t> o spôsobe výpočtu jeho hodnoty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g) Údaje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2716CB">
        <w:rPr>
          <w:rFonts w:ascii="Arial Narrow" w:hAnsi="Arial Narrow" w:cs="Arial Narrow"/>
          <w:sz w:val="22"/>
          <w:szCs w:val="22"/>
        </w:rPr>
        <w:t>položka k nadobudnutému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E433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h) Výskumná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vývojov</w:t>
      </w:r>
      <w:r w:rsidRPr="002716CB">
        <w:rPr>
          <w:rFonts w:ascii="Arial Narrow" w:hAnsi="Arial Narrow" w:cs="Arial Narrow"/>
          <w:sz w:val="22"/>
          <w:szCs w:val="22"/>
        </w:rPr>
        <w:t>á činnosť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účtovnej jednotky za bežné účtovné obdobie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áklady na výskum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eaktivované náklady na vývoj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="00A06EA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ktivované náklady na vývoj vynaložené v bežnom úč</w:t>
      </w:r>
      <w:r w:rsidR="00177E9D" w:rsidRPr="002716CB">
        <w:rPr>
          <w:rFonts w:ascii="Arial Narrow" w:hAnsi="Arial Narrow" w:cs="Arial Narrow"/>
          <w:sz w:val="22"/>
          <w:szCs w:val="22"/>
        </w:rPr>
        <w:t>tovnom období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Štruktúra 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2716C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Informácie k prílohe č.3 časti F. písm. i)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2716CB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Bežné účtovné obdobie </w:t>
            </w:r>
          </w:p>
        </w:tc>
      </w:tr>
      <w:tr w:rsidR="009F5D0D" w:rsidRPr="002716CB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 ÚJ na ZI</w:t>
            </w:r>
          </w:p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 ÚJ na hlasovacích právach </w:t>
            </w:r>
          </w:p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Účtovná hodnota </w:t>
            </w:r>
            <w:r w:rsidRPr="002716CB">
              <w:rPr>
                <w:b w:val="0"/>
              </w:rPr>
              <w:br/>
              <w:t>DFM</w:t>
            </w:r>
          </w:p>
        </w:tc>
      </w:tr>
      <w:tr w:rsidR="009F5D0D" w:rsidRPr="002716CB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B13D40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9F5D0D" w:rsidRPr="002716CB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Dcérske účtovné jednotky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Účtovné jednotky s podstatným vplyvom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051B40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9F5D0D" w:rsidRPr="002716CB" w:rsidRDefault="009F5D0D" w:rsidP="009F5D0D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9F5D0D" w:rsidRPr="002716C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Obstarávacia cena zložiek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2716CB" w:rsidRDefault="00051B40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296D" w:rsidRPr="002716CB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o </w:t>
      </w:r>
      <w:r w:rsidRPr="00331EB6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2716CB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2716CB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Podielové </w:t>
            </w:r>
            <w:r w:rsidRPr="002716CB">
              <w:rPr>
                <w:b w:val="0"/>
              </w:rPr>
              <w:br/>
              <w:t xml:space="preserve">CP a podiely </w:t>
            </w:r>
            <w:r w:rsidRPr="002716CB">
              <w:rPr>
                <w:b w:val="0"/>
              </w:rPr>
              <w:br/>
              <w:t xml:space="preserve">v </w:t>
            </w:r>
            <w:proofErr w:type="spellStart"/>
            <w:r w:rsidRPr="002716CB">
              <w:rPr>
                <w:b w:val="0"/>
              </w:rPr>
              <w:t>spoloč-nosti</w:t>
            </w:r>
            <w:proofErr w:type="spellEnd"/>
            <w:r w:rsidRPr="002716CB">
              <w:rPr>
                <w:b w:val="0"/>
              </w:rPr>
              <w:t xml:space="preserve"> s </w:t>
            </w:r>
            <w:proofErr w:type="spellStart"/>
            <w:r w:rsidRPr="002716CB">
              <w:rPr>
                <w:b w:val="0"/>
              </w:rPr>
              <w:t>pods-tatným</w:t>
            </w:r>
            <w:proofErr w:type="spellEnd"/>
            <w:r w:rsidRPr="002716CB">
              <w:rPr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ÚJ </w:t>
            </w:r>
            <w:r w:rsidRPr="002716CB">
              <w:rPr>
                <w:b w:val="0"/>
              </w:rPr>
              <w:br/>
              <w:t>v </w:t>
            </w:r>
            <w:proofErr w:type="spellStart"/>
            <w:r w:rsidRPr="002716CB">
              <w:rPr>
                <w:b w:val="0"/>
              </w:rPr>
              <w:t>kons</w:t>
            </w:r>
            <w:proofErr w:type="spellEnd"/>
            <w:r w:rsidRPr="002716CB">
              <w:rPr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1922C8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s  dobou </w:t>
            </w:r>
            <w:proofErr w:type="spellStart"/>
            <w:r w:rsidRPr="002716CB">
              <w:rPr>
                <w:b w:val="0"/>
              </w:rPr>
              <w:t>splat-nosti</w:t>
            </w:r>
            <w:proofErr w:type="spellEnd"/>
            <w:r w:rsidRPr="002716CB">
              <w:rPr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proofErr w:type="spellStart"/>
            <w:r w:rsidRPr="002716CB">
              <w:rPr>
                <w:b w:val="0"/>
              </w:rPr>
              <w:t>Ob-stará-vaný</w:t>
            </w:r>
            <w:proofErr w:type="spellEnd"/>
            <w:r w:rsidRPr="002716CB">
              <w:rPr>
                <w:b w:val="0"/>
              </w:rPr>
              <w:t xml:space="preserve"> </w:t>
            </w:r>
            <w:r w:rsidRPr="002716CB">
              <w:rPr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proofErr w:type="spellStart"/>
            <w:r w:rsidRPr="002716CB">
              <w:rPr>
                <w:b w:val="0"/>
              </w:rPr>
              <w:t>Poskyt-nuté</w:t>
            </w:r>
            <w:proofErr w:type="spellEnd"/>
            <w:r w:rsidRPr="002716CB">
              <w:rPr>
                <w:b w:val="0"/>
              </w:rPr>
              <w:t xml:space="preserve"> </w:t>
            </w:r>
            <w:proofErr w:type="spellStart"/>
            <w:r w:rsidRPr="002716CB">
              <w:rPr>
                <w:b w:val="0"/>
              </w:rPr>
              <w:t>pred-davky</w:t>
            </w:r>
            <w:proofErr w:type="spellEnd"/>
            <w:r w:rsidRPr="002716CB">
              <w:rPr>
                <w:b w:val="0"/>
              </w:rPr>
              <w:t xml:space="preserve"> na </w:t>
            </w:r>
          </w:p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Spolu</w:t>
            </w:r>
          </w:p>
        </w:tc>
      </w:tr>
      <w:tr w:rsidR="00FC64AE" w:rsidRPr="002716CB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7B6B6C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j</w:t>
            </w:r>
          </w:p>
        </w:tc>
      </w:tr>
      <w:tr w:rsidR="00FC64AE" w:rsidRPr="002716CB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Stav  na začiatku účtovného 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Účtovná hodnota 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</w:p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2716CB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2716CB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Podielové </w:t>
            </w:r>
            <w:r w:rsidRPr="002716CB">
              <w:rPr>
                <w:b w:val="0"/>
              </w:rPr>
              <w:br/>
              <w:t xml:space="preserve">CP a podiely </w:t>
            </w:r>
            <w:r w:rsidRPr="002716CB">
              <w:rPr>
                <w:b w:val="0"/>
              </w:rPr>
              <w:br/>
              <w:t xml:space="preserve">v </w:t>
            </w:r>
            <w:proofErr w:type="spellStart"/>
            <w:r w:rsidRPr="002716CB">
              <w:rPr>
                <w:b w:val="0"/>
              </w:rPr>
              <w:t>spoloč-nosti</w:t>
            </w:r>
            <w:proofErr w:type="spellEnd"/>
            <w:r w:rsidRPr="002716CB">
              <w:rPr>
                <w:b w:val="0"/>
              </w:rPr>
              <w:t xml:space="preserve"> s </w:t>
            </w:r>
            <w:proofErr w:type="spellStart"/>
            <w:r w:rsidRPr="002716CB">
              <w:rPr>
                <w:b w:val="0"/>
              </w:rPr>
              <w:t>pods-tatným</w:t>
            </w:r>
            <w:proofErr w:type="spellEnd"/>
            <w:r w:rsidRPr="002716CB">
              <w:rPr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9F5D0D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ÚJ </w:t>
            </w:r>
            <w:r w:rsidRPr="002716CB">
              <w:rPr>
                <w:b w:val="0"/>
              </w:rPr>
              <w:br/>
              <w:t>v </w:t>
            </w:r>
            <w:proofErr w:type="spellStart"/>
            <w:r w:rsidRPr="002716CB">
              <w:rPr>
                <w:b w:val="0"/>
              </w:rPr>
              <w:t>kons</w:t>
            </w:r>
            <w:proofErr w:type="spellEnd"/>
            <w:r w:rsidRPr="002716CB">
              <w:rPr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1922C8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9F5D0D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s  dobou </w:t>
            </w:r>
            <w:proofErr w:type="spellStart"/>
            <w:r w:rsidRPr="002716CB">
              <w:rPr>
                <w:b w:val="0"/>
              </w:rPr>
              <w:t>splat-nosti</w:t>
            </w:r>
            <w:proofErr w:type="spellEnd"/>
            <w:r w:rsidRPr="002716CB">
              <w:rPr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proofErr w:type="spellStart"/>
            <w:r w:rsidRPr="002716CB">
              <w:rPr>
                <w:b w:val="0"/>
              </w:rPr>
              <w:t>Ob-stará-vaný</w:t>
            </w:r>
            <w:proofErr w:type="spellEnd"/>
            <w:r w:rsidRPr="002716CB">
              <w:rPr>
                <w:b w:val="0"/>
              </w:rPr>
              <w:t xml:space="preserve"> </w:t>
            </w:r>
            <w:r w:rsidRPr="002716CB">
              <w:rPr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proofErr w:type="spellStart"/>
            <w:r w:rsidRPr="002716CB">
              <w:rPr>
                <w:b w:val="0"/>
              </w:rPr>
              <w:t>Poskyt-nuté</w:t>
            </w:r>
            <w:proofErr w:type="spellEnd"/>
            <w:r w:rsidRPr="002716CB">
              <w:rPr>
                <w:b w:val="0"/>
              </w:rPr>
              <w:t xml:space="preserve"> </w:t>
            </w:r>
            <w:proofErr w:type="spellStart"/>
            <w:r w:rsidRPr="002716CB">
              <w:rPr>
                <w:b w:val="0"/>
              </w:rPr>
              <w:t>pred-davky</w:t>
            </w:r>
            <w:proofErr w:type="spellEnd"/>
            <w:r w:rsidRPr="002716CB">
              <w:rPr>
                <w:b w:val="0"/>
              </w:rPr>
              <w:t xml:space="preserve"> na </w:t>
            </w:r>
          </w:p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Spolu</w:t>
            </w:r>
          </w:p>
        </w:tc>
      </w:tr>
      <w:tr w:rsidR="00FC64AE" w:rsidRPr="002716CB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7B6B6C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j</w:t>
            </w:r>
          </w:p>
        </w:tc>
      </w:tr>
      <w:tr w:rsidR="00FC64AE" w:rsidRPr="002716CB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Opravné položky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Účtovná hodnota 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C64AE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Pr="002716CB" w:rsidRDefault="001A5DD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Pr="002716CB" w:rsidRDefault="001A5DD0" w:rsidP="001A5DD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Zmeny v jednotlivých zložkách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7F26F7" w:rsidRPr="002716CB" w:rsidRDefault="007F26F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331EB6">
        <w:rPr>
          <w:rFonts w:ascii="Arial Narrow" w:hAnsi="Arial Narrow" w:cs="Arial Narrow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2716CB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331EB6" w:rsidRDefault="007F26F7" w:rsidP="00CD560B">
            <w:pPr>
              <w:pStyle w:val="TopHeader"/>
            </w:pPr>
            <w:r w:rsidRPr="00331EB6">
              <w:t>Dlhové CP</w:t>
            </w:r>
            <w:r w:rsidRPr="00331EB6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</w:t>
            </w:r>
          </w:p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Vyradenie dlhového CP z účtovníctva </w:t>
            </w:r>
          </w:p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7F26F7" w:rsidRPr="002716CB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</w:tr>
      <w:tr w:rsidR="007F26F7" w:rsidRPr="002716CB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2716CB" w:rsidRDefault="00331EB6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7F26F7" w:rsidRPr="002716CB" w:rsidRDefault="007F26F7" w:rsidP="007F26F7">
      <w:pPr>
        <w:rPr>
          <w:rFonts w:ascii="Arial Narrow" w:hAnsi="Arial Narrow"/>
          <w:sz w:val="22"/>
          <w:szCs w:val="22"/>
        </w:rPr>
      </w:pPr>
    </w:p>
    <w:p w:rsidR="007F26F7" w:rsidRPr="002716CB" w:rsidRDefault="007F26F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poskytnutých dlho</w:t>
      </w:r>
      <w:r w:rsidR="001922C8">
        <w:rPr>
          <w:rFonts w:ascii="Arial Narrow" w:hAnsi="Arial Narrow" w:cs="Arial Narrow"/>
          <w:sz w:val="22"/>
          <w:szCs w:val="22"/>
          <w:u w:val="single"/>
        </w:rPr>
        <w:t>dob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2716CB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46C6C" w:rsidRDefault="007F26F7" w:rsidP="00CD560B">
            <w:pPr>
              <w:pStyle w:val="TopHeader"/>
            </w:pPr>
            <w:r w:rsidRPr="00246C6C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Default="007F26F7" w:rsidP="00246C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Vyradenie pôžičky z účtovníctva </w:t>
            </w:r>
          </w:p>
          <w:p w:rsidR="007F26F7" w:rsidRPr="002716CB" w:rsidRDefault="007F26F7" w:rsidP="00246C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</w:t>
            </w:r>
            <w:r w:rsidR="00246C6C">
              <w:rPr>
                <w:b w:val="0"/>
              </w:rPr>
              <w:t> </w:t>
            </w:r>
            <w:r w:rsidRPr="002716CB">
              <w:rPr>
                <w:b w:val="0"/>
              </w:rPr>
              <w:t xml:space="preserve">účtovnom </w:t>
            </w:r>
            <w:r w:rsidRPr="002716CB">
              <w:rPr>
                <w:b w:val="0"/>
              </w:rPr>
              <w:lastRenderedPageBreak/>
              <w:t>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lastRenderedPageBreak/>
              <w:t>Stav </w:t>
            </w:r>
            <w:r w:rsidRPr="002716CB">
              <w:rPr>
                <w:b w:val="0"/>
              </w:rPr>
              <w:br/>
              <w:t>na konci účtovného obdobia</w:t>
            </w:r>
          </w:p>
        </w:tc>
      </w:tr>
      <w:tr w:rsidR="007F26F7" w:rsidRPr="002716CB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lastRenderedPageBreak/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7F26F7" w:rsidRPr="002716CB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7F26F7" w:rsidRPr="002716CB" w:rsidRDefault="007F26F7" w:rsidP="007F26F7">
      <w:pPr>
        <w:pStyle w:val="Nzov"/>
        <w:keepNext w:val="0"/>
        <w:spacing w:before="0" w:beforeAutospacing="0" w:after="0"/>
        <w:ind w:left="360"/>
        <w:jc w:val="left"/>
      </w:pP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 položky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podľa zložiek</w:t>
      </w:r>
      <w:r w:rsidR="00A06EA9" w:rsidRPr="00246C6C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dlhodobého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2716CB">
        <w:rPr>
          <w:rFonts w:ascii="Arial Narrow" w:hAnsi="Arial Narrow" w:cs="Arial Narrow"/>
          <w:sz w:val="22"/>
          <w:szCs w:val="22"/>
        </w:rPr>
        <w:t>konci bežného účtovného obdobia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F920DE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D4A" w:rsidRPr="002716CB" w:rsidRDefault="00BC3D4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m)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k</w:t>
      </w:r>
      <w:r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o dlhodobom majetku,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F5D0D" w:rsidRPr="002716CB" w:rsidRDefault="009F5D0D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m)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2716CB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716CB" w:rsidRDefault="0095296D" w:rsidP="00573E9F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716CB" w:rsidRDefault="0095296D" w:rsidP="00573E9F">
            <w:pPr>
              <w:pStyle w:val="TopHeader"/>
            </w:pPr>
            <w:r w:rsidRPr="002716CB">
              <w:t>Hodnota za bežné účtovné obdobie</w:t>
            </w:r>
          </w:p>
        </w:tc>
      </w:tr>
      <w:tr w:rsidR="0095296D" w:rsidRPr="002716CB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716CB" w:rsidRDefault="0095296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716CB" w:rsidRDefault="0095296D" w:rsidP="0075484E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95296D" w:rsidRPr="002716CB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n)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cenen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dlhodobého finančného majetku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ku dňu, ku ktorému sa zostavuje účtovná závierka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o)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246C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k zásobám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DA7353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DA7353">
        <w:rPr>
          <w:rFonts w:ascii="Arial Narrow" w:hAnsi="Arial Narrow" w:cs="Arial Narrow"/>
          <w:sz w:val="22"/>
          <w:szCs w:val="22"/>
          <w:u w:val="single"/>
        </w:rPr>
        <w:t>h tvorby,</w:t>
      </w:r>
      <w:r w:rsidRPr="00DA7353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95296D" w:rsidRPr="002716CB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76945" w:rsidRPr="002716CB" w:rsidRDefault="00A76945" w:rsidP="00A7694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</w:t>
      </w:r>
      <w:r w:rsidR="00B50B0E" w:rsidRPr="002716CB">
        <w:rPr>
          <w:rFonts w:ascii="Arial Narrow" w:hAnsi="Arial Narrow" w:cs="Arial Narrow"/>
          <w:sz w:val="22"/>
          <w:szCs w:val="22"/>
        </w:rPr>
        <w:t>o</w:t>
      </w:r>
      <w:r w:rsidRPr="002716CB">
        <w:rPr>
          <w:rFonts w:ascii="Arial Narrow" w:hAnsi="Arial Narrow" w:cs="Arial Narrow"/>
          <w:sz w:val="22"/>
          <w:szCs w:val="22"/>
        </w:rPr>
        <w:t>) o</w:t>
      </w:r>
      <w:r w:rsidR="00B50B0E" w:rsidRPr="002716CB">
        <w:rPr>
          <w:rFonts w:ascii="Arial Narrow" w:hAnsi="Arial Narrow" w:cs="Arial Narrow"/>
          <w:sz w:val="22"/>
          <w:szCs w:val="22"/>
        </w:rPr>
        <w:t>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B50B0E" w:rsidRPr="00246C6C">
        <w:rPr>
          <w:rFonts w:ascii="Arial Narrow" w:hAnsi="Arial Narrow" w:cs="Arial Narrow"/>
          <w:sz w:val="22"/>
          <w:szCs w:val="22"/>
          <w:u w:val="single"/>
        </w:rPr>
        <w:t>pravných položkách k zásobám</w:t>
      </w:r>
    </w:p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2716CB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246C6C" w:rsidRDefault="00A76945" w:rsidP="004C5915">
            <w:pPr>
              <w:pStyle w:val="TopHeader"/>
            </w:pPr>
            <w:r w:rsidRPr="00246C6C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246C6C" w:rsidRDefault="00A76945" w:rsidP="004C5915">
            <w:pPr>
              <w:pStyle w:val="TopHeader"/>
            </w:pPr>
            <w:r w:rsidRPr="00246C6C">
              <w:t>Bežné účtovné obdobie</w:t>
            </w:r>
          </w:p>
        </w:tc>
      </w:tr>
      <w:tr w:rsidR="00A76945" w:rsidRPr="002716CB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 </w:t>
            </w:r>
          </w:p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OP</w:t>
            </w:r>
          </w:p>
          <w:p w:rsidR="00A76945" w:rsidRPr="002716CB" w:rsidRDefault="00A76945" w:rsidP="004C5915">
            <w:pPr>
              <w:pStyle w:val="TopHeader"/>
              <w:rPr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B50B0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Zúčtovanie OP z dôvodu vyradenia majetku </w:t>
            </w:r>
            <w:r w:rsidRPr="002716CB">
              <w:rPr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konci účtovného obdobia</w:t>
            </w:r>
          </w:p>
        </w:tc>
      </w:tr>
      <w:tr w:rsidR="00A76945" w:rsidRPr="002716CB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246C6C" w:rsidP="00246C6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B50B0E" w:rsidP="00B50B0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A76945" w:rsidRPr="002716CB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</w:p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2716CB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</w:pPr>
            <w:r w:rsidRPr="002716CB"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</w:pPr>
            <w:r w:rsidRPr="002716CB">
              <w:t>Hodnota</w:t>
            </w: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76945" w:rsidRPr="002716CB" w:rsidRDefault="00A76945" w:rsidP="00A76945">
      <w:pPr>
        <w:pStyle w:val="Nzov"/>
        <w:spacing w:before="0" w:beforeAutospacing="0" w:after="0"/>
        <w:jc w:val="both"/>
        <w:rPr>
          <w:rFonts w:ascii="Times New Roman" w:hAnsi="Times New Roman"/>
          <w:sz w:val="24"/>
          <w:szCs w:val="24"/>
        </w:rPr>
      </w:pPr>
    </w:p>
    <w:p w:rsidR="00235630" w:rsidRDefault="001148AB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p) </w:t>
      </w:r>
      <w:r w:rsidR="00704DF2" w:rsidRPr="002716CB">
        <w:rPr>
          <w:rFonts w:ascii="Arial Narrow" w:hAnsi="Arial Narrow" w:cs="Arial Narrow"/>
          <w:sz w:val="22"/>
          <w:szCs w:val="22"/>
        </w:rPr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>ásob</w:t>
      </w:r>
      <w:r w:rsidRPr="002716CB"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2716CB">
        <w:rPr>
          <w:rFonts w:ascii="Arial Narrow" w:hAnsi="Arial Narrow" w:cs="Arial Narrow"/>
          <w:sz w:val="22"/>
          <w:szCs w:val="22"/>
        </w:rPr>
        <w:t>na ktoré je zriadené záložné právo a zásob</w:t>
      </w:r>
      <w:r w:rsidR="00A06EA9" w:rsidRPr="002716CB">
        <w:rPr>
          <w:rFonts w:ascii="Arial Narrow" w:hAnsi="Arial Narrow" w:cs="Arial Narrow"/>
          <w:sz w:val="22"/>
          <w:szCs w:val="22"/>
        </w:rPr>
        <w:t>y</w:t>
      </w:r>
      <w:r w:rsidR="00235630" w:rsidRPr="002716CB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2716CB">
        <w:rPr>
          <w:rFonts w:ascii="Arial Narrow" w:hAnsi="Arial Narrow" w:cs="Arial Narrow"/>
          <w:sz w:val="22"/>
          <w:szCs w:val="22"/>
        </w:rPr>
        <w:t>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922C8" w:rsidRPr="002716CB" w:rsidRDefault="001922C8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F. písm. p)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2716CB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716CB" w:rsidRDefault="00E40050" w:rsidP="001148AB">
            <w:pPr>
              <w:pStyle w:val="TopHeader"/>
            </w:pPr>
            <w:r w:rsidRPr="002716CB"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716CB" w:rsidRDefault="00E40050" w:rsidP="001148AB">
            <w:pPr>
              <w:pStyle w:val="TopHeader"/>
            </w:pPr>
            <w:r w:rsidRPr="002716CB">
              <w:t>Hodnota za bežné účtovné obdobie</w:t>
            </w:r>
          </w:p>
        </w:tc>
      </w:tr>
      <w:tr w:rsidR="00E40050" w:rsidRPr="002716CB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716CB" w:rsidRDefault="00E40050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716CB" w:rsidRDefault="00E40050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E40050" w:rsidRPr="002716CB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704DF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q)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>ákazkov</w:t>
      </w:r>
      <w:r w:rsidRPr="001922C8">
        <w:rPr>
          <w:rFonts w:ascii="Arial Narrow" w:hAnsi="Arial Narrow" w:cs="Arial Narrow"/>
          <w:sz w:val="22"/>
          <w:szCs w:val="22"/>
          <w:u w:val="single"/>
        </w:rPr>
        <w:t>á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 xml:space="preserve"> výrob</w:t>
      </w:r>
      <w:r w:rsidRPr="001922C8">
        <w:rPr>
          <w:rFonts w:ascii="Arial Narrow" w:hAnsi="Arial Narrow" w:cs="Arial Narrow"/>
          <w:sz w:val="22"/>
          <w:szCs w:val="22"/>
          <w:u w:val="single"/>
        </w:rPr>
        <w:t>a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zákazková výstavba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B53B34" w:rsidRPr="002716CB" w:rsidRDefault="00B53B34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53B34" w:rsidRPr="002716CB" w:rsidRDefault="00B53B34" w:rsidP="00E61ACE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1. V</w:t>
      </w:r>
      <w:r w:rsidR="00235630" w:rsidRPr="002716CB">
        <w:rPr>
          <w:rFonts w:ascii="Arial Narrow" w:hAnsi="Arial Narrow" w:cs="Arial Narrow"/>
          <w:sz w:val="22"/>
          <w:szCs w:val="22"/>
        </w:rPr>
        <w:t>šeobecné údaje, pričom sa uvádza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1a. H</w:t>
      </w:r>
      <w:r w:rsidR="00235630" w:rsidRPr="002716CB">
        <w:rPr>
          <w:rFonts w:ascii="Arial Narrow" w:hAnsi="Arial Narrow" w:cs="Arial Narrow"/>
          <w:sz w:val="22"/>
          <w:szCs w:val="22"/>
        </w:rPr>
        <w:t>odnota tej časti celkových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zákazkovej výstavby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ktorá bola v bežnom účtov</w:t>
      </w:r>
      <w:r w:rsidR="00177E9D" w:rsidRPr="002716CB">
        <w:rPr>
          <w:rFonts w:ascii="Arial Narrow" w:hAnsi="Arial Narrow" w:cs="Arial Narrow"/>
          <w:sz w:val="22"/>
          <w:szCs w:val="22"/>
        </w:rPr>
        <w:t>nom období vykázaná vo výnosoch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1b.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zákazkovej výstavby nehnuteľnosti určenej na predaj vykázaných </w:t>
      </w:r>
      <w:r w:rsidR="00235630" w:rsidRPr="002716CB">
        <w:rPr>
          <w:rFonts w:ascii="Arial Narrow" w:hAnsi="Arial Narrow" w:cs="Arial Narrow"/>
          <w:sz w:val="22"/>
          <w:szCs w:val="22"/>
        </w:rPr>
        <w:t>v bežnom účtov</w:t>
      </w:r>
      <w:r w:rsidRPr="002716CB">
        <w:rPr>
          <w:rFonts w:ascii="Arial Narrow" w:hAnsi="Arial Narrow" w:cs="Arial Narrow"/>
          <w:sz w:val="22"/>
          <w:szCs w:val="22"/>
        </w:rPr>
        <w:t>nom období: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1c.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stup</w:t>
      </w:r>
      <w:r w:rsidR="00177E9D" w:rsidRPr="002716CB">
        <w:rPr>
          <w:rFonts w:ascii="Arial Narrow" w:hAnsi="Arial Narrow" w:cs="Arial Narrow"/>
          <w:sz w:val="22"/>
          <w:szCs w:val="22"/>
        </w:rPr>
        <w:t>ňa dokončenia zákazkovej výroby</w:t>
      </w:r>
      <w:r w:rsidRPr="002716CB">
        <w:rPr>
          <w:rFonts w:ascii="Arial Narrow" w:hAnsi="Arial Narrow" w:cs="Arial Narrow"/>
          <w:sz w:val="22"/>
          <w:szCs w:val="22"/>
        </w:rPr>
        <w:t xml:space="preserve"> a zákazkovej výstavby nehnuteľnosti, určenej na predaj:</w:t>
      </w:r>
    </w:p>
    <w:p w:rsidR="00235630" w:rsidRPr="002716CB" w:rsidRDefault="00177E9D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890711" w:rsidRPr="002716CB" w:rsidRDefault="00890711" w:rsidP="00E61A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1da.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1db. Objednávateľovi nevzniká nárok na odstúpenie od zmluvy s právom vrátenia peňažných prostriedkov: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1dc. Pre nedokončenie dohodnutej výstavby zhotoviteľom nehnuteľnosť zostáva objednávateľovi:</w:t>
      </w:r>
      <w:r w:rsidR="00890711" w:rsidRPr="002716CB">
        <w:rPr>
          <w:rFonts w:ascii="Arial Narrow" w:hAnsi="Arial Narrow" w:cs="Arial Narrow"/>
          <w:sz w:val="22"/>
          <w:szCs w:val="22"/>
        </w:rPr>
        <w:t xml:space="preserve">    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2716CB">
        <w:rPr>
          <w:rFonts w:ascii="Arial Narrow" w:hAnsi="Arial Narrow" w:cs="Arial Narrow"/>
          <w:sz w:val="22"/>
          <w:szCs w:val="22"/>
        </w:rPr>
        <w:t>sa zostavuje účtovná závierka neboli dokončené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časť F. písm. q)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 zákazkovej výrobe</w:t>
      </w:r>
      <w:r w:rsidRPr="002716CB">
        <w:rPr>
          <w:rFonts w:ascii="Arial Narrow" w:hAnsi="Arial Narrow" w:cs="Arial Narrow"/>
          <w:sz w:val="22"/>
          <w:szCs w:val="22"/>
        </w:rPr>
        <w:t xml:space="preserve"> a o zákazkovej výstavbe nehnuteľnosti určenej na predaj</w:t>
      </w: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2716CB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Sumár od začiatku zákazkovej výroby až do konca bežného 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</w:tr>
      <w:tr w:rsidR="00550F87" w:rsidRPr="002716CB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lastRenderedPageBreak/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2716CB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716CB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716CB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pStyle w:val="Nzov"/>
        <w:spacing w:before="0" w:beforeAutospacing="0" w:after="0"/>
        <w:jc w:val="both"/>
        <w:rPr>
          <w:b w:val="0"/>
          <w:bCs w:val="0"/>
        </w:rPr>
      </w:pPr>
    </w:p>
    <w:p w:rsidR="0021761B" w:rsidRPr="002716CB" w:rsidRDefault="00B50B0E" w:rsidP="0021761B">
      <w:pPr>
        <w:rPr>
          <w:rFonts w:ascii="Arial Narrow" w:hAnsi="Arial Narrow"/>
          <w:sz w:val="22"/>
          <w:szCs w:val="22"/>
          <w:lang w:eastAsia="en-US"/>
        </w:rPr>
      </w:pPr>
      <w:r w:rsidRPr="002716CB">
        <w:rPr>
          <w:rFonts w:ascii="Arial Narrow" w:hAnsi="Arial Narrow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2716CB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r) T</w:t>
      </w:r>
      <w:r w:rsidR="00235630" w:rsidRPr="002716CB">
        <w:rPr>
          <w:rFonts w:ascii="Arial Narrow" w:hAnsi="Arial Narrow" w:cs="Arial Narrow"/>
          <w:sz w:val="22"/>
          <w:szCs w:val="22"/>
        </w:rPr>
        <w:t>vorb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 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B34AD" w:rsidRPr="002716CB" w:rsidRDefault="001B34A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B34AD" w:rsidRPr="002716CB" w:rsidRDefault="001B34A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r) o vývoji </w:t>
      </w:r>
      <w:r w:rsidRPr="00246C6C">
        <w:rPr>
          <w:rFonts w:ascii="Arial Narrow" w:hAnsi="Arial Narrow" w:cs="Arial Narrow"/>
          <w:sz w:val="22"/>
          <w:szCs w:val="22"/>
          <w:u w:val="single"/>
        </w:rPr>
        <w:t xml:space="preserve">opravnej položky k </w:t>
      </w:r>
      <w:r w:rsidR="001550FB" w:rsidRPr="00246C6C">
        <w:rPr>
          <w:rFonts w:ascii="Arial Narrow" w:hAnsi="Arial Narrow" w:cs="Arial Narrow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2716CB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246C6C" w:rsidRDefault="001B34AD" w:rsidP="004C5915">
            <w:pPr>
              <w:pStyle w:val="TopHeader"/>
            </w:pPr>
            <w:r w:rsidRPr="00246C6C"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246C6C" w:rsidRDefault="001B34AD" w:rsidP="004C5915">
            <w:pPr>
              <w:pStyle w:val="TopHeader"/>
            </w:pPr>
            <w:r w:rsidRPr="00246C6C">
              <w:t>Bežné účtovné obdobie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Zúčtovanie OP z dôvodu vyradenia majetku </w:t>
            </w:r>
            <w:r w:rsidRPr="002716CB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konci účtovného obdobia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B47D3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0F7F62" w:rsidRDefault="000F7F62" w:rsidP="004C5915">
            <w:pPr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6886,48</w:t>
            </w: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0F7F62" w:rsidRDefault="000F7F62" w:rsidP="004C5915">
            <w:pPr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525,00</w:t>
            </w: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0F7F62" w:rsidRDefault="001B34AD" w:rsidP="004C5915">
            <w:pPr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0F7F62" w:rsidRDefault="000F7F62" w:rsidP="004C5915">
            <w:pPr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6536,48</w:t>
            </w: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0F7F62" w:rsidRDefault="000F7F62" w:rsidP="004C5915">
            <w:pPr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875,00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1B34A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Ostatné pohľadávky v rámci </w:t>
            </w:r>
            <w:proofErr w:type="spellStart"/>
            <w:r w:rsidRPr="002716CB">
              <w:rPr>
                <w:rFonts w:ascii="Arial Narrow" w:hAnsi="Arial Narrow"/>
                <w:sz w:val="22"/>
                <w:szCs w:val="22"/>
              </w:rPr>
              <w:t>kons</w:t>
            </w:r>
            <w:proofErr w:type="spellEnd"/>
            <w:r w:rsidRPr="002716CB">
              <w:rPr>
                <w:rFonts w:ascii="Arial Narrow" w:hAnsi="Arial Narrow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0F7F62" w:rsidRDefault="000F7F62" w:rsidP="004C5915">
            <w:pPr>
              <w:rPr>
                <w:rFonts w:ascii="Arial Narrow" w:hAnsi="Arial Narrow"/>
                <w:b/>
                <w:sz w:val="16"/>
                <w:szCs w:val="16"/>
              </w:rPr>
            </w:pPr>
            <w:r>
              <w:rPr>
                <w:rFonts w:ascii="Arial Narrow" w:hAnsi="Arial Narrow"/>
                <w:b/>
                <w:sz w:val="16"/>
                <w:szCs w:val="16"/>
              </w:rPr>
              <w:t>6886,48</w:t>
            </w: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0F7F62" w:rsidRDefault="000F7F62" w:rsidP="004C5915">
            <w:pPr>
              <w:rPr>
                <w:rFonts w:ascii="Arial Narrow" w:hAnsi="Arial Narrow"/>
                <w:b/>
                <w:sz w:val="16"/>
                <w:szCs w:val="16"/>
              </w:rPr>
            </w:pPr>
            <w:r>
              <w:rPr>
                <w:rFonts w:ascii="Arial Narrow" w:hAnsi="Arial Narrow"/>
                <w:b/>
                <w:sz w:val="16"/>
                <w:szCs w:val="16"/>
              </w:rPr>
              <w:t>525,00</w:t>
            </w: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0F7F62" w:rsidRDefault="001B34AD" w:rsidP="004C5915">
            <w:pPr>
              <w:rPr>
                <w:rFonts w:ascii="Arial Narrow" w:hAnsi="Arial Narrow"/>
                <w:b/>
                <w:sz w:val="16"/>
                <w:szCs w:val="16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0F7F62" w:rsidRDefault="000F7F62" w:rsidP="004C5915">
            <w:pPr>
              <w:rPr>
                <w:rFonts w:ascii="Arial Narrow" w:hAnsi="Arial Narrow"/>
                <w:b/>
                <w:sz w:val="16"/>
                <w:szCs w:val="16"/>
              </w:rPr>
            </w:pPr>
            <w:r>
              <w:rPr>
                <w:rFonts w:ascii="Arial Narrow" w:hAnsi="Arial Narrow"/>
                <w:b/>
                <w:sz w:val="16"/>
                <w:szCs w:val="16"/>
              </w:rPr>
              <w:t>6536,48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0F7F62" w:rsidRDefault="000F7F62" w:rsidP="004C5915">
            <w:pPr>
              <w:rPr>
                <w:rFonts w:ascii="Arial Narrow" w:hAnsi="Arial Narrow"/>
                <w:b/>
                <w:sz w:val="16"/>
                <w:szCs w:val="16"/>
              </w:rPr>
            </w:pPr>
            <w:r>
              <w:rPr>
                <w:rFonts w:ascii="Arial Narrow" w:hAnsi="Arial Narrow"/>
                <w:b/>
                <w:sz w:val="16"/>
                <w:szCs w:val="16"/>
              </w:rPr>
              <w:t>875,00</w:t>
            </w:r>
          </w:p>
        </w:tc>
      </w:tr>
    </w:tbl>
    <w:p w:rsidR="001B34AD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:rsidR="00CC40E4" w:rsidRPr="00CC40E4" w:rsidRDefault="00CC40E4" w:rsidP="00CC40E4">
      <w:pPr>
        <w:rPr>
          <w:rFonts w:ascii="Arial Narrow" w:hAnsi="Arial Narrow"/>
          <w:color w:val="FF0000"/>
          <w:sz w:val="22"/>
          <w:szCs w:val="22"/>
          <w:u w:val="single"/>
          <w:lang w:eastAsia="en-US"/>
        </w:rPr>
      </w:pPr>
      <w:r w:rsidRPr="00CC40E4">
        <w:rPr>
          <w:rFonts w:ascii="Arial Narrow" w:hAnsi="Arial Narrow"/>
          <w:color w:val="FF0000"/>
          <w:sz w:val="22"/>
          <w:szCs w:val="22"/>
          <w:u w:val="single"/>
          <w:lang w:eastAsia="en-US"/>
        </w:rPr>
        <w:t>Komentár:</w:t>
      </w:r>
    </w:p>
    <w:p w:rsidR="00CC40E4" w:rsidRPr="00CC40E4" w:rsidRDefault="00CC40E4" w:rsidP="00CC40E4">
      <w:pPr>
        <w:rPr>
          <w:rFonts w:ascii="Arial Narrow" w:hAnsi="Arial Narrow"/>
          <w:color w:val="FF0000"/>
          <w:sz w:val="22"/>
          <w:szCs w:val="22"/>
          <w:lang w:eastAsia="en-US"/>
        </w:rPr>
      </w:pP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 xml:space="preserve">ÚJ tvorí 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účtovné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oprav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>n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 xml:space="preserve">é položky vo výške 50 %  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>k 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pohľadávka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m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nad 180 dní po lehote splatnosti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a vo výške 100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 xml:space="preserve">% k pohľadávkam 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nad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360 dní po lehote splatnosti.</w:t>
      </w:r>
    </w:p>
    <w:p w:rsidR="00CC40E4" w:rsidRPr="00CC40E4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Hodnota</w:t>
      </w:r>
      <w:r w:rsidR="00235630" w:rsidRPr="00B47D3C">
        <w:rPr>
          <w:rFonts w:ascii="Arial Narrow" w:hAnsi="Arial Narrow" w:cs="Arial Narrow"/>
          <w:sz w:val="22"/>
          <w:szCs w:val="22"/>
          <w:u w:val="single"/>
        </w:rPr>
        <w:t xml:space="preserve"> pohľadávok do lehoty sp</w:t>
      </w:r>
      <w:r w:rsidR="00045B2B" w:rsidRPr="00B47D3C">
        <w:rPr>
          <w:rFonts w:ascii="Arial Narrow" w:hAnsi="Arial Narrow" w:cs="Arial Narrow"/>
          <w:sz w:val="22"/>
          <w:szCs w:val="22"/>
          <w:u w:val="single"/>
        </w:rPr>
        <w:t>latnosti a po lehote splatnosti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2716CB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Pohľadávky spolu</w:t>
            </w:r>
          </w:p>
        </w:tc>
      </w:tr>
      <w:tr w:rsidR="002A28DC" w:rsidRPr="002716CB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A95B16" w:rsidP="00A95B1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2A28DC" w:rsidRPr="002716CB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2716CB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2716CB" w:rsidRDefault="00B47D3C" w:rsidP="00E56718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2716CB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0F7F62" w:rsidRDefault="000F7F62" w:rsidP="004C5915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56160,44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0F7F62" w:rsidRDefault="000F7F62" w:rsidP="004C5915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2806,82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0F7F62" w:rsidRDefault="000F7F62" w:rsidP="004C5915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58967,26</w:t>
            </w: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A95B16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0F7F62" w:rsidRDefault="002A28DC" w:rsidP="004C5915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2A28DC" w:rsidRPr="000F7F62" w:rsidRDefault="002A28DC" w:rsidP="004C5915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2A28DC" w:rsidRPr="000F7F62" w:rsidRDefault="002A28DC" w:rsidP="004C5915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</w:tr>
      <w:tr w:rsidR="002A28DC" w:rsidRPr="002716CB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0F7F62" w:rsidRDefault="000F7F62" w:rsidP="004C5915">
            <w:pPr>
              <w:jc w:val="center"/>
              <w:rPr>
                <w:rFonts w:ascii="Arial Narrow" w:hAnsi="Arial Narrow"/>
                <w:b/>
                <w:sz w:val="16"/>
                <w:szCs w:val="16"/>
              </w:rPr>
            </w:pPr>
            <w:r>
              <w:rPr>
                <w:rFonts w:ascii="Arial Narrow" w:hAnsi="Arial Narrow"/>
                <w:b/>
                <w:sz w:val="16"/>
                <w:szCs w:val="16"/>
              </w:rPr>
              <w:t>56160,44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0F7F62" w:rsidRDefault="000F7F62" w:rsidP="004C5915">
            <w:pPr>
              <w:jc w:val="center"/>
              <w:rPr>
                <w:rFonts w:ascii="Arial Narrow" w:hAnsi="Arial Narrow"/>
                <w:b/>
                <w:sz w:val="16"/>
                <w:szCs w:val="16"/>
              </w:rPr>
            </w:pPr>
            <w:r>
              <w:rPr>
                <w:rFonts w:ascii="Arial Narrow" w:hAnsi="Arial Narrow"/>
                <w:b/>
                <w:sz w:val="16"/>
                <w:szCs w:val="16"/>
              </w:rPr>
              <w:t>2806,82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0F7F62" w:rsidRDefault="000F7F62" w:rsidP="004C5915">
            <w:pPr>
              <w:jc w:val="center"/>
              <w:rPr>
                <w:rFonts w:ascii="Arial Narrow" w:hAnsi="Arial Narrow"/>
                <w:b/>
                <w:sz w:val="16"/>
                <w:szCs w:val="16"/>
              </w:rPr>
            </w:pPr>
            <w:r>
              <w:rPr>
                <w:rFonts w:ascii="Arial Narrow" w:hAnsi="Arial Narrow"/>
                <w:b/>
                <w:sz w:val="16"/>
                <w:szCs w:val="16"/>
              </w:rPr>
              <w:t>58967,26</w:t>
            </w:r>
          </w:p>
        </w:tc>
      </w:tr>
    </w:tbl>
    <w:p w:rsidR="002A28DC" w:rsidRPr="002716CB" w:rsidRDefault="002A28DC" w:rsidP="002A28DC">
      <w:pPr>
        <w:jc w:val="both"/>
      </w:pPr>
    </w:p>
    <w:p w:rsidR="00550F87" w:rsidRPr="002716CB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t) 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2716CB">
        <w:rPr>
          <w:rFonts w:ascii="Arial Narrow" w:hAnsi="Arial Narrow" w:cs="Arial Narrow"/>
          <w:sz w:val="22"/>
          <w:szCs w:val="22"/>
        </w:rPr>
        <w:t>s uvedením formy zabezpečenia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2716CB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u) H</w:t>
      </w:r>
      <w:r w:rsidR="0070649A" w:rsidRPr="002716CB">
        <w:rPr>
          <w:rFonts w:ascii="Arial Narrow" w:hAnsi="Arial Narrow" w:cs="Arial Narrow"/>
          <w:sz w:val="22"/>
          <w:szCs w:val="22"/>
        </w:rPr>
        <w:t>odnota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2716CB">
        <w:rPr>
          <w:rFonts w:ascii="Arial Narrow" w:hAnsi="Arial Narrow" w:cs="Arial Narrow"/>
          <w:sz w:val="22"/>
          <w:szCs w:val="22"/>
        </w:rPr>
        <w:t>bmedzené právo s nimi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A28DC" w:rsidRPr="002716CB" w:rsidRDefault="002A28D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t) a u)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pohľadávkach zabezpečených záložným právom</w:t>
      </w:r>
      <w:r w:rsidRPr="002716CB">
        <w:rPr>
          <w:rFonts w:ascii="Arial Narrow" w:hAnsi="Arial Narrow" w:cs="Arial Narrow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2716CB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pStyle w:val="TopHeader"/>
              <w:jc w:val="both"/>
            </w:pPr>
            <w:r w:rsidRPr="002716CB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DA1265">
            <w:pPr>
              <w:pStyle w:val="TopHeader"/>
            </w:pPr>
            <w:r w:rsidRPr="002716CB">
              <w:t>Bežné účtovné obdobie</w:t>
            </w:r>
          </w:p>
        </w:tc>
      </w:tr>
      <w:tr w:rsidR="00550F87" w:rsidRPr="002716CB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pStyle w:val="TopHeader"/>
              <w:jc w:val="both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2716CB" w:rsidRDefault="00550F87" w:rsidP="007A17D1">
            <w:pPr>
              <w:pStyle w:val="TopHeader"/>
            </w:pPr>
            <w:r w:rsidRPr="002716CB">
              <w:t>Hodnota predmetu</w:t>
            </w:r>
            <w:r w:rsidR="002A28DC" w:rsidRPr="002716CB">
              <w:t xml:space="preserve"> </w:t>
            </w:r>
          </w:p>
          <w:p w:rsidR="00550F87" w:rsidRPr="002716CB" w:rsidRDefault="002A28DC" w:rsidP="007A17D1">
            <w:pPr>
              <w:pStyle w:val="TopHeader"/>
            </w:pPr>
            <w:r w:rsidRPr="002716CB"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7A17D1">
            <w:pPr>
              <w:pStyle w:val="TopHeader"/>
            </w:pPr>
            <w:r w:rsidRPr="002716CB">
              <w:t>Hodnota pohľadávky</w:t>
            </w:r>
          </w:p>
        </w:tc>
      </w:tr>
      <w:tr w:rsidR="00550F87" w:rsidRPr="002716CB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2716CB" w:rsidRDefault="002A28DC" w:rsidP="002A28D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v)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2716CB">
        <w:rPr>
          <w:rFonts w:ascii="Arial Narrow" w:hAnsi="Arial Narrow" w:cs="Arial Narrow"/>
          <w:sz w:val="22"/>
          <w:szCs w:val="22"/>
        </w:rPr>
        <w:t>, p</w:t>
      </w:r>
      <w:r w:rsidR="007728FB" w:rsidRPr="002716CB">
        <w:rPr>
          <w:rFonts w:ascii="Arial Narrow" w:hAnsi="Arial Narrow" w:cs="Arial Narrow"/>
          <w:sz w:val="22"/>
          <w:szCs w:val="22"/>
        </w:rPr>
        <w:t>ričom sa uvedie opis jej vzniku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7475DC" w:rsidRPr="002716CB" w:rsidRDefault="007475DC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7E69" w:rsidRPr="002716CB" w:rsidRDefault="00057E6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v)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2716CB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057E69" w:rsidRPr="002716CB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75067" w:rsidRDefault="00175067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7353" w:rsidRPr="00DA7353" w:rsidRDefault="00DA7353" w:rsidP="007475DC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  <w:u w:val="single"/>
        </w:rPr>
      </w:pPr>
      <w:r w:rsidRPr="00DA7353">
        <w:rPr>
          <w:rFonts w:ascii="Arial Narrow" w:hAnsi="Arial Narrow" w:cs="Arial Narrow"/>
          <w:color w:val="FF0000"/>
          <w:sz w:val="22"/>
          <w:szCs w:val="22"/>
          <w:u w:val="single"/>
        </w:rPr>
        <w:t>Komentár:</w:t>
      </w:r>
    </w:p>
    <w:p w:rsidR="00DA7353" w:rsidRPr="00DA7353" w:rsidRDefault="00DA7353" w:rsidP="007475DC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>ÚJ má povinnosť auditu a preto má aj povinnosť účtovať o odloženej dani.</w:t>
      </w:r>
    </w:p>
    <w:p w:rsidR="00DA7353" w:rsidRPr="00DA7353" w:rsidRDefault="00DA7353" w:rsidP="007475DC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A7353" w:rsidRPr="002716CB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w) Významné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zložk</w:t>
      </w:r>
      <w:r w:rsidRPr="002716CB"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A95B16">
        <w:rPr>
          <w:rFonts w:ascii="Arial Narrow" w:hAnsi="Arial Narrow" w:cs="Arial Narrow"/>
          <w:sz w:val="22"/>
          <w:szCs w:val="22"/>
          <w:u w:val="single"/>
        </w:rPr>
        <w:t>krátkodobého finančného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75067" w:rsidRPr="002716CB" w:rsidRDefault="00175067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písm. w)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krátkodobom finančnom majetku</w:t>
      </w:r>
    </w:p>
    <w:p w:rsidR="00550F87" w:rsidRPr="002716CB" w:rsidRDefault="00175067" w:rsidP="002C25D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č.1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2716CB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0F7F62" w:rsidRDefault="000F7F62" w:rsidP="004C5915">
            <w:pPr>
              <w:rPr>
                <w:rFonts w:ascii="Arial Narrow" w:hAnsi="Arial Narrow"/>
                <w:bCs/>
                <w:sz w:val="16"/>
                <w:szCs w:val="16"/>
              </w:rPr>
            </w:pPr>
            <w:r>
              <w:rPr>
                <w:rFonts w:ascii="Arial Narrow" w:hAnsi="Arial Narrow"/>
                <w:bCs/>
                <w:sz w:val="16"/>
                <w:szCs w:val="16"/>
              </w:rPr>
              <w:t>18725,33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0F7F62" w:rsidRDefault="000F7F62" w:rsidP="004C5915">
            <w:pPr>
              <w:rPr>
                <w:rFonts w:ascii="Arial Narrow" w:hAnsi="Arial Narrow"/>
                <w:bCs/>
                <w:sz w:val="16"/>
                <w:szCs w:val="16"/>
              </w:rPr>
            </w:pPr>
            <w:r>
              <w:rPr>
                <w:rFonts w:ascii="Arial Narrow" w:hAnsi="Arial Narrow"/>
                <w:bCs/>
                <w:sz w:val="16"/>
                <w:szCs w:val="16"/>
              </w:rPr>
              <w:t>16156,37</w:t>
            </w:r>
          </w:p>
        </w:tc>
      </w:tr>
      <w:tr w:rsidR="006C7BF2" w:rsidRPr="002716CB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Bežné účty v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banke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  <w:p w:rsidR="00175067" w:rsidRPr="002716CB" w:rsidRDefault="00A95B16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0F7F62" w:rsidRDefault="000F7F62" w:rsidP="004C5915">
            <w:pPr>
              <w:rPr>
                <w:rFonts w:ascii="Arial Narrow" w:hAnsi="Arial Narrow"/>
                <w:bCs/>
                <w:sz w:val="16"/>
                <w:szCs w:val="16"/>
              </w:rPr>
            </w:pPr>
            <w:r>
              <w:rPr>
                <w:rFonts w:ascii="Arial Narrow" w:hAnsi="Arial Narrow"/>
                <w:bCs/>
                <w:sz w:val="16"/>
                <w:szCs w:val="16"/>
              </w:rPr>
              <w:t>2987,48</w:t>
            </w:r>
          </w:p>
        </w:tc>
        <w:tc>
          <w:tcPr>
            <w:tcW w:w="2908" w:type="dxa"/>
            <w:vAlign w:val="center"/>
          </w:tcPr>
          <w:p w:rsidR="00175067" w:rsidRPr="000F7F62" w:rsidRDefault="000F7F62" w:rsidP="004C5915">
            <w:pPr>
              <w:rPr>
                <w:rFonts w:ascii="Arial Narrow" w:hAnsi="Arial Narrow"/>
                <w:bCs/>
                <w:sz w:val="16"/>
                <w:szCs w:val="16"/>
              </w:rPr>
            </w:pPr>
            <w:r>
              <w:rPr>
                <w:rFonts w:ascii="Arial Narrow" w:hAnsi="Arial Narrow"/>
                <w:bCs/>
                <w:sz w:val="16"/>
                <w:szCs w:val="16"/>
              </w:rPr>
              <w:t>11811,15</w:t>
            </w:r>
          </w:p>
        </w:tc>
      </w:tr>
      <w:tr w:rsidR="006C7BF2" w:rsidRPr="002716CB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223544" w:rsidP="00223544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Vkladové ú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čty 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0F7F62" w:rsidRDefault="00175067" w:rsidP="004C5915">
            <w:pPr>
              <w:rPr>
                <w:rFonts w:ascii="Arial Narrow" w:hAnsi="Arial Narrow"/>
                <w:bCs/>
                <w:sz w:val="16"/>
                <w:szCs w:val="16"/>
              </w:rPr>
            </w:pPr>
          </w:p>
        </w:tc>
        <w:tc>
          <w:tcPr>
            <w:tcW w:w="2908" w:type="dxa"/>
            <w:vAlign w:val="center"/>
          </w:tcPr>
          <w:p w:rsidR="00175067" w:rsidRPr="000F7F62" w:rsidRDefault="00175067" w:rsidP="004C5915">
            <w:pPr>
              <w:rPr>
                <w:rFonts w:ascii="Arial Narrow" w:hAnsi="Arial Narrow"/>
                <w:bCs/>
                <w:sz w:val="16"/>
                <w:szCs w:val="16"/>
              </w:rPr>
            </w:pP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0F7F62" w:rsidRDefault="00175067" w:rsidP="004C5915">
            <w:pPr>
              <w:rPr>
                <w:rFonts w:ascii="Arial Narrow" w:hAnsi="Arial Narrow"/>
                <w:bCs/>
                <w:sz w:val="16"/>
                <w:szCs w:val="16"/>
              </w:rPr>
            </w:pPr>
          </w:p>
        </w:tc>
        <w:tc>
          <w:tcPr>
            <w:tcW w:w="2908" w:type="dxa"/>
            <w:vAlign w:val="center"/>
          </w:tcPr>
          <w:p w:rsidR="00175067" w:rsidRPr="000F7F62" w:rsidRDefault="00175067" w:rsidP="004C5915">
            <w:pPr>
              <w:rPr>
                <w:rFonts w:ascii="Arial Narrow" w:hAnsi="Arial Narrow"/>
                <w:bCs/>
                <w:sz w:val="16"/>
                <w:szCs w:val="16"/>
              </w:rPr>
            </w:pP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0F7F62" w:rsidRDefault="000F7F62" w:rsidP="004C5915">
            <w:pPr>
              <w:rPr>
                <w:rFonts w:ascii="Arial Narrow" w:hAnsi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/>
                <w:b/>
                <w:bCs/>
                <w:sz w:val="16"/>
                <w:szCs w:val="16"/>
              </w:rPr>
              <w:t>21712,81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0F7F62" w:rsidRDefault="000F7F62" w:rsidP="004C5915">
            <w:pPr>
              <w:rPr>
                <w:rFonts w:ascii="Arial Narrow" w:hAnsi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/>
                <w:b/>
                <w:bCs/>
                <w:sz w:val="16"/>
                <w:szCs w:val="16"/>
              </w:rPr>
              <w:t>27967,52</w:t>
            </w:r>
          </w:p>
        </w:tc>
      </w:tr>
    </w:tbl>
    <w:p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716CB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2716CB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</w:tr>
      <w:tr w:rsidR="00175067" w:rsidRPr="002716CB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Prírastky</w:t>
            </w:r>
          </w:p>
          <w:p w:rsidR="00175067" w:rsidRPr="002716CB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Úbytky</w:t>
            </w:r>
          </w:p>
          <w:p w:rsidR="00175067" w:rsidRPr="002716CB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konci účtovného obdobia</w:t>
            </w:r>
          </w:p>
        </w:tc>
      </w:tr>
      <w:tr w:rsidR="00175067" w:rsidRPr="002716CB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17BEB" w:rsidP="00117B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6C7BF2" w:rsidP="006C7BF2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</w:tr>
      <w:tr w:rsidR="00175067" w:rsidRPr="002716CB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x)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pravn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2716CB">
        <w:rPr>
          <w:rFonts w:ascii="Arial Narrow" w:hAnsi="Arial Narrow" w:cs="Arial Narrow"/>
          <w:sz w:val="22"/>
          <w:szCs w:val="22"/>
        </w:rPr>
        <w:t>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453111" w:rsidRPr="002716CB" w:rsidRDefault="00453111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F. písm. x) o vývoji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664"/>
        <w:gridCol w:w="1385"/>
        <w:gridCol w:w="1013"/>
        <w:gridCol w:w="1415"/>
        <w:gridCol w:w="1367"/>
        <w:gridCol w:w="1367"/>
      </w:tblGrid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A95B16" w:rsidRDefault="00453111" w:rsidP="004C5915">
            <w:pPr>
              <w:pStyle w:val="TopHeader"/>
            </w:pPr>
            <w:r w:rsidRPr="00A95B16">
              <w:lastRenderedPageBreak/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 OP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Stav OP </w:t>
            </w:r>
          </w:p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na konci účtovného obdobia</w:t>
            </w: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3974CA" w:rsidP="003974C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453111" w:rsidRPr="002716CB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5311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y)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rátkodob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2716CB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2716CB">
        <w:rPr>
          <w:rFonts w:ascii="Arial Narrow" w:hAnsi="Arial Narrow" w:cs="Arial Narrow"/>
          <w:sz w:val="22"/>
          <w:szCs w:val="22"/>
        </w:rPr>
        <w:t>obmedzené právo s</w:t>
      </w:r>
      <w:r w:rsidR="00A678A6" w:rsidRPr="002716CB">
        <w:rPr>
          <w:rFonts w:ascii="Arial Narrow" w:hAnsi="Arial Narrow" w:cs="Arial Narrow"/>
          <w:sz w:val="22"/>
          <w:szCs w:val="22"/>
        </w:rPr>
        <w:t> n</w:t>
      </w:r>
      <w:r w:rsidR="00990840" w:rsidRPr="002716CB">
        <w:rPr>
          <w:rFonts w:ascii="Arial Narrow" w:hAnsi="Arial Narrow" w:cs="Arial Narrow"/>
          <w:sz w:val="22"/>
          <w:szCs w:val="22"/>
        </w:rPr>
        <w:t>í</w:t>
      </w:r>
      <w:r w:rsidR="00A678A6" w:rsidRPr="002716CB">
        <w:rPr>
          <w:rFonts w:ascii="Arial Narrow" w:hAnsi="Arial Narrow" w:cs="Arial Narrow"/>
          <w:sz w:val="22"/>
          <w:szCs w:val="22"/>
        </w:rPr>
        <w:t>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FF230B" w:rsidRPr="002716CB" w:rsidRDefault="00FF230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230B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Informácia k prílohe č.3 časti</w:t>
      </w:r>
      <w:r w:rsidR="00E81C52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 xml:space="preserve">F. písm. y) o krátkodobom finančnom majetku, na ktorý bolo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2716CB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pStyle w:val="TopHeader"/>
              <w:jc w:val="both"/>
            </w:pPr>
            <w:r w:rsidRPr="002716CB"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pStyle w:val="TopHeader"/>
              <w:jc w:val="both"/>
            </w:pPr>
            <w:r w:rsidRPr="002716CB">
              <w:t>Hodnota za bežné účtovné obdobie</w:t>
            </w:r>
          </w:p>
        </w:tc>
      </w:tr>
      <w:tr w:rsidR="00BF1944" w:rsidRPr="002716CB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716CB" w:rsidRDefault="00BF1944" w:rsidP="007064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za)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cenen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ie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krátkodobého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>, pričom sa uvádza vplyv takéhoto ocenenia na výsledok hospodáre</w:t>
      </w:r>
      <w:r w:rsidR="00A678A6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716CB" w:rsidRDefault="00E65523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2716CB">
        <w:rPr>
          <w:rFonts w:ascii="Arial Narrow" w:hAnsi="Arial Narrow" w:cs="Arial Narrow"/>
          <w:sz w:val="22"/>
          <w:szCs w:val="22"/>
        </w:rPr>
        <w:t>závierka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2716CB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Zvýšenie/ zníženie hodnoty</w:t>
            </w:r>
          </w:p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Vplyv ocenenia</w:t>
            </w:r>
            <w:r w:rsidRPr="002716CB">
              <w:rPr>
                <w:b w:val="0"/>
              </w:rPr>
              <w:br/>
              <w:t>na výsledok hospodárenia </w:t>
            </w:r>
            <w:r w:rsidRPr="002716CB">
              <w:rPr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Vplyv </w:t>
            </w:r>
          </w:p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ocenenia</w:t>
            </w:r>
            <w:r w:rsidRPr="002716CB">
              <w:rPr>
                <w:b w:val="0"/>
              </w:rPr>
              <w:br/>
              <w:t>na vlastné imanie</w:t>
            </w:r>
          </w:p>
        </w:tc>
      </w:tr>
      <w:tr w:rsidR="00E65523" w:rsidRPr="002716CB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DA4EEF" w:rsidP="00C41DAA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3974CA" w:rsidP="003974C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E65523" w:rsidRPr="002716CB" w:rsidRDefault="00E65523" w:rsidP="00E65523">
      <w:pPr>
        <w:rPr>
          <w:rFonts w:ascii="Arial Narrow" w:hAnsi="Arial Narrow"/>
          <w:sz w:val="22"/>
          <w:szCs w:val="22"/>
        </w:rPr>
      </w:pP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484848">
        <w:rPr>
          <w:rFonts w:ascii="Arial Narrow" w:hAnsi="Arial Narrow" w:cs="Arial Narrow"/>
          <w:sz w:val="22"/>
          <w:szCs w:val="22"/>
        </w:rPr>
        <w:t>zb</w:t>
      </w:r>
      <w:proofErr w:type="spellEnd"/>
      <w:r w:rsidRPr="00484848">
        <w:rPr>
          <w:rFonts w:ascii="Arial Narrow" w:hAnsi="Arial Narrow" w:cs="Arial Narrow"/>
          <w:sz w:val="22"/>
          <w:szCs w:val="22"/>
        </w:rPr>
        <w:t xml:space="preserve">)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484848">
        <w:rPr>
          <w:rFonts w:ascii="Arial Narrow" w:hAnsi="Arial Narrow" w:cs="Arial Narrow"/>
          <w:sz w:val="22"/>
          <w:szCs w:val="22"/>
        </w:rPr>
        <w:t xml:space="preserve">: 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1. dôvod nadobudnutia vlastných akcií počas účtovného obdobia,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2. počet a 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484848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3. počet a hodnota, za ktorú sa vlastné akcie počas účtovného obdobia nadobudli a o počet a hodnota, </w:t>
      </w:r>
      <w:r w:rsidR="00484848" w:rsidRPr="00484848">
        <w:rPr>
          <w:rFonts w:ascii="Arial Narrow" w:hAnsi="Arial Narrow" w:cs="Arial Narrow"/>
          <w:sz w:val="22"/>
          <w:szCs w:val="22"/>
        </w:rPr>
        <w:t>za ktorú sa vlastné akcie počas účtovného obdobia previedli na inú osobu,</w:t>
      </w:r>
    </w:p>
    <w:p w:rsidR="00DA4EEF" w:rsidRPr="00484848" w:rsidRDefault="00484848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4. počet, menovitá hodnota a hodnota, za ktorú sa vlastné akcie nadobudli a ktoré účtovná jednotka má v držbe k poslednému dňu účtovného obdobia; uvádza sa aj ich percentuálny podiel na upísanom základnom imaní. </w:t>
      </w:r>
      <w:r w:rsidR="00DA4EEF" w:rsidRPr="00484848">
        <w:rPr>
          <w:rFonts w:ascii="Arial Narrow" w:hAnsi="Arial Narrow" w:cs="Arial Narrow"/>
          <w:sz w:val="22"/>
          <w:szCs w:val="22"/>
        </w:rPr>
        <w:t xml:space="preserve"> </w:t>
      </w:r>
    </w:p>
    <w:p w:rsidR="00DA4EEF" w:rsidRPr="00484848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Pr="00484848" w:rsidRDefault="00C41DAA" w:rsidP="00C41DAA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484848">
        <w:rPr>
          <w:rFonts w:ascii="Arial Narrow" w:hAnsi="Arial Narrow" w:cs="Arial Narrow"/>
          <w:sz w:val="22"/>
          <w:szCs w:val="22"/>
        </w:rPr>
        <w:t>z</w:t>
      </w:r>
      <w:r w:rsidR="00DA4EEF" w:rsidRPr="00484848">
        <w:rPr>
          <w:rFonts w:ascii="Arial Narrow" w:hAnsi="Arial Narrow" w:cs="Arial Narrow"/>
          <w:sz w:val="22"/>
          <w:szCs w:val="22"/>
        </w:rPr>
        <w:t>c</w:t>
      </w:r>
      <w:proofErr w:type="spellEnd"/>
      <w:r w:rsidRPr="00484848">
        <w:rPr>
          <w:rFonts w:ascii="Arial Narrow" w:hAnsi="Arial Narrow" w:cs="Arial Narrow"/>
          <w:sz w:val="22"/>
          <w:szCs w:val="22"/>
        </w:rPr>
        <w:t xml:space="preserve">) Významné položky časového rozlíšenia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nákladov budúcich období a príjmov budúcich období</w:t>
      </w:r>
      <w:r w:rsidRPr="00484848">
        <w:rPr>
          <w:rFonts w:ascii="Arial Narrow" w:hAnsi="Arial Narrow" w:cs="Arial Narrow"/>
          <w:sz w:val="22"/>
          <w:szCs w:val="22"/>
        </w:rPr>
        <w:t>:</w:t>
      </w:r>
    </w:p>
    <w:p w:rsidR="00C41DAA" w:rsidRPr="00484848" w:rsidRDefault="00C41DAA" w:rsidP="00E65523">
      <w:pPr>
        <w:rPr>
          <w:rFonts w:ascii="Arial Narrow" w:hAnsi="Arial Narrow"/>
          <w:sz w:val="22"/>
          <w:szCs w:val="22"/>
        </w:rPr>
      </w:pPr>
    </w:p>
    <w:p w:rsidR="00C41DAA" w:rsidRPr="00484848" w:rsidRDefault="00C41DAA" w:rsidP="00C41DAA">
      <w:pPr>
        <w:pStyle w:val="Nzov"/>
        <w:spacing w:before="0" w:beforeAutospacing="0" w:after="120"/>
        <w:jc w:val="both"/>
        <w:rPr>
          <w:b w:val="0"/>
          <w:bCs w:val="0"/>
        </w:rPr>
      </w:pPr>
      <w:proofErr w:type="spellStart"/>
      <w:r w:rsidRPr="00484848">
        <w:rPr>
          <w:b w:val="0"/>
          <w:bCs w:val="0"/>
        </w:rPr>
        <w:t>z</w:t>
      </w:r>
      <w:r w:rsidR="00DA4EEF" w:rsidRPr="00484848">
        <w:rPr>
          <w:b w:val="0"/>
          <w:bCs w:val="0"/>
        </w:rPr>
        <w:t>d</w:t>
      </w:r>
      <w:proofErr w:type="spellEnd"/>
      <w:r w:rsidRPr="00484848">
        <w:rPr>
          <w:b w:val="0"/>
          <w:bCs w:val="0"/>
        </w:rPr>
        <w:t xml:space="preserve">) Majetok prenajatý formou </w:t>
      </w:r>
      <w:r w:rsidRPr="00484848">
        <w:rPr>
          <w:b w:val="0"/>
          <w:bCs w:val="0"/>
          <w:u w:val="single"/>
        </w:rPr>
        <w:t>finančného prenájmu</w:t>
      </w:r>
      <w:r w:rsidRPr="00484848">
        <w:rPr>
          <w:b w:val="0"/>
          <w:bCs w:val="0"/>
        </w:rPr>
        <w:t xml:space="preserve"> v poznámkach </w:t>
      </w:r>
      <w:r w:rsidRPr="00484848">
        <w:rPr>
          <w:bCs w:val="0"/>
          <w:u w:val="single"/>
        </w:rPr>
        <w:t>prenajímateľa</w:t>
      </w:r>
      <w:r w:rsidRPr="00484848">
        <w:rPr>
          <w:b w:val="0"/>
          <w:bCs w:val="0"/>
        </w:rPr>
        <w:t>:</w:t>
      </w:r>
    </w:p>
    <w:p w:rsidR="00C41DAA" w:rsidRPr="002716CB" w:rsidRDefault="00C41DAA" w:rsidP="00A95B16">
      <w:pPr>
        <w:spacing w:after="120"/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 xml:space="preserve">Informácie k prílohe č.3 časti F písm. </w:t>
      </w:r>
      <w:proofErr w:type="spellStart"/>
      <w:r w:rsidRPr="002716CB">
        <w:rPr>
          <w:rFonts w:ascii="Arial Narrow" w:hAnsi="Arial Narrow"/>
          <w:sz w:val="22"/>
          <w:szCs w:val="22"/>
        </w:rPr>
        <w:t>z</w:t>
      </w:r>
      <w:r w:rsidR="00DA4EEF">
        <w:rPr>
          <w:rFonts w:ascii="Arial Narrow" w:hAnsi="Arial Narrow"/>
          <w:sz w:val="22"/>
          <w:szCs w:val="22"/>
        </w:rPr>
        <w:t>d</w:t>
      </w:r>
      <w:proofErr w:type="spellEnd"/>
      <w:r w:rsidRPr="002716CB">
        <w:rPr>
          <w:rFonts w:ascii="Arial Narrow" w:hAnsi="Arial Narrow"/>
          <w:sz w:val="22"/>
          <w:szCs w:val="22"/>
        </w:rPr>
        <w:t xml:space="preserve">) o majetku prenajatom </w:t>
      </w:r>
      <w:r w:rsidRPr="003974CA">
        <w:rPr>
          <w:rFonts w:ascii="Arial Narrow" w:hAnsi="Arial Narrow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2716CB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Názov</w:t>
            </w:r>
            <w:r w:rsidRPr="00A95B16"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65523" w:rsidRPr="002716CB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Splatnosť</w:t>
            </w:r>
          </w:p>
        </w:tc>
      </w:tr>
      <w:tr w:rsidR="00E65523" w:rsidRPr="002716CB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viac ako päť rokov</w:t>
            </w:r>
          </w:p>
        </w:tc>
      </w:tr>
      <w:tr w:rsidR="00E65523" w:rsidRPr="002716CB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3974CA" w:rsidP="003974C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7B6B6C" w:rsidP="007B6B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E65523" w:rsidRPr="002716CB" w:rsidRDefault="00E65523" w:rsidP="00E65523">
      <w:pPr>
        <w:pStyle w:val="Nzov"/>
        <w:spacing w:before="0" w:beforeAutospacing="0" w:after="0"/>
        <w:jc w:val="both"/>
      </w:pP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to</w:t>
      </w:r>
      <w:r w:rsidR="00990840"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najmä počet akcií, hodnota akcií, práva spojené s jednotlivými druhmi </w:t>
      </w:r>
      <w:r w:rsidRPr="002716CB">
        <w:rPr>
          <w:rFonts w:ascii="Arial Narrow" w:hAnsi="Arial Narrow" w:cs="Arial Narrow"/>
          <w:sz w:val="22"/>
          <w:szCs w:val="22"/>
        </w:rPr>
        <w:t>akcií, splatené základné imanie: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A95B16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FF50C7" w:rsidRPr="002716CB">
        <w:rPr>
          <w:rFonts w:ascii="Arial Narrow" w:hAnsi="Arial Narrow" w:cs="Arial Narrow"/>
          <w:sz w:val="22"/>
          <w:szCs w:val="22"/>
        </w:rPr>
        <w:t>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vysporiadanie</w:t>
      </w:r>
      <w:proofErr w:type="spellEnd"/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účtovnej straty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vykázanej v </w:t>
      </w:r>
      <w:r w:rsidRPr="002716CB">
        <w:rPr>
          <w:rFonts w:ascii="Arial Narrow" w:hAnsi="Arial Narrow" w:cs="Arial Narrow"/>
          <w:sz w:val="22"/>
          <w:szCs w:val="22"/>
        </w:rPr>
        <w:t>predchádzajúcom účtovnom období: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G. písm. a) bod 3 </w:t>
      </w:r>
      <w:r w:rsidRPr="00A95B16">
        <w:rPr>
          <w:rFonts w:ascii="Arial Narrow" w:hAnsi="Arial Narrow" w:cs="Arial Narrow"/>
          <w:sz w:val="22"/>
          <w:szCs w:val="22"/>
          <w:u w:val="single"/>
        </w:rPr>
        <w:t xml:space="preserve">o rozdelení účtovného zisku alebo </w:t>
      </w:r>
      <w:proofErr w:type="spellStart"/>
      <w:r w:rsidRPr="00A95B16">
        <w:rPr>
          <w:rFonts w:ascii="Arial Narrow" w:hAnsi="Arial Narrow" w:cs="Arial Narrow"/>
          <w:sz w:val="22"/>
          <w:szCs w:val="22"/>
          <w:u w:val="single"/>
        </w:rPr>
        <w:t>vysporiadaní</w:t>
      </w:r>
      <w:proofErr w:type="spellEnd"/>
      <w:r w:rsidRPr="00A95B16">
        <w:rPr>
          <w:rFonts w:ascii="Arial Narrow" w:hAnsi="Arial Narrow" w:cs="Arial Narrow"/>
          <w:sz w:val="22"/>
          <w:szCs w:val="22"/>
          <w:u w:val="single"/>
        </w:rPr>
        <w:t xml:space="preserve"> účtovnej straty</w:t>
      </w: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2716CB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A95B16" w:rsidRDefault="001A1F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0F7F62" w:rsidRDefault="000F7F62" w:rsidP="004C5915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624,72</w:t>
            </w: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974CA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3974CA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0F7F62" w:rsidRDefault="000F7F62" w:rsidP="004C5915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0F7F62">
              <w:rPr>
                <w:rFonts w:ascii="Arial Narrow" w:hAnsi="Arial Narrow"/>
                <w:sz w:val="16"/>
                <w:szCs w:val="16"/>
              </w:rPr>
              <w:t>624,72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0F7F62" w:rsidRDefault="000F7F62" w:rsidP="004C5915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624,72</w:t>
            </w:r>
          </w:p>
        </w:tc>
      </w:tr>
    </w:tbl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0F7F62" w:rsidRDefault="000F7F62" w:rsidP="004C5915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21375,50</w:t>
            </w: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974CA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proofErr w:type="spellStart"/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Vysporiadanie</w:t>
            </w:r>
            <w:proofErr w:type="spellEnd"/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3974CA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0F7F62" w:rsidRDefault="000F7F62" w:rsidP="004C5915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21375,50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0F7F62" w:rsidRDefault="001A1F4C" w:rsidP="004C5915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0F7F62" w:rsidRDefault="000F7F62" w:rsidP="004C5915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21375,50</w:t>
            </w:r>
          </w:p>
        </w:tc>
      </w:tr>
    </w:tbl>
    <w:p w:rsidR="001A1F4C" w:rsidRPr="002716CB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</w:pPr>
      <w:r w:rsidRPr="002716CB">
        <w:tab/>
      </w:r>
    </w:p>
    <w:p w:rsidR="001A1F4C" w:rsidRPr="002716CB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</w:t>
      </w:r>
      <w:r w:rsidR="001A1F4C" w:rsidRPr="002716CB">
        <w:rPr>
          <w:rFonts w:ascii="Arial Narrow" w:hAnsi="Arial Narrow" w:cs="Arial Narrow"/>
          <w:sz w:val="22"/>
          <w:szCs w:val="22"/>
        </w:rPr>
        <w:t>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2716CB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</w:t>
      </w:r>
      <w:r w:rsidR="001A1F4C" w:rsidRPr="002716CB">
        <w:rPr>
          <w:rFonts w:ascii="Arial Narrow" w:hAnsi="Arial Narrow" w:cs="Arial Narrow"/>
          <w:sz w:val="22"/>
          <w:szCs w:val="22"/>
        </w:rPr>
        <w:t>. Zisk na akciu alebo podiel na základnom imaní:</w:t>
      </w:r>
    </w:p>
    <w:p w:rsidR="001A1F4C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</w:t>
      </w:r>
      <w:r w:rsidR="00FF50C7" w:rsidRPr="002716CB">
        <w:rPr>
          <w:rFonts w:ascii="Arial Narrow" w:hAnsi="Arial Narrow" w:cs="Arial Narrow"/>
          <w:sz w:val="22"/>
          <w:szCs w:val="22"/>
        </w:rPr>
        <w:t>) J</w:t>
      </w:r>
      <w:r w:rsidR="00235630" w:rsidRPr="002716CB">
        <w:rPr>
          <w:rFonts w:ascii="Arial Narrow" w:hAnsi="Arial Narrow" w:cs="Arial Narrow"/>
          <w:sz w:val="22"/>
          <w:szCs w:val="22"/>
        </w:rPr>
        <w:t>ednotliv</w:t>
      </w:r>
      <w:r w:rsidR="00FF50C7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 w:rsidRPr="002716CB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716CB">
        <w:rPr>
          <w:rFonts w:ascii="Arial Narrow" w:hAnsi="Arial Narrow" w:cs="Arial Narrow"/>
          <w:sz w:val="22"/>
          <w:szCs w:val="22"/>
        </w:rPr>
        <w:t>počas 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2716CB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>, pričom sa uvedie p</w:t>
      </w:r>
      <w:r w:rsidRPr="002716CB">
        <w:rPr>
          <w:rFonts w:ascii="Arial Narrow" w:hAnsi="Arial Narrow" w:cs="Arial Narrow"/>
          <w:sz w:val="22"/>
          <w:szCs w:val="22"/>
        </w:rPr>
        <w:t xml:space="preserve">redpokladaný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2716CB">
        <w:rPr>
          <w:rFonts w:ascii="Arial Narrow" w:hAnsi="Arial Narrow" w:cs="Arial Narrow"/>
          <w:sz w:val="22"/>
          <w:szCs w:val="22"/>
        </w:rPr>
        <w:t xml:space="preserve"> rezerv:</w:t>
      </w: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b)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rezervách</w:t>
      </w:r>
    </w:p>
    <w:p w:rsidR="001A0386" w:rsidRPr="002716CB" w:rsidRDefault="001A0386" w:rsidP="001A0386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2716CB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Bežné účtovné obdobie</w:t>
            </w:r>
          </w:p>
        </w:tc>
      </w:tr>
      <w:tr w:rsidR="001A0386" w:rsidRPr="002716CB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795E69" w:rsidRDefault="001A0386" w:rsidP="004C5915">
            <w:pPr>
              <w:rPr>
                <w:rFonts w:ascii="Arial Narrow" w:hAnsi="Arial Narrow"/>
                <w:sz w:val="16"/>
                <w:szCs w:val="16"/>
              </w:rPr>
            </w:pPr>
            <w:r w:rsidRPr="00795E69">
              <w:rPr>
                <w:rFonts w:ascii="Arial Narrow" w:hAnsi="Arial Narrow"/>
                <w:sz w:val="16"/>
                <w:szCs w:val="16"/>
              </w:rPr>
              <w:t> </w:t>
            </w:r>
            <w:r w:rsidR="00795E69">
              <w:rPr>
                <w:rFonts w:ascii="Arial Narrow" w:hAnsi="Arial Narrow"/>
                <w:sz w:val="16"/>
                <w:szCs w:val="16"/>
              </w:rPr>
              <w:t>2110,85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795E69" w:rsidRDefault="00795E69" w:rsidP="004C5915">
            <w:pPr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2494,22</w:t>
            </w:r>
            <w:r w:rsidR="001A0386" w:rsidRPr="00795E69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795E69" w:rsidRDefault="00795E69" w:rsidP="004C5915">
            <w:pPr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2110,85</w:t>
            </w:r>
            <w:r w:rsidR="001A0386" w:rsidRPr="00795E69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795E69" w:rsidRDefault="001A0386" w:rsidP="004C5915">
            <w:pPr>
              <w:rPr>
                <w:rFonts w:ascii="Arial Narrow" w:hAnsi="Arial Narrow"/>
                <w:sz w:val="16"/>
                <w:szCs w:val="16"/>
              </w:rPr>
            </w:pPr>
            <w:r w:rsidRPr="00795E69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795E69" w:rsidRDefault="00795E69" w:rsidP="004C5915">
            <w:pPr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2494,22</w:t>
            </w:r>
            <w:r w:rsidR="001A0386" w:rsidRPr="00795E69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795E69" w:rsidRDefault="00795E69" w:rsidP="004C5915">
            <w:pPr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lastRenderedPageBreak/>
              <w:t>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795E69" w:rsidRDefault="00795E69" w:rsidP="004C5915">
            <w:pPr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2110,85</w:t>
            </w:r>
            <w:r w:rsidR="001A0386" w:rsidRPr="00795E69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795E69" w:rsidRDefault="00795E69" w:rsidP="004C5915">
            <w:pPr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2494,22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795E69" w:rsidRDefault="00795E69" w:rsidP="004C5915">
            <w:pPr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2110,85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795E69" w:rsidRDefault="001A0386" w:rsidP="004C5915">
            <w:pPr>
              <w:rPr>
                <w:rFonts w:ascii="Arial Narrow" w:hAnsi="Arial Narrow"/>
                <w:sz w:val="16"/>
                <w:szCs w:val="16"/>
              </w:rPr>
            </w:pPr>
            <w:r w:rsidRPr="00795E69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795E69" w:rsidRDefault="00795E69" w:rsidP="004C5915">
            <w:pPr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2494,22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2716CB" w:rsidRDefault="001A0386" w:rsidP="001A0386">
      <w:pPr>
        <w:spacing w:before="120"/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2716CB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0386" w:rsidRPr="002716CB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95B16" w:rsidP="00A95B1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795E69" w:rsidRDefault="001A0386" w:rsidP="004C5915">
            <w:pPr>
              <w:rPr>
                <w:rFonts w:ascii="Arial Narrow" w:hAnsi="Arial Narrow"/>
                <w:sz w:val="16"/>
                <w:szCs w:val="16"/>
              </w:rPr>
            </w:pPr>
            <w:r w:rsidRPr="00795E69">
              <w:rPr>
                <w:rFonts w:ascii="Arial Narrow" w:hAnsi="Arial Narrow"/>
                <w:sz w:val="16"/>
                <w:szCs w:val="16"/>
              </w:rPr>
              <w:t> </w:t>
            </w:r>
            <w:r w:rsidR="00795E69">
              <w:rPr>
                <w:rFonts w:ascii="Arial Narrow" w:hAnsi="Arial Narrow"/>
                <w:sz w:val="16"/>
                <w:szCs w:val="16"/>
              </w:rPr>
              <w:t>2656,49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795E69" w:rsidRDefault="00795E69" w:rsidP="004C5915">
            <w:pPr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2110,85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795E69" w:rsidRDefault="00795E69" w:rsidP="004C5915">
            <w:pPr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2656,49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795E69" w:rsidRDefault="001A0386" w:rsidP="004C5915">
            <w:pPr>
              <w:rPr>
                <w:rFonts w:ascii="Arial Narrow" w:hAnsi="Arial Narrow"/>
                <w:sz w:val="16"/>
                <w:szCs w:val="16"/>
              </w:rPr>
            </w:pPr>
            <w:r w:rsidRPr="00795E69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795E69" w:rsidRDefault="00795E69" w:rsidP="004C5915">
            <w:pPr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2110,85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795E69" w:rsidRDefault="00795E69" w:rsidP="004C5915">
            <w:pPr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795E69" w:rsidRDefault="00795E69" w:rsidP="004C5915">
            <w:pPr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2656,49</w:t>
            </w:r>
            <w:r w:rsidR="001A0386" w:rsidRPr="00795E69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795E69" w:rsidRDefault="00795E69" w:rsidP="004C5915">
            <w:pPr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2110,85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795E69" w:rsidRDefault="00795E69" w:rsidP="004C5915">
            <w:pPr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2656,49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795E69" w:rsidRDefault="001A0386" w:rsidP="004C5915">
            <w:pPr>
              <w:rPr>
                <w:rFonts w:ascii="Arial Narrow" w:hAnsi="Arial Narrow"/>
                <w:sz w:val="16"/>
                <w:szCs w:val="16"/>
              </w:rPr>
            </w:pPr>
            <w:r w:rsidRPr="00795E69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795E69" w:rsidRDefault="00795E69" w:rsidP="004C5915">
            <w:pPr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2110,85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c, d</w:t>
      </w:r>
      <w:r w:rsidR="00FF50C7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ýšk</w:t>
      </w:r>
      <w:r w:rsidR="00FF50C7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2716CB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š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pod</w:t>
      </w:r>
      <w:r w:rsidR="00F82459" w:rsidRPr="002716CB">
        <w:rPr>
          <w:rFonts w:ascii="Arial Narrow" w:hAnsi="Arial Narrow" w:cs="Arial Narrow"/>
          <w:sz w:val="22"/>
          <w:szCs w:val="22"/>
        </w:rPr>
        <w:t>ľa zostatkovej doby splatnosti:</w:t>
      </w:r>
    </w:p>
    <w:p w:rsidR="004E4FCE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</w:p>
    <w:p w:rsidR="00E50A4C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c) a d)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2716CB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795E69" w:rsidRDefault="00E50A4C" w:rsidP="004C5915">
            <w:pPr>
              <w:rPr>
                <w:rFonts w:ascii="Arial Narrow" w:hAnsi="Arial Narrow"/>
                <w:b/>
                <w:sz w:val="16"/>
                <w:szCs w:val="16"/>
              </w:rPr>
            </w:pPr>
            <w:r w:rsidRPr="00795E69">
              <w:rPr>
                <w:rFonts w:ascii="Arial Narrow" w:hAnsi="Arial Narrow"/>
                <w:b/>
                <w:sz w:val="16"/>
                <w:szCs w:val="16"/>
              </w:rPr>
              <w:t> </w:t>
            </w:r>
            <w:r w:rsidR="00795E69" w:rsidRPr="00795E69">
              <w:rPr>
                <w:rFonts w:ascii="Arial Narrow" w:hAnsi="Arial Narrow"/>
                <w:b/>
                <w:sz w:val="16"/>
                <w:szCs w:val="16"/>
              </w:rPr>
              <w:t>98540,78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795E69" w:rsidRDefault="00795E69" w:rsidP="004C5915">
            <w:pPr>
              <w:rPr>
                <w:rFonts w:ascii="Arial Narrow" w:hAnsi="Arial Narrow"/>
                <w:b/>
                <w:sz w:val="16"/>
                <w:szCs w:val="16"/>
              </w:rPr>
            </w:pPr>
            <w:r w:rsidRPr="00795E69">
              <w:rPr>
                <w:rFonts w:ascii="Arial Narrow" w:hAnsi="Arial Narrow"/>
                <w:b/>
                <w:sz w:val="16"/>
                <w:szCs w:val="16"/>
              </w:rPr>
              <w:t>133995,21</w:t>
            </w: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795E69" w:rsidRDefault="00795E69" w:rsidP="004C5915">
            <w:pPr>
              <w:rPr>
                <w:rFonts w:ascii="Arial Narrow" w:hAnsi="Arial Narrow"/>
                <w:bCs/>
                <w:sz w:val="16"/>
                <w:szCs w:val="16"/>
              </w:rPr>
            </w:pPr>
            <w:r w:rsidRPr="00795E69">
              <w:rPr>
                <w:rFonts w:ascii="Arial Narrow" w:hAnsi="Arial Narrow"/>
                <w:bCs/>
                <w:sz w:val="16"/>
                <w:szCs w:val="16"/>
              </w:rPr>
              <w:t>54935,48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795E69" w:rsidRDefault="00E50A4C" w:rsidP="004C5915">
            <w:pPr>
              <w:rPr>
                <w:rFonts w:ascii="Arial Narrow" w:hAnsi="Arial Narrow"/>
                <w:bCs/>
                <w:sz w:val="16"/>
                <w:szCs w:val="16"/>
              </w:rPr>
            </w:pPr>
            <w:r w:rsidRPr="00795E69">
              <w:rPr>
                <w:rFonts w:ascii="Arial Narrow" w:hAnsi="Arial Narrow"/>
                <w:b/>
                <w:bCs/>
                <w:sz w:val="16"/>
                <w:szCs w:val="16"/>
              </w:rPr>
              <w:t> </w:t>
            </w:r>
            <w:r w:rsidR="00795E69">
              <w:rPr>
                <w:rFonts w:ascii="Arial Narrow" w:hAnsi="Arial Narrow"/>
                <w:bCs/>
                <w:sz w:val="16"/>
                <w:szCs w:val="16"/>
              </w:rPr>
              <w:t>62597,86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795E69" w:rsidRDefault="00795E69" w:rsidP="004C5915">
            <w:pPr>
              <w:rPr>
                <w:rFonts w:ascii="Arial Narrow" w:hAnsi="Arial Narrow"/>
                <w:bCs/>
                <w:sz w:val="16"/>
                <w:szCs w:val="16"/>
              </w:rPr>
            </w:pPr>
            <w:r>
              <w:rPr>
                <w:rFonts w:ascii="Arial Narrow" w:hAnsi="Arial Narrow"/>
                <w:bCs/>
                <w:sz w:val="16"/>
                <w:szCs w:val="16"/>
              </w:rPr>
              <w:t>43605,30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795E69" w:rsidRDefault="00795E69" w:rsidP="004C5915">
            <w:pPr>
              <w:rPr>
                <w:rFonts w:ascii="Arial Narrow" w:hAnsi="Arial Narrow"/>
                <w:bCs/>
                <w:sz w:val="16"/>
                <w:szCs w:val="16"/>
              </w:rPr>
            </w:pPr>
            <w:r>
              <w:rPr>
                <w:rFonts w:ascii="Arial Narrow" w:hAnsi="Arial Narrow"/>
                <w:bCs/>
                <w:sz w:val="16"/>
                <w:szCs w:val="16"/>
              </w:rPr>
              <w:t>71397,35</w:t>
            </w:r>
          </w:p>
        </w:tc>
      </w:tr>
    </w:tbl>
    <w:p w:rsidR="00E50A4C" w:rsidRPr="002716CB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</w:pPr>
    </w:p>
    <w:p w:rsidR="00E50A4C" w:rsidRPr="002716CB" w:rsidRDefault="00E50A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F82459" w:rsidRPr="002716CB">
        <w:rPr>
          <w:rFonts w:ascii="Arial Narrow" w:hAnsi="Arial Narrow" w:cs="Arial Narrow"/>
          <w:sz w:val="22"/>
          <w:szCs w:val="22"/>
        </w:rPr>
        <w:t>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="00F8245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2716CB">
        <w:rPr>
          <w:rFonts w:ascii="Arial Narrow" w:hAnsi="Arial Narrow" w:cs="Arial Narrow"/>
          <w:sz w:val="22"/>
          <w:szCs w:val="22"/>
        </w:rPr>
        <w:t>vedením formy zabezpečenia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01C3B" w:rsidRPr="002716CB" w:rsidRDefault="00F8245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S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G. písm. f)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2716CB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E50A4C" w:rsidRPr="002716CB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D2F98" w:rsidRPr="00DA7353" w:rsidRDefault="00BD2F98" w:rsidP="00BD2F98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  <w:u w:val="single"/>
        </w:rPr>
      </w:pPr>
      <w:r w:rsidRPr="00DA7353">
        <w:rPr>
          <w:rFonts w:ascii="Arial Narrow" w:hAnsi="Arial Narrow" w:cs="Arial Narrow"/>
          <w:color w:val="FF0000"/>
          <w:sz w:val="22"/>
          <w:szCs w:val="22"/>
          <w:u w:val="single"/>
        </w:rPr>
        <w:t>Komentár:</w:t>
      </w:r>
    </w:p>
    <w:p w:rsidR="00BD2F98" w:rsidRPr="00DA7353" w:rsidRDefault="00BD2F98" w:rsidP="00BD2F98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>ÚJ má povinnosť auditu a preto má aj povinnosť účtovať o odloženej dani.</w:t>
      </w:r>
    </w:p>
    <w:p w:rsidR="00BD2F98" w:rsidRPr="00DA7353" w:rsidRDefault="00BD2F98" w:rsidP="00BD2F98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A95B16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g)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4B7DB5" w:rsidRPr="002716CB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795E69" w:rsidRDefault="004B7DB5" w:rsidP="004C5915">
            <w:pPr>
              <w:rPr>
                <w:rFonts w:ascii="Arial Narrow" w:hAnsi="Arial Narrow"/>
                <w:b/>
                <w:sz w:val="16"/>
                <w:szCs w:val="16"/>
              </w:rPr>
            </w:pPr>
            <w:r w:rsidRPr="00795E69">
              <w:rPr>
                <w:rFonts w:ascii="Arial Narrow" w:hAnsi="Arial Narrow"/>
                <w:b/>
                <w:sz w:val="16"/>
                <w:szCs w:val="16"/>
              </w:rPr>
              <w:t> </w:t>
            </w:r>
            <w:r w:rsidR="00795E69">
              <w:rPr>
                <w:rFonts w:ascii="Arial Narrow" w:hAnsi="Arial Narrow"/>
                <w:b/>
                <w:sz w:val="16"/>
                <w:szCs w:val="16"/>
              </w:rPr>
              <w:t>436,40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795E69" w:rsidRDefault="00795E69" w:rsidP="004C5915">
            <w:pPr>
              <w:rPr>
                <w:rFonts w:ascii="Arial Narrow" w:hAnsi="Arial Narrow"/>
                <w:b/>
                <w:sz w:val="16"/>
                <w:szCs w:val="16"/>
              </w:rPr>
            </w:pPr>
            <w:r>
              <w:rPr>
                <w:rFonts w:ascii="Arial Narrow" w:hAnsi="Arial Narrow"/>
                <w:b/>
                <w:sz w:val="16"/>
                <w:szCs w:val="16"/>
              </w:rPr>
              <w:t>474,14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795E69" w:rsidRDefault="004B7DB5" w:rsidP="004C5915">
            <w:pPr>
              <w:rPr>
                <w:rFonts w:ascii="Arial Narrow" w:hAnsi="Arial Narrow"/>
                <w:sz w:val="16"/>
                <w:szCs w:val="16"/>
              </w:rPr>
            </w:pPr>
            <w:r w:rsidRPr="00795E69">
              <w:rPr>
                <w:rFonts w:ascii="Arial Narrow" w:hAnsi="Arial Narrow"/>
                <w:sz w:val="16"/>
                <w:szCs w:val="16"/>
              </w:rPr>
              <w:t> </w:t>
            </w:r>
            <w:r w:rsidR="00795E69">
              <w:rPr>
                <w:rFonts w:ascii="Arial Narrow" w:hAnsi="Arial Narrow"/>
                <w:sz w:val="16"/>
                <w:szCs w:val="16"/>
              </w:rPr>
              <w:t>257,25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795E69" w:rsidRDefault="00795E69" w:rsidP="004C5915">
            <w:pPr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264,01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795E69" w:rsidRDefault="004B7DB5" w:rsidP="004C5915">
            <w:pPr>
              <w:rPr>
                <w:rFonts w:ascii="Arial Narrow" w:hAnsi="Arial Narrow"/>
                <w:sz w:val="16"/>
                <w:szCs w:val="16"/>
              </w:rPr>
            </w:pPr>
            <w:r w:rsidRPr="00795E69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795E69" w:rsidRDefault="004B7DB5" w:rsidP="004C5915">
            <w:pPr>
              <w:rPr>
                <w:rFonts w:ascii="Arial Narrow" w:hAnsi="Arial Narrow"/>
                <w:sz w:val="16"/>
                <w:szCs w:val="16"/>
              </w:rPr>
            </w:pPr>
            <w:r w:rsidRPr="00795E69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795E69" w:rsidRDefault="004B7DB5" w:rsidP="004C5915">
            <w:pPr>
              <w:rPr>
                <w:rFonts w:ascii="Arial Narrow" w:hAnsi="Arial Narrow"/>
                <w:sz w:val="16"/>
                <w:szCs w:val="16"/>
              </w:rPr>
            </w:pPr>
            <w:r w:rsidRPr="00795E69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795E69" w:rsidRDefault="004B7DB5" w:rsidP="004C5915">
            <w:pPr>
              <w:rPr>
                <w:rFonts w:ascii="Arial Narrow" w:hAnsi="Arial Narrow"/>
                <w:sz w:val="16"/>
                <w:szCs w:val="16"/>
              </w:rPr>
            </w:pPr>
            <w:r w:rsidRPr="00795E69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795E69" w:rsidRDefault="004B7DB5" w:rsidP="004C5915">
            <w:pPr>
              <w:rPr>
                <w:rFonts w:ascii="Arial Narrow" w:hAnsi="Arial Narrow"/>
                <w:b/>
                <w:sz w:val="16"/>
                <w:szCs w:val="16"/>
              </w:rPr>
            </w:pPr>
            <w:r w:rsidRPr="00795E69">
              <w:rPr>
                <w:rFonts w:ascii="Arial Narrow" w:hAnsi="Arial Narrow"/>
                <w:b/>
                <w:sz w:val="16"/>
                <w:szCs w:val="16"/>
              </w:rPr>
              <w:t> </w:t>
            </w:r>
            <w:r w:rsidR="00795E69">
              <w:rPr>
                <w:rFonts w:ascii="Arial Narrow" w:hAnsi="Arial Narrow"/>
                <w:b/>
                <w:sz w:val="16"/>
                <w:szCs w:val="16"/>
              </w:rPr>
              <w:t>257,25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795E69" w:rsidRDefault="00795E69" w:rsidP="004C5915">
            <w:pPr>
              <w:rPr>
                <w:rFonts w:ascii="Arial Narrow" w:hAnsi="Arial Narrow"/>
                <w:b/>
                <w:sz w:val="16"/>
                <w:szCs w:val="16"/>
              </w:rPr>
            </w:pPr>
            <w:r>
              <w:rPr>
                <w:rFonts w:ascii="Arial Narrow" w:hAnsi="Arial Narrow"/>
                <w:b/>
                <w:sz w:val="16"/>
                <w:szCs w:val="16"/>
              </w:rPr>
              <w:t>264,01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795E69" w:rsidRDefault="00795E69" w:rsidP="004C5915">
            <w:pPr>
              <w:rPr>
                <w:rFonts w:ascii="Arial Narrow" w:hAnsi="Arial Narrow"/>
                <w:b/>
                <w:sz w:val="16"/>
                <w:szCs w:val="16"/>
              </w:rPr>
            </w:pPr>
            <w:r>
              <w:rPr>
                <w:rFonts w:ascii="Arial Narrow" w:hAnsi="Arial Narrow"/>
                <w:b/>
                <w:sz w:val="16"/>
                <w:szCs w:val="16"/>
              </w:rPr>
              <w:t>276,65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795E69" w:rsidRDefault="00795E69" w:rsidP="004C5915">
            <w:pPr>
              <w:rPr>
                <w:rFonts w:ascii="Arial Narrow" w:hAnsi="Arial Narrow"/>
                <w:b/>
                <w:sz w:val="16"/>
                <w:szCs w:val="16"/>
              </w:rPr>
            </w:pPr>
            <w:r>
              <w:rPr>
                <w:rFonts w:ascii="Arial Narrow" w:hAnsi="Arial Narrow"/>
                <w:b/>
                <w:sz w:val="16"/>
                <w:szCs w:val="16"/>
              </w:rPr>
              <w:t>301,75</w:t>
            </w:r>
          </w:p>
        </w:tc>
      </w:tr>
      <w:tr w:rsidR="004B7DB5" w:rsidRPr="002716CB" w:rsidTr="00795E6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795E69" w:rsidRDefault="00795E69" w:rsidP="004C5915">
            <w:pPr>
              <w:rPr>
                <w:rFonts w:ascii="Arial Narrow" w:hAnsi="Arial Narrow"/>
                <w:b/>
                <w:sz w:val="16"/>
                <w:szCs w:val="16"/>
              </w:rPr>
            </w:pPr>
            <w:r>
              <w:rPr>
                <w:rFonts w:ascii="Arial Narrow" w:hAnsi="Arial Narrow"/>
                <w:b/>
                <w:sz w:val="16"/>
                <w:szCs w:val="16"/>
              </w:rPr>
              <w:t>455,80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795E69" w:rsidRDefault="00795E69" w:rsidP="004C5915">
            <w:pPr>
              <w:rPr>
                <w:rFonts w:ascii="Arial Narrow" w:hAnsi="Arial Narrow"/>
                <w:b/>
                <w:sz w:val="16"/>
                <w:szCs w:val="16"/>
              </w:rPr>
            </w:pPr>
            <w:r>
              <w:rPr>
                <w:rFonts w:ascii="Arial Narrow" w:hAnsi="Arial Narrow"/>
                <w:b/>
                <w:sz w:val="16"/>
                <w:szCs w:val="16"/>
              </w:rPr>
              <w:t>436,40</w:t>
            </w:r>
          </w:p>
        </w:tc>
      </w:tr>
      <w:tr w:rsidR="00795E69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5E69" w:rsidRPr="002716CB" w:rsidRDefault="00795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95E69" w:rsidRDefault="00795E69" w:rsidP="004C5915">
            <w:pPr>
              <w:rPr>
                <w:rFonts w:ascii="Arial Narrow" w:hAnsi="Arial Narrow"/>
                <w:b/>
                <w:sz w:val="16"/>
                <w:szCs w:val="16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5E69" w:rsidRDefault="00795E69" w:rsidP="004C5915">
            <w:pPr>
              <w:rPr>
                <w:rFonts w:ascii="Arial Narrow" w:hAnsi="Arial Narrow"/>
                <w:b/>
                <w:sz w:val="16"/>
                <w:szCs w:val="16"/>
              </w:rPr>
            </w:pPr>
          </w:p>
        </w:tc>
      </w:tr>
    </w:tbl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ydan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dlhopisy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</w:p>
    <w:p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h)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2716CB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Splatnosť</w:t>
            </w: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237A3" w:rsidRPr="002716CB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4A1E6C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i.1)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 w:rsidRPr="002716CB">
        <w:rPr>
          <w:rFonts w:ascii="Arial Narrow" w:hAnsi="Arial Narrow" w:cs="Arial Narrow"/>
          <w:sz w:val="22"/>
          <w:szCs w:val="22"/>
        </w:rPr>
        <w:t xml:space="preserve"> – mena, charakter, hodnota v cudzej mene, výška úroku, splatnosť:</w:t>
      </w: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8D6D25" w:rsidRPr="002716CB" w:rsidRDefault="004C5915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bod i)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bankových úveroch, pôžičkách a krátkodobých finančných výpomociach</w:t>
      </w:r>
    </w:p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2716CB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Suma istiny v príslušnej mene za bezprostredne </w:t>
            </w:r>
            <w:proofErr w:type="spellStart"/>
            <w:r w:rsidRPr="002716CB">
              <w:t>predchádz</w:t>
            </w:r>
            <w:r w:rsidR="004C5915" w:rsidRPr="002716CB">
              <w:t>ajú-ce</w:t>
            </w:r>
            <w:proofErr w:type="spellEnd"/>
            <w:r w:rsidR="004C5915" w:rsidRPr="002716CB">
              <w:t xml:space="preserve"> </w:t>
            </w:r>
            <w:r w:rsidRPr="002716CB">
              <w:t>účtovné obdobie</w:t>
            </w:r>
          </w:p>
        </w:tc>
      </w:tr>
      <w:tr w:rsidR="004B7DB5" w:rsidRPr="002716CB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B7DB5">
      <w:pPr>
        <w:rPr>
          <w:rFonts w:ascii="Arial Narrow" w:hAnsi="Arial Narrow"/>
          <w:sz w:val="22"/>
          <w:szCs w:val="22"/>
        </w:rPr>
      </w:pPr>
    </w:p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2716CB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lastRenderedPageBreak/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Suma istiny v príslušnej mene za </w:t>
            </w:r>
            <w:proofErr w:type="spellStart"/>
            <w:r w:rsidRPr="002716CB">
              <w:t>bezprostred-ne</w:t>
            </w:r>
            <w:proofErr w:type="spellEnd"/>
            <w:r w:rsidRPr="002716CB">
              <w:t xml:space="preserve"> </w:t>
            </w:r>
            <w:proofErr w:type="spellStart"/>
            <w:r w:rsidRPr="002716CB">
              <w:t>predchá-dzajúce</w:t>
            </w:r>
            <w:proofErr w:type="spellEnd"/>
            <w:r w:rsidRPr="002716CB">
              <w:t xml:space="preserve"> účtovné obdobie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B7DB5" w:rsidRPr="002716CB" w:rsidRDefault="004B7DB5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i.</w:t>
      </w:r>
      <w:r w:rsidR="004C5915" w:rsidRPr="002716CB">
        <w:rPr>
          <w:rFonts w:ascii="Arial Narrow" w:hAnsi="Arial Narrow" w:cs="Arial Narrow"/>
          <w:sz w:val="22"/>
          <w:szCs w:val="22"/>
        </w:rPr>
        <w:t>2</w:t>
      </w:r>
      <w:r w:rsidRPr="002716CB">
        <w:rPr>
          <w:rFonts w:ascii="Arial Narrow" w:hAnsi="Arial Narrow" w:cs="Arial Narrow"/>
          <w:sz w:val="22"/>
          <w:szCs w:val="22"/>
        </w:rPr>
        <w:t xml:space="preserve">) Bankové úvery, pôžičky a návratné finančné výpomoci -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hodnota v eurách a forma zabezpečenia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4E32B6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ýznamn</w:t>
      </w:r>
      <w:r w:rsidR="004E32B6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výdavkov budúcich období a výnosov budúcich období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>) Významné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 xml:space="preserve"> derivátov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4A1E6C" w:rsidRPr="002716CB" w:rsidRDefault="004A1E6C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4C591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k) o významných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položkách derivátov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</w:t>
      </w:r>
    </w:p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2716CB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Dohodnutá cena podkladového nástroja</w:t>
            </w:r>
          </w:p>
        </w:tc>
      </w:tr>
      <w:tr w:rsidR="004C5915" w:rsidRPr="002716CB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</w:p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2716CB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 xml:space="preserve">Zmena reálnej hodnoty </w:t>
            </w:r>
            <w:r w:rsidRPr="004A1E6C">
              <w:rPr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Zmena reálnej hodnoty (+/-) s vplyvom na</w:t>
            </w:r>
          </w:p>
        </w:tc>
      </w:tr>
      <w:tr w:rsidR="004C5915" w:rsidRPr="002716CB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vlastné imanie</w:t>
            </w:r>
          </w:p>
        </w:tc>
      </w:tr>
      <w:tr w:rsidR="004C5915" w:rsidRPr="002716CB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 w:val="24"/>
          <w:szCs w:val="24"/>
        </w:rPr>
      </w:pPr>
    </w:p>
    <w:p w:rsidR="00771D0D" w:rsidRPr="002716CB" w:rsidRDefault="00771D0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l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M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ajet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k a záväzk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zabezpečen</w:t>
      </w:r>
      <w:r w:rsidR="00306960" w:rsidRPr="004A1E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derivátmi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pričom sa </w:t>
      </w:r>
      <w:r w:rsidR="00562E0F" w:rsidRPr="002716CB">
        <w:rPr>
          <w:rFonts w:ascii="Arial Narrow" w:hAnsi="Arial Narrow" w:cs="Arial Narrow"/>
          <w:sz w:val="22"/>
          <w:szCs w:val="22"/>
        </w:rPr>
        <w:t>uvádza forma tohto zabezpečenia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C5487" w:rsidRPr="002716CB" w:rsidRDefault="0035544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G písm. l) o </w:t>
      </w:r>
      <w:r w:rsidRPr="004A1E6C">
        <w:rPr>
          <w:rFonts w:ascii="Arial Narrow" w:hAnsi="Arial Narrow" w:cs="Arial Narrow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2716CB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Reálna hodnota</w:t>
            </w:r>
          </w:p>
        </w:tc>
      </w:tr>
      <w:tr w:rsidR="004C5915" w:rsidRPr="002716CB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C5915" w:rsidRPr="002716CB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4C5915" w:rsidRPr="002716CB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Majetok vykázaný v</w:t>
            </w:r>
            <w:r w:rsidR="004A1E6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Záväzok vykázaný v</w:t>
            </w:r>
            <w:r w:rsidR="004A1E6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4C5915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 w:val="24"/>
          <w:szCs w:val="24"/>
        </w:rPr>
      </w:pPr>
    </w:p>
    <w:p w:rsidR="004A1E6C" w:rsidRPr="004A1E6C" w:rsidRDefault="004A1E6C" w:rsidP="004A1E6C">
      <w:pPr>
        <w:rPr>
          <w:lang w:eastAsia="en-US"/>
        </w:rPr>
      </w:pPr>
    </w:p>
    <w:p w:rsidR="00771D0D" w:rsidRPr="002716CB" w:rsidRDefault="00124A2A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m</w:t>
      </w:r>
      <w:r w:rsidR="004E32B6" w:rsidRPr="002716CB">
        <w:rPr>
          <w:rFonts w:ascii="Arial Narrow" w:hAnsi="Arial Narrow" w:cs="Arial Narrow"/>
          <w:sz w:val="22"/>
          <w:szCs w:val="22"/>
        </w:rPr>
        <w:t>) M</w:t>
      </w:r>
      <w:r w:rsidR="00771D0D" w:rsidRPr="002716CB">
        <w:rPr>
          <w:rFonts w:ascii="Arial Narrow" w:hAnsi="Arial Narrow" w:cs="Arial Narrow"/>
          <w:sz w:val="22"/>
          <w:szCs w:val="22"/>
        </w:rPr>
        <w:t>ajet</w:t>
      </w:r>
      <w:r w:rsidR="004E32B6" w:rsidRPr="002716CB">
        <w:rPr>
          <w:rFonts w:ascii="Arial Narrow" w:hAnsi="Arial Narrow" w:cs="Arial Narrow"/>
          <w:sz w:val="22"/>
          <w:szCs w:val="22"/>
        </w:rPr>
        <w:t>o</w:t>
      </w:r>
      <w:r w:rsidR="00771D0D"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4A1E6C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2716CB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B87E21" w:rsidRPr="002716CB" w:rsidRDefault="00B87E21" w:rsidP="00B87E21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v časti G. písm. m)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2716CB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Názov</w:t>
            </w:r>
            <w:r w:rsidRPr="002716CB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B87E21" w:rsidRPr="002716CB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</w:tr>
      <w:tr w:rsidR="00B87E21" w:rsidRPr="002716CB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</w:tr>
      <w:tr w:rsidR="00B87E21" w:rsidRPr="002716CB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13D4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B87E21" w:rsidRPr="002716CB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B87E21" w:rsidRPr="002716CB" w:rsidRDefault="00B87E21" w:rsidP="00B87E21">
      <w:pPr>
        <w:rPr>
          <w:rFonts w:ascii="Arial Narrow" w:hAnsi="Arial Narrow"/>
          <w:sz w:val="22"/>
          <w:szCs w:val="22"/>
        </w:rPr>
      </w:pPr>
    </w:p>
    <w:p w:rsidR="00B87E21" w:rsidRPr="002716CB" w:rsidRDefault="00B87E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:rsidR="00235630" w:rsidRPr="002716CB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s uvedením ich opisu a hodnoty tržieb podľa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 w:rsidRPr="002716CB">
        <w:rPr>
          <w:rFonts w:ascii="Arial Narrow" w:hAnsi="Arial Narrow" w:cs="Arial Narrow"/>
          <w:sz w:val="22"/>
          <w:szCs w:val="22"/>
        </w:rPr>
        <w:t> hlavných oblastí odbytu:</w:t>
      </w:r>
    </w:p>
    <w:p w:rsidR="00AC5487" w:rsidRPr="002716CB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AC5487" w:rsidRPr="002716CB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 w:rsidRPr="002716CB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2716CB">
        <w:rPr>
          <w:rFonts w:ascii="Arial Narrow" w:hAnsi="Arial Narrow" w:cs="Arial Narrow"/>
          <w:sz w:val="22"/>
          <w:szCs w:val="22"/>
        </w:rPr>
        <w:t>zmena metódy oceňovania, dary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D7779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223758" w:rsidRPr="002716CB" w:rsidRDefault="00223758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b) </w:t>
      </w:r>
      <w:r w:rsidRPr="00B13D40">
        <w:rPr>
          <w:rFonts w:ascii="Arial Narrow" w:hAnsi="Arial Narrow" w:cs="Arial Narrow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2716CB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 xml:space="preserve">Zmena stavu vnútroorganizačných </w:t>
            </w:r>
          </w:p>
          <w:p w:rsidR="009D0C18" w:rsidRPr="002716CB" w:rsidRDefault="009D0C18" w:rsidP="000B252C">
            <w:pPr>
              <w:pStyle w:val="TopHeader"/>
            </w:pPr>
            <w:r w:rsidRPr="002716CB">
              <w:t xml:space="preserve">zásob </w:t>
            </w:r>
          </w:p>
        </w:tc>
      </w:tr>
      <w:tr w:rsidR="009D0C18" w:rsidRPr="002716CB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9D0C18" w:rsidRPr="002716CB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9D0C18" w:rsidRPr="002716CB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2716CB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Manká a</w:t>
            </w:r>
            <w:r w:rsidR="00B13D40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9D0C18" w:rsidRPr="002716CB" w:rsidRDefault="009D0C18" w:rsidP="009D0C18">
      <w:pPr>
        <w:pStyle w:val="Nzov"/>
        <w:spacing w:before="0" w:beforeAutospacing="0" w:after="0"/>
        <w:ind w:left="360"/>
        <w:jc w:val="left"/>
      </w:pPr>
    </w:p>
    <w:p w:rsidR="009D0C18" w:rsidRPr="002716CB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4A1E6C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4A1E6C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70649A" w:rsidRPr="002716CB">
        <w:rPr>
          <w:rFonts w:ascii="Arial Narrow" w:hAnsi="Arial Narrow" w:cs="Arial Narrow"/>
          <w:sz w:val="22"/>
          <w:szCs w:val="22"/>
        </w:rPr>
        <w:t>pis a suma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2716CB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4A1E6C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e)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pis a 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2716CB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.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952C06" w:rsidRPr="002716CB">
        <w:rPr>
          <w:rFonts w:ascii="Arial Narrow" w:hAnsi="Arial Narrow" w:cs="Arial Narrow"/>
          <w:sz w:val="22"/>
          <w:szCs w:val="22"/>
        </w:rPr>
        <w:t>S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uma položiek </w:t>
      </w:r>
      <w:r w:rsidR="002F5C77">
        <w:rPr>
          <w:rFonts w:ascii="Arial Narrow" w:hAnsi="Arial Narrow" w:cs="Arial Narrow"/>
          <w:sz w:val="22"/>
          <w:szCs w:val="22"/>
          <w:u w:val="single"/>
        </w:rPr>
        <w:t>výnosov, ktoré majú výnimočný rozsah alebo výskyt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týkajúcich sa bežného účtovného obdobia a ich opis a suma položiek </w:t>
      </w:r>
      <w:r w:rsidR="0070649A" w:rsidRPr="002716CB">
        <w:rPr>
          <w:rFonts w:ascii="Arial Narrow" w:hAnsi="Arial Narrow" w:cs="Arial Narrow"/>
          <w:sz w:val="22"/>
          <w:szCs w:val="22"/>
        </w:rPr>
        <w:t>výnosov</w:t>
      </w:r>
      <w:r w:rsidR="00882F60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týkajúcich </w:t>
      </w:r>
      <w:r w:rsidR="00235630" w:rsidRPr="002716CB">
        <w:rPr>
          <w:rFonts w:ascii="Arial Narrow" w:hAnsi="Arial Narrow" w:cs="Arial Narrow"/>
          <w:sz w:val="22"/>
          <w:szCs w:val="22"/>
        </w:rPr>
        <w:t>sa predchádzajúci</w:t>
      </w:r>
      <w:r w:rsidR="00967EF0" w:rsidRPr="002716CB">
        <w:rPr>
          <w:rFonts w:ascii="Arial Narrow" w:hAnsi="Arial Narrow" w:cs="Arial Narrow"/>
          <w:sz w:val="22"/>
          <w:szCs w:val="22"/>
        </w:rPr>
        <w:t>ch účtovných období a ich opis</w:t>
      </w:r>
      <w:r w:rsidR="00952C06" w:rsidRPr="002716CB">
        <w:rPr>
          <w:rFonts w:ascii="Arial Narrow" w:hAnsi="Arial Narrow" w:cs="Arial Narrow"/>
          <w:sz w:val="22"/>
          <w:szCs w:val="22"/>
        </w:rPr>
        <w:t>: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5638F" w:rsidRPr="002716CB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Pr="002716CB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2716CB">
        <w:rPr>
          <w:rFonts w:ascii="Arial Narrow" w:hAnsi="Arial Narrow" w:cs="Arial Narrow"/>
          <w:sz w:val="22"/>
          <w:szCs w:val="22"/>
        </w:rPr>
        <w:t>9</w:t>
      </w:r>
      <w:r w:rsidRPr="002716CB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>
        <w:rPr>
          <w:rFonts w:ascii="Arial Narrow" w:hAnsi="Arial Narrow" w:cs="Arial Narrow"/>
          <w:sz w:val="22"/>
          <w:szCs w:val="22"/>
        </w:rPr>
        <w:t>)</w:t>
      </w:r>
      <w:r w:rsidRPr="002716CB">
        <w:rPr>
          <w:rFonts w:ascii="Arial Narrow" w:hAnsi="Arial Narrow" w:cs="Arial Narrow"/>
          <w:sz w:val="22"/>
          <w:szCs w:val="22"/>
        </w:rPr>
        <w:t> druhého bodu zákona</w:t>
      </w:r>
      <w:r w:rsidR="004A1E6C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Pr="002716CB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885"/>
        <w:gridCol w:w="1701"/>
        <w:gridCol w:w="1701"/>
      </w:tblGrid>
      <w:tr w:rsidR="00F30374" w:rsidRPr="002716CB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795E69" w:rsidRDefault="00F30374" w:rsidP="000B252C">
            <w:pPr>
              <w:rPr>
                <w:rFonts w:ascii="Arial Narrow" w:hAnsi="Arial Narrow"/>
                <w:sz w:val="16"/>
                <w:szCs w:val="16"/>
              </w:rPr>
            </w:pPr>
            <w:r w:rsidRPr="00795E69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795E69" w:rsidRDefault="00F30374" w:rsidP="000B252C">
            <w:pPr>
              <w:rPr>
                <w:rFonts w:ascii="Arial Narrow" w:hAnsi="Arial Narrow"/>
                <w:sz w:val="16"/>
                <w:szCs w:val="16"/>
              </w:rPr>
            </w:pPr>
            <w:r w:rsidRPr="00795E69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795E69" w:rsidRDefault="00F30374" w:rsidP="000B252C">
            <w:pPr>
              <w:rPr>
                <w:rFonts w:ascii="Arial Narrow" w:hAnsi="Arial Narrow"/>
                <w:sz w:val="16"/>
                <w:szCs w:val="16"/>
              </w:rPr>
            </w:pPr>
            <w:r w:rsidRPr="00795E69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795E69" w:rsidRDefault="00F30374" w:rsidP="000B252C">
            <w:pPr>
              <w:rPr>
                <w:rFonts w:ascii="Arial Narrow" w:hAnsi="Arial Narrow"/>
                <w:sz w:val="16"/>
                <w:szCs w:val="16"/>
              </w:rPr>
            </w:pPr>
            <w:r w:rsidRPr="00795E69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795E69" w:rsidRDefault="00F30374" w:rsidP="000B252C">
            <w:pPr>
              <w:rPr>
                <w:rFonts w:ascii="Arial Narrow" w:hAnsi="Arial Narrow"/>
                <w:sz w:val="16"/>
                <w:szCs w:val="16"/>
              </w:rPr>
            </w:pPr>
            <w:r w:rsidRPr="00795E69">
              <w:rPr>
                <w:rFonts w:ascii="Arial Narrow" w:hAnsi="Arial Narrow"/>
                <w:sz w:val="16"/>
                <w:szCs w:val="16"/>
              </w:rPr>
              <w:t> </w:t>
            </w:r>
            <w:r w:rsidR="00795E69">
              <w:rPr>
                <w:rFonts w:ascii="Arial Narrow" w:hAnsi="Arial Narrow"/>
                <w:sz w:val="16"/>
                <w:szCs w:val="16"/>
              </w:rPr>
              <w:t>931050,86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795E69" w:rsidRDefault="00795E69" w:rsidP="000B252C">
            <w:pPr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1093179,27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795E69" w:rsidRDefault="00F30374" w:rsidP="000B252C">
            <w:pPr>
              <w:rPr>
                <w:rFonts w:ascii="Arial Narrow" w:hAnsi="Arial Narrow"/>
                <w:sz w:val="16"/>
                <w:szCs w:val="16"/>
              </w:rPr>
            </w:pPr>
            <w:r w:rsidRPr="00795E69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795E69" w:rsidRDefault="00F30374" w:rsidP="000B252C">
            <w:pPr>
              <w:rPr>
                <w:rFonts w:ascii="Arial Narrow" w:hAnsi="Arial Narrow"/>
                <w:sz w:val="16"/>
                <w:szCs w:val="16"/>
              </w:rPr>
            </w:pPr>
            <w:r w:rsidRPr="00795E69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795E69" w:rsidRDefault="00F30374" w:rsidP="000B252C">
            <w:pPr>
              <w:rPr>
                <w:rFonts w:ascii="Arial Narrow" w:hAnsi="Arial Narrow"/>
                <w:sz w:val="16"/>
                <w:szCs w:val="16"/>
              </w:rPr>
            </w:pPr>
            <w:r w:rsidRPr="00795E69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795E69" w:rsidRDefault="00F30374" w:rsidP="000B252C">
            <w:pPr>
              <w:rPr>
                <w:rFonts w:ascii="Arial Narrow" w:hAnsi="Arial Narrow"/>
                <w:sz w:val="16"/>
                <w:szCs w:val="16"/>
              </w:rPr>
            </w:pPr>
            <w:r w:rsidRPr="00795E69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795E69" w:rsidRDefault="00F30374" w:rsidP="000B252C">
            <w:pPr>
              <w:rPr>
                <w:rFonts w:ascii="Arial Narrow" w:hAnsi="Arial Narrow"/>
                <w:sz w:val="16"/>
                <w:szCs w:val="16"/>
              </w:rPr>
            </w:pPr>
            <w:r w:rsidRPr="00795E69">
              <w:rPr>
                <w:rFonts w:ascii="Arial Narrow" w:hAnsi="Arial Narrow"/>
                <w:sz w:val="16"/>
                <w:szCs w:val="16"/>
              </w:rPr>
              <w:t> </w:t>
            </w:r>
            <w:r w:rsidR="00795E69">
              <w:rPr>
                <w:rFonts w:ascii="Arial Narrow" w:hAnsi="Arial Narrow"/>
                <w:sz w:val="16"/>
                <w:szCs w:val="16"/>
              </w:rPr>
              <w:t>5710,69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795E69" w:rsidRDefault="00795E69" w:rsidP="000B252C">
            <w:pPr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1207,76</w:t>
            </w:r>
          </w:p>
        </w:tc>
      </w:tr>
      <w:tr w:rsidR="00F30374" w:rsidRPr="002716CB" w:rsidTr="00795E69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30374" w:rsidRPr="00795E69" w:rsidRDefault="00795E69" w:rsidP="000B252C">
            <w:pPr>
              <w:rPr>
                <w:rFonts w:ascii="Arial Narrow" w:hAnsi="Arial Narrow"/>
                <w:b/>
                <w:sz w:val="16"/>
                <w:szCs w:val="16"/>
              </w:rPr>
            </w:pPr>
            <w:r>
              <w:rPr>
                <w:rFonts w:ascii="Arial Narrow" w:hAnsi="Arial Narrow"/>
                <w:b/>
                <w:sz w:val="16"/>
                <w:szCs w:val="16"/>
              </w:rPr>
              <w:t>936761,55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30374" w:rsidRPr="00795E69" w:rsidRDefault="00795E69" w:rsidP="000B252C">
            <w:pPr>
              <w:rPr>
                <w:rFonts w:ascii="Arial Narrow" w:hAnsi="Arial Narrow"/>
                <w:b/>
                <w:sz w:val="16"/>
                <w:szCs w:val="16"/>
              </w:rPr>
            </w:pPr>
            <w:r>
              <w:rPr>
                <w:rFonts w:ascii="Arial Narrow" w:hAnsi="Arial Narrow"/>
                <w:b/>
                <w:sz w:val="16"/>
                <w:szCs w:val="16"/>
              </w:rPr>
              <w:t>1094387,52</w:t>
            </w:r>
          </w:p>
        </w:tc>
      </w:tr>
      <w:tr w:rsidR="00795E69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5E69" w:rsidRPr="002716CB" w:rsidRDefault="00795E69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5E69" w:rsidRDefault="00795E69" w:rsidP="000B252C">
            <w:pPr>
              <w:rPr>
                <w:rFonts w:ascii="Arial Narrow" w:hAnsi="Arial Narrow"/>
                <w:b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5E69" w:rsidRDefault="00795E69" w:rsidP="000B252C">
            <w:pPr>
              <w:rPr>
                <w:rFonts w:ascii="Arial Narrow" w:hAnsi="Arial Narrow"/>
                <w:b/>
                <w:sz w:val="16"/>
                <w:szCs w:val="16"/>
              </w:rPr>
            </w:pPr>
          </w:p>
        </w:tc>
      </w:tr>
    </w:tbl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7561E8" w:rsidRPr="002716CB" w:rsidRDefault="007561E8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683790" w:rsidRPr="002716CB">
        <w:rPr>
          <w:rFonts w:ascii="Arial Narrow" w:hAnsi="Arial Narrow" w:cs="Arial Narrow"/>
          <w:sz w:val="22"/>
          <w:szCs w:val="22"/>
        </w:rPr>
        <w:t xml:space="preserve">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</w:t>
      </w:r>
      <w:r w:rsidR="00683790" w:rsidRPr="004A1E6C">
        <w:rPr>
          <w:rFonts w:ascii="Arial Narrow" w:hAnsi="Arial Narrow" w:cs="Arial Narrow"/>
          <w:sz w:val="22"/>
          <w:szCs w:val="22"/>
          <w:u w:val="single"/>
        </w:rPr>
        <w:t>v za poskytnuté služby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</w:p>
    <w:p w:rsidR="00683790" w:rsidRPr="002716CB" w:rsidRDefault="00683790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ostatných nákladov z hospodárskej činnosti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finančných nákladov</w:t>
      </w:r>
      <w:r w:rsidRPr="002716CB">
        <w:rPr>
          <w:rFonts w:ascii="Arial Narrow" w:hAnsi="Arial Narrow" w:cs="Arial Narrow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Opis a suma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2F5C77">
        <w:rPr>
          <w:rFonts w:ascii="Arial Narrow" w:hAnsi="Arial Narrow" w:cs="Arial Narrow"/>
          <w:sz w:val="22"/>
          <w:szCs w:val="22"/>
          <w:u w:val="single"/>
        </w:rPr>
        <w:t>, ktoré majú výnimočný rozsah alebo výskyt</w:t>
      </w:r>
      <w:r w:rsidRPr="002716CB">
        <w:rPr>
          <w:rFonts w:ascii="Arial Narrow" w:hAnsi="Arial Narrow" w:cs="Arial Narrow"/>
          <w:sz w:val="22"/>
          <w:szCs w:val="22"/>
        </w:rPr>
        <w:t xml:space="preserve"> týkajúcich sa bežného účtovného obdobia a položiek nákladov</w:t>
      </w:r>
      <w:r w:rsidR="002F5C77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Pr="002716CB">
        <w:rPr>
          <w:rFonts w:ascii="Arial Narrow" w:hAnsi="Arial Narrow" w:cs="Arial Narrow"/>
          <w:sz w:val="22"/>
          <w:szCs w:val="22"/>
        </w:rPr>
        <w:t>t</w:t>
      </w:r>
      <w:r w:rsidR="002F5C77">
        <w:rPr>
          <w:rFonts w:ascii="Arial Narrow" w:hAnsi="Arial Narrow" w:cs="Arial Narrow"/>
          <w:sz w:val="22"/>
          <w:szCs w:val="22"/>
        </w:rPr>
        <w:t>ý</w:t>
      </w:r>
      <w:r w:rsidRPr="002716CB">
        <w:rPr>
          <w:rFonts w:ascii="Arial Narrow" w:hAnsi="Arial Narrow" w:cs="Arial Narrow"/>
          <w:sz w:val="22"/>
          <w:szCs w:val="22"/>
        </w:rPr>
        <w:t>kajúcich sa predchádzajúcich účtovných období: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Opis a celková suma nákladov za overenie individuálnej účtovnej závierky audítorom:</w:t>
      </w:r>
    </w:p>
    <w:p w:rsidR="00B66313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I.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580"/>
      </w:tblGrid>
      <w:tr w:rsidR="002716CB" w:rsidRPr="002716CB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30696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Náklady </w:t>
            </w:r>
            <w:r w:rsidR="00306960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lastRenderedPageBreak/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iné </w:t>
            </w:r>
            <w:proofErr w:type="spellStart"/>
            <w:r w:rsidRPr="002716CB">
              <w:rPr>
                <w:rFonts w:ascii="Arial Narrow" w:hAnsi="Arial Narrow" w:cs="Arial Narrow"/>
                <w:sz w:val="22"/>
                <w:szCs w:val="22"/>
              </w:rPr>
              <w:t>uisťovacie</w:t>
            </w:r>
            <w:proofErr w:type="spellEnd"/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J.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daniach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z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príjmov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6A00C7" w:rsidRPr="002716CB" w:rsidRDefault="006A00C7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a,b,c,d,e</w:t>
      </w:r>
      <w:proofErr w:type="spellEnd"/>
      <w:r w:rsidR="00952C0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sz w:val="22"/>
          <w:szCs w:val="22"/>
        </w:rPr>
        <w:t>Informácie o daniach z</w:t>
      </w:r>
      <w:r w:rsidR="005A41F7" w:rsidRPr="002716CB">
        <w:rPr>
          <w:rFonts w:ascii="Arial Narrow" w:hAnsi="Arial Narrow" w:cs="Arial Narrow"/>
          <w:sz w:val="22"/>
          <w:szCs w:val="22"/>
        </w:rPr>
        <w:t> </w:t>
      </w:r>
      <w:r w:rsidRPr="002716CB">
        <w:rPr>
          <w:rFonts w:ascii="Arial Narrow" w:hAnsi="Arial Narrow" w:cs="Arial Narrow"/>
          <w:sz w:val="22"/>
          <w:szCs w:val="22"/>
        </w:rPr>
        <w:t>príjmov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</w:p>
    <w:p w:rsidR="00B66313" w:rsidRPr="002716CB" w:rsidRDefault="00683790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a) až e)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760"/>
      </w:tblGrid>
      <w:tr w:rsidR="00B66313" w:rsidRPr="002716CB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5031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 w:cs="Arial Narrow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53BB5" w:rsidRPr="002716CB" w:rsidRDefault="00C53BB5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f,g</w:t>
      </w:r>
      <w:proofErr w:type="spellEnd"/>
      <w:r w:rsidRPr="002716CB">
        <w:rPr>
          <w:rFonts w:ascii="Arial Narrow" w:hAnsi="Arial Narrow" w:cs="Arial Narrow"/>
          <w:sz w:val="22"/>
          <w:szCs w:val="22"/>
        </w:rPr>
        <w:t>) Informácie o daniach z príjmov:</w:t>
      </w:r>
    </w:p>
    <w:p w:rsidR="00C53BB5" w:rsidRPr="002716CB" w:rsidRDefault="00C53BB5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f) a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2716CB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Bezprostredne predchádzajúce</w:t>
            </w:r>
          </w:p>
          <w:p w:rsidR="00C53BB5" w:rsidRPr="002716CB" w:rsidRDefault="00C53BB5" w:rsidP="005C7EEB">
            <w:pPr>
              <w:pStyle w:val="TopHeader"/>
            </w:pPr>
            <w:r w:rsidRPr="002716CB">
              <w:t xml:space="preserve"> účtovné obdobie</w:t>
            </w:r>
          </w:p>
        </w:tc>
      </w:tr>
      <w:tr w:rsidR="002716CB" w:rsidRPr="002716CB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 v %</w:t>
            </w:r>
          </w:p>
        </w:tc>
      </w:tr>
      <w:tr w:rsidR="002716CB" w:rsidRPr="002716CB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2716CB" w:rsidRPr="002716CB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Výsledok hospodárenia </w:t>
            </w:r>
            <w:r w:rsidRPr="002716CB">
              <w:rPr>
                <w:rFonts w:ascii="Arial Narrow" w:hAnsi="Arial Narrow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795E69" w:rsidRDefault="00795E69" w:rsidP="005C7EEB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22041,00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795E69" w:rsidRDefault="00C53BB5" w:rsidP="005C7EEB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795E69">
              <w:rPr>
                <w:rFonts w:ascii="Arial Narrow" w:hAnsi="Arial Narrow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795E69" w:rsidRDefault="00C53BB5" w:rsidP="005C7EEB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795E69">
              <w:rPr>
                <w:rFonts w:ascii="Arial Narrow" w:hAnsi="Arial Narrow"/>
                <w:sz w:val="16"/>
                <w:szCs w:val="16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795E69" w:rsidRDefault="00795E69" w:rsidP="005C7EEB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624,74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795E69" w:rsidRDefault="00C53BB5" w:rsidP="005C7EEB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795E69">
              <w:rPr>
                <w:rFonts w:ascii="Arial Narrow" w:hAnsi="Arial Narrow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795E69" w:rsidRDefault="00C53BB5" w:rsidP="005C7EEB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795E69" w:rsidRDefault="00C53BB5" w:rsidP="005C7EEB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795E69" w:rsidRDefault="00C53BB5" w:rsidP="005C7EEB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795E69">
              <w:rPr>
                <w:rFonts w:ascii="Arial Narrow" w:hAnsi="Arial Narrow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795E69" w:rsidRDefault="00C53BB5" w:rsidP="005C7EEB">
            <w:pPr>
              <w:rPr>
                <w:rFonts w:ascii="Arial Narrow" w:hAnsi="Arial Narrow"/>
                <w:sz w:val="16"/>
                <w:szCs w:val="16"/>
              </w:rPr>
            </w:pPr>
            <w:r w:rsidRPr="00795E69">
              <w:rPr>
                <w:rFonts w:ascii="Arial Narrow" w:hAnsi="Arial Narrow"/>
                <w:sz w:val="16"/>
                <w:szCs w:val="16"/>
              </w:rPr>
              <w:t> </w:t>
            </w:r>
            <w:r w:rsidR="00795E69">
              <w:rPr>
                <w:rFonts w:ascii="Arial Narrow" w:hAnsi="Arial Narrow"/>
                <w:sz w:val="16"/>
                <w:szCs w:val="16"/>
              </w:rPr>
              <w:t>2573,72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795E69" w:rsidRDefault="00C53BB5" w:rsidP="005C7EEB">
            <w:pPr>
              <w:rPr>
                <w:rFonts w:ascii="Arial Narrow" w:hAnsi="Arial Narrow"/>
                <w:sz w:val="16"/>
                <w:szCs w:val="16"/>
              </w:rPr>
            </w:pPr>
            <w:r w:rsidRPr="00795E69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795E69" w:rsidRDefault="00C53BB5" w:rsidP="005C7EEB">
            <w:pPr>
              <w:rPr>
                <w:rFonts w:ascii="Arial Narrow" w:hAnsi="Arial Narrow"/>
                <w:sz w:val="16"/>
                <w:szCs w:val="16"/>
              </w:rPr>
            </w:pPr>
            <w:r w:rsidRPr="00795E69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795E69" w:rsidRDefault="00C53BB5" w:rsidP="005C7EEB">
            <w:pPr>
              <w:rPr>
                <w:rFonts w:ascii="Arial Narrow" w:hAnsi="Arial Narrow"/>
                <w:sz w:val="16"/>
                <w:szCs w:val="16"/>
              </w:rPr>
            </w:pPr>
            <w:r w:rsidRPr="00795E69">
              <w:rPr>
                <w:rFonts w:ascii="Arial Narrow" w:hAnsi="Arial Narrow"/>
                <w:sz w:val="16"/>
                <w:szCs w:val="16"/>
              </w:rPr>
              <w:t> </w:t>
            </w:r>
            <w:r w:rsidR="00795E69">
              <w:rPr>
                <w:rFonts w:ascii="Arial Narrow" w:hAnsi="Arial Narrow"/>
                <w:sz w:val="16"/>
                <w:szCs w:val="16"/>
              </w:rPr>
              <w:t>13177,94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795E69" w:rsidRDefault="00C53BB5" w:rsidP="005C7EEB">
            <w:pPr>
              <w:rPr>
                <w:rFonts w:ascii="Arial Narrow" w:hAnsi="Arial Narrow"/>
                <w:sz w:val="16"/>
                <w:szCs w:val="16"/>
              </w:rPr>
            </w:pPr>
            <w:r w:rsidRPr="00795E69">
              <w:rPr>
                <w:rFonts w:ascii="Arial Narrow" w:hAnsi="Arial Narrow"/>
                <w:sz w:val="16"/>
                <w:szCs w:val="16"/>
              </w:rPr>
              <w:t> </w:t>
            </w:r>
            <w:r w:rsidR="00795E69">
              <w:rPr>
                <w:rFonts w:ascii="Arial Narrow" w:hAnsi="Arial Narrow"/>
                <w:sz w:val="16"/>
                <w:szCs w:val="16"/>
              </w:rPr>
              <w:t>0,28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795E69" w:rsidRDefault="00C53BB5" w:rsidP="005C7EEB">
            <w:pPr>
              <w:rPr>
                <w:rFonts w:ascii="Arial Narrow" w:hAnsi="Arial Narrow"/>
                <w:sz w:val="16"/>
                <w:szCs w:val="16"/>
              </w:rPr>
            </w:pPr>
            <w:r w:rsidRPr="00795E69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795E69" w:rsidRDefault="00C53BB5" w:rsidP="005C7EEB">
            <w:pPr>
              <w:rPr>
                <w:rFonts w:ascii="Arial Narrow" w:hAnsi="Arial Narrow"/>
                <w:sz w:val="16"/>
                <w:szCs w:val="16"/>
              </w:rPr>
            </w:pPr>
            <w:r w:rsidRPr="00795E69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795E69" w:rsidRDefault="00C53BB5" w:rsidP="005C7EEB">
            <w:pPr>
              <w:rPr>
                <w:rFonts w:ascii="Arial Narrow" w:hAnsi="Arial Narrow"/>
                <w:sz w:val="16"/>
                <w:szCs w:val="16"/>
              </w:rPr>
            </w:pPr>
            <w:r w:rsidRPr="00795E69">
              <w:rPr>
                <w:rFonts w:ascii="Arial Narrow" w:hAnsi="Arial Narrow"/>
                <w:sz w:val="16"/>
                <w:szCs w:val="16"/>
              </w:rPr>
              <w:t> </w:t>
            </w:r>
            <w:r w:rsidR="00795E69">
              <w:rPr>
                <w:rFonts w:ascii="Arial Narrow" w:hAnsi="Arial Narrow"/>
                <w:sz w:val="16"/>
                <w:szCs w:val="16"/>
              </w:rPr>
              <w:t>0,49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53BB5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C53BB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795E69" w:rsidRDefault="00C53BB5" w:rsidP="005C7EEB">
            <w:pPr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795E69" w:rsidRDefault="00C53BB5" w:rsidP="005C7EEB">
            <w:pPr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795E69" w:rsidRDefault="00C53BB5" w:rsidP="005C7EEB">
            <w:pPr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795E69" w:rsidRDefault="00C53BB5" w:rsidP="005C7EEB">
            <w:pPr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795E69" w:rsidRDefault="00C53BB5" w:rsidP="005C7EEB">
            <w:pPr>
              <w:rPr>
                <w:rFonts w:ascii="Arial Narrow" w:hAnsi="Arial Narrow"/>
                <w:sz w:val="16"/>
                <w:szCs w:val="16"/>
              </w:rPr>
            </w:pPr>
            <w:r w:rsidRPr="00795E69">
              <w:rPr>
                <w:rFonts w:ascii="Arial Narrow" w:hAnsi="Arial Narrow"/>
                <w:sz w:val="16"/>
                <w:szCs w:val="16"/>
              </w:rPr>
              <w:t> </w:t>
            </w:r>
            <w:r w:rsidR="00795E69">
              <w:rPr>
                <w:rFonts w:ascii="Arial Narrow" w:hAnsi="Arial Narrow"/>
                <w:sz w:val="16"/>
                <w:szCs w:val="16"/>
              </w:rPr>
              <w:t>24614,44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795E69" w:rsidRDefault="00C53BB5" w:rsidP="005C7EEB">
            <w:pPr>
              <w:rPr>
                <w:rFonts w:ascii="Arial Narrow" w:hAnsi="Arial Narrow"/>
                <w:sz w:val="16"/>
                <w:szCs w:val="16"/>
              </w:rPr>
            </w:pPr>
            <w:r w:rsidRPr="00795E69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795E69" w:rsidRDefault="00C53BB5" w:rsidP="005C7EEB">
            <w:pPr>
              <w:rPr>
                <w:rFonts w:ascii="Arial Narrow" w:hAnsi="Arial Narrow"/>
                <w:sz w:val="16"/>
                <w:szCs w:val="16"/>
              </w:rPr>
            </w:pPr>
            <w:r w:rsidRPr="00795E69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795E69" w:rsidRDefault="00C53BB5" w:rsidP="005C7EEB">
            <w:pPr>
              <w:rPr>
                <w:rFonts w:ascii="Arial Narrow" w:hAnsi="Arial Narrow"/>
                <w:sz w:val="16"/>
                <w:szCs w:val="16"/>
              </w:rPr>
            </w:pPr>
            <w:r w:rsidRPr="00795E69">
              <w:rPr>
                <w:rFonts w:ascii="Arial Narrow" w:hAnsi="Arial Narrow"/>
                <w:sz w:val="16"/>
                <w:szCs w:val="16"/>
              </w:rPr>
              <w:t> </w:t>
            </w:r>
            <w:r w:rsidR="00795E69">
              <w:rPr>
                <w:rFonts w:ascii="Arial Narrow" w:hAnsi="Arial Narrow"/>
                <w:sz w:val="16"/>
                <w:szCs w:val="16"/>
              </w:rPr>
              <w:t>13802,19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53BB5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795E69" w:rsidRDefault="00C53BB5" w:rsidP="005C7EEB">
            <w:pPr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795E69" w:rsidRDefault="00C53BB5" w:rsidP="005C7EEB">
            <w:pPr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795E69" w:rsidRDefault="00C53BB5" w:rsidP="005C7EEB">
            <w:pPr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795E69" w:rsidRDefault="00C53BB5" w:rsidP="005C7EEB">
            <w:pPr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795E69" w:rsidRDefault="00C53BB5" w:rsidP="005C7EEB">
            <w:pPr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795E69" w:rsidRDefault="00C53BB5" w:rsidP="005C7EEB">
            <w:pPr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795E69" w:rsidRDefault="00C53BB5" w:rsidP="005C7EEB">
            <w:pPr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795E69" w:rsidRDefault="00C53BB5" w:rsidP="005C7EEB">
            <w:pPr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795E69" w:rsidRDefault="00C53BB5" w:rsidP="005C7EEB">
            <w:pPr>
              <w:rPr>
                <w:rFonts w:ascii="Arial Narrow" w:hAnsi="Arial Narrow"/>
                <w:sz w:val="16"/>
                <w:szCs w:val="16"/>
              </w:rPr>
            </w:pPr>
            <w:r w:rsidRPr="00795E69">
              <w:rPr>
                <w:rFonts w:ascii="Arial Narrow" w:hAnsi="Arial Narrow"/>
                <w:sz w:val="16"/>
                <w:szCs w:val="16"/>
              </w:rPr>
              <w:t> </w:t>
            </w:r>
            <w:r w:rsidR="00795E69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795E69" w:rsidRDefault="00C53BB5" w:rsidP="005C7EEB">
            <w:pPr>
              <w:rPr>
                <w:rFonts w:ascii="Arial Narrow" w:hAnsi="Arial Narrow"/>
                <w:sz w:val="16"/>
                <w:szCs w:val="16"/>
              </w:rPr>
            </w:pPr>
            <w:r w:rsidRPr="00795E69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795E69" w:rsidRDefault="00C53BB5" w:rsidP="005C7EEB">
            <w:pPr>
              <w:rPr>
                <w:rFonts w:ascii="Arial Narrow" w:hAnsi="Arial Narrow"/>
                <w:sz w:val="16"/>
                <w:szCs w:val="16"/>
              </w:rPr>
            </w:pPr>
            <w:r w:rsidRPr="00795E69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795E69" w:rsidRDefault="00C53BB5" w:rsidP="005C7EEB">
            <w:pPr>
              <w:rPr>
                <w:rFonts w:ascii="Arial Narrow" w:hAnsi="Arial Narrow"/>
                <w:sz w:val="16"/>
                <w:szCs w:val="16"/>
              </w:rPr>
            </w:pPr>
            <w:r w:rsidRPr="00795E69">
              <w:rPr>
                <w:rFonts w:ascii="Arial Narrow" w:hAnsi="Arial Narrow"/>
                <w:sz w:val="16"/>
                <w:szCs w:val="16"/>
              </w:rPr>
              <w:t> </w:t>
            </w:r>
            <w:r w:rsidR="00795E69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C53BB5" w:rsidRPr="002716CB" w:rsidRDefault="00C53BB5" w:rsidP="00C53BB5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6A00C7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A00C7" w:rsidRPr="002716CB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K . Údaje na podsúvahových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Cs/>
          <w:sz w:val="22"/>
          <w:szCs w:val="22"/>
        </w:rPr>
        <w:t xml:space="preserve">Tu sa </w:t>
      </w:r>
      <w:r w:rsidR="00235630" w:rsidRPr="002716CB">
        <w:rPr>
          <w:rFonts w:ascii="Arial Narrow" w:hAnsi="Arial Narrow" w:cs="Arial Narrow"/>
          <w:sz w:val="22"/>
          <w:szCs w:val="22"/>
        </w:rPr>
        <w:t>uvádzajú informácie 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2716CB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2716CB">
        <w:rPr>
          <w:rFonts w:ascii="Arial Narrow" w:hAnsi="Arial Narrow" w:cs="Arial Narrow"/>
          <w:sz w:val="22"/>
          <w:szCs w:val="22"/>
        </w:rPr>
        <w:t>a pohľadávkach a záväzkoch z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lízingu</w:t>
      </w:r>
      <w:r w:rsidR="002E490E" w:rsidRPr="002716CB">
        <w:rPr>
          <w:rFonts w:ascii="Arial Narrow" w:hAnsi="Arial Narrow" w:cs="Arial Narrow"/>
          <w:sz w:val="22"/>
          <w:szCs w:val="22"/>
        </w:rPr>
        <w:t>:</w:t>
      </w: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E00F7" w:rsidRPr="002716CB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opis a hodnota </w:t>
      </w:r>
      <w:r w:rsidRPr="002716CB">
        <w:rPr>
          <w:rFonts w:ascii="Arial Narrow" w:hAnsi="Arial Narrow" w:cs="Arial Narrow"/>
          <w:sz w:val="22"/>
          <w:szCs w:val="22"/>
        </w:rPr>
        <w:t>podmienen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ých </w:t>
      </w:r>
      <w:r w:rsidRPr="002716CB">
        <w:rPr>
          <w:rFonts w:ascii="Arial Narrow" w:hAnsi="Arial Narrow" w:cs="Arial Narrow"/>
          <w:sz w:val="22"/>
          <w:szCs w:val="22"/>
        </w:rPr>
        <w:t>záväzk</w:t>
      </w:r>
      <w:r w:rsidR="00C53BB5" w:rsidRPr="002716CB">
        <w:rPr>
          <w:rFonts w:ascii="Arial Narrow" w:hAnsi="Arial Narrow" w:cs="Arial Narrow"/>
          <w:sz w:val="22"/>
          <w:szCs w:val="22"/>
        </w:rPr>
        <w:t>ov vyplývajúcich zo súdnych rozhodnutí, z poskytnutých záruk, zo všeobecne záväzných právnych predpisov</w:t>
      </w:r>
      <w:r w:rsidR="00D35100" w:rsidRPr="002716CB">
        <w:rPr>
          <w:rFonts w:ascii="Arial Narrow" w:hAnsi="Arial Narrow" w:cs="Arial Narrow"/>
          <w:sz w:val="22"/>
          <w:szCs w:val="22"/>
        </w:rPr>
        <w:t>, zo zmlúv o podriadenom záväzku a z najrôznejších foriem ručenia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hodnota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podmienených záväzkov voči spriazneným osobám</w:t>
      </w:r>
      <w:r w:rsidRPr="002716CB">
        <w:rPr>
          <w:rFonts w:ascii="Arial Narrow" w:hAnsi="Arial Narrow" w:cs="Arial Narrow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EB5BB2" w:rsidRPr="002716CB">
        <w:rPr>
          <w:rFonts w:ascii="Arial Narrow" w:hAnsi="Arial Narrow" w:cs="Arial Narrow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M.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členov štatutárn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eho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, dozorn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a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u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účtovnej jednotky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9965DA" w:rsidRPr="002716CB" w:rsidRDefault="00E67116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proofErr w:type="spellStart"/>
      <w:r>
        <w:rPr>
          <w:rFonts w:ascii="Arial Narrow" w:hAnsi="Arial Narrow" w:cs="Arial Narrow"/>
          <w:bCs/>
          <w:sz w:val="22"/>
          <w:szCs w:val="22"/>
        </w:rPr>
        <w:t>a,b,c,d,e</w:t>
      </w:r>
      <w:proofErr w:type="spellEnd"/>
      <w:r w:rsidR="009965DA" w:rsidRPr="002716CB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780227" w:rsidRPr="004A1E6C">
        <w:rPr>
          <w:rFonts w:ascii="Arial Narrow" w:hAnsi="Arial Narrow" w:cs="Arial Narrow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 xml:space="preserve"> za účtovné obdobie v členení za jednotlivé orgány</w:t>
      </w:r>
      <w:r w:rsidR="00295E93">
        <w:rPr>
          <w:rFonts w:ascii="Arial Narrow" w:hAnsi="Arial Narrow" w:cs="Arial Narrow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Š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tatutárny orgán: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D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ozorný orgán: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I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ný orgán:</w:t>
      </w:r>
    </w:p>
    <w:p w:rsidR="004A1E6C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Pr="002716CB" w:rsidRDefault="00235630" w:rsidP="0061484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N. 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Informácie o e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konomic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k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ých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vzťah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och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 xml:space="preserve">účtovnej jednotky a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spriaznených osôb:</w:t>
      </w:r>
    </w:p>
    <w:p w:rsidR="00235630" w:rsidRPr="002716CB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9965DA" w:rsidRPr="002716CB" w:rsidRDefault="00723420" w:rsidP="00302371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lastRenderedPageBreak/>
        <w:t>a,b</w:t>
      </w:r>
      <w:proofErr w:type="spellEnd"/>
      <w:r w:rsidR="00E72E71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Zoznam obchodov</w:t>
      </w:r>
      <w:r w:rsidR="00E67116">
        <w:rPr>
          <w:rFonts w:ascii="Arial Narrow" w:hAnsi="Arial Narrow" w:cs="Arial Narrow"/>
          <w:sz w:val="22"/>
          <w:szCs w:val="22"/>
        </w:rPr>
        <w:t xml:space="preserve"> </w:t>
      </w:r>
      <w:r w:rsidR="00780227" w:rsidRPr="002716CB">
        <w:rPr>
          <w:rFonts w:ascii="Arial Narrow" w:hAnsi="Arial Narrow" w:cs="Arial Narrow"/>
          <w:sz w:val="22"/>
          <w:szCs w:val="22"/>
        </w:rPr>
        <w:t>medzi účtovnou jednotkou a 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spriaznenými osobami</w:t>
      </w:r>
      <w:r w:rsidRPr="002716CB">
        <w:rPr>
          <w:rFonts w:ascii="Arial Narrow" w:hAnsi="Arial Narrow" w:cs="Arial Narrow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2716CB">
        <w:rPr>
          <w:rFonts w:ascii="Arial Narrow" w:hAnsi="Arial Narrow" w:cs="Arial Narrow"/>
          <w:sz w:val="22"/>
          <w:szCs w:val="22"/>
        </w:rPr>
        <w:t>:</w:t>
      </w:r>
    </w:p>
    <w:p w:rsidR="00283B09" w:rsidRPr="002716CB" w:rsidRDefault="00283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432" w:rsidRPr="002716CB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5F64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O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,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716CB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>okles alebo zvýšen</w:t>
      </w:r>
      <w:r w:rsidRPr="00614845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trhovej ceny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ako dôsled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55384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Dôvody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pre zmenu výšky rezerv a opravných položiek</w:t>
      </w:r>
      <w:r w:rsidR="00235630" w:rsidRPr="002716CB">
        <w:rPr>
          <w:rFonts w:ascii="Arial Narrow" w:hAnsi="Arial Narrow" w:cs="Arial Narrow"/>
          <w:sz w:val="22"/>
          <w:szCs w:val="22"/>
        </w:rPr>
        <w:t>, o ktorých sa účtovná jednotka dozvedela medzi dňom, ku ktorému</w:t>
      </w:r>
      <w:r w:rsidRPr="002716CB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2716CB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A35F64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men</w:t>
      </w:r>
      <w:r w:rsidR="00A35F64" w:rsidRPr="002716CB">
        <w:rPr>
          <w:rFonts w:ascii="Arial Narrow" w:hAnsi="Arial Narrow" w:cs="Arial Narrow"/>
          <w:sz w:val="22"/>
          <w:szCs w:val="22"/>
        </w:rPr>
        <w:t>a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spoločníkov účtovnej jednotky</w:t>
      </w:r>
      <w:r w:rsidR="00A35F6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</w:t>
      </w:r>
      <w:r w:rsidR="00A35F64" w:rsidRPr="002716CB">
        <w:rPr>
          <w:rFonts w:ascii="Arial Narrow" w:hAnsi="Arial Narrow" w:cs="Arial Narrow"/>
          <w:sz w:val="22"/>
          <w:szCs w:val="22"/>
        </w:rPr>
        <w:t>) P</w:t>
      </w:r>
      <w:r w:rsidR="00235630" w:rsidRPr="002716CB">
        <w:rPr>
          <w:rFonts w:ascii="Arial Narrow" w:hAnsi="Arial Narrow" w:cs="Arial Narrow"/>
          <w:sz w:val="22"/>
          <w:szCs w:val="22"/>
        </w:rPr>
        <w:t>rijat</w:t>
      </w:r>
      <w:r w:rsidR="002474D2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2716CB">
        <w:rPr>
          <w:rFonts w:ascii="Arial Narrow" w:hAnsi="Arial Narrow" w:cs="Arial Narrow"/>
          <w:sz w:val="22"/>
          <w:szCs w:val="22"/>
        </w:rPr>
        <w:t>tovnej jednotky alebo jej</w:t>
      </w:r>
      <w:r w:rsidR="00A35F64" w:rsidRPr="002716CB">
        <w:rPr>
          <w:rFonts w:ascii="Arial Narrow" w:hAnsi="Arial Narrow" w:cs="Arial Narrow"/>
          <w:sz w:val="22"/>
          <w:szCs w:val="22"/>
        </w:rPr>
        <w:t xml:space="preserve"> časti: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</w:t>
      </w:r>
      <w:r w:rsidR="00A35F64" w:rsidRPr="002716CB">
        <w:rPr>
          <w:rFonts w:ascii="Arial Narrow" w:hAnsi="Arial Narrow" w:cs="Arial Narrow"/>
          <w:sz w:val="22"/>
          <w:szCs w:val="22"/>
        </w:rPr>
        <w:t>) 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 w:rsidRPr="002716CB">
        <w:rPr>
          <w:rFonts w:ascii="Arial Narrow" w:hAnsi="Arial Narrow" w:cs="Arial Narrow"/>
          <w:sz w:val="22"/>
          <w:szCs w:val="22"/>
        </w:rPr>
        <w:t>k dlhodobého finančného majetku:</w:t>
      </w:r>
    </w:p>
    <w:p w:rsidR="002474D2" w:rsidRPr="002716CB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ačat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 w:rsidRPr="002716CB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2716CB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</w:t>
      </w:r>
      <w:r w:rsidR="00302371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ydan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</w:t>
      </w:r>
      <w:r w:rsidR="00302371" w:rsidRPr="002716CB">
        <w:rPr>
          <w:rFonts w:ascii="Arial Narrow" w:hAnsi="Arial Narrow" w:cs="Arial Narrow"/>
          <w:sz w:val="22"/>
          <w:szCs w:val="22"/>
        </w:rPr>
        <w:t>pisy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a in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cenn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papier</w:t>
      </w:r>
      <w:r w:rsidR="00302371" w:rsidRPr="002716CB">
        <w:rPr>
          <w:rFonts w:ascii="Arial Narrow" w:hAnsi="Arial Narrow" w:cs="Arial Narrow"/>
          <w:sz w:val="22"/>
          <w:szCs w:val="22"/>
        </w:rPr>
        <w:t>e: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97CDB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lúčen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splynut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rozdelen</w:t>
      </w:r>
      <w:r w:rsidR="00302371" w:rsidRPr="002716CB">
        <w:rPr>
          <w:rFonts w:ascii="Arial Narrow" w:hAnsi="Arial Narrow" w:cs="Arial Narrow"/>
          <w:sz w:val="22"/>
          <w:szCs w:val="22"/>
        </w:rPr>
        <w:t>ie a zmena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</w:t>
      </w:r>
      <w:r w:rsidR="005031B8" w:rsidRPr="002716CB">
        <w:rPr>
          <w:rFonts w:ascii="Arial Narrow" w:hAnsi="Arial Narrow" w:cs="Arial Narrow"/>
          <w:sz w:val="22"/>
          <w:szCs w:val="22"/>
        </w:rPr>
        <w:t>rávnej formy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</w:t>
      </w:r>
      <w:r w:rsidR="00302371" w:rsidRPr="002716CB">
        <w:rPr>
          <w:rFonts w:ascii="Arial Narrow" w:hAnsi="Arial Narrow" w:cs="Arial Narrow"/>
          <w:sz w:val="22"/>
          <w:szCs w:val="22"/>
        </w:rPr>
        <w:t>) Mimoriadne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 w:rsidRPr="002716CB">
        <w:rPr>
          <w:rFonts w:ascii="Arial Narrow" w:hAnsi="Arial Narrow" w:cs="Arial Narrow"/>
          <w:sz w:val="22"/>
          <w:szCs w:val="22"/>
        </w:rPr>
        <w:t>ospodárenie účtovnej jednotky</w:t>
      </w:r>
      <w:r w:rsidR="002474D2" w:rsidRPr="002716CB">
        <w:rPr>
          <w:rFonts w:ascii="Arial Narrow" w:hAnsi="Arial Narrow" w:cs="Arial Narrow"/>
          <w:sz w:val="22"/>
          <w:szCs w:val="22"/>
        </w:rPr>
        <w:t>, napr. živelná pohroma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D97CD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302371" w:rsidRPr="002716CB">
        <w:rPr>
          <w:rFonts w:ascii="Arial Narrow" w:hAnsi="Arial Narrow" w:cs="Arial Narrow"/>
          <w:sz w:val="22"/>
          <w:szCs w:val="22"/>
        </w:rPr>
        <w:t>) Získanie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2716CB">
        <w:rPr>
          <w:rFonts w:ascii="Arial Narrow" w:hAnsi="Arial Narrow" w:cs="Arial Narrow"/>
          <w:sz w:val="22"/>
          <w:szCs w:val="22"/>
        </w:rPr>
        <w:t>nnosť účtovnej</w:t>
      </w:r>
      <w:r w:rsidR="00302371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E6025D" w:rsidRPr="002716CB">
        <w:rPr>
          <w:rFonts w:ascii="Arial Narrow" w:hAnsi="Arial Narrow" w:cs="Arial Narrow"/>
          <w:sz w:val="22"/>
          <w:szCs w:val="22"/>
        </w:rPr>
        <w:t>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E6025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B93686" w:rsidRDefault="00235630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P.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>rehľad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zmien vlastného imania</w:t>
      </w:r>
    </w:p>
    <w:p w:rsidR="00DD36B7" w:rsidRPr="00561BA9" w:rsidRDefault="00DD36B7" w:rsidP="00B93686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561BA9">
        <w:rPr>
          <w:rFonts w:ascii="Arial Narrow" w:hAnsi="Arial Narrow" w:cs="Arial Narrow"/>
          <w:b/>
          <w:sz w:val="22"/>
          <w:szCs w:val="22"/>
        </w:rPr>
        <w:t>Bežné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16"/>
        <w:gridCol w:w="2195"/>
      </w:tblGrid>
      <w:tr w:rsidR="00D34031" w:rsidRPr="00086D86" w:rsidTr="00086D86">
        <w:tc>
          <w:tcPr>
            <w:tcW w:w="7016" w:type="dxa"/>
            <w:shd w:val="clear" w:color="auto" w:fill="auto"/>
          </w:tcPr>
          <w:p w:rsidR="00D34031" w:rsidRPr="00086D86" w:rsidRDefault="00D34031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195" w:type="dxa"/>
            <w:shd w:val="clear" w:color="auto" w:fill="auto"/>
          </w:tcPr>
          <w:p w:rsidR="00D34031" w:rsidRPr="00D0275E" w:rsidRDefault="00D34031" w:rsidP="00A102E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6970,72</w:t>
            </w:r>
          </w:p>
        </w:tc>
      </w:tr>
      <w:tr w:rsidR="00D34031" w:rsidRPr="00086D86" w:rsidTr="00086D86">
        <w:tc>
          <w:tcPr>
            <w:tcW w:w="7016" w:type="dxa"/>
            <w:shd w:val="clear" w:color="auto" w:fill="auto"/>
          </w:tcPr>
          <w:p w:rsidR="00D34031" w:rsidRPr="00086D86" w:rsidRDefault="00D34031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195" w:type="dxa"/>
            <w:shd w:val="clear" w:color="auto" w:fill="auto"/>
          </w:tcPr>
          <w:p w:rsidR="00D34031" w:rsidRPr="00D0275E" w:rsidRDefault="00D34031" w:rsidP="00A102E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1,28</w:t>
            </w:r>
          </w:p>
        </w:tc>
      </w:tr>
      <w:tr w:rsidR="00D34031" w:rsidRPr="00086D86" w:rsidTr="00086D86">
        <w:tc>
          <w:tcPr>
            <w:tcW w:w="7016" w:type="dxa"/>
            <w:shd w:val="clear" w:color="auto" w:fill="auto"/>
          </w:tcPr>
          <w:p w:rsidR="00D34031" w:rsidRPr="00086D86" w:rsidRDefault="00D34031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195" w:type="dxa"/>
            <w:shd w:val="clear" w:color="auto" w:fill="auto"/>
          </w:tcPr>
          <w:p w:rsidR="00D34031" w:rsidRPr="00D0275E" w:rsidRDefault="00D34031" w:rsidP="00A102E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6972,00</w:t>
            </w:r>
          </w:p>
        </w:tc>
      </w:tr>
      <w:tr w:rsidR="00D34031" w:rsidRPr="00086D86" w:rsidTr="00086D86">
        <w:tc>
          <w:tcPr>
            <w:tcW w:w="7016" w:type="dxa"/>
            <w:shd w:val="clear" w:color="auto" w:fill="auto"/>
          </w:tcPr>
          <w:p w:rsidR="00D34031" w:rsidRPr="00086D86" w:rsidRDefault="00D34031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195" w:type="dxa"/>
            <w:shd w:val="clear" w:color="auto" w:fill="auto"/>
          </w:tcPr>
          <w:p w:rsidR="00D34031" w:rsidRPr="00086D86" w:rsidRDefault="00D34031" w:rsidP="00A102E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D34031" w:rsidRPr="00086D86" w:rsidTr="00086D86">
        <w:tc>
          <w:tcPr>
            <w:tcW w:w="7016" w:type="dxa"/>
            <w:shd w:val="clear" w:color="auto" w:fill="auto"/>
          </w:tcPr>
          <w:p w:rsidR="00D34031" w:rsidRPr="00086D86" w:rsidRDefault="00D34031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195" w:type="dxa"/>
            <w:shd w:val="clear" w:color="auto" w:fill="auto"/>
          </w:tcPr>
          <w:p w:rsidR="00D34031" w:rsidRPr="00D0275E" w:rsidRDefault="00D34031" w:rsidP="00A102E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16"/>
                <w:szCs w:val="16"/>
              </w:rPr>
            </w:pPr>
            <w:r w:rsidRPr="00D0275E">
              <w:rPr>
                <w:rFonts w:ascii="Arial Narrow" w:hAnsi="Arial Narrow" w:cs="Arial Narrow"/>
                <w:sz w:val="16"/>
                <w:szCs w:val="16"/>
              </w:rPr>
              <w:t>6972</w:t>
            </w:r>
          </w:p>
        </w:tc>
      </w:tr>
      <w:tr w:rsidR="00D34031" w:rsidRPr="00086D86" w:rsidTr="00086D86">
        <w:tc>
          <w:tcPr>
            <w:tcW w:w="7016" w:type="dxa"/>
            <w:shd w:val="clear" w:color="auto" w:fill="auto"/>
          </w:tcPr>
          <w:p w:rsidR="00D34031" w:rsidRPr="00086D86" w:rsidRDefault="00D34031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195" w:type="dxa"/>
            <w:shd w:val="clear" w:color="auto" w:fill="auto"/>
          </w:tcPr>
          <w:p w:rsidR="00D34031" w:rsidRPr="00086D86" w:rsidRDefault="00D34031" w:rsidP="00A102E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34031" w:rsidRPr="00086D86" w:rsidTr="00086D86">
        <w:tc>
          <w:tcPr>
            <w:tcW w:w="7016" w:type="dxa"/>
            <w:shd w:val="clear" w:color="auto" w:fill="auto"/>
          </w:tcPr>
          <w:p w:rsidR="00D34031" w:rsidRPr="00086D86" w:rsidRDefault="00D34031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195" w:type="dxa"/>
            <w:shd w:val="clear" w:color="auto" w:fill="auto"/>
          </w:tcPr>
          <w:p w:rsidR="00D34031" w:rsidRPr="00086D86" w:rsidRDefault="00D34031" w:rsidP="00A102E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34031" w:rsidRPr="00086D86" w:rsidTr="00086D86">
        <w:tc>
          <w:tcPr>
            <w:tcW w:w="7016" w:type="dxa"/>
            <w:shd w:val="clear" w:color="auto" w:fill="auto"/>
          </w:tcPr>
          <w:p w:rsidR="00D34031" w:rsidRPr="00086D86" w:rsidRDefault="00D34031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195" w:type="dxa"/>
            <w:shd w:val="clear" w:color="auto" w:fill="auto"/>
          </w:tcPr>
          <w:p w:rsidR="00D34031" w:rsidRPr="00D0275E" w:rsidRDefault="00D34031" w:rsidP="00A102E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697,20</w:t>
            </w:r>
          </w:p>
        </w:tc>
      </w:tr>
      <w:tr w:rsidR="00D34031" w:rsidRPr="00086D86" w:rsidTr="00086D86">
        <w:tc>
          <w:tcPr>
            <w:tcW w:w="7016" w:type="dxa"/>
            <w:shd w:val="clear" w:color="auto" w:fill="auto"/>
          </w:tcPr>
          <w:p w:rsidR="00D34031" w:rsidRPr="00086D86" w:rsidRDefault="00D34031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195" w:type="dxa"/>
            <w:shd w:val="clear" w:color="auto" w:fill="auto"/>
          </w:tcPr>
          <w:p w:rsidR="00D34031" w:rsidRPr="00086D86" w:rsidRDefault="00D34031" w:rsidP="00A102E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34031" w:rsidRPr="00086D86" w:rsidTr="00086D86">
        <w:tc>
          <w:tcPr>
            <w:tcW w:w="7016" w:type="dxa"/>
            <w:shd w:val="clear" w:color="auto" w:fill="auto"/>
          </w:tcPr>
          <w:p w:rsidR="00D34031" w:rsidRPr="00086D86" w:rsidRDefault="00D34031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195" w:type="dxa"/>
            <w:shd w:val="clear" w:color="auto" w:fill="auto"/>
          </w:tcPr>
          <w:p w:rsidR="00D34031" w:rsidRPr="00086D86" w:rsidRDefault="00D34031" w:rsidP="00A102E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34031" w:rsidRPr="00086D86" w:rsidTr="00086D86">
        <w:tc>
          <w:tcPr>
            <w:tcW w:w="7016" w:type="dxa"/>
            <w:shd w:val="clear" w:color="auto" w:fill="auto"/>
          </w:tcPr>
          <w:p w:rsidR="00D34031" w:rsidRPr="00086D86" w:rsidRDefault="00D34031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  <w:shd w:val="clear" w:color="auto" w:fill="auto"/>
          </w:tcPr>
          <w:p w:rsidR="00D34031" w:rsidRPr="00086D86" w:rsidRDefault="00D34031" w:rsidP="00A102E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34031" w:rsidRPr="00086D86" w:rsidTr="00086D86">
        <w:tc>
          <w:tcPr>
            <w:tcW w:w="7016" w:type="dxa"/>
            <w:shd w:val="clear" w:color="auto" w:fill="auto"/>
          </w:tcPr>
          <w:p w:rsidR="00D34031" w:rsidRPr="00086D86" w:rsidRDefault="00D34031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195" w:type="dxa"/>
            <w:shd w:val="clear" w:color="auto" w:fill="auto"/>
          </w:tcPr>
          <w:p w:rsidR="00D34031" w:rsidRPr="00D0275E" w:rsidRDefault="00D34031" w:rsidP="00A102E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D34031" w:rsidRPr="00086D86" w:rsidTr="00086D86">
        <w:tc>
          <w:tcPr>
            <w:tcW w:w="7016" w:type="dxa"/>
            <w:shd w:val="clear" w:color="auto" w:fill="auto"/>
          </w:tcPr>
          <w:p w:rsidR="00D34031" w:rsidRPr="00086D86" w:rsidRDefault="00D34031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195" w:type="dxa"/>
            <w:shd w:val="clear" w:color="auto" w:fill="auto"/>
          </w:tcPr>
          <w:p w:rsidR="00D34031" w:rsidRPr="00D0275E" w:rsidRDefault="00D34031" w:rsidP="00A102E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49884,30</w:t>
            </w:r>
          </w:p>
        </w:tc>
      </w:tr>
      <w:tr w:rsidR="00D34031" w:rsidRPr="00086D86" w:rsidTr="00086D86">
        <w:tc>
          <w:tcPr>
            <w:tcW w:w="7016" w:type="dxa"/>
            <w:shd w:val="clear" w:color="auto" w:fill="auto"/>
          </w:tcPr>
          <w:p w:rsidR="00D34031" w:rsidRPr="00086D86" w:rsidRDefault="00D34031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195" w:type="dxa"/>
            <w:shd w:val="clear" w:color="auto" w:fill="auto"/>
          </w:tcPr>
          <w:p w:rsidR="00D34031" w:rsidRPr="00D0275E" w:rsidRDefault="00D34031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D34031" w:rsidRPr="00086D86" w:rsidTr="00086D86">
        <w:tc>
          <w:tcPr>
            <w:tcW w:w="7016" w:type="dxa"/>
            <w:shd w:val="clear" w:color="auto" w:fill="auto"/>
          </w:tcPr>
          <w:p w:rsidR="00D34031" w:rsidRPr="00086D86" w:rsidRDefault="00D34031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195" w:type="dxa"/>
            <w:shd w:val="clear" w:color="auto" w:fill="auto"/>
          </w:tcPr>
          <w:p w:rsidR="00D34031" w:rsidRPr="00D0275E" w:rsidRDefault="00D34031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D34031" w:rsidRPr="00086D86" w:rsidTr="00086D86">
        <w:tc>
          <w:tcPr>
            <w:tcW w:w="7016" w:type="dxa"/>
            <w:shd w:val="clear" w:color="auto" w:fill="auto"/>
          </w:tcPr>
          <w:p w:rsidR="00D34031" w:rsidRPr="00086D86" w:rsidRDefault="00D34031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lastRenderedPageBreak/>
              <w:t>l) ďalšie zmeny vlastného imania:</w:t>
            </w:r>
          </w:p>
        </w:tc>
        <w:tc>
          <w:tcPr>
            <w:tcW w:w="2195" w:type="dxa"/>
            <w:shd w:val="clear" w:color="auto" w:fill="auto"/>
          </w:tcPr>
          <w:p w:rsidR="00D34031" w:rsidRPr="00D0275E" w:rsidRDefault="00D34031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D34031" w:rsidRPr="00086D86" w:rsidTr="00086D86">
        <w:tc>
          <w:tcPr>
            <w:tcW w:w="7016" w:type="dxa"/>
            <w:shd w:val="clear" w:color="auto" w:fill="auto"/>
          </w:tcPr>
          <w:p w:rsidR="00D34031" w:rsidRPr="00086D86" w:rsidRDefault="00D34031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195" w:type="dxa"/>
            <w:shd w:val="clear" w:color="auto" w:fill="auto"/>
          </w:tcPr>
          <w:p w:rsidR="00D34031" w:rsidRPr="00D0275E" w:rsidRDefault="00D34031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:rsidR="00DD36B7" w:rsidRDefault="00DD36B7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0B12AB" w:rsidRPr="00561BA9" w:rsidRDefault="000B12AB" w:rsidP="000B12A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561BA9">
        <w:rPr>
          <w:rFonts w:ascii="Arial Narrow" w:hAnsi="Arial Narrow" w:cs="Arial Narrow"/>
          <w:b/>
          <w:sz w:val="22"/>
          <w:szCs w:val="22"/>
        </w:rPr>
        <w:t>Bezprostredne predchádzajúce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16"/>
        <w:gridCol w:w="2195"/>
      </w:tblGrid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195" w:type="dxa"/>
            <w:shd w:val="clear" w:color="auto" w:fill="auto"/>
          </w:tcPr>
          <w:p w:rsidR="000B12AB" w:rsidRPr="00D0275E" w:rsidRDefault="00D0275E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6970,72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195" w:type="dxa"/>
            <w:shd w:val="clear" w:color="auto" w:fill="auto"/>
          </w:tcPr>
          <w:p w:rsidR="000B12AB" w:rsidRPr="00D0275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195" w:type="dxa"/>
            <w:shd w:val="clear" w:color="auto" w:fill="auto"/>
          </w:tcPr>
          <w:p w:rsidR="000B12AB" w:rsidRPr="00D0275E" w:rsidRDefault="00D34031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6970,72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195" w:type="dxa"/>
            <w:shd w:val="clear" w:color="auto" w:fill="auto"/>
          </w:tcPr>
          <w:p w:rsidR="000B12AB" w:rsidRPr="00D0275E" w:rsidRDefault="00D34031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6970,72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195" w:type="dxa"/>
            <w:shd w:val="clear" w:color="auto" w:fill="auto"/>
          </w:tcPr>
          <w:p w:rsidR="000B12AB" w:rsidRPr="00D0275E" w:rsidRDefault="00D0275E" w:rsidP="00D3403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697,</w:t>
            </w:r>
            <w:r w:rsidR="00D34031">
              <w:rPr>
                <w:rFonts w:ascii="Arial Narrow" w:hAnsi="Arial Narrow" w:cs="Arial Narrow"/>
                <w:sz w:val="16"/>
                <w:szCs w:val="16"/>
              </w:rPr>
              <w:t>07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195" w:type="dxa"/>
            <w:shd w:val="clear" w:color="auto" w:fill="auto"/>
          </w:tcPr>
          <w:p w:rsidR="000B12AB" w:rsidRPr="00D0275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195" w:type="dxa"/>
            <w:shd w:val="clear" w:color="auto" w:fill="auto"/>
          </w:tcPr>
          <w:p w:rsidR="000B12AB" w:rsidRPr="00D0275E" w:rsidRDefault="00D34031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50508,89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195" w:type="dxa"/>
            <w:shd w:val="clear" w:color="auto" w:fill="auto"/>
          </w:tcPr>
          <w:p w:rsidR="000B12AB" w:rsidRPr="00D34031" w:rsidRDefault="00D34031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16"/>
                <w:szCs w:val="16"/>
              </w:rPr>
            </w:pPr>
            <w:r w:rsidRPr="00D34031">
              <w:rPr>
                <w:rFonts w:ascii="Arial Narrow" w:hAnsi="Arial Narrow" w:cs="Arial Narrow"/>
                <w:sz w:val="16"/>
                <w:szCs w:val="16"/>
              </w:rPr>
              <w:t>624,72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0B12AB" w:rsidRPr="00B93686" w:rsidRDefault="000B12A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93686" w:rsidRPr="002716CB" w:rsidRDefault="00B93686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R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Prehľad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peňažných tokoch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v prílohe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osobitnej kategórii priemyselnej výroby: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V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finančných vzťahoch s orgánmi verejnej moci: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W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760326" w:rsidRPr="002716CB">
        <w:rPr>
          <w:rFonts w:ascii="Arial Narrow" w:hAnsi="Arial Narrow" w:cs="Arial Narrow"/>
          <w:b/>
          <w:bCs/>
          <w:sz w:val="22"/>
          <w:szCs w:val="22"/>
        </w:rPr>
        <w:t>o službách vo verejnom záujme: bez náplne</w:t>
      </w:r>
    </w:p>
    <w:p w:rsidR="00E51AE1" w:rsidRPr="002716CB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2716CB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25996" w:rsidRDefault="00325996">
      <w:r>
        <w:separator/>
      </w:r>
    </w:p>
  </w:endnote>
  <w:endnote w:type="continuationSeparator" w:id="0">
    <w:p w:rsidR="00325996" w:rsidRDefault="0032599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17BA9" w:rsidRDefault="00717BA9">
    <w:pPr>
      <w:pStyle w:val="Pta"/>
      <w:jc w:val="right"/>
    </w:pPr>
    <w:fldSimple w:instr="PAGE   \* MERGEFORMAT">
      <w:r w:rsidR="00D34031">
        <w:rPr>
          <w:noProof/>
        </w:rPr>
        <w:t>31</w:t>
      </w:r>
    </w:fldSimple>
  </w:p>
  <w:p w:rsidR="00717BA9" w:rsidRDefault="00717BA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25996" w:rsidRDefault="00325996">
      <w:r>
        <w:separator/>
      </w:r>
    </w:p>
  </w:footnote>
  <w:footnote w:type="continuationSeparator" w:id="0">
    <w:p w:rsidR="00325996" w:rsidRDefault="0032599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17BA9" w:rsidRDefault="00717BA9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31707122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2020514672</w:t>
    </w:r>
  </w:p>
  <w:p w:rsidR="00717BA9" w:rsidRDefault="00717BA9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717BA9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17BA9" w:rsidRPr="003F477D" w:rsidRDefault="00717BA9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17BA9" w:rsidRPr="003F477D" w:rsidRDefault="00717BA9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17BA9" w:rsidRPr="003F477D" w:rsidRDefault="00717BA9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7BA9" w:rsidRPr="003F477D" w:rsidRDefault="00717BA9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7BA9" w:rsidRPr="003F477D" w:rsidRDefault="00717BA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7BA9" w:rsidRPr="003F477D" w:rsidRDefault="00717BA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7BA9" w:rsidRPr="003F477D" w:rsidRDefault="00717BA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7BA9" w:rsidRPr="003F477D" w:rsidRDefault="00717BA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7BA9" w:rsidRPr="003F477D" w:rsidRDefault="00717BA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7BA9" w:rsidRPr="003F477D" w:rsidRDefault="00717BA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7BA9" w:rsidRPr="003F477D" w:rsidRDefault="00717BA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7BA9" w:rsidRPr="003F477D" w:rsidRDefault="00717BA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7BA9" w:rsidRPr="003F477D" w:rsidRDefault="00717BA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717BA9" w:rsidRDefault="00717BA9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9"/>
  <w:embedSystemFonts/>
  <w:proofState w:spelling="clean"/>
  <w:stylePaneFormatFilter w:val="3F01"/>
  <w:doNotTrackMoves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82C1D"/>
    <w:rsid w:val="00000C65"/>
    <w:rsid w:val="000104C1"/>
    <w:rsid w:val="00024CC8"/>
    <w:rsid w:val="0002705A"/>
    <w:rsid w:val="000322E4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6D86"/>
    <w:rsid w:val="000933AB"/>
    <w:rsid w:val="000A2AF1"/>
    <w:rsid w:val="000A46AB"/>
    <w:rsid w:val="000B12AB"/>
    <w:rsid w:val="000B1BA1"/>
    <w:rsid w:val="000B252C"/>
    <w:rsid w:val="000B2961"/>
    <w:rsid w:val="000E0FA5"/>
    <w:rsid w:val="000E4475"/>
    <w:rsid w:val="000E57B5"/>
    <w:rsid w:val="000E7875"/>
    <w:rsid w:val="000F226D"/>
    <w:rsid w:val="000F7F62"/>
    <w:rsid w:val="00105490"/>
    <w:rsid w:val="001126C4"/>
    <w:rsid w:val="001148AB"/>
    <w:rsid w:val="00117BEB"/>
    <w:rsid w:val="00124A2A"/>
    <w:rsid w:val="001314DC"/>
    <w:rsid w:val="001550FB"/>
    <w:rsid w:val="00171D3D"/>
    <w:rsid w:val="00173E72"/>
    <w:rsid w:val="00175067"/>
    <w:rsid w:val="00177499"/>
    <w:rsid w:val="00177E9D"/>
    <w:rsid w:val="001922C8"/>
    <w:rsid w:val="00194863"/>
    <w:rsid w:val="001954E2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678BD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C3C72"/>
    <w:rsid w:val="002D0D47"/>
    <w:rsid w:val="002E1542"/>
    <w:rsid w:val="002E490E"/>
    <w:rsid w:val="002E6607"/>
    <w:rsid w:val="002F23B0"/>
    <w:rsid w:val="002F5C77"/>
    <w:rsid w:val="00302371"/>
    <w:rsid w:val="003023F7"/>
    <w:rsid w:val="00306960"/>
    <w:rsid w:val="00312CE9"/>
    <w:rsid w:val="003208FD"/>
    <w:rsid w:val="00325996"/>
    <w:rsid w:val="00331575"/>
    <w:rsid w:val="00331EB6"/>
    <w:rsid w:val="00346F61"/>
    <w:rsid w:val="00355441"/>
    <w:rsid w:val="00362212"/>
    <w:rsid w:val="0036452C"/>
    <w:rsid w:val="003773CD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4848"/>
    <w:rsid w:val="00487167"/>
    <w:rsid w:val="00487CB2"/>
    <w:rsid w:val="004A0C7E"/>
    <w:rsid w:val="004A1C62"/>
    <w:rsid w:val="004A1E6C"/>
    <w:rsid w:val="004B30E5"/>
    <w:rsid w:val="004B7DB5"/>
    <w:rsid w:val="004C5915"/>
    <w:rsid w:val="004C7D02"/>
    <w:rsid w:val="004D52BA"/>
    <w:rsid w:val="004D5595"/>
    <w:rsid w:val="004D6D30"/>
    <w:rsid w:val="004E0DD6"/>
    <w:rsid w:val="004E32B6"/>
    <w:rsid w:val="004E4A85"/>
    <w:rsid w:val="004E4FCE"/>
    <w:rsid w:val="005031B8"/>
    <w:rsid w:val="00511DDE"/>
    <w:rsid w:val="00512000"/>
    <w:rsid w:val="00526FB9"/>
    <w:rsid w:val="00527E38"/>
    <w:rsid w:val="00550F87"/>
    <w:rsid w:val="00561BA9"/>
    <w:rsid w:val="00562E0F"/>
    <w:rsid w:val="00573E9F"/>
    <w:rsid w:val="00575F1F"/>
    <w:rsid w:val="0057641B"/>
    <w:rsid w:val="00582C1D"/>
    <w:rsid w:val="00582F0F"/>
    <w:rsid w:val="00585033"/>
    <w:rsid w:val="00585C1A"/>
    <w:rsid w:val="00590ACE"/>
    <w:rsid w:val="00593B4A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131C"/>
    <w:rsid w:val="006F5596"/>
    <w:rsid w:val="006F5A49"/>
    <w:rsid w:val="00701C3B"/>
    <w:rsid w:val="00704DF2"/>
    <w:rsid w:val="0070649A"/>
    <w:rsid w:val="00711C27"/>
    <w:rsid w:val="007139BF"/>
    <w:rsid w:val="00717BA9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95E69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2F60"/>
    <w:rsid w:val="00884A8C"/>
    <w:rsid w:val="00890711"/>
    <w:rsid w:val="008A1671"/>
    <w:rsid w:val="008B186E"/>
    <w:rsid w:val="008B19F2"/>
    <w:rsid w:val="008B4817"/>
    <w:rsid w:val="008B6609"/>
    <w:rsid w:val="008B6B57"/>
    <w:rsid w:val="008C4105"/>
    <w:rsid w:val="008C4D3A"/>
    <w:rsid w:val="008C5C88"/>
    <w:rsid w:val="008D0B38"/>
    <w:rsid w:val="008D6D25"/>
    <w:rsid w:val="008E18B3"/>
    <w:rsid w:val="008E6809"/>
    <w:rsid w:val="008F7BD4"/>
    <w:rsid w:val="0090056C"/>
    <w:rsid w:val="00925C6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AF51AA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9102F"/>
    <w:rsid w:val="00B93686"/>
    <w:rsid w:val="00BA43D8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1790"/>
    <w:rsid w:val="00C73DCF"/>
    <w:rsid w:val="00C80FCD"/>
    <w:rsid w:val="00C86E91"/>
    <w:rsid w:val="00CB15B6"/>
    <w:rsid w:val="00CC40E4"/>
    <w:rsid w:val="00CD1011"/>
    <w:rsid w:val="00CD1BFB"/>
    <w:rsid w:val="00CD2EA4"/>
    <w:rsid w:val="00CD452D"/>
    <w:rsid w:val="00CD560B"/>
    <w:rsid w:val="00CD7556"/>
    <w:rsid w:val="00CE47B4"/>
    <w:rsid w:val="00CF092E"/>
    <w:rsid w:val="00D004CC"/>
    <w:rsid w:val="00D0275E"/>
    <w:rsid w:val="00D223FE"/>
    <w:rsid w:val="00D237A3"/>
    <w:rsid w:val="00D30075"/>
    <w:rsid w:val="00D319A0"/>
    <w:rsid w:val="00D34031"/>
    <w:rsid w:val="00D343DA"/>
    <w:rsid w:val="00D35100"/>
    <w:rsid w:val="00D404F7"/>
    <w:rsid w:val="00D47EBF"/>
    <w:rsid w:val="00D65F08"/>
    <w:rsid w:val="00D97CDB"/>
    <w:rsid w:val="00DA1265"/>
    <w:rsid w:val="00DA33E6"/>
    <w:rsid w:val="00DA4EEF"/>
    <w:rsid w:val="00DA68AA"/>
    <w:rsid w:val="00DA7353"/>
    <w:rsid w:val="00DB00DC"/>
    <w:rsid w:val="00DC77A2"/>
    <w:rsid w:val="00DD36B7"/>
    <w:rsid w:val="00DD45F0"/>
    <w:rsid w:val="00DD6176"/>
    <w:rsid w:val="00DE00F7"/>
    <w:rsid w:val="00DE4D02"/>
    <w:rsid w:val="00DF0BC8"/>
    <w:rsid w:val="00E02BA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3E5B"/>
    <w:rsid w:val="00E65523"/>
    <w:rsid w:val="00E67116"/>
    <w:rsid w:val="00E70599"/>
    <w:rsid w:val="00E7088D"/>
    <w:rsid w:val="00E72E71"/>
    <w:rsid w:val="00E81C52"/>
    <w:rsid w:val="00E90529"/>
    <w:rsid w:val="00EA0DDC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73E0"/>
    <w:rsid w:val="00F82459"/>
    <w:rsid w:val="00F83213"/>
    <w:rsid w:val="00F86679"/>
    <w:rsid w:val="00F87FC3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4B30E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4B30E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/>
    </w:rPr>
  </w:style>
  <w:style w:type="character" w:customStyle="1" w:styleId="TextpoznmkypodiarouChar">
    <w:name w:val="Text poznámky pod čiarou Char"/>
    <w:link w:val="Textpoznmkypodiarou"/>
    <w:semiHidden/>
    <w:locked/>
    <w:rsid w:val="004B30E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/>
    </w:rPr>
  </w:style>
  <w:style w:type="character" w:customStyle="1" w:styleId="PtaChar">
    <w:name w:val="Päta Char"/>
    <w:link w:val="Pta"/>
    <w:uiPriority w:val="99"/>
    <w:locked/>
    <w:rsid w:val="004B30E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4BF29C1-F18D-400F-A54D-F3C51E2AF6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7302</Words>
  <Characters>41622</Characters>
  <Application>Microsoft Office Word</Application>
  <DocSecurity>0</DocSecurity>
  <Lines>346</Lines>
  <Paragraphs>97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48827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Ivka</cp:lastModifiedBy>
  <cp:revision>6</cp:revision>
  <cp:lastPrinted>2015-03-30T21:00:00Z</cp:lastPrinted>
  <dcterms:created xsi:type="dcterms:W3CDTF">2015-03-30T19:57:00Z</dcterms:created>
  <dcterms:modified xsi:type="dcterms:W3CDTF">2015-03-30T21:03:00Z</dcterms:modified>
</cp:coreProperties>
</file>