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1B7A6D">
        <w:rPr>
          <w:rFonts w:ascii="Times New Roman" w:hAnsi="Times New Roman"/>
          <w:b/>
          <w:sz w:val="24"/>
        </w:rPr>
        <w:t xml:space="preserve">MORPHEUS </w:t>
      </w:r>
      <w:proofErr w:type="spellStart"/>
      <w:r w:rsidR="001B7A6D">
        <w:rPr>
          <w:rFonts w:ascii="Times New Roman" w:hAnsi="Times New Roman"/>
          <w:b/>
          <w:sz w:val="24"/>
        </w:rPr>
        <w:t>s.r.o</w:t>
      </w:r>
      <w:proofErr w:type="spellEnd"/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1B7A6D">
        <w:rPr>
          <w:rFonts w:ascii="Times New Roman" w:hAnsi="Times New Roman"/>
          <w:sz w:val="24"/>
        </w:rPr>
        <w:t>Ždaňa 272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</w:t>
      </w:r>
      <w:r w:rsidR="00064AE2">
        <w:rPr>
          <w:rFonts w:ascii="Times New Roman" w:hAnsi="Times New Roman"/>
          <w:sz w:val="24"/>
        </w:rPr>
        <w:t>á</w:t>
      </w:r>
      <w:r w:rsidRPr="00B344EA">
        <w:rPr>
          <w:rFonts w:ascii="Times New Roman" w:hAnsi="Times New Roman"/>
          <w:sz w:val="24"/>
        </w:rPr>
        <w:t>tum založenia:</w:t>
      </w:r>
      <w:r w:rsidRPr="00B344EA">
        <w:rPr>
          <w:rFonts w:ascii="Times New Roman" w:hAnsi="Times New Roman"/>
          <w:sz w:val="24"/>
        </w:rPr>
        <w:tab/>
      </w:r>
      <w:r w:rsidR="001B7A6D">
        <w:rPr>
          <w:rFonts w:ascii="Times New Roman" w:hAnsi="Times New Roman"/>
          <w:sz w:val="24"/>
        </w:rPr>
        <w:t>31</w:t>
      </w:r>
      <w:r w:rsidR="00064AE2">
        <w:rPr>
          <w:rFonts w:ascii="Times New Roman" w:hAnsi="Times New Roman"/>
          <w:sz w:val="24"/>
        </w:rPr>
        <w:t>.</w:t>
      </w:r>
      <w:r w:rsidR="001B7A6D">
        <w:rPr>
          <w:rFonts w:ascii="Times New Roman" w:hAnsi="Times New Roman"/>
          <w:sz w:val="24"/>
        </w:rPr>
        <w:t>5</w:t>
      </w:r>
      <w:r w:rsidR="00064AE2">
        <w:rPr>
          <w:rFonts w:ascii="Times New Roman" w:hAnsi="Times New Roman"/>
          <w:sz w:val="24"/>
        </w:rPr>
        <w:t>.20</w:t>
      </w:r>
      <w:r w:rsidR="001B7A6D">
        <w:rPr>
          <w:rFonts w:ascii="Times New Roman" w:hAnsi="Times New Roman"/>
          <w:sz w:val="24"/>
        </w:rPr>
        <w:t>06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1B7A6D">
        <w:rPr>
          <w:rFonts w:ascii="Times New Roman" w:hAnsi="Times New Roman"/>
          <w:sz w:val="24"/>
        </w:rPr>
        <w:t>36608840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1B7A6D">
        <w:rPr>
          <w:rFonts w:ascii="Times New Roman" w:hAnsi="Times New Roman"/>
          <w:sz w:val="24"/>
        </w:rPr>
        <w:t xml:space="preserve">Ing. Ján Varga,  konateľ </w:t>
      </w:r>
    </w:p>
    <w:p w:rsidR="00B36631" w:rsidRPr="00B344EA" w:rsidRDefault="00B36631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1B7A6D">
        <w:rPr>
          <w:rFonts w:ascii="Times New Roman" w:hAnsi="Times New Roman"/>
          <w:sz w:val="24"/>
        </w:rPr>
        <w:t>Ing. Ján Varga</w:t>
      </w:r>
      <w:r w:rsidRPr="00B344EA">
        <w:rPr>
          <w:rFonts w:ascii="Times New Roman" w:hAnsi="Times New Roman"/>
          <w:sz w:val="24"/>
        </w:rPr>
        <w:t xml:space="preserve">, podiel na základnom imaní </w:t>
      </w:r>
      <w:r w:rsidR="00064AE2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 w:rsidRPr="00B344EA">
        <w:rPr>
          <w:rFonts w:ascii="Times New Roman" w:hAnsi="Times New Roman"/>
          <w:sz w:val="24"/>
        </w:rPr>
        <w:t>%</w:t>
      </w:r>
    </w:p>
    <w:p w:rsidR="005E5049" w:rsidRPr="00B344EA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5E5049"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C963E6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064AE2">
        <w:rPr>
          <w:rFonts w:ascii="Times New Roman" w:hAnsi="Times New Roman"/>
          <w:sz w:val="24"/>
        </w:rPr>
        <w:t>0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 w:rsidR="00B36631">
        <w:rPr>
          <w:rFonts w:ascii="Times New Roman" w:hAnsi="Times New Roman"/>
          <w:sz w:val="24"/>
        </w:rPr>
        <w:t xml:space="preserve"> </w:t>
      </w:r>
    </w:p>
    <w:p w:rsidR="005E5049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</w:t>
      </w:r>
      <w:r w:rsidR="00064AE2">
        <w:rPr>
          <w:rFonts w:ascii="Times New Roman" w:hAnsi="Times New Roman"/>
          <w:sz w:val="24"/>
        </w:rPr>
        <w:t xml:space="preserve"> 0 </w:t>
      </w:r>
      <w:r>
        <w:rPr>
          <w:rFonts w:ascii="Times New Roman" w:hAnsi="Times New Roman"/>
          <w:sz w:val="24"/>
        </w:rPr>
        <w:t>zamestnancov na dohodu.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064AE2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064AE2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064AE2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064AE2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064AE2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064AE2" w:rsidP="005B3D53">
            <w:pPr>
              <w:jc w:val="center"/>
            </w:pPr>
            <w:r>
              <w:t>0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B36631" w:rsidRDefault="005E5049" w:rsidP="00B36631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467752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vykonávala ako hlavnú hospodársku </w:t>
      </w:r>
      <w:r w:rsidR="00064AE2">
        <w:rPr>
          <w:rFonts w:ascii="Times New Roman" w:hAnsi="Times New Roman"/>
          <w:sz w:val="24"/>
        </w:rPr>
        <w:t>o</w:t>
      </w:r>
      <w:r w:rsidR="00064AE2" w:rsidRPr="00064AE2">
        <w:rPr>
          <w:rFonts w:ascii="Times New Roman" w:hAnsi="Times New Roman"/>
          <w:sz w:val="24"/>
        </w:rPr>
        <w:t>statná stavebná inštalácia</w:t>
      </w:r>
      <w:r w:rsidR="00064AE2" w:rsidRPr="00064AE2">
        <w:rPr>
          <w:rStyle w:val="ra"/>
          <w:rFonts w:ascii="Times New Roman" w:eastAsiaTheme="majorEastAsia" w:hAnsi="Times New Roman"/>
          <w:sz w:val="24"/>
        </w:rPr>
        <w:t xml:space="preserve"> </w:t>
      </w:r>
      <w:r w:rsidR="00064AE2">
        <w:rPr>
          <w:rStyle w:val="ra"/>
          <w:rFonts w:ascii="Times New Roman" w:eastAsiaTheme="majorEastAsia" w:hAnsi="Times New Roman"/>
          <w:sz w:val="24"/>
        </w:rPr>
        <w:t>.</w:t>
      </w:r>
    </w:p>
    <w:p w:rsidR="00064AE2" w:rsidRPr="00B344EA" w:rsidRDefault="00064AE2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467752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064AE2">
        <w:rPr>
          <w:rFonts w:ascii="Times New Roman" w:hAnsi="Times New Roman"/>
          <w:sz w:val="24"/>
        </w:rPr>
        <w:t>1700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064AE2" w:rsidRDefault="00064AE2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064AE2" w:rsidRPr="0076031A" w:rsidRDefault="00064AE2" w:rsidP="00064AE2">
      <w:pPr>
        <w:ind w:left="397"/>
        <w:jc w:val="both"/>
        <w:rPr>
          <w:rFonts w:ascii="Times New Roman" w:hAnsi="Times New Roman"/>
          <w:b/>
          <w:sz w:val="24"/>
        </w:rPr>
      </w:pP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1B7A6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18750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1B7A6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18750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467752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467752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C963E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1B7A6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18750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0B61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1B7A6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18750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1B7A6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14064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1B7A6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14064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1B7A6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4688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1B7A6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4688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1B7A6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1B7A6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1B7A6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1B7A6D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1B7A6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1B7A6D" w:rsidP="0046775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1B7A6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18750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1B7A6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18750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0B619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1B7A6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18750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1B7A6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18750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6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14062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A7764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14062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6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4688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6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4688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6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9375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6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9375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656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6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14062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A7764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14062</w:t>
            </w: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69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9375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A7764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9375</w:t>
            </w:r>
          </w:p>
        </w:tc>
      </w:tr>
    </w:tbl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</w:pPr>
            <w:r>
              <w:t>1910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</w:pPr>
            <w: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</w:pPr>
            <w:r>
              <w:t>1910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</w:pPr>
            <w:r>
              <w:t>200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A77643" w:rsidP="007A776A">
            <w:pPr>
              <w:jc w:val="center"/>
            </w:pPr>
            <w:r>
              <w:t>200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  <w:rPr>
                <w:b/>
              </w:rPr>
            </w:pPr>
            <w:r>
              <w:t>2110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  <w:rPr>
                <w:b/>
              </w:rPr>
            </w:pPr>
            <w:r>
              <w:t>2110</w:t>
            </w:r>
          </w:p>
        </w:tc>
      </w:tr>
    </w:tbl>
    <w:p w:rsidR="00E24954" w:rsidRPr="00672E09" w:rsidRDefault="00E24954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  <w:rPr>
                <w:bCs/>
              </w:rPr>
            </w:pPr>
            <w:r>
              <w:rPr>
                <w:bCs/>
              </w:rPr>
              <w:t>5731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  <w:rPr>
                <w:bCs/>
              </w:rPr>
            </w:pPr>
            <w:r>
              <w:rPr>
                <w:bCs/>
              </w:rPr>
              <w:t>10131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842C84" w:rsidP="007A776A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842C84" w:rsidP="007A776A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A77643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10131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A77643" w:rsidP="005E5049">
            <w:pPr>
              <w:jc w:val="center"/>
            </w:pPr>
            <w:r>
              <w:rPr>
                <w:szCs w:val="22"/>
              </w:rPr>
              <w:t>4922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A77643" w:rsidP="005E5049">
            <w:pPr>
              <w:jc w:val="center"/>
            </w:pPr>
            <w:r>
              <w:t>0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Prevod </w:t>
            </w:r>
            <w:proofErr w:type="spellStart"/>
            <w:r w:rsidRPr="002B2E75">
              <w:rPr>
                <w:szCs w:val="22"/>
              </w:rPr>
              <w:t>donerozdeleného</w:t>
            </w:r>
            <w:proofErr w:type="spellEnd"/>
            <w:r w:rsidRPr="002B2E75">
              <w:rPr>
                <w:szCs w:val="22"/>
              </w:rPr>
              <w:t xml:space="preserve">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A77643" w:rsidP="00C54D3E">
            <w:pPr>
              <w:jc w:val="center"/>
            </w:pPr>
            <w:r>
              <w:t>0</w:t>
            </w: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A77643" w:rsidP="00C54D3E">
            <w:pPr>
              <w:jc w:val="center"/>
            </w:pPr>
            <w:r>
              <w:rPr>
                <w:szCs w:val="22"/>
              </w:rPr>
              <w:t>0</w:t>
            </w:r>
          </w:p>
        </w:tc>
      </w:tr>
    </w:tbl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A77643" w:rsidP="009E1F3F">
            <w:pPr>
              <w:jc w:val="center"/>
            </w:pPr>
            <w:r>
              <w:t>25060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A77643" w:rsidP="009E1F3F">
            <w:pPr>
              <w:jc w:val="center"/>
            </w:pPr>
            <w:r>
              <w:t>28615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A77643" w:rsidP="009E1F3F">
            <w:pPr>
              <w:jc w:val="center"/>
              <w:rPr>
                <w:b/>
              </w:rPr>
            </w:pPr>
            <w:r>
              <w:rPr>
                <w:b/>
              </w:rPr>
              <w:t>25060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A77643" w:rsidP="009E1F3F">
            <w:pPr>
              <w:jc w:val="center"/>
              <w:rPr>
                <w:b/>
              </w:rPr>
            </w:pPr>
            <w:r>
              <w:rPr>
                <w:b/>
              </w:rPr>
              <w:t>28615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842C84" w:rsidP="00C54D3E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842C84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842C84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</w:p>
    <w:p w:rsidR="00842C84" w:rsidRDefault="00842C84" w:rsidP="005E5049">
      <w:pPr>
        <w:jc w:val="both"/>
        <w:rPr>
          <w:rFonts w:ascii="Times New Roman" w:hAnsi="Times New Roman"/>
          <w:sz w:val="24"/>
        </w:rPr>
      </w:pPr>
    </w:p>
    <w:p w:rsidR="00E24954" w:rsidRDefault="00E24954" w:rsidP="005E5049">
      <w:pPr>
        <w:jc w:val="both"/>
        <w:rPr>
          <w:rFonts w:ascii="Times New Roman" w:hAnsi="Times New Roman"/>
          <w:sz w:val="24"/>
        </w:rPr>
      </w:pPr>
    </w:p>
    <w:p w:rsidR="00E24954" w:rsidRDefault="00E24954" w:rsidP="005E5049">
      <w:pPr>
        <w:jc w:val="both"/>
        <w:rPr>
          <w:rFonts w:ascii="Times New Roman" w:hAnsi="Times New Roman"/>
          <w:sz w:val="24"/>
        </w:rPr>
      </w:pPr>
    </w:p>
    <w:p w:rsidR="00E24954" w:rsidRDefault="00E24954" w:rsidP="005E5049">
      <w:pPr>
        <w:jc w:val="both"/>
        <w:rPr>
          <w:rFonts w:ascii="Times New Roman" w:hAnsi="Times New Roman"/>
          <w:sz w:val="24"/>
        </w:rPr>
      </w:pPr>
    </w:p>
    <w:p w:rsidR="00E24954" w:rsidRPr="0076031A" w:rsidRDefault="00E24954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lastRenderedPageBreak/>
        <w:t>Významné položky výnosov a nákladov</w:t>
      </w:r>
    </w:p>
    <w:p w:rsidR="00AB2326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F2642F">
        <w:rPr>
          <w:rFonts w:ascii="Times New Roman" w:hAnsi="Times New Roman"/>
          <w:sz w:val="24"/>
        </w:rPr>
        <w:t xml:space="preserve">Súčasťou výnosov sú tržby z hlavnej </w:t>
      </w:r>
      <w:proofErr w:type="spellStart"/>
      <w:r w:rsidRPr="00F2642F">
        <w:rPr>
          <w:rFonts w:ascii="Times New Roman" w:hAnsi="Times New Roman"/>
          <w:sz w:val="24"/>
        </w:rPr>
        <w:t>činnosti</w:t>
      </w:r>
      <w:r w:rsidR="00AB2326">
        <w:rPr>
          <w:rFonts w:ascii="Times New Roman" w:hAnsi="Times New Roman"/>
          <w:sz w:val="24"/>
        </w:rPr>
        <w:t>čistiace</w:t>
      </w:r>
      <w:proofErr w:type="spellEnd"/>
      <w:r w:rsidR="00AB2326">
        <w:rPr>
          <w:rFonts w:ascii="Times New Roman" w:hAnsi="Times New Roman"/>
          <w:sz w:val="24"/>
        </w:rPr>
        <w:t xml:space="preserve"> práce, </w:t>
      </w:r>
      <w:r w:rsidR="00AB2326" w:rsidRPr="005C1C69">
        <w:rPr>
          <w:rStyle w:val="ra"/>
          <w:rFonts w:ascii="Times New Roman" w:eastAsiaTheme="majorEastAsia" w:hAnsi="Times New Roman"/>
          <w:sz w:val="24"/>
        </w:rPr>
        <w:t xml:space="preserve">servis </w:t>
      </w:r>
      <w:proofErr w:type="spellStart"/>
      <w:r w:rsidR="00AB2326" w:rsidRPr="005C1C69">
        <w:rPr>
          <w:rStyle w:val="ra"/>
          <w:rFonts w:ascii="Times New Roman" w:eastAsiaTheme="majorEastAsia" w:hAnsi="Times New Roman"/>
          <w:sz w:val="24"/>
        </w:rPr>
        <w:t>aopravy</w:t>
      </w:r>
      <w:proofErr w:type="spellEnd"/>
      <w:r w:rsidR="00AB2326" w:rsidRPr="005C1C69">
        <w:rPr>
          <w:rStyle w:val="ra"/>
          <w:rFonts w:ascii="Times New Roman" w:eastAsiaTheme="majorEastAsia" w:hAnsi="Times New Roman"/>
          <w:sz w:val="24"/>
        </w:rPr>
        <w:t xml:space="preserve"> skladovacích nádrží a ich príslušenstva</w:t>
      </w:r>
      <w:r w:rsidR="00AB2326">
        <w:rPr>
          <w:rStyle w:val="ra"/>
          <w:rFonts w:ascii="Times New Roman" w:eastAsiaTheme="majorEastAsia" w:hAnsi="Times New Roman"/>
          <w:sz w:val="24"/>
        </w:rPr>
        <w:t xml:space="preserve">, nákup a predaj tovaru a ostatné služby. 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A776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A776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rPr>
                <w:szCs w:val="22"/>
              </w:rPr>
              <w:t>5713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t>18212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D55BE5" w:rsidP="00842C8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A77643" w:rsidP="00842C84">
            <w:pPr>
              <w:jc w:val="center"/>
            </w:pPr>
            <w:r>
              <w:t>23925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t>5147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t>6755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t>11902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t>6755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t>-12309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A77643" w:rsidP="00097F71">
            <w:pPr>
              <w:jc w:val="center"/>
            </w:pPr>
            <w:r>
              <w:t>-6755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A77643" w:rsidP="000252A9">
            <w:pPr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A77643" w:rsidP="000252A9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A76FC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Default="00672E09" w:rsidP="000252A9">
            <w:pPr>
              <w:jc w:val="center"/>
            </w:pPr>
          </w:p>
          <w:p w:rsidR="00842C84" w:rsidRPr="003F477D" w:rsidRDefault="00772167" w:rsidP="000252A9">
            <w:pPr>
              <w:jc w:val="center"/>
            </w:pPr>
            <w:r>
              <w:t xml:space="preserve"> 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662" w:rsidRDefault="002A1662">
      <w:r>
        <w:separator/>
      </w:r>
    </w:p>
  </w:endnote>
  <w:endnote w:type="continuationSeparator" w:id="0">
    <w:p w:rsidR="002A1662" w:rsidRDefault="002A16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699" w:rsidRDefault="00565699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5699" w:rsidRDefault="005656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699" w:rsidRDefault="00565699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0D9C">
      <w:rPr>
        <w:rStyle w:val="slostrany"/>
        <w:noProof/>
      </w:rPr>
      <w:t>2</w:t>
    </w:r>
    <w:r>
      <w:rPr>
        <w:rStyle w:val="slostrany"/>
      </w:rPr>
      <w:fldChar w:fldCharType="end"/>
    </w:r>
  </w:p>
  <w:p w:rsidR="00565699" w:rsidRDefault="0056569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D9C" w:rsidRDefault="006D0D9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662" w:rsidRDefault="002A1662">
      <w:r>
        <w:separator/>
      </w:r>
    </w:p>
  </w:footnote>
  <w:footnote w:type="continuationSeparator" w:id="0">
    <w:p w:rsidR="002A1662" w:rsidRDefault="002A16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D9C" w:rsidRDefault="006D0D9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699" w:rsidRPr="00B35C68" w:rsidRDefault="00565699" w:rsidP="00B35C68">
    <w:pPr>
      <w:pStyle w:val="Zkladntext"/>
      <w:tabs>
        <w:tab w:val="left" w:pos="2990"/>
        <w:tab w:val="left" w:pos="6348"/>
      </w:tabs>
      <w:spacing w:before="120" w:line="360" w:lineRule="auto"/>
      <w:ind w:left="-397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 w:frame="1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>
      <w:rPr>
        <w:rFonts w:ascii="Arial" w:hAnsi="Arial" w:cs="Arial"/>
        <w:sz w:val="22"/>
        <w:szCs w:val="22"/>
        <w:bdr w:val="single" w:sz="4" w:space="0" w:color="auto" w:frame="1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>
      <w:rPr>
        <w:rFonts w:ascii="Arial" w:hAnsi="Arial" w:cs="Arial"/>
        <w:sz w:val="22"/>
        <w:szCs w:val="22"/>
        <w:bdr w:val="single" w:sz="4" w:space="0" w:color="auto" w:frame="1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>
      <w:rPr>
        <w:rFonts w:ascii="Arial" w:hAnsi="Arial" w:cs="Arial"/>
        <w:sz w:val="22"/>
        <w:szCs w:val="22"/>
        <w:bdr w:val="single" w:sz="4" w:space="0" w:color="auto" w:frame="1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D0D9C">
      <w:rPr>
        <w:rFonts w:ascii="Arial" w:hAnsi="Arial" w:cs="Arial"/>
        <w:sz w:val="22"/>
        <w:szCs w:val="22"/>
        <w:bdr w:val="single" w:sz="4" w:space="0" w:color="auto" w:frame="1"/>
        <w:lang w:val="sk-SK"/>
      </w:rPr>
      <w:t>36608084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2023688062</w:t>
    </w:r>
    <w:bookmarkStart w:id="0" w:name="_GoBack"/>
    <w:bookmarkEnd w:id="0"/>
  </w:p>
  <w:p w:rsidR="00565699" w:rsidRDefault="0056569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D9C" w:rsidRDefault="006D0D9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EBC"/>
    <w:rsid w:val="00022403"/>
    <w:rsid w:val="000252A9"/>
    <w:rsid w:val="0003547C"/>
    <w:rsid w:val="00036A16"/>
    <w:rsid w:val="00064AE2"/>
    <w:rsid w:val="00087564"/>
    <w:rsid w:val="00097F71"/>
    <w:rsid w:val="000B619C"/>
    <w:rsid w:val="000C1DCE"/>
    <w:rsid w:val="00114782"/>
    <w:rsid w:val="001638CF"/>
    <w:rsid w:val="001A2143"/>
    <w:rsid w:val="001B7A6D"/>
    <w:rsid w:val="001C1896"/>
    <w:rsid w:val="001F6CFC"/>
    <w:rsid w:val="002733E1"/>
    <w:rsid w:val="002808A0"/>
    <w:rsid w:val="002A1662"/>
    <w:rsid w:val="002B2E75"/>
    <w:rsid w:val="002F3478"/>
    <w:rsid w:val="00301072"/>
    <w:rsid w:val="003417F2"/>
    <w:rsid w:val="003843A9"/>
    <w:rsid w:val="003A7085"/>
    <w:rsid w:val="003D44BC"/>
    <w:rsid w:val="003F7A67"/>
    <w:rsid w:val="00467752"/>
    <w:rsid w:val="00467AB0"/>
    <w:rsid w:val="0047294D"/>
    <w:rsid w:val="00483085"/>
    <w:rsid w:val="004A4DE1"/>
    <w:rsid w:val="004B119D"/>
    <w:rsid w:val="004B3DBE"/>
    <w:rsid w:val="004D26F2"/>
    <w:rsid w:val="005046E9"/>
    <w:rsid w:val="00513A74"/>
    <w:rsid w:val="00545BCB"/>
    <w:rsid w:val="00565416"/>
    <w:rsid w:val="00565699"/>
    <w:rsid w:val="00577AB2"/>
    <w:rsid w:val="00594649"/>
    <w:rsid w:val="005B3D53"/>
    <w:rsid w:val="005C63DB"/>
    <w:rsid w:val="005D701E"/>
    <w:rsid w:val="005E4A1A"/>
    <w:rsid w:val="005E5049"/>
    <w:rsid w:val="005F320A"/>
    <w:rsid w:val="00615B48"/>
    <w:rsid w:val="006279D6"/>
    <w:rsid w:val="00664C13"/>
    <w:rsid w:val="00672E09"/>
    <w:rsid w:val="006D0D9C"/>
    <w:rsid w:val="00736903"/>
    <w:rsid w:val="00751DDB"/>
    <w:rsid w:val="0076031A"/>
    <w:rsid w:val="007654CF"/>
    <w:rsid w:val="00772167"/>
    <w:rsid w:val="007A776A"/>
    <w:rsid w:val="007D0ED0"/>
    <w:rsid w:val="007E693A"/>
    <w:rsid w:val="007F4216"/>
    <w:rsid w:val="007F7537"/>
    <w:rsid w:val="008036D3"/>
    <w:rsid w:val="00842C84"/>
    <w:rsid w:val="00851556"/>
    <w:rsid w:val="00875D1D"/>
    <w:rsid w:val="00896557"/>
    <w:rsid w:val="008D4983"/>
    <w:rsid w:val="009167D9"/>
    <w:rsid w:val="00937768"/>
    <w:rsid w:val="009522AE"/>
    <w:rsid w:val="009527FF"/>
    <w:rsid w:val="00954D65"/>
    <w:rsid w:val="0096298E"/>
    <w:rsid w:val="009661F0"/>
    <w:rsid w:val="0098188A"/>
    <w:rsid w:val="0099644A"/>
    <w:rsid w:val="009A76FC"/>
    <w:rsid w:val="009B69A6"/>
    <w:rsid w:val="009D06BD"/>
    <w:rsid w:val="009D3F58"/>
    <w:rsid w:val="009D46E2"/>
    <w:rsid w:val="009E1F3F"/>
    <w:rsid w:val="009E75BD"/>
    <w:rsid w:val="00A35067"/>
    <w:rsid w:val="00A60CCC"/>
    <w:rsid w:val="00A771B1"/>
    <w:rsid w:val="00A77643"/>
    <w:rsid w:val="00A864CF"/>
    <w:rsid w:val="00AB2326"/>
    <w:rsid w:val="00AD2928"/>
    <w:rsid w:val="00B344EA"/>
    <w:rsid w:val="00B35C68"/>
    <w:rsid w:val="00B36631"/>
    <w:rsid w:val="00B74E08"/>
    <w:rsid w:val="00B826B6"/>
    <w:rsid w:val="00BA63A8"/>
    <w:rsid w:val="00BB0FB1"/>
    <w:rsid w:val="00C02569"/>
    <w:rsid w:val="00C21ADD"/>
    <w:rsid w:val="00C54D3E"/>
    <w:rsid w:val="00C77DD0"/>
    <w:rsid w:val="00C963E6"/>
    <w:rsid w:val="00CE14B1"/>
    <w:rsid w:val="00D44EBC"/>
    <w:rsid w:val="00D55BE5"/>
    <w:rsid w:val="00D862F6"/>
    <w:rsid w:val="00E24954"/>
    <w:rsid w:val="00E614B5"/>
    <w:rsid w:val="00EE296E"/>
    <w:rsid w:val="00F057ED"/>
    <w:rsid w:val="00F23C5A"/>
    <w:rsid w:val="00F2642F"/>
    <w:rsid w:val="00F501DD"/>
    <w:rsid w:val="00FF59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  <w:style w:type="paragraph" w:styleId="Hlavika">
    <w:name w:val="header"/>
    <w:basedOn w:val="Normlny"/>
    <w:link w:val="HlavikaChar"/>
    <w:uiPriority w:val="99"/>
    <w:unhideWhenUsed/>
    <w:rsid w:val="00B35C6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C68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35C68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35C68"/>
    <w:rPr>
      <w:b/>
      <w:bCs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  <w:style w:type="paragraph" w:styleId="Hlavika">
    <w:name w:val="header"/>
    <w:basedOn w:val="Normlny"/>
    <w:link w:val="HlavikaChar"/>
    <w:uiPriority w:val="99"/>
    <w:unhideWhenUsed/>
    <w:rsid w:val="00B35C6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C68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35C68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35C68"/>
    <w:rPr>
      <w:b/>
      <w:bCs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052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1294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SAUBER SERVIS SK</cp:lastModifiedBy>
  <cp:revision>4</cp:revision>
  <cp:lastPrinted>2014-03-17T15:53:00Z</cp:lastPrinted>
  <dcterms:created xsi:type="dcterms:W3CDTF">2015-03-31T06:27:00Z</dcterms:created>
  <dcterms:modified xsi:type="dcterms:W3CDTF">2015-03-31T06:43:00Z</dcterms:modified>
</cp:coreProperties>
</file>