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Default="004D3B4A" w:rsidP="005C7124">
      <w:pPr>
        <w:pStyle w:val="Nadpis1"/>
        <w:tabs>
          <w:tab w:val="clear" w:pos="450"/>
          <w:tab w:val="num" w:pos="360"/>
        </w:tabs>
        <w:spacing w:before="120" w:after="60"/>
        <w:ind w:left="360"/>
      </w:pPr>
      <w:bookmarkStart w:id="0" w:name="_Toc530739894"/>
      <w:bookmarkStart w:id="1" w:name="_GoBack"/>
      <w:bookmarkEnd w:id="1"/>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9A51E6">
        <w:t>MESTE s.r.o.</w:t>
      </w:r>
      <w:r>
        <w:t xml:space="preserve"> (ďalej len Spoločnosť), bola založená </w:t>
      </w:r>
      <w:r w:rsidR="009A51E6">
        <w:t>30.6.1994</w:t>
      </w:r>
      <w:r>
        <w:t xml:space="preserve"> a do obchodného registra bola zapísaná </w:t>
      </w:r>
      <w:r w:rsidR="009A51E6">
        <w:t>06.07.1994</w:t>
      </w:r>
      <w:r>
        <w:t xml:space="preserve"> (Obchodný register Okresného súdu Bratislava I v Bratisla</w:t>
      </w:r>
      <w:r w:rsidR="009A51E6">
        <w:t>ve, oddiel s.r.o., vložka 7188/B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2" w:name="_Toc530739896"/>
      <w:r>
        <w:t>Hlavnými činnosťami Spoločnosti sú:</w:t>
      </w:r>
      <w:bookmarkEnd w:id="2"/>
    </w:p>
    <w:p w:rsidR="004D3B4A" w:rsidRDefault="009A51E6" w:rsidP="004D3B4A">
      <w:pPr>
        <w:pStyle w:val="Zkladntext"/>
      </w:pPr>
      <w:r>
        <w:t>Kúpa tovaru za účelom predaja konečnému spotrebiteľovi</w:t>
      </w:r>
      <w:r w:rsidR="004D3B4A">
        <w:t xml:space="preserve"> </w:t>
      </w:r>
    </w:p>
    <w:p w:rsidR="004D3B4A" w:rsidRDefault="00190013" w:rsidP="004D3B4A">
      <w:pPr>
        <w:pStyle w:val="Zkladntext"/>
      </w:pPr>
      <w:r>
        <w:t xml:space="preserve"> </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190013" w:rsidRDefault="00190013" w:rsidP="004D3B4A">
      <w:pPr>
        <w:pStyle w:val="Zkladntext"/>
      </w:pPr>
    </w:p>
    <w:tbl>
      <w:tblPr>
        <w:tblW w:w="5172" w:type="pct"/>
        <w:tblLayout w:type="fixed"/>
        <w:tblLook w:val="00A0" w:firstRow="1" w:lastRow="0" w:firstColumn="1" w:lastColumn="0" w:noHBand="0" w:noVBand="0"/>
      </w:tblPr>
      <w:tblGrid>
        <w:gridCol w:w="4729"/>
        <w:gridCol w:w="2456"/>
        <w:gridCol w:w="2598"/>
      </w:tblGrid>
      <w:tr w:rsidR="00190013" w:rsidRPr="00190013" w:rsidTr="00190013">
        <w:trPr>
          <w:trHeight w:val="555"/>
        </w:trPr>
        <w:tc>
          <w:tcPr>
            <w:tcW w:w="2417" w:type="pct"/>
            <w:tcBorders>
              <w:top w:val="single" w:sz="8" w:space="0" w:color="auto"/>
              <w:left w:val="single" w:sz="8" w:space="0" w:color="auto"/>
              <w:bottom w:val="nil"/>
              <w:right w:val="single" w:sz="8" w:space="0" w:color="auto"/>
            </w:tcBorders>
            <w:vAlign w:val="center"/>
          </w:tcPr>
          <w:p w:rsidR="00190013" w:rsidRPr="00190013" w:rsidRDefault="00190013" w:rsidP="00190013">
            <w:pPr>
              <w:ind w:right="459"/>
              <w:jc w:val="center"/>
              <w:rPr>
                <w:rFonts w:ascii="Arial" w:hAnsi="Arial" w:cs="Arial"/>
                <w:b/>
                <w:bCs/>
                <w:sz w:val="16"/>
                <w:szCs w:val="16"/>
              </w:rPr>
            </w:pPr>
            <w:r w:rsidRPr="00190013">
              <w:rPr>
                <w:rFonts w:ascii="Arial" w:hAnsi="Arial" w:cs="Arial"/>
                <w:b/>
                <w:bCs/>
                <w:sz w:val="16"/>
                <w:szCs w:val="16"/>
              </w:rPr>
              <w:t>Názov položky</w:t>
            </w:r>
          </w:p>
        </w:tc>
        <w:tc>
          <w:tcPr>
            <w:tcW w:w="1255" w:type="pct"/>
            <w:tcBorders>
              <w:top w:val="single" w:sz="8" w:space="0" w:color="auto"/>
              <w:left w:val="nil"/>
              <w:bottom w:val="nil"/>
              <w:right w:val="single" w:sz="8" w:space="0" w:color="auto"/>
            </w:tcBorders>
            <w:vAlign w:val="center"/>
          </w:tcPr>
          <w:p w:rsidR="00190013" w:rsidRPr="00190013" w:rsidRDefault="00190013" w:rsidP="00190013">
            <w:pPr>
              <w:jc w:val="center"/>
              <w:rPr>
                <w:rFonts w:ascii="Arial" w:hAnsi="Arial" w:cs="Arial"/>
                <w:b/>
                <w:bCs/>
                <w:sz w:val="16"/>
                <w:szCs w:val="16"/>
              </w:rPr>
            </w:pPr>
            <w:r w:rsidRPr="00190013">
              <w:rPr>
                <w:rFonts w:ascii="Arial" w:hAnsi="Arial" w:cs="Arial"/>
                <w:b/>
                <w:bCs/>
                <w:sz w:val="16"/>
                <w:szCs w:val="16"/>
              </w:rPr>
              <w:t>Bežné účtovné obdobie</w:t>
            </w:r>
          </w:p>
        </w:tc>
        <w:tc>
          <w:tcPr>
            <w:tcW w:w="1328" w:type="pct"/>
            <w:tcBorders>
              <w:top w:val="single" w:sz="8" w:space="0" w:color="auto"/>
              <w:left w:val="nil"/>
              <w:bottom w:val="nil"/>
              <w:right w:val="single" w:sz="8" w:space="0" w:color="auto"/>
            </w:tcBorders>
            <w:vAlign w:val="center"/>
          </w:tcPr>
          <w:p w:rsidR="00190013" w:rsidRPr="00190013" w:rsidRDefault="00190013" w:rsidP="00190013">
            <w:pPr>
              <w:jc w:val="center"/>
              <w:rPr>
                <w:rFonts w:ascii="Arial" w:hAnsi="Arial" w:cs="Arial"/>
                <w:b/>
                <w:bCs/>
                <w:sz w:val="16"/>
                <w:szCs w:val="16"/>
              </w:rPr>
            </w:pPr>
            <w:r w:rsidRPr="00190013">
              <w:rPr>
                <w:rFonts w:ascii="Arial" w:hAnsi="Arial" w:cs="Arial"/>
                <w:b/>
                <w:bCs/>
                <w:sz w:val="16"/>
                <w:szCs w:val="16"/>
              </w:rPr>
              <w:t>Bezprostredne predchádzajúce účtovné obdobie</w:t>
            </w:r>
          </w:p>
        </w:tc>
      </w:tr>
      <w:tr w:rsidR="00190013" w:rsidRPr="00190013" w:rsidTr="00190013">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190013" w:rsidRPr="00190013" w:rsidRDefault="00190013" w:rsidP="00190013">
            <w:pPr>
              <w:jc w:val="both"/>
              <w:rPr>
                <w:rFonts w:ascii="Arial" w:hAnsi="Arial" w:cs="Arial"/>
                <w:sz w:val="16"/>
                <w:szCs w:val="16"/>
              </w:rPr>
            </w:pPr>
            <w:r w:rsidRPr="00190013">
              <w:rPr>
                <w:rFonts w:ascii="Arial" w:hAnsi="Arial" w:cs="Arial"/>
                <w:sz w:val="16"/>
                <w:szCs w:val="16"/>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190013" w:rsidRPr="00190013" w:rsidRDefault="00190013" w:rsidP="00190013">
            <w:pPr>
              <w:jc w:val="both"/>
              <w:rPr>
                <w:rFonts w:ascii="Arial" w:hAnsi="Arial" w:cs="Arial"/>
                <w:sz w:val="16"/>
                <w:szCs w:val="16"/>
              </w:rPr>
            </w:pPr>
            <w:r w:rsidRPr="00190013">
              <w:rPr>
                <w:rFonts w:ascii="Arial" w:hAnsi="Arial" w:cs="Arial"/>
                <w:sz w:val="16"/>
                <w:szCs w:val="16"/>
              </w:rPr>
              <w:t> </w:t>
            </w:r>
            <w:r w:rsidR="009A51E6">
              <w:rPr>
                <w:rFonts w:ascii="Arial" w:hAnsi="Arial" w:cs="Arial"/>
                <w:sz w:val="16"/>
                <w:szCs w:val="16"/>
              </w:rPr>
              <w:t xml:space="preserve">                     4</w:t>
            </w:r>
          </w:p>
        </w:tc>
        <w:tc>
          <w:tcPr>
            <w:tcW w:w="1328" w:type="pct"/>
            <w:tcBorders>
              <w:top w:val="single" w:sz="12" w:space="0" w:color="auto"/>
              <w:left w:val="nil"/>
              <w:bottom w:val="single" w:sz="4" w:space="0" w:color="auto"/>
              <w:right w:val="single" w:sz="8" w:space="0" w:color="auto"/>
            </w:tcBorders>
            <w:vAlign w:val="bottom"/>
          </w:tcPr>
          <w:p w:rsidR="00190013" w:rsidRPr="00190013" w:rsidRDefault="00190013" w:rsidP="00190013">
            <w:pPr>
              <w:jc w:val="both"/>
              <w:rPr>
                <w:rFonts w:ascii="Arial" w:hAnsi="Arial" w:cs="Arial"/>
                <w:sz w:val="16"/>
                <w:szCs w:val="16"/>
              </w:rPr>
            </w:pPr>
            <w:r w:rsidRPr="00190013">
              <w:rPr>
                <w:rFonts w:ascii="Arial" w:hAnsi="Arial" w:cs="Arial"/>
                <w:sz w:val="16"/>
                <w:szCs w:val="16"/>
              </w:rPr>
              <w:t> </w:t>
            </w:r>
            <w:r w:rsidR="009A51E6">
              <w:rPr>
                <w:rFonts w:ascii="Arial" w:hAnsi="Arial" w:cs="Arial"/>
                <w:sz w:val="16"/>
                <w:szCs w:val="16"/>
              </w:rPr>
              <w:t xml:space="preserve">                  4</w:t>
            </w:r>
          </w:p>
        </w:tc>
      </w:tr>
      <w:tr w:rsidR="00190013" w:rsidRPr="00190013" w:rsidTr="00190013">
        <w:trPr>
          <w:trHeight w:val="555"/>
        </w:trPr>
        <w:tc>
          <w:tcPr>
            <w:tcW w:w="2417" w:type="pct"/>
            <w:tcBorders>
              <w:top w:val="nil"/>
              <w:left w:val="single" w:sz="8" w:space="0" w:color="auto"/>
              <w:bottom w:val="single" w:sz="4" w:space="0" w:color="auto"/>
              <w:right w:val="single" w:sz="8" w:space="0" w:color="auto"/>
            </w:tcBorders>
            <w:vAlign w:val="bottom"/>
          </w:tcPr>
          <w:p w:rsidR="00190013" w:rsidRPr="00190013" w:rsidRDefault="00190013" w:rsidP="00190013">
            <w:pPr>
              <w:jc w:val="both"/>
              <w:rPr>
                <w:rFonts w:ascii="Arial" w:hAnsi="Arial" w:cs="Arial"/>
                <w:sz w:val="16"/>
                <w:szCs w:val="16"/>
              </w:rPr>
            </w:pPr>
            <w:r w:rsidRPr="00190013">
              <w:rPr>
                <w:rFonts w:ascii="Arial" w:hAnsi="Arial" w:cs="Arial"/>
                <w:sz w:val="16"/>
                <w:szCs w:val="16"/>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190013" w:rsidRPr="00190013" w:rsidRDefault="00190013" w:rsidP="00190013">
            <w:pPr>
              <w:jc w:val="both"/>
              <w:rPr>
                <w:rFonts w:ascii="Arial" w:hAnsi="Arial" w:cs="Arial"/>
                <w:sz w:val="16"/>
                <w:szCs w:val="16"/>
              </w:rPr>
            </w:pPr>
            <w:r w:rsidRPr="00190013">
              <w:rPr>
                <w:rFonts w:ascii="Arial" w:hAnsi="Arial" w:cs="Arial"/>
                <w:sz w:val="16"/>
                <w:szCs w:val="16"/>
              </w:rPr>
              <w:t> </w:t>
            </w:r>
            <w:r w:rsidR="009A51E6">
              <w:rPr>
                <w:rFonts w:ascii="Arial" w:hAnsi="Arial" w:cs="Arial"/>
                <w:sz w:val="16"/>
                <w:szCs w:val="16"/>
              </w:rPr>
              <w:t xml:space="preserve">                      4</w:t>
            </w:r>
          </w:p>
        </w:tc>
        <w:tc>
          <w:tcPr>
            <w:tcW w:w="1328" w:type="pct"/>
            <w:tcBorders>
              <w:top w:val="nil"/>
              <w:left w:val="nil"/>
              <w:bottom w:val="single" w:sz="4" w:space="0" w:color="auto"/>
              <w:right w:val="single" w:sz="8" w:space="0" w:color="auto"/>
            </w:tcBorders>
            <w:vAlign w:val="bottom"/>
          </w:tcPr>
          <w:p w:rsidR="00190013" w:rsidRPr="00190013" w:rsidRDefault="00190013" w:rsidP="00190013">
            <w:pPr>
              <w:jc w:val="both"/>
              <w:rPr>
                <w:rFonts w:ascii="Arial" w:hAnsi="Arial" w:cs="Arial"/>
                <w:sz w:val="16"/>
                <w:szCs w:val="16"/>
              </w:rPr>
            </w:pPr>
            <w:r w:rsidRPr="00190013">
              <w:rPr>
                <w:rFonts w:ascii="Arial" w:hAnsi="Arial" w:cs="Arial"/>
                <w:sz w:val="16"/>
                <w:szCs w:val="16"/>
              </w:rPr>
              <w:t> </w:t>
            </w:r>
            <w:r w:rsidR="009A51E6">
              <w:rPr>
                <w:rFonts w:ascii="Arial" w:hAnsi="Arial" w:cs="Arial"/>
                <w:sz w:val="16"/>
                <w:szCs w:val="16"/>
              </w:rPr>
              <w:t xml:space="preserve">                  4</w:t>
            </w:r>
          </w:p>
        </w:tc>
      </w:tr>
      <w:tr w:rsidR="00190013" w:rsidRPr="00190013" w:rsidTr="00190013">
        <w:trPr>
          <w:trHeight w:val="390"/>
        </w:trPr>
        <w:tc>
          <w:tcPr>
            <w:tcW w:w="2417" w:type="pct"/>
            <w:tcBorders>
              <w:top w:val="nil"/>
              <w:left w:val="single" w:sz="8" w:space="0" w:color="auto"/>
              <w:bottom w:val="single" w:sz="8" w:space="0" w:color="auto"/>
              <w:right w:val="single" w:sz="8" w:space="0" w:color="auto"/>
            </w:tcBorders>
            <w:vAlign w:val="bottom"/>
          </w:tcPr>
          <w:p w:rsidR="00190013" w:rsidRPr="00190013" w:rsidRDefault="00190013" w:rsidP="00190013">
            <w:pPr>
              <w:jc w:val="both"/>
              <w:rPr>
                <w:rFonts w:ascii="Arial" w:hAnsi="Arial" w:cs="Arial"/>
                <w:sz w:val="16"/>
                <w:szCs w:val="16"/>
              </w:rPr>
            </w:pPr>
            <w:r w:rsidRPr="00190013">
              <w:rPr>
                <w:rFonts w:ascii="Arial" w:hAnsi="Arial" w:cs="Arial"/>
                <w:sz w:val="16"/>
                <w:szCs w:val="16"/>
              </w:rPr>
              <w:t>počet vedúcich zamestnancov</w:t>
            </w:r>
          </w:p>
        </w:tc>
        <w:tc>
          <w:tcPr>
            <w:tcW w:w="1255" w:type="pct"/>
            <w:tcBorders>
              <w:top w:val="nil"/>
              <w:left w:val="nil"/>
              <w:bottom w:val="single" w:sz="8" w:space="0" w:color="auto"/>
              <w:right w:val="single" w:sz="8" w:space="0" w:color="auto"/>
            </w:tcBorders>
            <w:vAlign w:val="bottom"/>
          </w:tcPr>
          <w:p w:rsidR="00190013" w:rsidRPr="00190013" w:rsidRDefault="00190013" w:rsidP="00190013">
            <w:pPr>
              <w:jc w:val="both"/>
              <w:rPr>
                <w:rFonts w:ascii="Arial" w:hAnsi="Arial" w:cs="Arial"/>
                <w:sz w:val="16"/>
                <w:szCs w:val="16"/>
              </w:rPr>
            </w:pPr>
            <w:r w:rsidRPr="00190013">
              <w:rPr>
                <w:rFonts w:ascii="Arial" w:hAnsi="Arial" w:cs="Arial"/>
                <w:sz w:val="16"/>
                <w:szCs w:val="16"/>
              </w:rPr>
              <w:t> </w:t>
            </w:r>
            <w:r w:rsidR="009A51E6">
              <w:rPr>
                <w:rFonts w:ascii="Arial" w:hAnsi="Arial" w:cs="Arial"/>
                <w:sz w:val="16"/>
                <w:szCs w:val="16"/>
              </w:rPr>
              <w:t xml:space="preserve">                      1    </w:t>
            </w:r>
          </w:p>
        </w:tc>
        <w:tc>
          <w:tcPr>
            <w:tcW w:w="1328" w:type="pct"/>
            <w:tcBorders>
              <w:top w:val="nil"/>
              <w:left w:val="nil"/>
              <w:bottom w:val="single" w:sz="8" w:space="0" w:color="auto"/>
              <w:right w:val="single" w:sz="8" w:space="0" w:color="auto"/>
            </w:tcBorders>
            <w:vAlign w:val="bottom"/>
          </w:tcPr>
          <w:p w:rsidR="00190013" w:rsidRPr="00190013" w:rsidRDefault="00190013" w:rsidP="00190013">
            <w:pPr>
              <w:jc w:val="both"/>
              <w:rPr>
                <w:rFonts w:ascii="Arial" w:hAnsi="Arial" w:cs="Arial"/>
                <w:sz w:val="16"/>
                <w:szCs w:val="16"/>
              </w:rPr>
            </w:pPr>
            <w:r w:rsidRPr="00190013">
              <w:rPr>
                <w:rFonts w:ascii="Arial" w:hAnsi="Arial" w:cs="Arial"/>
                <w:sz w:val="16"/>
                <w:szCs w:val="16"/>
              </w:rPr>
              <w:t> </w:t>
            </w:r>
            <w:r w:rsidR="009A51E6">
              <w:rPr>
                <w:rFonts w:ascii="Arial" w:hAnsi="Arial" w:cs="Arial"/>
                <w:sz w:val="16"/>
                <w:szCs w:val="16"/>
              </w:rPr>
              <w:t xml:space="preserve">                   1</w:t>
            </w:r>
          </w:p>
        </w:tc>
      </w:tr>
    </w:tbl>
    <w:p w:rsidR="00190013" w:rsidRDefault="00190013" w:rsidP="004D3B4A">
      <w:pPr>
        <w:pStyle w:val="Zkladntext"/>
      </w:pPr>
    </w:p>
    <w:p w:rsidR="00190013" w:rsidRDefault="00190013" w:rsidP="004D3B4A">
      <w:pPr>
        <w:pStyle w:val="Zkladntext"/>
      </w:pPr>
    </w:p>
    <w:p w:rsidR="009A51E6" w:rsidRDefault="009A51E6" w:rsidP="004D3B4A">
      <w:pPr>
        <w:pStyle w:val="Zkladntext"/>
      </w:pPr>
    </w:p>
    <w:p w:rsidR="004D3B4A" w:rsidRDefault="004D3B4A" w:rsidP="00190013">
      <w:pPr>
        <w:pStyle w:val="Zkladntext"/>
        <w:ind w:left="0"/>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053FE8">
        <w:t>4</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053FE8">
        <w:t>4</w:t>
      </w:r>
      <w:r>
        <w:t xml:space="preserve"> do 31. decembra </w:t>
      </w:r>
      <w:r w:rsidR="00C4486C">
        <w:t>201</w:t>
      </w:r>
      <w:r w:rsidR="00053FE8">
        <w:t>4</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053FE8">
        <w:t>3</w:t>
      </w:r>
      <w:r>
        <w:t xml:space="preserve">, za predchádzajúce účtovné obdobie, bola schválená valným zhromaždením Spoločnosti </w:t>
      </w:r>
      <w:r w:rsidR="00053FE8">
        <w:t>16.06.2014</w:t>
      </w:r>
      <w:r>
        <w:t>.</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9A51E6">
        <w:t>201</w:t>
      </w:r>
      <w:r w:rsidR="00053FE8">
        <w:t>4</w:t>
      </w:r>
      <w:r w:rsidRPr="00194BFD">
        <w:t xml:space="preserve"> bola ulož</w:t>
      </w:r>
      <w:r w:rsidR="00053FE8">
        <w:t>ená do</w:t>
      </w:r>
      <w:r w:rsidRPr="00194BFD">
        <w:t xml:space="preserve"> registra </w:t>
      </w:r>
      <w:r w:rsidR="00053FE8">
        <w:t xml:space="preserve">účtovných závierok 16.6.2014. </w:t>
      </w:r>
      <w:r w:rsidRPr="00194BFD">
        <w:t>.</w:t>
      </w:r>
    </w:p>
    <w:p w:rsidR="004D3B4A" w:rsidRDefault="004D3B4A" w:rsidP="004D3B4A">
      <w:pPr>
        <w:pStyle w:val="Zkladntext"/>
      </w:pPr>
    </w:p>
    <w:p w:rsidR="004D3B4A" w:rsidRDefault="004D3B4A" w:rsidP="004D3B4A">
      <w:pPr>
        <w:pStyle w:val="Nadpis2"/>
        <w:numPr>
          <w:ilvl w:val="0"/>
          <w:numId w:val="2"/>
        </w:numPr>
      </w:pPr>
      <w:r>
        <w:t>Schválenie audítora</w:t>
      </w:r>
      <w:r w:rsidR="009A51E6">
        <w:t xml:space="preserve"> : </w:t>
      </w:r>
      <w:r w:rsidR="009A51E6" w:rsidRPr="009A51E6">
        <w:t>účtovná jednotka nemá náplň</w:t>
      </w:r>
    </w:p>
    <w:p w:rsidR="004D3B4A" w:rsidRDefault="004D3B4A" w:rsidP="004D3B4A">
      <w:pPr>
        <w:pStyle w:val="Zkladntext"/>
      </w:pPr>
      <w:r>
        <w:t xml:space="preserve">Valné zhromaždenie </w:t>
      </w:r>
      <w:r w:rsidR="00190013">
        <w:t>..........</w:t>
      </w:r>
      <w:r>
        <w:t xml:space="preserve"> schválilo spoločnosť XXX ako audítora na overenie účtovnej závierky za účtovné obdobie od 1. januára </w:t>
      </w:r>
      <w:r w:rsidR="00C4486C">
        <w:t>201</w:t>
      </w:r>
      <w:r w:rsidR="00FF6B89">
        <w:t>4</w:t>
      </w:r>
      <w:r>
        <w:t xml:space="preserve"> do 31. decembra </w:t>
      </w:r>
      <w:r w:rsidR="00C4486C">
        <w:t>201</w:t>
      </w:r>
      <w:r w:rsidR="00FF6B89">
        <w:t>4</w:t>
      </w:r>
      <w:r>
        <w:t>.</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9A51E6" w:rsidRDefault="004D3B4A" w:rsidP="00190013">
      <w:pPr>
        <w:pStyle w:val="Zkladntext"/>
      </w:pPr>
      <w:r>
        <w:t>Konatelia</w:t>
      </w:r>
      <w:r w:rsidR="009A51E6">
        <w:t xml:space="preserve"> : Ing Juraj </w:t>
      </w:r>
      <w:proofErr w:type="spellStart"/>
      <w:r w:rsidR="009A51E6">
        <w:t>Šmatlík</w:t>
      </w:r>
      <w:proofErr w:type="spellEnd"/>
    </w:p>
    <w:p w:rsidR="004D3B4A" w:rsidRDefault="009A51E6" w:rsidP="00190013">
      <w:pPr>
        <w:pStyle w:val="Zkladntext"/>
      </w:pPr>
      <w:r>
        <w:t xml:space="preserve">                   Štefánia </w:t>
      </w:r>
      <w:proofErr w:type="spellStart"/>
      <w:r>
        <w:t>Šmatlíková</w:t>
      </w:r>
      <w:proofErr w:type="spellEnd"/>
      <w:r w:rsidR="004D3B4A">
        <w:tab/>
      </w:r>
      <w:r w:rsidR="004D3B4A">
        <w:tab/>
      </w:r>
    </w:p>
    <w:p w:rsidR="004D3B4A" w:rsidRDefault="004D3B4A" w:rsidP="00190013">
      <w:pPr>
        <w:pStyle w:val="Zkladntext"/>
      </w:pPr>
      <w:r>
        <w:tab/>
      </w:r>
      <w:r>
        <w:tab/>
      </w:r>
    </w:p>
    <w:p w:rsidR="004D3B4A" w:rsidRDefault="004D3B4A" w:rsidP="004D3B4A">
      <w:pPr>
        <w:ind w:left="426"/>
        <w:rPr>
          <w:sz w:val="18"/>
        </w:rPr>
      </w:pPr>
      <w:r>
        <w:rPr>
          <w:sz w:val="18"/>
        </w:rPr>
        <w:tab/>
      </w:r>
      <w:r>
        <w:rPr>
          <w:sz w:val="18"/>
        </w:rPr>
        <w:tab/>
      </w:r>
      <w:r>
        <w:rPr>
          <w:sz w:val="18"/>
        </w:rPr>
        <w:tab/>
      </w:r>
      <w:r>
        <w:rPr>
          <w:sz w:val="18"/>
        </w:rPr>
        <w:tab/>
      </w:r>
    </w:p>
    <w:p w:rsidR="00D54563" w:rsidRDefault="00D54563">
      <w:pPr>
        <w:spacing w:after="200" w:line="276" w:lineRule="auto"/>
        <w:rPr>
          <w:b/>
          <w:caps/>
          <w:sz w:val="18"/>
        </w:rPr>
      </w:pPr>
      <w:bookmarkStart w:id="6" w:name="_Toc530739898"/>
    </w:p>
    <w:p w:rsidR="006B2D3C" w:rsidRDefault="006B2D3C">
      <w:pPr>
        <w:spacing w:after="200" w:line="276" w:lineRule="auto"/>
        <w:rPr>
          <w:b/>
          <w:caps/>
          <w:sz w:val="18"/>
        </w:rPr>
      </w:pPr>
    </w:p>
    <w:p w:rsidR="00190013" w:rsidRDefault="00190013">
      <w:pPr>
        <w:spacing w:after="200" w:line="276" w:lineRule="auto"/>
        <w:rPr>
          <w:b/>
          <w:caps/>
          <w:sz w:val="18"/>
        </w:rPr>
      </w:pPr>
    </w:p>
    <w:p w:rsidR="00190013" w:rsidRDefault="00190013">
      <w:pPr>
        <w:spacing w:after="200" w:line="276" w:lineRule="auto"/>
        <w:rPr>
          <w:b/>
          <w:caps/>
          <w:sz w:val="18"/>
        </w:rPr>
      </w:pPr>
    </w:p>
    <w:p w:rsidR="006B2D3C" w:rsidRDefault="006B2D3C">
      <w:pPr>
        <w:spacing w:after="200" w:line="276" w:lineRule="auto"/>
        <w:rPr>
          <w:b/>
          <w:caps/>
          <w:sz w:val="18"/>
        </w:rPr>
      </w:pPr>
    </w:p>
    <w:p w:rsidR="004D3B4A" w:rsidRDefault="004D3B4A" w:rsidP="004D3B4A">
      <w:pPr>
        <w:pStyle w:val="Nadpis1"/>
        <w:tabs>
          <w:tab w:val="clear" w:pos="450"/>
          <w:tab w:val="num" w:pos="360"/>
        </w:tabs>
        <w:spacing w:before="120" w:after="60"/>
        <w:ind w:left="360"/>
      </w:pPr>
      <w:r>
        <w:t>informácie o spoločníkoch účtovnej jednotky</w:t>
      </w:r>
      <w:bookmarkEnd w:id="6"/>
    </w:p>
    <w:p w:rsidR="00D54563" w:rsidRDefault="00D54563" w:rsidP="00D54563">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859"/>
        <w:gridCol w:w="1613"/>
        <w:gridCol w:w="1613"/>
        <w:gridCol w:w="1760"/>
        <w:gridCol w:w="1613"/>
      </w:tblGrid>
      <w:tr w:rsidR="00190013" w:rsidRPr="00190013" w:rsidTr="00190013">
        <w:trPr>
          <w:trHeight w:val="231"/>
          <w:jc w:val="center"/>
        </w:trPr>
        <w:tc>
          <w:tcPr>
            <w:tcW w:w="2764" w:type="dxa"/>
            <w:vMerge w:val="restart"/>
            <w:tcBorders>
              <w:top w:val="single" w:sz="12" w:space="0" w:color="auto"/>
              <w:bottom w:val="single" w:sz="12" w:space="0" w:color="auto"/>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lastRenderedPageBreak/>
              <w:t>Spoločník, akcionár</w:t>
            </w:r>
          </w:p>
        </w:tc>
        <w:tc>
          <w:tcPr>
            <w:tcW w:w="3118" w:type="dxa"/>
            <w:gridSpan w:val="2"/>
            <w:tcBorders>
              <w:top w:val="single" w:sz="12" w:space="0" w:color="auto"/>
              <w:left w:val="single" w:sz="12" w:space="0" w:color="auto"/>
              <w:bottom w:val="single" w:sz="12" w:space="0" w:color="auto"/>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Výška podielu na základnom imaní</w:t>
            </w:r>
          </w:p>
        </w:tc>
        <w:tc>
          <w:tcPr>
            <w:tcW w:w="1701" w:type="dxa"/>
            <w:vMerge w:val="restart"/>
            <w:tcBorders>
              <w:top w:val="single" w:sz="12" w:space="0" w:color="auto"/>
              <w:left w:val="single" w:sz="12" w:space="0" w:color="auto"/>
              <w:bottom w:val="single" w:sz="12" w:space="0" w:color="auto"/>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Podiel na hlasovacích právach v %</w:t>
            </w:r>
          </w:p>
        </w:tc>
        <w:tc>
          <w:tcPr>
            <w:tcW w:w="1559" w:type="dxa"/>
            <w:vMerge w:val="restart"/>
            <w:tcBorders>
              <w:top w:val="single" w:sz="12" w:space="0" w:color="auto"/>
              <w:left w:val="single" w:sz="12" w:space="0" w:color="auto"/>
              <w:bottom w:val="single" w:sz="12" w:space="0" w:color="auto"/>
            </w:tcBorders>
            <w:vAlign w:val="center"/>
          </w:tcPr>
          <w:p w:rsidR="00190013" w:rsidRPr="00190013" w:rsidRDefault="00190013" w:rsidP="00190013">
            <w:pPr>
              <w:jc w:val="center"/>
              <w:rPr>
                <w:b/>
                <w:bCs/>
                <w:sz w:val="16"/>
                <w:szCs w:val="16"/>
              </w:rPr>
            </w:pPr>
            <w:r w:rsidRPr="00190013">
              <w:rPr>
                <w:b/>
                <w:bCs/>
                <w:sz w:val="16"/>
                <w:szCs w:val="16"/>
              </w:rPr>
              <w:t>Iný podiel na ostatných položkách VI ako na ZI</w:t>
            </w:r>
          </w:p>
          <w:p w:rsidR="00190013" w:rsidRPr="00190013" w:rsidRDefault="00190013" w:rsidP="00190013">
            <w:pPr>
              <w:jc w:val="center"/>
              <w:rPr>
                <w:b/>
                <w:bCs/>
                <w:sz w:val="16"/>
                <w:szCs w:val="16"/>
              </w:rPr>
            </w:pPr>
            <w:r w:rsidRPr="00190013">
              <w:rPr>
                <w:b/>
                <w:bCs/>
                <w:sz w:val="16"/>
                <w:szCs w:val="16"/>
              </w:rPr>
              <w:t>v %</w:t>
            </w:r>
          </w:p>
        </w:tc>
      </w:tr>
      <w:tr w:rsidR="00190013" w:rsidRPr="00190013" w:rsidTr="00190013">
        <w:trPr>
          <w:trHeight w:val="231"/>
          <w:jc w:val="center"/>
        </w:trPr>
        <w:tc>
          <w:tcPr>
            <w:tcW w:w="2764" w:type="dxa"/>
            <w:vMerge/>
            <w:tcBorders>
              <w:top w:val="single" w:sz="12" w:space="0" w:color="auto"/>
              <w:bottom w:val="nil"/>
              <w:right w:val="single" w:sz="12" w:space="0" w:color="auto"/>
            </w:tcBorders>
          </w:tcPr>
          <w:p w:rsidR="00190013" w:rsidRPr="00190013" w:rsidRDefault="00190013" w:rsidP="00190013">
            <w:pPr>
              <w:rPr>
                <w:sz w:val="16"/>
                <w:szCs w:val="16"/>
              </w:rPr>
            </w:pPr>
          </w:p>
        </w:tc>
        <w:tc>
          <w:tcPr>
            <w:tcW w:w="1559" w:type="dxa"/>
            <w:tcBorders>
              <w:top w:val="single" w:sz="12" w:space="0" w:color="auto"/>
              <w:left w:val="single" w:sz="12" w:space="0" w:color="auto"/>
              <w:bottom w:val="nil"/>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absolútne</w:t>
            </w:r>
          </w:p>
        </w:tc>
        <w:tc>
          <w:tcPr>
            <w:tcW w:w="1559" w:type="dxa"/>
            <w:tcBorders>
              <w:top w:val="single" w:sz="12" w:space="0" w:color="auto"/>
              <w:left w:val="single" w:sz="12" w:space="0" w:color="auto"/>
              <w:bottom w:val="nil"/>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v %</w:t>
            </w:r>
          </w:p>
        </w:tc>
        <w:tc>
          <w:tcPr>
            <w:tcW w:w="1701" w:type="dxa"/>
            <w:vMerge/>
            <w:tcBorders>
              <w:top w:val="single" w:sz="12" w:space="0" w:color="auto"/>
              <w:left w:val="single" w:sz="12" w:space="0" w:color="auto"/>
              <w:bottom w:val="nil"/>
              <w:right w:val="single" w:sz="12" w:space="0" w:color="auto"/>
            </w:tcBorders>
          </w:tcPr>
          <w:p w:rsidR="00190013" w:rsidRPr="00190013" w:rsidRDefault="00190013" w:rsidP="00190013">
            <w:pPr>
              <w:rPr>
                <w:sz w:val="16"/>
                <w:szCs w:val="16"/>
              </w:rPr>
            </w:pPr>
          </w:p>
        </w:tc>
        <w:tc>
          <w:tcPr>
            <w:tcW w:w="1559" w:type="dxa"/>
            <w:vMerge/>
            <w:tcBorders>
              <w:top w:val="single" w:sz="12" w:space="0" w:color="auto"/>
              <w:left w:val="single" w:sz="12" w:space="0" w:color="auto"/>
              <w:bottom w:val="nil"/>
            </w:tcBorders>
          </w:tcPr>
          <w:p w:rsidR="00190013" w:rsidRPr="00190013" w:rsidRDefault="00190013" w:rsidP="00190013">
            <w:pPr>
              <w:rPr>
                <w:sz w:val="16"/>
                <w:szCs w:val="16"/>
              </w:rPr>
            </w:pPr>
          </w:p>
        </w:tc>
      </w:tr>
      <w:tr w:rsidR="00190013" w:rsidRPr="00190013" w:rsidTr="00190013">
        <w:trPr>
          <w:trHeight w:val="107"/>
          <w:jc w:val="center"/>
        </w:trPr>
        <w:tc>
          <w:tcPr>
            <w:tcW w:w="2764" w:type="dxa"/>
            <w:tcBorders>
              <w:top w:val="nil"/>
              <w:bottom w:val="single" w:sz="12" w:space="0" w:color="auto"/>
              <w:right w:val="single" w:sz="12" w:space="0" w:color="auto"/>
            </w:tcBorders>
          </w:tcPr>
          <w:p w:rsidR="00190013" w:rsidRPr="00190013" w:rsidRDefault="00190013" w:rsidP="00190013">
            <w:pPr>
              <w:jc w:val="center"/>
              <w:rPr>
                <w:sz w:val="16"/>
                <w:szCs w:val="16"/>
              </w:rPr>
            </w:pPr>
            <w:r w:rsidRPr="00190013">
              <w:rPr>
                <w:sz w:val="16"/>
                <w:szCs w:val="16"/>
              </w:rPr>
              <w:t>a</w:t>
            </w:r>
          </w:p>
        </w:tc>
        <w:tc>
          <w:tcPr>
            <w:tcW w:w="1559" w:type="dxa"/>
            <w:tcBorders>
              <w:top w:val="nil"/>
              <w:left w:val="single" w:sz="12" w:space="0" w:color="auto"/>
              <w:bottom w:val="single" w:sz="12" w:space="0" w:color="auto"/>
              <w:right w:val="single" w:sz="12" w:space="0" w:color="auto"/>
            </w:tcBorders>
            <w:vAlign w:val="bottom"/>
          </w:tcPr>
          <w:p w:rsidR="00190013" w:rsidRPr="00190013" w:rsidRDefault="00190013" w:rsidP="00190013">
            <w:pPr>
              <w:jc w:val="center"/>
              <w:rPr>
                <w:sz w:val="16"/>
                <w:szCs w:val="16"/>
                <w:lang w:eastAsia="sk-SK"/>
              </w:rPr>
            </w:pPr>
            <w:r w:rsidRPr="00190013">
              <w:rPr>
                <w:sz w:val="16"/>
                <w:szCs w:val="16"/>
                <w:lang w:eastAsia="sk-SK"/>
              </w:rPr>
              <w:t>b</w:t>
            </w:r>
          </w:p>
        </w:tc>
        <w:tc>
          <w:tcPr>
            <w:tcW w:w="1559" w:type="dxa"/>
            <w:tcBorders>
              <w:top w:val="nil"/>
              <w:left w:val="single" w:sz="12" w:space="0" w:color="auto"/>
              <w:bottom w:val="single" w:sz="12" w:space="0" w:color="auto"/>
              <w:right w:val="single" w:sz="12" w:space="0" w:color="auto"/>
            </w:tcBorders>
            <w:vAlign w:val="bottom"/>
          </w:tcPr>
          <w:p w:rsidR="00190013" w:rsidRPr="00190013" w:rsidRDefault="00190013" w:rsidP="00190013">
            <w:pPr>
              <w:jc w:val="center"/>
              <w:rPr>
                <w:sz w:val="16"/>
                <w:szCs w:val="16"/>
                <w:lang w:eastAsia="sk-SK"/>
              </w:rPr>
            </w:pPr>
            <w:r w:rsidRPr="00190013">
              <w:rPr>
                <w:sz w:val="16"/>
                <w:szCs w:val="16"/>
                <w:lang w:eastAsia="sk-SK"/>
              </w:rPr>
              <w:t>C</w:t>
            </w:r>
          </w:p>
        </w:tc>
        <w:tc>
          <w:tcPr>
            <w:tcW w:w="1701" w:type="dxa"/>
            <w:tcBorders>
              <w:top w:val="nil"/>
              <w:left w:val="single" w:sz="12" w:space="0" w:color="auto"/>
              <w:bottom w:val="single" w:sz="12" w:space="0" w:color="auto"/>
              <w:right w:val="single" w:sz="12" w:space="0" w:color="auto"/>
            </w:tcBorders>
          </w:tcPr>
          <w:p w:rsidR="00190013" w:rsidRPr="00190013" w:rsidRDefault="00190013" w:rsidP="00190013">
            <w:pPr>
              <w:jc w:val="center"/>
              <w:rPr>
                <w:sz w:val="16"/>
                <w:szCs w:val="16"/>
              </w:rPr>
            </w:pPr>
            <w:r w:rsidRPr="00190013">
              <w:rPr>
                <w:sz w:val="16"/>
                <w:szCs w:val="16"/>
              </w:rPr>
              <w:t>d</w:t>
            </w:r>
          </w:p>
        </w:tc>
        <w:tc>
          <w:tcPr>
            <w:tcW w:w="1559" w:type="dxa"/>
            <w:tcBorders>
              <w:top w:val="nil"/>
              <w:left w:val="single" w:sz="12" w:space="0" w:color="auto"/>
              <w:bottom w:val="single" w:sz="12" w:space="0" w:color="auto"/>
            </w:tcBorders>
          </w:tcPr>
          <w:p w:rsidR="00190013" w:rsidRPr="00190013" w:rsidRDefault="00190013" w:rsidP="00190013">
            <w:pPr>
              <w:jc w:val="center"/>
              <w:rPr>
                <w:sz w:val="16"/>
                <w:szCs w:val="16"/>
              </w:rPr>
            </w:pPr>
            <w:r w:rsidRPr="00190013">
              <w:rPr>
                <w:sz w:val="16"/>
                <w:szCs w:val="16"/>
              </w:rPr>
              <w:t>e</w:t>
            </w:r>
          </w:p>
        </w:tc>
      </w:tr>
      <w:tr w:rsidR="00190013" w:rsidRPr="00190013" w:rsidTr="00190013">
        <w:trPr>
          <w:trHeight w:val="278"/>
          <w:jc w:val="center"/>
        </w:trPr>
        <w:tc>
          <w:tcPr>
            <w:tcW w:w="2764" w:type="dxa"/>
            <w:tcBorders>
              <w:top w:val="single" w:sz="12" w:space="0" w:color="auto"/>
              <w:bottom w:val="single" w:sz="6" w:space="0" w:color="auto"/>
              <w:right w:val="single" w:sz="12" w:space="0" w:color="auto"/>
            </w:tcBorders>
          </w:tcPr>
          <w:p w:rsidR="00190013" w:rsidRPr="00190013" w:rsidRDefault="009A51E6" w:rsidP="00190013">
            <w:pPr>
              <w:rPr>
                <w:sz w:val="16"/>
                <w:szCs w:val="16"/>
              </w:rPr>
            </w:pPr>
            <w:r>
              <w:rPr>
                <w:sz w:val="16"/>
                <w:szCs w:val="16"/>
              </w:rPr>
              <w:t xml:space="preserve">Ing. Juraj </w:t>
            </w:r>
            <w:proofErr w:type="spellStart"/>
            <w:r>
              <w:rPr>
                <w:sz w:val="16"/>
                <w:szCs w:val="16"/>
              </w:rPr>
              <w:t>Šmatlík</w:t>
            </w:r>
            <w:proofErr w:type="spellEnd"/>
          </w:p>
        </w:tc>
        <w:tc>
          <w:tcPr>
            <w:tcW w:w="1559" w:type="dxa"/>
            <w:tcBorders>
              <w:top w:val="single" w:sz="12" w:space="0" w:color="auto"/>
              <w:left w:val="single" w:sz="12" w:space="0" w:color="auto"/>
              <w:bottom w:val="single" w:sz="6" w:space="0" w:color="auto"/>
              <w:right w:val="single" w:sz="6" w:space="0" w:color="auto"/>
            </w:tcBorders>
            <w:vAlign w:val="bottom"/>
          </w:tcPr>
          <w:p w:rsidR="00190013" w:rsidRPr="00190013" w:rsidRDefault="00190013" w:rsidP="00190013">
            <w:pPr>
              <w:rPr>
                <w:sz w:val="16"/>
                <w:szCs w:val="16"/>
                <w:lang w:eastAsia="sk-SK"/>
              </w:rPr>
            </w:pPr>
            <w:r w:rsidRPr="00190013">
              <w:rPr>
                <w:sz w:val="16"/>
                <w:szCs w:val="16"/>
                <w:lang w:eastAsia="sk-SK"/>
              </w:rPr>
              <w:t> </w:t>
            </w:r>
            <w:r w:rsidR="009A51E6">
              <w:rPr>
                <w:sz w:val="16"/>
                <w:szCs w:val="16"/>
                <w:lang w:eastAsia="sk-SK"/>
              </w:rPr>
              <w:t xml:space="preserve">             6672</w:t>
            </w:r>
          </w:p>
        </w:tc>
        <w:tc>
          <w:tcPr>
            <w:tcW w:w="1559" w:type="dxa"/>
            <w:tcBorders>
              <w:top w:val="single" w:sz="12" w:space="0" w:color="auto"/>
              <w:left w:val="single" w:sz="6" w:space="0" w:color="auto"/>
              <w:bottom w:val="single" w:sz="6" w:space="0" w:color="auto"/>
              <w:right w:val="single" w:sz="6" w:space="0" w:color="auto"/>
            </w:tcBorders>
            <w:vAlign w:val="bottom"/>
          </w:tcPr>
          <w:p w:rsidR="00190013" w:rsidRPr="00190013" w:rsidRDefault="009A51E6" w:rsidP="00190013">
            <w:pPr>
              <w:rPr>
                <w:sz w:val="16"/>
                <w:szCs w:val="16"/>
                <w:lang w:eastAsia="sk-SK"/>
              </w:rPr>
            </w:pPr>
            <w:r>
              <w:rPr>
                <w:sz w:val="16"/>
                <w:szCs w:val="16"/>
                <w:lang w:eastAsia="sk-SK"/>
              </w:rPr>
              <w:t xml:space="preserve">              100%</w:t>
            </w:r>
          </w:p>
        </w:tc>
        <w:tc>
          <w:tcPr>
            <w:tcW w:w="1701" w:type="dxa"/>
            <w:tcBorders>
              <w:top w:val="single" w:sz="12" w:space="0" w:color="auto"/>
              <w:left w:val="single" w:sz="6" w:space="0" w:color="auto"/>
              <w:bottom w:val="single" w:sz="6" w:space="0" w:color="auto"/>
              <w:right w:val="single" w:sz="6" w:space="0" w:color="auto"/>
            </w:tcBorders>
          </w:tcPr>
          <w:p w:rsidR="009A51E6" w:rsidRPr="00190013" w:rsidRDefault="009A51E6" w:rsidP="00190013">
            <w:pPr>
              <w:rPr>
                <w:sz w:val="16"/>
                <w:szCs w:val="16"/>
              </w:rPr>
            </w:pPr>
            <w:r>
              <w:rPr>
                <w:sz w:val="16"/>
                <w:szCs w:val="16"/>
              </w:rPr>
              <w:t xml:space="preserve">                  100%</w:t>
            </w:r>
          </w:p>
        </w:tc>
        <w:tc>
          <w:tcPr>
            <w:tcW w:w="1559" w:type="dxa"/>
            <w:tcBorders>
              <w:top w:val="single" w:sz="12" w:space="0" w:color="auto"/>
              <w:left w:val="single" w:sz="6" w:space="0" w:color="auto"/>
              <w:bottom w:val="single" w:sz="6" w:space="0" w:color="auto"/>
            </w:tcBorders>
          </w:tcPr>
          <w:p w:rsidR="00190013" w:rsidRPr="00190013" w:rsidRDefault="00190013" w:rsidP="00190013">
            <w:pPr>
              <w:rPr>
                <w:sz w:val="16"/>
                <w:szCs w:val="16"/>
              </w:rPr>
            </w:pPr>
          </w:p>
        </w:tc>
      </w:tr>
      <w:tr w:rsidR="00190013" w:rsidRPr="00190013" w:rsidTr="00190013">
        <w:trPr>
          <w:trHeight w:val="278"/>
          <w:jc w:val="center"/>
        </w:trPr>
        <w:tc>
          <w:tcPr>
            <w:tcW w:w="2764" w:type="dxa"/>
            <w:tcBorders>
              <w:top w:val="single" w:sz="6" w:space="0" w:color="auto"/>
              <w:bottom w:val="single" w:sz="6" w:space="0" w:color="auto"/>
              <w:right w:val="single" w:sz="12" w:space="0" w:color="auto"/>
            </w:tcBorders>
          </w:tcPr>
          <w:p w:rsidR="00190013" w:rsidRPr="00190013" w:rsidRDefault="00190013" w:rsidP="00190013">
            <w:pPr>
              <w:rPr>
                <w:sz w:val="16"/>
                <w:szCs w:val="16"/>
              </w:rPr>
            </w:pPr>
          </w:p>
        </w:tc>
        <w:tc>
          <w:tcPr>
            <w:tcW w:w="1559" w:type="dxa"/>
            <w:tcBorders>
              <w:top w:val="single" w:sz="6" w:space="0" w:color="auto"/>
              <w:left w:val="single" w:sz="12" w:space="0" w:color="auto"/>
              <w:bottom w:val="single" w:sz="6" w:space="0" w:color="auto"/>
              <w:right w:val="single" w:sz="6" w:space="0" w:color="auto"/>
            </w:tcBorders>
            <w:vAlign w:val="bottom"/>
          </w:tcPr>
          <w:p w:rsidR="00190013" w:rsidRPr="00190013" w:rsidRDefault="00190013" w:rsidP="00190013">
            <w:pPr>
              <w:rPr>
                <w:sz w:val="16"/>
                <w:szCs w:val="16"/>
                <w:lang w:eastAsia="sk-SK"/>
              </w:rPr>
            </w:pPr>
          </w:p>
        </w:tc>
        <w:tc>
          <w:tcPr>
            <w:tcW w:w="1559" w:type="dxa"/>
            <w:tcBorders>
              <w:top w:val="single" w:sz="6" w:space="0" w:color="auto"/>
              <w:left w:val="single" w:sz="6" w:space="0" w:color="auto"/>
              <w:bottom w:val="single" w:sz="6" w:space="0" w:color="auto"/>
              <w:right w:val="single" w:sz="6" w:space="0" w:color="auto"/>
            </w:tcBorders>
            <w:vAlign w:val="bottom"/>
          </w:tcPr>
          <w:p w:rsidR="00190013" w:rsidRPr="00190013" w:rsidRDefault="00190013" w:rsidP="00190013">
            <w:pPr>
              <w:rPr>
                <w:sz w:val="16"/>
                <w:szCs w:val="16"/>
                <w:lang w:eastAsia="sk-SK"/>
              </w:rPr>
            </w:pPr>
          </w:p>
        </w:tc>
        <w:tc>
          <w:tcPr>
            <w:tcW w:w="1701" w:type="dxa"/>
            <w:tcBorders>
              <w:top w:val="single" w:sz="6" w:space="0" w:color="auto"/>
              <w:left w:val="single" w:sz="6" w:space="0" w:color="auto"/>
              <w:bottom w:val="single" w:sz="6" w:space="0" w:color="auto"/>
              <w:right w:val="single" w:sz="6" w:space="0" w:color="auto"/>
            </w:tcBorders>
          </w:tcPr>
          <w:p w:rsidR="00190013" w:rsidRPr="00190013" w:rsidRDefault="00190013" w:rsidP="00190013">
            <w:pPr>
              <w:rPr>
                <w:sz w:val="16"/>
                <w:szCs w:val="16"/>
              </w:rPr>
            </w:pPr>
          </w:p>
        </w:tc>
        <w:tc>
          <w:tcPr>
            <w:tcW w:w="1559" w:type="dxa"/>
            <w:tcBorders>
              <w:top w:val="single" w:sz="6" w:space="0" w:color="auto"/>
              <w:left w:val="single" w:sz="6" w:space="0" w:color="auto"/>
              <w:bottom w:val="single" w:sz="6" w:space="0" w:color="auto"/>
            </w:tcBorders>
          </w:tcPr>
          <w:p w:rsidR="00190013" w:rsidRPr="00190013" w:rsidRDefault="00190013" w:rsidP="00190013">
            <w:pPr>
              <w:rPr>
                <w:sz w:val="16"/>
                <w:szCs w:val="16"/>
              </w:rPr>
            </w:pPr>
          </w:p>
        </w:tc>
      </w:tr>
      <w:tr w:rsidR="00190013" w:rsidRPr="00190013" w:rsidTr="00190013">
        <w:trPr>
          <w:trHeight w:hRule="exact" w:val="278"/>
          <w:jc w:val="center"/>
        </w:trPr>
        <w:tc>
          <w:tcPr>
            <w:tcW w:w="2764" w:type="dxa"/>
            <w:tcBorders>
              <w:top w:val="single" w:sz="6" w:space="0" w:color="auto"/>
              <w:bottom w:val="single" w:sz="6" w:space="0" w:color="auto"/>
              <w:right w:val="single" w:sz="12" w:space="0" w:color="auto"/>
            </w:tcBorders>
          </w:tcPr>
          <w:p w:rsidR="00190013" w:rsidRPr="00190013" w:rsidRDefault="00190013" w:rsidP="00190013">
            <w:pPr>
              <w:rPr>
                <w:sz w:val="16"/>
                <w:szCs w:val="16"/>
              </w:rPr>
            </w:pPr>
          </w:p>
        </w:tc>
        <w:tc>
          <w:tcPr>
            <w:tcW w:w="1559" w:type="dxa"/>
            <w:tcBorders>
              <w:top w:val="single" w:sz="6" w:space="0" w:color="auto"/>
              <w:left w:val="single" w:sz="12" w:space="0" w:color="auto"/>
              <w:bottom w:val="single" w:sz="6" w:space="0" w:color="auto"/>
              <w:right w:val="single" w:sz="6" w:space="0" w:color="auto"/>
            </w:tcBorders>
            <w:vAlign w:val="bottom"/>
          </w:tcPr>
          <w:p w:rsidR="00190013" w:rsidRPr="00190013" w:rsidRDefault="00190013" w:rsidP="00190013">
            <w:pPr>
              <w:rPr>
                <w:sz w:val="16"/>
                <w:szCs w:val="16"/>
                <w:lang w:eastAsia="sk-SK"/>
              </w:rPr>
            </w:pPr>
          </w:p>
        </w:tc>
        <w:tc>
          <w:tcPr>
            <w:tcW w:w="1559" w:type="dxa"/>
            <w:tcBorders>
              <w:top w:val="single" w:sz="6" w:space="0" w:color="auto"/>
              <w:left w:val="single" w:sz="6" w:space="0" w:color="auto"/>
              <w:bottom w:val="single" w:sz="6" w:space="0" w:color="auto"/>
              <w:right w:val="single" w:sz="6" w:space="0" w:color="auto"/>
            </w:tcBorders>
            <w:vAlign w:val="bottom"/>
          </w:tcPr>
          <w:p w:rsidR="00190013" w:rsidRPr="00190013" w:rsidRDefault="00190013" w:rsidP="00190013">
            <w:pPr>
              <w:rPr>
                <w:sz w:val="16"/>
                <w:szCs w:val="16"/>
                <w:lang w:eastAsia="sk-SK"/>
              </w:rPr>
            </w:pPr>
          </w:p>
        </w:tc>
        <w:tc>
          <w:tcPr>
            <w:tcW w:w="1701" w:type="dxa"/>
            <w:tcBorders>
              <w:top w:val="single" w:sz="6" w:space="0" w:color="auto"/>
              <w:left w:val="single" w:sz="6" w:space="0" w:color="auto"/>
              <w:bottom w:val="single" w:sz="6" w:space="0" w:color="auto"/>
              <w:right w:val="single" w:sz="6" w:space="0" w:color="auto"/>
            </w:tcBorders>
          </w:tcPr>
          <w:p w:rsidR="00190013" w:rsidRPr="00190013" w:rsidRDefault="00190013" w:rsidP="00190013">
            <w:pPr>
              <w:rPr>
                <w:sz w:val="16"/>
                <w:szCs w:val="16"/>
              </w:rPr>
            </w:pPr>
          </w:p>
        </w:tc>
        <w:tc>
          <w:tcPr>
            <w:tcW w:w="1559" w:type="dxa"/>
            <w:tcBorders>
              <w:top w:val="single" w:sz="6" w:space="0" w:color="auto"/>
              <w:left w:val="single" w:sz="6" w:space="0" w:color="auto"/>
              <w:bottom w:val="single" w:sz="6" w:space="0" w:color="auto"/>
            </w:tcBorders>
          </w:tcPr>
          <w:p w:rsidR="00190013" w:rsidRPr="00190013" w:rsidRDefault="00190013" w:rsidP="00190013">
            <w:pPr>
              <w:rPr>
                <w:sz w:val="16"/>
                <w:szCs w:val="16"/>
              </w:rPr>
            </w:pPr>
          </w:p>
        </w:tc>
      </w:tr>
      <w:tr w:rsidR="00190013" w:rsidRPr="00190013" w:rsidTr="00190013">
        <w:trPr>
          <w:trHeight w:val="278"/>
          <w:jc w:val="center"/>
        </w:trPr>
        <w:tc>
          <w:tcPr>
            <w:tcW w:w="2764" w:type="dxa"/>
            <w:tcBorders>
              <w:top w:val="single" w:sz="6" w:space="0" w:color="auto"/>
              <w:bottom w:val="single" w:sz="6" w:space="0" w:color="auto"/>
              <w:right w:val="single" w:sz="12" w:space="0" w:color="auto"/>
            </w:tcBorders>
          </w:tcPr>
          <w:p w:rsidR="00190013" w:rsidRPr="00190013" w:rsidRDefault="00190013" w:rsidP="00190013">
            <w:pPr>
              <w:rPr>
                <w:sz w:val="16"/>
                <w:szCs w:val="16"/>
              </w:rPr>
            </w:pPr>
          </w:p>
        </w:tc>
        <w:tc>
          <w:tcPr>
            <w:tcW w:w="1559" w:type="dxa"/>
            <w:tcBorders>
              <w:top w:val="single" w:sz="6" w:space="0" w:color="auto"/>
              <w:left w:val="single" w:sz="12" w:space="0" w:color="auto"/>
              <w:bottom w:val="single" w:sz="6" w:space="0" w:color="auto"/>
              <w:right w:val="single" w:sz="6" w:space="0" w:color="auto"/>
            </w:tcBorders>
            <w:vAlign w:val="bottom"/>
          </w:tcPr>
          <w:p w:rsidR="00190013" w:rsidRPr="00190013" w:rsidRDefault="00190013" w:rsidP="00190013">
            <w:pPr>
              <w:rPr>
                <w:sz w:val="16"/>
                <w:szCs w:val="16"/>
                <w:lang w:eastAsia="sk-SK"/>
              </w:rPr>
            </w:pPr>
            <w:r w:rsidRPr="00190013">
              <w:rPr>
                <w:sz w:val="16"/>
                <w:szCs w:val="16"/>
                <w:lang w:eastAsia="sk-SK"/>
              </w:rPr>
              <w:t> </w:t>
            </w:r>
          </w:p>
        </w:tc>
        <w:tc>
          <w:tcPr>
            <w:tcW w:w="1559" w:type="dxa"/>
            <w:tcBorders>
              <w:top w:val="single" w:sz="6" w:space="0" w:color="auto"/>
              <w:left w:val="single" w:sz="6" w:space="0" w:color="auto"/>
              <w:bottom w:val="single" w:sz="6" w:space="0" w:color="auto"/>
              <w:right w:val="single" w:sz="6" w:space="0" w:color="auto"/>
            </w:tcBorders>
            <w:vAlign w:val="bottom"/>
          </w:tcPr>
          <w:p w:rsidR="00190013" w:rsidRPr="00190013" w:rsidRDefault="00190013" w:rsidP="00190013">
            <w:pPr>
              <w:rPr>
                <w:sz w:val="16"/>
                <w:szCs w:val="16"/>
                <w:lang w:eastAsia="sk-SK"/>
              </w:rPr>
            </w:pPr>
          </w:p>
        </w:tc>
        <w:tc>
          <w:tcPr>
            <w:tcW w:w="1701" w:type="dxa"/>
            <w:tcBorders>
              <w:top w:val="single" w:sz="6" w:space="0" w:color="auto"/>
              <w:left w:val="single" w:sz="6" w:space="0" w:color="auto"/>
              <w:bottom w:val="single" w:sz="6" w:space="0" w:color="auto"/>
              <w:right w:val="single" w:sz="6" w:space="0" w:color="auto"/>
            </w:tcBorders>
          </w:tcPr>
          <w:p w:rsidR="00190013" w:rsidRPr="00190013" w:rsidRDefault="00190013" w:rsidP="00190013">
            <w:pPr>
              <w:rPr>
                <w:sz w:val="16"/>
                <w:szCs w:val="16"/>
              </w:rPr>
            </w:pPr>
          </w:p>
        </w:tc>
        <w:tc>
          <w:tcPr>
            <w:tcW w:w="1559" w:type="dxa"/>
            <w:tcBorders>
              <w:top w:val="single" w:sz="6" w:space="0" w:color="auto"/>
              <w:left w:val="single" w:sz="6" w:space="0" w:color="auto"/>
              <w:bottom w:val="single" w:sz="6" w:space="0" w:color="auto"/>
            </w:tcBorders>
          </w:tcPr>
          <w:p w:rsidR="00190013" w:rsidRPr="00190013" w:rsidRDefault="00190013" w:rsidP="00190013">
            <w:pPr>
              <w:rPr>
                <w:sz w:val="16"/>
                <w:szCs w:val="16"/>
              </w:rPr>
            </w:pPr>
          </w:p>
        </w:tc>
      </w:tr>
      <w:tr w:rsidR="00190013" w:rsidRPr="00190013" w:rsidTr="00190013">
        <w:trPr>
          <w:trHeight w:val="278"/>
          <w:jc w:val="center"/>
        </w:trPr>
        <w:tc>
          <w:tcPr>
            <w:tcW w:w="2764" w:type="dxa"/>
            <w:tcBorders>
              <w:top w:val="single" w:sz="6" w:space="0" w:color="auto"/>
              <w:bottom w:val="single" w:sz="6" w:space="0" w:color="auto"/>
              <w:right w:val="single" w:sz="12" w:space="0" w:color="auto"/>
            </w:tcBorders>
          </w:tcPr>
          <w:p w:rsidR="00190013" w:rsidRPr="00190013" w:rsidRDefault="00190013" w:rsidP="00190013">
            <w:pPr>
              <w:rPr>
                <w:sz w:val="16"/>
                <w:szCs w:val="16"/>
              </w:rPr>
            </w:pPr>
          </w:p>
        </w:tc>
        <w:tc>
          <w:tcPr>
            <w:tcW w:w="1559" w:type="dxa"/>
            <w:tcBorders>
              <w:top w:val="single" w:sz="6" w:space="0" w:color="auto"/>
              <w:left w:val="single" w:sz="12" w:space="0" w:color="auto"/>
              <w:bottom w:val="single" w:sz="6" w:space="0" w:color="auto"/>
              <w:right w:val="single" w:sz="6" w:space="0" w:color="auto"/>
            </w:tcBorders>
            <w:vAlign w:val="bottom"/>
          </w:tcPr>
          <w:p w:rsidR="00190013" w:rsidRPr="00190013" w:rsidRDefault="00190013" w:rsidP="00190013">
            <w:pPr>
              <w:rPr>
                <w:sz w:val="16"/>
                <w:szCs w:val="16"/>
                <w:lang w:eastAsia="sk-SK"/>
              </w:rPr>
            </w:pPr>
          </w:p>
        </w:tc>
        <w:tc>
          <w:tcPr>
            <w:tcW w:w="1559" w:type="dxa"/>
            <w:tcBorders>
              <w:top w:val="single" w:sz="6" w:space="0" w:color="auto"/>
              <w:left w:val="single" w:sz="6" w:space="0" w:color="auto"/>
              <w:bottom w:val="single" w:sz="6" w:space="0" w:color="auto"/>
              <w:right w:val="single" w:sz="6" w:space="0" w:color="auto"/>
            </w:tcBorders>
            <w:vAlign w:val="bottom"/>
          </w:tcPr>
          <w:p w:rsidR="00190013" w:rsidRPr="00190013" w:rsidRDefault="00190013" w:rsidP="00190013">
            <w:pPr>
              <w:rPr>
                <w:sz w:val="16"/>
                <w:szCs w:val="16"/>
                <w:lang w:eastAsia="sk-SK"/>
              </w:rPr>
            </w:pPr>
          </w:p>
        </w:tc>
        <w:tc>
          <w:tcPr>
            <w:tcW w:w="1701" w:type="dxa"/>
            <w:tcBorders>
              <w:top w:val="single" w:sz="6" w:space="0" w:color="auto"/>
              <w:left w:val="single" w:sz="6" w:space="0" w:color="auto"/>
              <w:bottom w:val="single" w:sz="6" w:space="0" w:color="auto"/>
              <w:right w:val="single" w:sz="6" w:space="0" w:color="auto"/>
            </w:tcBorders>
          </w:tcPr>
          <w:p w:rsidR="00190013" w:rsidRPr="00190013" w:rsidRDefault="00190013" w:rsidP="00190013">
            <w:pPr>
              <w:rPr>
                <w:sz w:val="16"/>
                <w:szCs w:val="16"/>
              </w:rPr>
            </w:pPr>
          </w:p>
        </w:tc>
        <w:tc>
          <w:tcPr>
            <w:tcW w:w="1559" w:type="dxa"/>
            <w:tcBorders>
              <w:top w:val="single" w:sz="6" w:space="0" w:color="auto"/>
              <w:left w:val="single" w:sz="6" w:space="0" w:color="auto"/>
              <w:bottom w:val="single" w:sz="6" w:space="0" w:color="auto"/>
            </w:tcBorders>
          </w:tcPr>
          <w:p w:rsidR="00190013" w:rsidRPr="00190013" w:rsidRDefault="00190013" w:rsidP="00190013">
            <w:pPr>
              <w:rPr>
                <w:sz w:val="16"/>
                <w:szCs w:val="16"/>
              </w:rPr>
            </w:pPr>
          </w:p>
        </w:tc>
      </w:tr>
      <w:tr w:rsidR="00190013" w:rsidRPr="00190013" w:rsidTr="00190013">
        <w:trPr>
          <w:trHeight w:val="278"/>
          <w:jc w:val="center"/>
        </w:trPr>
        <w:tc>
          <w:tcPr>
            <w:tcW w:w="2764" w:type="dxa"/>
            <w:tcBorders>
              <w:top w:val="single" w:sz="6" w:space="0" w:color="auto"/>
              <w:bottom w:val="single" w:sz="6" w:space="0" w:color="auto"/>
              <w:right w:val="single" w:sz="12" w:space="0" w:color="auto"/>
            </w:tcBorders>
          </w:tcPr>
          <w:p w:rsidR="00190013" w:rsidRPr="00190013" w:rsidRDefault="00190013" w:rsidP="00190013">
            <w:pPr>
              <w:rPr>
                <w:sz w:val="16"/>
                <w:szCs w:val="16"/>
              </w:rPr>
            </w:pPr>
          </w:p>
        </w:tc>
        <w:tc>
          <w:tcPr>
            <w:tcW w:w="1559" w:type="dxa"/>
            <w:tcBorders>
              <w:top w:val="single" w:sz="6" w:space="0" w:color="auto"/>
              <w:left w:val="single" w:sz="12" w:space="0" w:color="auto"/>
              <w:bottom w:val="single" w:sz="6" w:space="0" w:color="auto"/>
              <w:right w:val="single" w:sz="6" w:space="0" w:color="auto"/>
            </w:tcBorders>
            <w:vAlign w:val="bottom"/>
          </w:tcPr>
          <w:p w:rsidR="00190013" w:rsidRPr="00190013" w:rsidRDefault="00190013" w:rsidP="00190013">
            <w:pPr>
              <w:rPr>
                <w:sz w:val="16"/>
                <w:szCs w:val="16"/>
                <w:lang w:eastAsia="sk-SK"/>
              </w:rPr>
            </w:pPr>
            <w:r w:rsidRPr="00190013">
              <w:rPr>
                <w:sz w:val="16"/>
                <w:szCs w:val="16"/>
                <w:lang w:eastAsia="sk-SK"/>
              </w:rPr>
              <w:t> </w:t>
            </w:r>
          </w:p>
        </w:tc>
        <w:tc>
          <w:tcPr>
            <w:tcW w:w="1559" w:type="dxa"/>
            <w:tcBorders>
              <w:top w:val="single" w:sz="6" w:space="0" w:color="auto"/>
              <w:left w:val="single" w:sz="6" w:space="0" w:color="auto"/>
              <w:bottom w:val="single" w:sz="6" w:space="0" w:color="auto"/>
              <w:right w:val="single" w:sz="6" w:space="0" w:color="auto"/>
            </w:tcBorders>
            <w:vAlign w:val="bottom"/>
          </w:tcPr>
          <w:p w:rsidR="00190013" w:rsidRPr="00190013" w:rsidRDefault="00190013" w:rsidP="00190013">
            <w:pPr>
              <w:rPr>
                <w:sz w:val="16"/>
                <w:szCs w:val="16"/>
                <w:lang w:eastAsia="sk-SK"/>
              </w:rPr>
            </w:pPr>
          </w:p>
        </w:tc>
        <w:tc>
          <w:tcPr>
            <w:tcW w:w="1701" w:type="dxa"/>
            <w:tcBorders>
              <w:top w:val="single" w:sz="6" w:space="0" w:color="auto"/>
              <w:left w:val="single" w:sz="6" w:space="0" w:color="auto"/>
              <w:bottom w:val="single" w:sz="6" w:space="0" w:color="auto"/>
              <w:right w:val="single" w:sz="6" w:space="0" w:color="auto"/>
            </w:tcBorders>
          </w:tcPr>
          <w:p w:rsidR="00190013" w:rsidRPr="00190013" w:rsidRDefault="00190013" w:rsidP="00190013">
            <w:pPr>
              <w:rPr>
                <w:sz w:val="16"/>
                <w:szCs w:val="16"/>
              </w:rPr>
            </w:pPr>
          </w:p>
        </w:tc>
        <w:tc>
          <w:tcPr>
            <w:tcW w:w="1559" w:type="dxa"/>
            <w:tcBorders>
              <w:top w:val="single" w:sz="6" w:space="0" w:color="auto"/>
              <w:left w:val="single" w:sz="6" w:space="0" w:color="auto"/>
              <w:bottom w:val="single" w:sz="6" w:space="0" w:color="auto"/>
            </w:tcBorders>
          </w:tcPr>
          <w:p w:rsidR="00190013" w:rsidRPr="00190013" w:rsidRDefault="00190013" w:rsidP="00190013">
            <w:pPr>
              <w:rPr>
                <w:sz w:val="16"/>
                <w:szCs w:val="16"/>
              </w:rPr>
            </w:pPr>
          </w:p>
        </w:tc>
      </w:tr>
      <w:tr w:rsidR="00190013" w:rsidRPr="00190013" w:rsidTr="00190013">
        <w:trPr>
          <w:trHeight w:val="278"/>
          <w:jc w:val="center"/>
        </w:trPr>
        <w:tc>
          <w:tcPr>
            <w:tcW w:w="2764" w:type="dxa"/>
            <w:tcBorders>
              <w:top w:val="single" w:sz="6" w:space="0" w:color="auto"/>
              <w:bottom w:val="single" w:sz="12" w:space="0" w:color="auto"/>
              <w:right w:val="single" w:sz="12" w:space="0" w:color="auto"/>
            </w:tcBorders>
          </w:tcPr>
          <w:p w:rsidR="00190013" w:rsidRPr="00190013" w:rsidRDefault="00190013" w:rsidP="00190013">
            <w:pPr>
              <w:rPr>
                <w:b/>
                <w:bCs/>
                <w:sz w:val="16"/>
                <w:szCs w:val="16"/>
              </w:rPr>
            </w:pPr>
            <w:r w:rsidRPr="00190013">
              <w:rPr>
                <w:b/>
                <w:bCs/>
                <w:sz w:val="16"/>
                <w:szCs w:val="16"/>
              </w:rPr>
              <w:t>Spolu</w:t>
            </w:r>
          </w:p>
        </w:tc>
        <w:tc>
          <w:tcPr>
            <w:tcW w:w="1559" w:type="dxa"/>
            <w:tcBorders>
              <w:top w:val="single" w:sz="6" w:space="0" w:color="auto"/>
              <w:left w:val="single" w:sz="12" w:space="0" w:color="auto"/>
              <w:bottom w:val="single" w:sz="12" w:space="0" w:color="auto"/>
              <w:right w:val="single" w:sz="6" w:space="0" w:color="auto"/>
            </w:tcBorders>
            <w:vAlign w:val="bottom"/>
          </w:tcPr>
          <w:p w:rsidR="00190013" w:rsidRPr="009A51E6" w:rsidRDefault="00190013" w:rsidP="00190013">
            <w:pPr>
              <w:rPr>
                <w:b/>
                <w:sz w:val="16"/>
                <w:szCs w:val="16"/>
                <w:lang w:eastAsia="sk-SK"/>
              </w:rPr>
            </w:pPr>
            <w:r w:rsidRPr="009A51E6">
              <w:rPr>
                <w:b/>
                <w:sz w:val="16"/>
                <w:szCs w:val="16"/>
                <w:lang w:eastAsia="sk-SK"/>
              </w:rPr>
              <w:t> </w:t>
            </w:r>
            <w:r w:rsidR="009A51E6" w:rsidRPr="009A51E6">
              <w:rPr>
                <w:b/>
                <w:sz w:val="16"/>
                <w:szCs w:val="16"/>
                <w:lang w:eastAsia="sk-SK"/>
              </w:rPr>
              <w:t xml:space="preserve">              6672</w:t>
            </w:r>
          </w:p>
        </w:tc>
        <w:tc>
          <w:tcPr>
            <w:tcW w:w="1559" w:type="dxa"/>
            <w:tcBorders>
              <w:top w:val="single" w:sz="6" w:space="0" w:color="auto"/>
              <w:left w:val="single" w:sz="6" w:space="0" w:color="auto"/>
              <w:bottom w:val="single" w:sz="12" w:space="0" w:color="auto"/>
              <w:right w:val="single" w:sz="6" w:space="0" w:color="auto"/>
            </w:tcBorders>
            <w:vAlign w:val="bottom"/>
          </w:tcPr>
          <w:p w:rsidR="00190013" w:rsidRPr="009A51E6" w:rsidRDefault="009A51E6" w:rsidP="00190013">
            <w:pPr>
              <w:rPr>
                <w:b/>
                <w:sz w:val="16"/>
                <w:szCs w:val="16"/>
                <w:lang w:eastAsia="sk-SK"/>
              </w:rPr>
            </w:pPr>
            <w:r w:rsidRPr="009A51E6">
              <w:rPr>
                <w:b/>
                <w:sz w:val="16"/>
                <w:szCs w:val="16"/>
                <w:lang w:eastAsia="sk-SK"/>
              </w:rPr>
              <w:t xml:space="preserve">                100%</w:t>
            </w:r>
          </w:p>
        </w:tc>
        <w:tc>
          <w:tcPr>
            <w:tcW w:w="1701" w:type="dxa"/>
            <w:tcBorders>
              <w:top w:val="single" w:sz="6" w:space="0" w:color="auto"/>
              <w:left w:val="single" w:sz="6" w:space="0" w:color="auto"/>
              <w:bottom w:val="single" w:sz="12" w:space="0" w:color="auto"/>
              <w:right w:val="single" w:sz="6" w:space="0" w:color="auto"/>
            </w:tcBorders>
          </w:tcPr>
          <w:p w:rsidR="00190013" w:rsidRPr="009A51E6" w:rsidRDefault="009A51E6" w:rsidP="00190013">
            <w:pPr>
              <w:rPr>
                <w:b/>
                <w:sz w:val="16"/>
                <w:szCs w:val="16"/>
              </w:rPr>
            </w:pPr>
            <w:r w:rsidRPr="009A51E6">
              <w:rPr>
                <w:b/>
                <w:sz w:val="16"/>
                <w:szCs w:val="16"/>
              </w:rPr>
              <w:t xml:space="preserve">                  100%</w:t>
            </w:r>
          </w:p>
        </w:tc>
        <w:tc>
          <w:tcPr>
            <w:tcW w:w="1559" w:type="dxa"/>
            <w:tcBorders>
              <w:top w:val="single" w:sz="6" w:space="0" w:color="auto"/>
              <w:left w:val="single" w:sz="6" w:space="0" w:color="auto"/>
              <w:bottom w:val="single" w:sz="12" w:space="0" w:color="auto"/>
            </w:tcBorders>
          </w:tcPr>
          <w:p w:rsidR="00190013" w:rsidRPr="00190013" w:rsidRDefault="00190013" w:rsidP="00190013">
            <w:pPr>
              <w:rPr>
                <w:sz w:val="16"/>
                <w:szCs w:val="16"/>
              </w:rPr>
            </w:pPr>
          </w:p>
        </w:tc>
      </w:tr>
    </w:tbl>
    <w:p w:rsidR="00190013" w:rsidRDefault="00190013" w:rsidP="00D54563">
      <w:pPr>
        <w:pStyle w:val="Zkladntext"/>
      </w:pPr>
    </w:p>
    <w:p w:rsidR="00190013" w:rsidRDefault="00190013" w:rsidP="00D54563">
      <w:pPr>
        <w:pStyle w:val="Zkladntext"/>
      </w:pPr>
    </w:p>
    <w:p w:rsidR="00190013" w:rsidRPr="00423AFA" w:rsidRDefault="00190013" w:rsidP="00D54563">
      <w:pPr>
        <w:pStyle w:val="Zkladntext"/>
      </w:pPr>
    </w:p>
    <w:p w:rsidR="00D54563" w:rsidRDefault="00D54563" w:rsidP="004D3B4A">
      <w:pPr>
        <w:pStyle w:val="Zkladntext"/>
      </w:pPr>
    </w:p>
    <w:p w:rsidR="004D3B4A" w:rsidRDefault="004D3B4A" w:rsidP="004D3B4A">
      <w:pPr>
        <w:pStyle w:val="Nadpis1"/>
        <w:tabs>
          <w:tab w:val="clear" w:pos="450"/>
          <w:tab w:val="num" w:pos="360"/>
        </w:tabs>
        <w:spacing w:before="120" w:after="60"/>
        <w:ind w:left="360"/>
      </w:pPr>
      <w:r>
        <w:t>Informácie o konsolidovanom celku</w:t>
      </w:r>
      <w:r w:rsidR="009A51E6">
        <w:t xml:space="preserve"> : </w:t>
      </w:r>
      <w:r w:rsidR="009A51E6" w:rsidRPr="009A51E6">
        <w:t>účtovná jednotka nemá náplň</w:t>
      </w:r>
    </w:p>
    <w:p w:rsidR="004D3B4A" w:rsidRDefault="004D3B4A" w:rsidP="004D3B4A">
      <w:pPr>
        <w:pStyle w:val="Zkladntext"/>
      </w:pPr>
    </w:p>
    <w:p w:rsidR="004D3B4A" w:rsidRDefault="004D3B4A" w:rsidP="004D3B4A">
      <w:pPr>
        <w:pStyle w:val="Zkladntext"/>
        <w:ind w:hanging="426"/>
      </w:pPr>
      <w:r>
        <w:rPr>
          <w:b/>
        </w:rPr>
        <w:tab/>
      </w:r>
      <w:r>
        <w:t xml:space="preserve">Spoločnosť sa zahŕňa do konsolidovanej účtovnej závierky spoločnosti </w:t>
      </w:r>
      <w:r w:rsidR="00190013">
        <w:t>............</w:t>
      </w:r>
      <w:r>
        <w:t xml:space="preserve">. Konsolidovanú účtovnú závierku </w:t>
      </w:r>
      <w:r w:rsidR="00190013">
        <w:t>............z</w:t>
      </w:r>
      <w:r>
        <w:t xml:space="preserve">ostavuje spoločnosť </w:t>
      </w:r>
      <w:r w:rsidR="00190013">
        <w:t>..............</w:t>
      </w:r>
      <w:r>
        <w:t xml:space="preserve">. Tieto konsolidované účtovné závierky je možné dostať priamo v sídle uvedených spoločností alebo v sídle spoločnosti </w:t>
      </w:r>
      <w:r w:rsidR="00190013">
        <w:t>...................</w:t>
      </w:r>
      <w:r>
        <w:t xml:space="preserve"> </w:t>
      </w:r>
    </w:p>
    <w:p w:rsidR="00651689" w:rsidRDefault="00651689" w:rsidP="004D3B4A">
      <w:pPr>
        <w:pStyle w:val="Zkladntext"/>
        <w:ind w:hanging="426"/>
      </w:pP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7" w:name="_Toc530739899"/>
      <w:r>
        <w:t xml:space="preserve">Informácie o účtovných zásadách a účtovných metódach  </w:t>
      </w:r>
      <w:bookmarkEnd w:id="7"/>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Default="004D3B4A" w:rsidP="004D3B4A">
      <w:pPr>
        <w:pStyle w:val="Zkladntext"/>
        <w:ind w:left="450"/>
      </w:pPr>
      <w:r w:rsidRPr="000F038C">
        <w:t>Účtovné metódy a všeobecné účtovné zásady boli účtovnou jednotkou konzistentne</w:t>
      </w:r>
      <w:r w:rsidR="00F4619A">
        <w:t xml:space="preserve"> aplikované</w:t>
      </w:r>
      <w:r w:rsidR="00CD2EFC">
        <w:t>.</w:t>
      </w:r>
    </w:p>
    <w:p w:rsidR="004317F0" w:rsidRDefault="004317F0" w:rsidP="004D3B4A">
      <w:pPr>
        <w:pStyle w:val="Zkladntext"/>
        <w:ind w:left="450"/>
      </w:pPr>
    </w:p>
    <w:p w:rsidR="004317F0" w:rsidRPr="000F038C" w:rsidRDefault="004317F0" w:rsidP="004D3B4A">
      <w:pPr>
        <w:pStyle w:val="Zkladntext"/>
        <w:ind w:left="450"/>
      </w:pPr>
      <w:r>
        <w:t>V účtovnom období 201</w:t>
      </w:r>
      <w:r w:rsidR="00053FE8">
        <w:t>4</w:t>
      </w:r>
      <w:r>
        <w:t xml:space="preserve"> Spoločnosť nevykonala žiadne opravy významných</w:t>
      </w:r>
      <w:r w:rsidR="007F232A">
        <w:t xml:space="preserve"> </w:t>
      </w:r>
      <w:r>
        <w:t>chýb minulých účtovných období</w:t>
      </w:r>
      <w:r w:rsidR="0011133F">
        <w:t xml:space="preserve">. </w:t>
      </w:r>
    </w:p>
    <w:p w:rsidR="00A777E1" w:rsidRDefault="00A777E1">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 xml:space="preserve">Odpisy dlhodobého hmotného majetku sú stanovené vychádzajúc z predpokladanej doby jeho používania a predpokladaného priebehu jeho opotrebenia. Odpisovať sa začína </w:t>
      </w:r>
      <w:r w:rsidR="009A51E6">
        <w:t xml:space="preserve">prvým dňom mesiaca </w:t>
      </w:r>
      <w:r>
        <w:t xml:space="preserve">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w:t>
      </w:r>
      <w:r w:rsidR="009A51E6">
        <w:t> </w:t>
      </w:r>
      <w:r w:rsidRPr="000F038C">
        <w:t>podiely</w:t>
      </w:r>
      <w:r w:rsidR="009A51E6">
        <w:t xml:space="preserve"> : </w:t>
      </w:r>
      <w:r w:rsidR="009A51E6" w:rsidRPr="009A51E6">
        <w:t>účtovná jednotka nemá náplň</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r w:rsidR="005D1D0C">
        <w:t xml:space="preserve"> : </w:t>
      </w:r>
      <w:r w:rsidR="005D1D0C" w:rsidRPr="005D1D0C">
        <w:t>účtovná jednotka nemá náplň</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r w:rsidR="005D1D0C">
        <w:t xml:space="preserve"> : </w:t>
      </w:r>
      <w:r w:rsidR="005D1D0C" w:rsidRPr="005D1D0C">
        <w:t>účtovná jednotka nemá náplň</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lastRenderedPageBreak/>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r w:rsidR="005D1D0C">
        <w:t xml:space="preserve"> : </w:t>
      </w:r>
      <w:r w:rsidR="005D1D0C" w:rsidRPr="005D1D0C">
        <w:t>účtovná jednotka nemá náplň</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r w:rsidR="005D1D0C">
        <w:t xml:space="preserve"> : </w:t>
      </w:r>
      <w:r w:rsidR="005D1D0C" w:rsidRPr="005D1D0C">
        <w:t>účtovná jednotka nemá náplň</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r w:rsidR="005D1D0C">
        <w:t xml:space="preserve"> : </w:t>
      </w:r>
      <w:r w:rsidR="005D1D0C" w:rsidRPr="005D1D0C">
        <w:t>účtovná jednotka nemá náplň</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r w:rsidR="005D1D0C">
        <w:t xml:space="preserve"> : </w:t>
      </w:r>
      <w:r w:rsidR="005D1D0C" w:rsidRPr="005D1D0C">
        <w:t>účtovná jednotka nemá náplň</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Pr="005D1D0C" w:rsidRDefault="004D3B4A" w:rsidP="00251BF2">
      <w:pPr>
        <w:pStyle w:val="Pismenka"/>
        <w:tabs>
          <w:tab w:val="clear" w:pos="426"/>
        </w:tabs>
        <w:ind w:left="426"/>
      </w:pPr>
      <w:r>
        <w:t>Deriváty</w:t>
      </w:r>
      <w:r w:rsidR="005D1D0C">
        <w:t xml:space="preserve"> : </w:t>
      </w:r>
      <w:r w:rsidR="005D1D0C" w:rsidRPr="005D1D0C">
        <w:t>účtovná jednotka nemá náplň</w:t>
      </w:r>
    </w:p>
    <w:p w:rsidR="004D3B4A" w:rsidRDefault="004D3B4A" w:rsidP="004D3B4A">
      <w:pPr>
        <w:pStyle w:val="Zkladntext"/>
      </w:pPr>
      <w:r>
        <w:lastRenderedPageBreak/>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r w:rsidR="005D1D0C">
        <w:t xml:space="preserve"> : </w:t>
      </w:r>
      <w:r w:rsidR="005D1D0C" w:rsidRPr="005D1D0C">
        <w:t>účtovná jednotka nemá náplň</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r w:rsidR="005D1D0C">
        <w:t xml:space="preserve"> : </w:t>
      </w:r>
      <w:r w:rsidR="005D1D0C" w:rsidRPr="005D1D0C">
        <w:t>účtovná jednotka nemá náplň</w:t>
      </w:r>
    </w:p>
    <w:p w:rsidR="00521890" w:rsidRDefault="00521890" w:rsidP="00521890">
      <w:pPr>
        <w:pStyle w:val="Pismenka"/>
        <w:numPr>
          <w:ilvl w:val="0"/>
          <w:numId w:val="0"/>
        </w:numPr>
        <w:ind w:left="426"/>
      </w:pP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8" w:name="_Toc530739900"/>
      <w:r>
        <w:br w:type="page"/>
      </w:r>
      <w:r>
        <w:lastRenderedPageBreak/>
        <w:t>informácie o údajoch na strane aktív súvahy</w:t>
      </w:r>
      <w:bookmarkEnd w:id="8"/>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9" w:name="_Toc530739901"/>
      <w:r>
        <w:t>Dlhodobý nehmotný majetok a dlhodobý hmotný majetok</w:t>
      </w:r>
      <w:bookmarkEnd w:id="9"/>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FF6B89">
        <w:t>4</w:t>
      </w:r>
      <w:r>
        <w:t xml:space="preserve"> do </w:t>
      </w:r>
      <w:r>
        <w:br/>
        <w:t xml:space="preserve">31. </w:t>
      </w:r>
      <w:r w:rsidRPr="00C24B6B">
        <w:t xml:space="preserve">decembra </w:t>
      </w:r>
      <w:r w:rsidR="00C4486C">
        <w:t>201</w:t>
      </w:r>
      <w:r w:rsidR="00FF6B89">
        <w:t>4</w:t>
      </w:r>
      <w:r w:rsidRPr="00C24B6B">
        <w:t xml:space="preserve"> a za porovnateľné obdobie od 1. januára </w:t>
      </w:r>
      <w:r w:rsidR="00C4486C">
        <w:t>201</w:t>
      </w:r>
      <w:r w:rsidR="00FF6B89">
        <w:t>3</w:t>
      </w:r>
      <w:r w:rsidRPr="00C24B6B">
        <w:t xml:space="preserve"> do 31. decembra </w:t>
      </w:r>
      <w:r w:rsidR="00C4486C">
        <w:t>201</w:t>
      </w:r>
      <w:r w:rsidR="00FF6B89">
        <w:t>3</w:t>
      </w:r>
      <w:r w:rsidRPr="00C24B6B">
        <w:t xml:space="preserve"> je uvedený v</w:t>
      </w:r>
      <w:r w:rsidR="00190013">
        <w:t> </w:t>
      </w:r>
      <w:r w:rsidRPr="00C24B6B">
        <w:t>tabuľk</w:t>
      </w:r>
      <w:r w:rsidR="00887683" w:rsidRPr="00C24B6B">
        <w:t>ách</w:t>
      </w:r>
      <w:r w:rsidR="00190013">
        <w:t>:</w:t>
      </w:r>
    </w:p>
    <w:p w:rsidR="00190013" w:rsidRDefault="00190013" w:rsidP="004D3B4A">
      <w:pPr>
        <w:pStyle w:val="Zkladntext"/>
      </w:pPr>
    </w:p>
    <w:p w:rsidR="00190013" w:rsidRDefault="00190013" w:rsidP="004D3B4A">
      <w:pPr>
        <w:pStyle w:val="Zkladntext"/>
      </w:pPr>
      <w:r>
        <w:t>Dlhodobý nehmotný majetok</w:t>
      </w:r>
      <w:r w:rsidR="00521890">
        <w:t xml:space="preserve"> : </w:t>
      </w:r>
      <w:r w:rsidR="00521890">
        <w:rPr>
          <w:b/>
        </w:rPr>
        <w:t>účtovná jednotka nemá náplň</w:t>
      </w:r>
    </w:p>
    <w:p w:rsidR="00190013" w:rsidRPr="00190013" w:rsidRDefault="00190013" w:rsidP="00190013">
      <w:pPr>
        <w:rPr>
          <w:rFonts w:ascii="Arial" w:hAnsi="Arial" w:cs="Arial"/>
          <w:sz w:val="16"/>
          <w:szCs w:val="16"/>
        </w:rPr>
      </w:pPr>
      <w:r w:rsidRPr="00190013">
        <w:rPr>
          <w:rFonts w:ascii="Arial" w:hAnsi="Arial" w:cs="Arial"/>
          <w:sz w:val="16"/>
          <w:szCs w:val="16"/>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95"/>
        <w:gridCol w:w="1019"/>
        <w:gridCol w:w="867"/>
        <w:gridCol w:w="883"/>
        <w:gridCol w:w="852"/>
        <w:gridCol w:w="737"/>
        <w:gridCol w:w="92"/>
        <w:gridCol w:w="774"/>
        <w:gridCol w:w="1300"/>
        <w:gridCol w:w="879"/>
      </w:tblGrid>
      <w:tr w:rsidR="00190013" w:rsidRPr="00190013" w:rsidTr="00190013">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
                <w:bCs/>
                <w:sz w:val="16"/>
                <w:szCs w:val="16"/>
              </w:rPr>
            </w:pPr>
            <w:r w:rsidRPr="00190013">
              <w:rPr>
                <w:rFonts w:ascii="Arial" w:hAnsi="Arial" w:cs="Arial"/>
                <w:b/>
                <w:bCs/>
                <w:sz w:val="16"/>
                <w:szCs w:val="16"/>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
                <w:bCs/>
                <w:sz w:val="16"/>
                <w:szCs w:val="16"/>
              </w:rPr>
            </w:pPr>
            <w:r w:rsidRPr="00190013">
              <w:rPr>
                <w:rFonts w:ascii="Arial" w:hAnsi="Arial" w:cs="Arial"/>
                <w:b/>
                <w:bCs/>
                <w:sz w:val="16"/>
                <w:szCs w:val="16"/>
              </w:rPr>
              <w:t>Bežné účtovné obdobie</w:t>
            </w:r>
          </w:p>
        </w:tc>
      </w:tr>
      <w:tr w:rsidR="00190013" w:rsidRPr="00190013" w:rsidTr="00190013">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rPr>
                <w:rFonts w:ascii="Arial" w:hAnsi="Arial" w:cs="Arial"/>
                <w:bCs/>
                <w:sz w:val="16"/>
                <w:szCs w:val="16"/>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proofErr w:type="spellStart"/>
            <w:r w:rsidRPr="00190013">
              <w:rPr>
                <w:rFonts w:ascii="Arial" w:hAnsi="Arial" w:cs="Arial"/>
                <w:bCs/>
                <w:sz w:val="16"/>
                <w:szCs w:val="16"/>
              </w:rPr>
              <w:t>Aktivo-vané</w:t>
            </w:r>
            <w:proofErr w:type="spellEnd"/>
            <w:r w:rsidRPr="00190013">
              <w:rPr>
                <w:rFonts w:ascii="Arial" w:hAnsi="Arial" w:cs="Arial"/>
                <w:bCs/>
                <w:sz w:val="16"/>
                <w:szCs w:val="16"/>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proofErr w:type="spellStart"/>
            <w:r w:rsidRPr="00190013">
              <w:rPr>
                <w:rFonts w:ascii="Arial" w:hAnsi="Arial" w:cs="Arial"/>
                <w:bCs/>
                <w:sz w:val="16"/>
                <w:szCs w:val="16"/>
              </w:rPr>
              <w:t>Oceniteľ-né</w:t>
            </w:r>
            <w:proofErr w:type="spellEnd"/>
            <w:r w:rsidRPr="00190013">
              <w:rPr>
                <w:rFonts w:ascii="Arial" w:hAnsi="Arial" w:cs="Arial"/>
                <w:bCs/>
                <w:sz w:val="16"/>
                <w:szCs w:val="16"/>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proofErr w:type="spellStart"/>
            <w:r w:rsidRPr="00190013">
              <w:rPr>
                <w:rFonts w:ascii="Arial" w:hAnsi="Arial" w:cs="Arial"/>
                <w:bCs/>
                <w:sz w:val="16"/>
                <w:szCs w:val="16"/>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proofErr w:type="spellStart"/>
            <w:r w:rsidRPr="00190013">
              <w:rPr>
                <w:rFonts w:ascii="Arial" w:hAnsi="Arial" w:cs="Arial"/>
                <w:bCs/>
                <w:sz w:val="16"/>
                <w:szCs w:val="16"/>
              </w:rPr>
              <w:t>Obsta</w:t>
            </w:r>
            <w:proofErr w:type="spellEnd"/>
            <w:r w:rsidRPr="00190013">
              <w:rPr>
                <w:rFonts w:ascii="Arial" w:hAnsi="Arial" w:cs="Arial"/>
                <w:bCs/>
                <w:sz w:val="16"/>
                <w:szCs w:val="16"/>
              </w:rPr>
              <w:t>-</w:t>
            </w:r>
          </w:p>
          <w:p w:rsidR="00190013" w:rsidRPr="00190013" w:rsidRDefault="00190013" w:rsidP="00190013">
            <w:pPr>
              <w:autoSpaceDE w:val="0"/>
              <w:autoSpaceDN w:val="0"/>
              <w:adjustRightInd w:val="0"/>
              <w:jc w:val="center"/>
              <w:rPr>
                <w:rFonts w:ascii="Arial" w:hAnsi="Arial" w:cs="Arial"/>
                <w:bCs/>
                <w:sz w:val="16"/>
                <w:szCs w:val="16"/>
              </w:rPr>
            </w:pPr>
            <w:proofErr w:type="spellStart"/>
            <w:r w:rsidRPr="00190013">
              <w:rPr>
                <w:rFonts w:ascii="Arial" w:hAnsi="Arial" w:cs="Arial"/>
                <w:bCs/>
                <w:sz w:val="16"/>
                <w:szCs w:val="16"/>
              </w:rPr>
              <w:t>rávaný</w:t>
            </w:r>
            <w:proofErr w:type="spellEnd"/>
            <w:r w:rsidRPr="00190013">
              <w:rPr>
                <w:rFonts w:ascii="Arial" w:hAnsi="Arial" w:cs="Arial"/>
                <w:bCs/>
                <w:sz w:val="16"/>
                <w:szCs w:val="16"/>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Spolu</w:t>
            </w:r>
          </w:p>
        </w:tc>
      </w:tr>
      <w:tr w:rsidR="00190013" w:rsidRPr="00190013" w:rsidTr="00190013">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a</w:t>
            </w:r>
          </w:p>
        </w:tc>
        <w:tc>
          <w:tcPr>
            <w:tcW w:w="1000"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B</w:t>
            </w:r>
          </w:p>
        </w:tc>
        <w:tc>
          <w:tcPr>
            <w:tcW w:w="851"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c</w:t>
            </w:r>
          </w:p>
        </w:tc>
        <w:tc>
          <w:tcPr>
            <w:tcW w:w="867"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d</w:t>
            </w:r>
          </w:p>
        </w:tc>
        <w:tc>
          <w:tcPr>
            <w:tcW w:w="836"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e</w:t>
            </w:r>
          </w:p>
        </w:tc>
        <w:tc>
          <w:tcPr>
            <w:tcW w:w="724"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f</w:t>
            </w:r>
          </w:p>
        </w:tc>
        <w:tc>
          <w:tcPr>
            <w:tcW w:w="850" w:type="dxa"/>
            <w:gridSpan w:val="2"/>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g</w:t>
            </w:r>
          </w:p>
        </w:tc>
        <w:tc>
          <w:tcPr>
            <w:tcW w:w="1276"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H</w:t>
            </w:r>
          </w:p>
        </w:tc>
        <w:tc>
          <w:tcPr>
            <w:tcW w:w="863" w:type="dxa"/>
            <w:tcBorders>
              <w:top w:val="single" w:sz="4" w:space="0" w:color="auto"/>
              <w:left w:val="single" w:sz="12" w:space="0" w:color="auto"/>
              <w:bottom w:val="single" w:sz="4" w:space="0" w:color="auto"/>
              <w:right w:val="single" w:sz="4"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i</w:t>
            </w:r>
          </w:p>
        </w:tc>
      </w:tr>
      <w:tr w:rsidR="00190013" w:rsidRPr="00190013" w:rsidTr="00190013">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Prvotné ocenenie</w:t>
            </w:r>
          </w:p>
        </w:tc>
      </w:tr>
      <w:tr w:rsidR="00190013" w:rsidRPr="00190013" w:rsidTr="0019001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Oprávky</w:t>
            </w:r>
          </w:p>
        </w:tc>
      </w:tr>
      <w:tr w:rsidR="00190013" w:rsidRPr="00190013" w:rsidTr="0019001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90013" w:rsidRPr="00190013" w:rsidRDefault="00190013" w:rsidP="00190013">
            <w:pPr>
              <w:autoSpaceDE w:val="0"/>
              <w:autoSpaceDN w:val="0"/>
              <w:adjustRightInd w:val="0"/>
              <w:rPr>
                <w:rFonts w:ascii="Arial" w:hAnsi="Arial" w:cs="Arial"/>
                <w:bCs/>
                <w:sz w:val="16"/>
                <w:szCs w:val="16"/>
              </w:rPr>
            </w:pPr>
            <w:r w:rsidRPr="00190013">
              <w:rPr>
                <w:rFonts w:ascii="Arial" w:hAnsi="Arial" w:cs="Arial"/>
                <w:bCs/>
                <w:sz w:val="16"/>
                <w:szCs w:val="16"/>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Opravné položky</w:t>
            </w:r>
          </w:p>
        </w:tc>
      </w:tr>
      <w:tr w:rsidR="00190013" w:rsidRPr="00190013" w:rsidTr="0019001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90013" w:rsidRPr="00190013" w:rsidRDefault="00190013" w:rsidP="00190013">
            <w:pPr>
              <w:autoSpaceDE w:val="0"/>
              <w:autoSpaceDN w:val="0"/>
              <w:adjustRightInd w:val="0"/>
              <w:rPr>
                <w:rFonts w:ascii="Arial" w:hAnsi="Arial" w:cs="Arial"/>
                <w:bCs/>
                <w:sz w:val="16"/>
                <w:szCs w:val="16"/>
              </w:rPr>
            </w:pPr>
            <w:r w:rsidRPr="00190013">
              <w:rPr>
                <w:rFonts w:ascii="Arial" w:hAnsi="Arial" w:cs="Arial"/>
                <w:bCs/>
                <w:sz w:val="16"/>
                <w:szCs w:val="16"/>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Zostatková hodnota </w:t>
            </w:r>
          </w:p>
        </w:tc>
      </w:tr>
      <w:tr w:rsidR="00190013" w:rsidRPr="00190013" w:rsidTr="0019001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60"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60"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bl>
    <w:p w:rsidR="00190013" w:rsidRDefault="00190013" w:rsidP="00190013">
      <w:pPr>
        <w:pStyle w:val="Nzov"/>
        <w:spacing w:before="0" w:beforeAutospacing="0" w:after="0"/>
        <w:jc w:val="left"/>
        <w:rPr>
          <w:rFonts w:ascii="Arial" w:hAnsi="Arial" w:cs="Arial"/>
          <w:b w:val="0"/>
          <w:sz w:val="16"/>
          <w:szCs w:val="16"/>
        </w:rPr>
      </w:pPr>
    </w:p>
    <w:p w:rsidR="00190013" w:rsidRDefault="00190013" w:rsidP="00190013"/>
    <w:p w:rsidR="00190013" w:rsidRDefault="00190013" w:rsidP="00190013"/>
    <w:p w:rsidR="00190013" w:rsidRDefault="00190013" w:rsidP="00190013"/>
    <w:p w:rsidR="00190013" w:rsidRDefault="00190013" w:rsidP="00190013"/>
    <w:p w:rsidR="00190013" w:rsidRDefault="00190013" w:rsidP="00190013"/>
    <w:p w:rsidR="00190013" w:rsidRDefault="00190013" w:rsidP="00190013"/>
    <w:p w:rsidR="00190013" w:rsidRPr="00190013" w:rsidRDefault="00190013" w:rsidP="00190013"/>
    <w:p w:rsidR="00190013" w:rsidRPr="00190013" w:rsidRDefault="00190013" w:rsidP="00190013">
      <w:pPr>
        <w:pStyle w:val="Nzov"/>
        <w:spacing w:before="0" w:beforeAutospacing="0" w:after="0"/>
        <w:jc w:val="left"/>
        <w:rPr>
          <w:rFonts w:ascii="Arial" w:hAnsi="Arial" w:cs="Arial"/>
          <w:b w:val="0"/>
          <w:sz w:val="16"/>
          <w:szCs w:val="16"/>
        </w:rPr>
      </w:pPr>
      <w:r w:rsidRPr="00190013">
        <w:rPr>
          <w:rFonts w:ascii="Arial" w:hAnsi="Arial" w:cs="Arial"/>
          <w:b w:val="0"/>
          <w:sz w:val="16"/>
          <w:szCs w:val="16"/>
        </w:rPr>
        <w:lastRenderedPageBreak/>
        <w:t>Tabuľka č. 2</w:t>
      </w:r>
    </w:p>
    <w:tbl>
      <w:tblPr>
        <w:tblW w:w="4998" w:type="pct"/>
        <w:jc w:val="center"/>
        <w:tblLayout w:type="fixed"/>
        <w:tblCellMar>
          <w:left w:w="30" w:type="dxa"/>
          <w:right w:w="30" w:type="dxa"/>
        </w:tblCellMar>
        <w:tblLook w:val="04A0" w:firstRow="1" w:lastRow="0" w:firstColumn="1" w:lastColumn="0" w:noHBand="0" w:noVBand="1"/>
      </w:tblPr>
      <w:tblGrid>
        <w:gridCol w:w="1895"/>
        <w:gridCol w:w="1019"/>
        <w:gridCol w:w="867"/>
        <w:gridCol w:w="883"/>
        <w:gridCol w:w="852"/>
        <w:gridCol w:w="737"/>
        <w:gridCol w:w="92"/>
        <w:gridCol w:w="774"/>
        <w:gridCol w:w="1300"/>
        <w:gridCol w:w="879"/>
      </w:tblGrid>
      <w:tr w:rsidR="00190013" w:rsidRPr="00190013" w:rsidTr="00190013">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
                <w:bCs/>
                <w:sz w:val="16"/>
                <w:szCs w:val="16"/>
              </w:rPr>
            </w:pPr>
            <w:r w:rsidRPr="00190013">
              <w:rPr>
                <w:rFonts w:ascii="Arial" w:hAnsi="Arial" w:cs="Arial"/>
                <w:b/>
                <w:bCs/>
                <w:sz w:val="16"/>
                <w:szCs w:val="16"/>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
                <w:bCs/>
                <w:sz w:val="16"/>
                <w:szCs w:val="16"/>
              </w:rPr>
            </w:pPr>
            <w:r w:rsidRPr="00190013">
              <w:rPr>
                <w:rFonts w:ascii="Arial" w:hAnsi="Arial" w:cs="Arial"/>
                <w:b/>
                <w:bCs/>
                <w:sz w:val="16"/>
                <w:szCs w:val="16"/>
              </w:rPr>
              <w:t>Bezprostredne predchádzajúce účtovné obdobie</w:t>
            </w:r>
          </w:p>
        </w:tc>
      </w:tr>
      <w:tr w:rsidR="00190013" w:rsidRPr="00190013" w:rsidTr="00190013">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rPr>
                <w:rFonts w:ascii="Arial" w:hAnsi="Arial" w:cs="Arial"/>
                <w:b/>
                <w:bCs/>
                <w:sz w:val="16"/>
                <w:szCs w:val="16"/>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proofErr w:type="spellStart"/>
            <w:r w:rsidRPr="00190013">
              <w:rPr>
                <w:rFonts w:ascii="Arial" w:hAnsi="Arial" w:cs="Arial"/>
                <w:bCs/>
                <w:sz w:val="16"/>
                <w:szCs w:val="16"/>
              </w:rPr>
              <w:t>Oceniteľ-né</w:t>
            </w:r>
            <w:proofErr w:type="spellEnd"/>
            <w:r w:rsidRPr="00190013">
              <w:rPr>
                <w:rFonts w:ascii="Arial" w:hAnsi="Arial" w:cs="Arial"/>
                <w:bCs/>
                <w:sz w:val="16"/>
                <w:szCs w:val="16"/>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proofErr w:type="spellStart"/>
            <w:r w:rsidRPr="00190013">
              <w:rPr>
                <w:rFonts w:ascii="Arial" w:hAnsi="Arial" w:cs="Arial"/>
                <w:bCs/>
                <w:sz w:val="16"/>
                <w:szCs w:val="16"/>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proofErr w:type="spellStart"/>
            <w:r w:rsidRPr="00190013">
              <w:rPr>
                <w:rFonts w:ascii="Arial" w:hAnsi="Arial" w:cs="Arial"/>
                <w:bCs/>
                <w:sz w:val="16"/>
                <w:szCs w:val="16"/>
              </w:rPr>
              <w:t>Obsta</w:t>
            </w:r>
            <w:proofErr w:type="spellEnd"/>
            <w:r w:rsidRPr="00190013">
              <w:rPr>
                <w:rFonts w:ascii="Arial" w:hAnsi="Arial" w:cs="Arial"/>
                <w:bCs/>
                <w:sz w:val="16"/>
                <w:szCs w:val="16"/>
              </w:rPr>
              <w:t>-</w:t>
            </w:r>
          </w:p>
          <w:p w:rsidR="00190013" w:rsidRPr="00190013" w:rsidRDefault="00190013" w:rsidP="00190013">
            <w:pPr>
              <w:autoSpaceDE w:val="0"/>
              <w:autoSpaceDN w:val="0"/>
              <w:adjustRightInd w:val="0"/>
              <w:jc w:val="center"/>
              <w:rPr>
                <w:rFonts w:ascii="Arial" w:hAnsi="Arial" w:cs="Arial"/>
                <w:bCs/>
                <w:sz w:val="16"/>
                <w:szCs w:val="16"/>
              </w:rPr>
            </w:pPr>
            <w:proofErr w:type="spellStart"/>
            <w:r w:rsidRPr="00190013">
              <w:rPr>
                <w:rFonts w:ascii="Arial" w:hAnsi="Arial" w:cs="Arial"/>
                <w:bCs/>
                <w:sz w:val="16"/>
                <w:szCs w:val="16"/>
              </w:rPr>
              <w:t>rávaný</w:t>
            </w:r>
            <w:proofErr w:type="spellEnd"/>
            <w:r w:rsidRPr="00190013">
              <w:rPr>
                <w:rFonts w:ascii="Arial" w:hAnsi="Arial" w:cs="Arial"/>
                <w:bCs/>
                <w:sz w:val="16"/>
                <w:szCs w:val="16"/>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Spolu</w:t>
            </w:r>
          </w:p>
        </w:tc>
      </w:tr>
      <w:tr w:rsidR="00190013" w:rsidRPr="00190013" w:rsidTr="00190013">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a</w:t>
            </w:r>
          </w:p>
        </w:tc>
        <w:tc>
          <w:tcPr>
            <w:tcW w:w="1000"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b</w:t>
            </w:r>
          </w:p>
        </w:tc>
        <w:tc>
          <w:tcPr>
            <w:tcW w:w="851"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c</w:t>
            </w:r>
          </w:p>
        </w:tc>
        <w:tc>
          <w:tcPr>
            <w:tcW w:w="867"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d</w:t>
            </w:r>
          </w:p>
        </w:tc>
        <w:tc>
          <w:tcPr>
            <w:tcW w:w="836"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e</w:t>
            </w:r>
          </w:p>
        </w:tc>
        <w:tc>
          <w:tcPr>
            <w:tcW w:w="724"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f</w:t>
            </w:r>
          </w:p>
        </w:tc>
        <w:tc>
          <w:tcPr>
            <w:tcW w:w="850" w:type="dxa"/>
            <w:gridSpan w:val="2"/>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g</w:t>
            </w:r>
          </w:p>
        </w:tc>
        <w:tc>
          <w:tcPr>
            <w:tcW w:w="1276"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h</w:t>
            </w:r>
          </w:p>
        </w:tc>
        <w:tc>
          <w:tcPr>
            <w:tcW w:w="863" w:type="dxa"/>
            <w:tcBorders>
              <w:top w:val="single" w:sz="4" w:space="0" w:color="auto"/>
              <w:left w:val="single" w:sz="12" w:space="0" w:color="auto"/>
              <w:bottom w:val="single" w:sz="4" w:space="0" w:color="auto"/>
              <w:right w:val="single" w:sz="4"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i</w:t>
            </w:r>
          </w:p>
        </w:tc>
      </w:tr>
      <w:tr w:rsidR="00190013" w:rsidRPr="00190013" w:rsidTr="00190013">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Prvotné ocenenie</w:t>
            </w:r>
          </w:p>
        </w:tc>
      </w:tr>
      <w:tr w:rsidR="00190013" w:rsidRPr="00190013" w:rsidTr="0019001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Oprávky</w:t>
            </w:r>
          </w:p>
        </w:tc>
      </w:tr>
      <w:tr w:rsidR="00190013" w:rsidRPr="00190013" w:rsidTr="0019001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90013" w:rsidRPr="00190013" w:rsidRDefault="00190013" w:rsidP="00190013">
            <w:pPr>
              <w:autoSpaceDE w:val="0"/>
              <w:autoSpaceDN w:val="0"/>
              <w:adjustRightInd w:val="0"/>
              <w:rPr>
                <w:rFonts w:ascii="Arial" w:hAnsi="Arial" w:cs="Arial"/>
                <w:bCs/>
                <w:sz w:val="16"/>
                <w:szCs w:val="16"/>
              </w:rPr>
            </w:pPr>
            <w:r w:rsidRPr="00190013">
              <w:rPr>
                <w:rFonts w:ascii="Arial" w:hAnsi="Arial" w:cs="Arial"/>
                <w:bCs/>
                <w:sz w:val="16"/>
                <w:szCs w:val="16"/>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Opravné položky</w:t>
            </w:r>
          </w:p>
        </w:tc>
      </w:tr>
      <w:tr w:rsidR="00190013" w:rsidRPr="00190013" w:rsidTr="0019001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90013" w:rsidRPr="00190013" w:rsidRDefault="00190013" w:rsidP="00190013">
            <w:pPr>
              <w:autoSpaceDE w:val="0"/>
              <w:autoSpaceDN w:val="0"/>
              <w:adjustRightInd w:val="0"/>
              <w:rPr>
                <w:rFonts w:ascii="Arial" w:hAnsi="Arial" w:cs="Arial"/>
                <w:bCs/>
                <w:sz w:val="16"/>
                <w:szCs w:val="16"/>
              </w:rPr>
            </w:pPr>
            <w:r w:rsidRPr="00190013">
              <w:rPr>
                <w:rFonts w:ascii="Arial" w:hAnsi="Arial" w:cs="Arial"/>
                <w:bCs/>
                <w:sz w:val="16"/>
                <w:szCs w:val="16"/>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Zostatková hodnota </w:t>
            </w:r>
          </w:p>
        </w:tc>
      </w:tr>
      <w:tr w:rsidR="00190013" w:rsidRPr="00190013" w:rsidTr="0019001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60"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60"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bl>
    <w:p w:rsidR="00190013" w:rsidRPr="00190013" w:rsidRDefault="00190013" w:rsidP="00190013">
      <w:pPr>
        <w:pStyle w:val="Nzov"/>
        <w:keepNext w:val="0"/>
        <w:spacing w:before="0" w:beforeAutospacing="0" w:after="0"/>
        <w:jc w:val="left"/>
        <w:rPr>
          <w:rFonts w:ascii="Arial" w:hAnsi="Arial" w:cs="Arial"/>
          <w:sz w:val="16"/>
          <w:szCs w:val="16"/>
        </w:rPr>
      </w:pPr>
    </w:p>
    <w:p w:rsidR="00190013" w:rsidRDefault="00190013" w:rsidP="004D3B4A">
      <w:pPr>
        <w:pStyle w:val="Zkladntext"/>
      </w:pPr>
    </w:p>
    <w:p w:rsidR="002130D8" w:rsidRDefault="00750629" w:rsidP="004D3B4A">
      <w:pPr>
        <w:pStyle w:val="Zkladntext"/>
        <w:rPr>
          <w:szCs w:val="18"/>
        </w:rPr>
      </w:pPr>
      <w:r w:rsidRPr="00B433AF">
        <w:rPr>
          <w:szCs w:val="18"/>
        </w:rPr>
        <w:t xml:space="preserve">Údaje o záložných právach k dlhodobému </w:t>
      </w:r>
      <w:r w:rsidR="00190013">
        <w:rPr>
          <w:szCs w:val="18"/>
        </w:rPr>
        <w:t>ne</w:t>
      </w:r>
      <w:r w:rsidRPr="00B433AF">
        <w:rPr>
          <w:szCs w:val="18"/>
        </w:rPr>
        <w:t>hmotnému majetku sú uvedené v nasledujúcom prehľade:</w:t>
      </w:r>
      <w:r w:rsidR="00AD6758" w:rsidRPr="00AD6758">
        <w:rPr>
          <w:szCs w:val="18"/>
        </w:rPr>
        <w:t xml:space="preserve"> </w:t>
      </w:r>
    </w:p>
    <w:p w:rsidR="00190013" w:rsidRDefault="00521890" w:rsidP="004D3B4A">
      <w:pPr>
        <w:pStyle w:val="Zkladntext"/>
        <w:rPr>
          <w:szCs w:val="18"/>
        </w:rPr>
      </w:pPr>
      <w:r>
        <w:rPr>
          <w:b/>
        </w:rPr>
        <w:t>účtovná jednotka nemá náplň</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280"/>
        <w:gridCol w:w="3102"/>
      </w:tblGrid>
      <w:tr w:rsidR="00201219" w:rsidRPr="00201219" w:rsidTr="00493E78">
        <w:trPr>
          <w:jc w:val="center"/>
        </w:trPr>
        <w:tc>
          <w:tcPr>
            <w:tcW w:w="6166"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Dlhodobý nehmotný majetok</w:t>
            </w:r>
          </w:p>
        </w:tc>
        <w:tc>
          <w:tcPr>
            <w:tcW w:w="3045"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Hodnota za bežné účtovné obdobie</w:t>
            </w:r>
          </w:p>
        </w:tc>
      </w:tr>
      <w:tr w:rsidR="00201219" w:rsidRPr="00201219" w:rsidTr="00493E78">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201219" w:rsidRPr="00201219" w:rsidRDefault="00201219" w:rsidP="00493E78">
            <w:pPr>
              <w:rPr>
                <w:rFonts w:ascii="Arial" w:hAnsi="Arial" w:cs="Arial"/>
                <w:sz w:val="16"/>
                <w:szCs w:val="16"/>
              </w:rPr>
            </w:pPr>
            <w:r w:rsidRPr="00201219">
              <w:rPr>
                <w:rFonts w:ascii="Arial" w:hAnsi="Arial" w:cs="Arial"/>
                <w:sz w:val="16"/>
                <w:szCs w:val="16"/>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201219" w:rsidRPr="00201219" w:rsidRDefault="00201219" w:rsidP="00493E78">
            <w:pPr>
              <w:spacing w:line="360" w:lineRule="auto"/>
              <w:rPr>
                <w:rFonts w:ascii="Arial" w:hAnsi="Arial" w:cs="Arial"/>
                <w:sz w:val="16"/>
                <w:szCs w:val="16"/>
              </w:rPr>
            </w:pPr>
          </w:p>
        </w:tc>
      </w:tr>
    </w:tbl>
    <w:p w:rsidR="00190013" w:rsidRDefault="00190013" w:rsidP="004D3B4A">
      <w:pPr>
        <w:pStyle w:val="Zkladntext"/>
        <w:rPr>
          <w:szCs w:val="18"/>
        </w:rPr>
      </w:pPr>
    </w:p>
    <w:p w:rsidR="00190013" w:rsidRDefault="00190013" w:rsidP="004D3B4A">
      <w:pPr>
        <w:pStyle w:val="Zkladntext"/>
        <w:rPr>
          <w:szCs w:val="18"/>
        </w:rPr>
      </w:pPr>
    </w:p>
    <w:p w:rsidR="00190013" w:rsidRDefault="00190013" w:rsidP="004D3B4A">
      <w:pPr>
        <w:pStyle w:val="Zkladntext"/>
        <w:rPr>
          <w:szCs w:val="18"/>
        </w:rPr>
      </w:pPr>
    </w:p>
    <w:p w:rsidR="00190013" w:rsidRDefault="00190013" w:rsidP="004D3B4A">
      <w:pPr>
        <w:pStyle w:val="Zkladntext"/>
        <w:rPr>
          <w:szCs w:val="18"/>
        </w:rPr>
      </w:pPr>
    </w:p>
    <w:p w:rsidR="00190013" w:rsidRDefault="00190013" w:rsidP="004D3B4A">
      <w:pPr>
        <w:pStyle w:val="Zkladntext"/>
        <w:rPr>
          <w:szCs w:val="18"/>
        </w:rPr>
      </w:pPr>
    </w:p>
    <w:p w:rsidR="00190013" w:rsidRDefault="00190013" w:rsidP="004D3B4A">
      <w:pPr>
        <w:pStyle w:val="Zkladntext"/>
        <w:rPr>
          <w:szCs w:val="18"/>
        </w:rPr>
      </w:pPr>
    </w:p>
    <w:p w:rsidR="00190013" w:rsidRDefault="00190013" w:rsidP="004D3B4A">
      <w:pPr>
        <w:pStyle w:val="Zkladntext"/>
        <w:rPr>
          <w:szCs w:val="18"/>
        </w:rPr>
      </w:pPr>
    </w:p>
    <w:p w:rsidR="00190013" w:rsidRDefault="00190013" w:rsidP="004D3B4A">
      <w:pPr>
        <w:pStyle w:val="Zkladntext"/>
        <w:rPr>
          <w:szCs w:val="18"/>
        </w:rPr>
      </w:pPr>
    </w:p>
    <w:p w:rsidR="00201219" w:rsidRDefault="00201219" w:rsidP="004D3B4A">
      <w:pPr>
        <w:pStyle w:val="Zkladntext"/>
        <w:rPr>
          <w:szCs w:val="18"/>
        </w:rPr>
      </w:pPr>
    </w:p>
    <w:p w:rsidR="00190013" w:rsidRDefault="00190013" w:rsidP="004D3B4A">
      <w:pPr>
        <w:pStyle w:val="Zkladntext"/>
        <w:rPr>
          <w:szCs w:val="18"/>
        </w:rPr>
      </w:pPr>
    </w:p>
    <w:p w:rsidR="00190013" w:rsidRDefault="00190013" w:rsidP="004D3B4A">
      <w:pPr>
        <w:pStyle w:val="Zkladntext"/>
        <w:rPr>
          <w:szCs w:val="18"/>
        </w:rPr>
      </w:pPr>
    </w:p>
    <w:p w:rsidR="00190013" w:rsidRDefault="00190013" w:rsidP="004D3B4A">
      <w:pPr>
        <w:pStyle w:val="Zkladntext"/>
        <w:rPr>
          <w:szCs w:val="18"/>
        </w:rPr>
      </w:pPr>
    </w:p>
    <w:p w:rsidR="00190013" w:rsidRPr="00190013" w:rsidRDefault="00190013" w:rsidP="004D3B4A">
      <w:pPr>
        <w:pStyle w:val="Zkladntext"/>
        <w:rPr>
          <w:b/>
          <w:szCs w:val="18"/>
        </w:rPr>
      </w:pPr>
      <w:r w:rsidRPr="00190013">
        <w:rPr>
          <w:b/>
          <w:szCs w:val="18"/>
        </w:rPr>
        <w:lastRenderedPageBreak/>
        <w:t>Dlhodobý hmotný majetok</w:t>
      </w:r>
    </w:p>
    <w:p w:rsidR="00190013" w:rsidRDefault="00190013" w:rsidP="004D3B4A">
      <w:pPr>
        <w:pStyle w:val="Zkladntext"/>
        <w:rPr>
          <w:szCs w:val="18"/>
        </w:rPr>
      </w:pPr>
    </w:p>
    <w:p w:rsidR="00201219" w:rsidRPr="00201219" w:rsidRDefault="00201219" w:rsidP="00201219">
      <w:pPr>
        <w:rPr>
          <w:rFonts w:ascii="Arial" w:hAnsi="Arial" w:cs="Arial"/>
          <w:sz w:val="16"/>
          <w:szCs w:val="16"/>
        </w:rPr>
      </w:pPr>
      <w:r w:rsidRPr="00201219">
        <w:rPr>
          <w:rFonts w:ascii="Arial" w:hAnsi="Arial" w:cs="Arial"/>
          <w:sz w:val="16"/>
          <w:szCs w:val="16"/>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575"/>
        <w:gridCol w:w="12"/>
        <w:gridCol w:w="6"/>
        <w:gridCol w:w="1038"/>
        <w:gridCol w:w="866"/>
        <w:gridCol w:w="735"/>
        <w:gridCol w:w="11"/>
        <w:gridCol w:w="120"/>
        <w:gridCol w:w="714"/>
        <w:gridCol w:w="10"/>
        <w:gridCol w:w="286"/>
        <w:gridCol w:w="585"/>
        <w:gridCol w:w="8"/>
        <w:gridCol w:w="14"/>
        <w:gridCol w:w="403"/>
        <w:gridCol w:w="722"/>
        <w:gridCol w:w="722"/>
        <w:gridCol w:w="866"/>
        <w:gridCol w:w="722"/>
      </w:tblGrid>
      <w:tr w:rsidR="00201219" w:rsidRPr="00201219" w:rsidTr="00493E78">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
                <w:bCs/>
                <w:sz w:val="16"/>
                <w:szCs w:val="16"/>
              </w:rPr>
            </w:pPr>
            <w:r w:rsidRPr="00201219">
              <w:rPr>
                <w:rFonts w:ascii="Arial" w:hAnsi="Arial" w:cs="Arial"/>
                <w:b/>
                <w:bCs/>
                <w:sz w:val="16"/>
                <w:szCs w:val="16"/>
              </w:rPr>
              <w:t>Dlhodobý hmotný majetok</w:t>
            </w:r>
          </w:p>
        </w:tc>
        <w:tc>
          <w:tcPr>
            <w:tcW w:w="7699" w:type="dxa"/>
            <w:gridSpan w:val="18"/>
            <w:tcBorders>
              <w:top w:val="single" w:sz="12" w:space="0" w:color="auto"/>
              <w:left w:val="single" w:sz="12" w:space="0" w:color="auto"/>
              <w:bottom w:val="nil"/>
              <w:right w:val="single" w:sz="12" w:space="0" w:color="auto"/>
            </w:tcBorders>
            <w:hideMark/>
          </w:tcPr>
          <w:p w:rsidR="00201219" w:rsidRPr="00201219" w:rsidRDefault="00201219" w:rsidP="00493E78">
            <w:pPr>
              <w:autoSpaceDE w:val="0"/>
              <w:autoSpaceDN w:val="0"/>
              <w:adjustRightInd w:val="0"/>
              <w:jc w:val="center"/>
              <w:rPr>
                <w:rFonts w:ascii="Arial" w:hAnsi="Arial" w:cs="Arial"/>
                <w:b/>
                <w:bCs/>
                <w:sz w:val="16"/>
                <w:szCs w:val="16"/>
              </w:rPr>
            </w:pPr>
            <w:r w:rsidRPr="00201219">
              <w:rPr>
                <w:rFonts w:ascii="Arial" w:hAnsi="Arial" w:cs="Arial"/>
                <w:b/>
                <w:bCs/>
                <w:sz w:val="16"/>
                <w:szCs w:val="16"/>
              </w:rPr>
              <w:t xml:space="preserve">Bežné účtovné obdobie                                                                                                                                    </w:t>
            </w:r>
          </w:p>
        </w:tc>
      </w:tr>
      <w:tr w:rsidR="00201219" w:rsidRPr="00201219" w:rsidTr="00493E78">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rPr>
                <w:rFonts w:ascii="Arial" w:hAnsi="Arial" w:cs="Arial"/>
                <w:b/>
                <w:bCs/>
                <w:sz w:val="16"/>
                <w:szCs w:val="16"/>
              </w:rPr>
            </w:pP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proofErr w:type="spellStart"/>
            <w:r w:rsidRPr="00201219">
              <w:rPr>
                <w:rFonts w:ascii="Arial" w:hAnsi="Arial" w:cs="Arial"/>
                <w:bCs/>
                <w:sz w:val="16"/>
                <w:szCs w:val="16"/>
              </w:rPr>
              <w:t>Samos-tatné</w:t>
            </w:r>
            <w:proofErr w:type="spellEnd"/>
            <w:r w:rsidRPr="00201219">
              <w:rPr>
                <w:rFonts w:ascii="Arial" w:hAnsi="Arial" w:cs="Arial"/>
                <w:bCs/>
                <w:sz w:val="16"/>
                <w:szCs w:val="16"/>
              </w:rPr>
              <w:t xml:space="preserve"> hnuteľné veci a </w:t>
            </w:r>
          </w:p>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 xml:space="preserve">súbory </w:t>
            </w:r>
            <w:proofErr w:type="spellStart"/>
            <w:r w:rsidRPr="00201219">
              <w:rPr>
                <w:rFonts w:ascii="Arial" w:hAnsi="Arial" w:cs="Arial"/>
                <w:bCs/>
                <w:sz w:val="16"/>
                <w:szCs w:val="16"/>
              </w:rPr>
              <w:t>hnuteľ-ných</w:t>
            </w:r>
            <w:proofErr w:type="spellEnd"/>
            <w:r w:rsidRPr="00201219">
              <w:rPr>
                <w:rFonts w:ascii="Arial" w:hAnsi="Arial" w:cs="Arial"/>
                <w:bCs/>
                <w:sz w:val="16"/>
                <w:szCs w:val="16"/>
              </w:rPr>
              <w:t xml:space="preserve"> vecí</w:t>
            </w:r>
          </w:p>
        </w:tc>
        <w:tc>
          <w:tcPr>
            <w:tcW w:w="992" w:type="dxa"/>
            <w:gridSpan w:val="3"/>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proofErr w:type="spellStart"/>
            <w:r w:rsidRPr="00201219">
              <w:rPr>
                <w:rFonts w:ascii="Arial" w:hAnsi="Arial" w:cs="Arial"/>
                <w:bCs/>
                <w:sz w:val="16"/>
                <w:szCs w:val="16"/>
              </w:rPr>
              <w:t>Pestova-teľské</w:t>
            </w:r>
            <w:proofErr w:type="spellEnd"/>
            <w:r w:rsidRPr="00201219">
              <w:rPr>
                <w:rFonts w:ascii="Arial" w:hAnsi="Arial" w:cs="Arial"/>
                <w:bCs/>
                <w:sz w:val="16"/>
                <w:szCs w:val="16"/>
              </w:rPr>
              <w:t xml:space="preserve"> celky</w:t>
            </w:r>
            <w:r w:rsidRPr="00201219">
              <w:rPr>
                <w:rFonts w:ascii="Arial" w:hAnsi="Arial" w:cs="Arial"/>
                <w:bCs/>
                <w:sz w:val="16"/>
                <w:szCs w:val="16"/>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Ostatný 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proofErr w:type="spellStart"/>
            <w:r w:rsidRPr="00201219">
              <w:rPr>
                <w:rFonts w:ascii="Arial" w:hAnsi="Arial" w:cs="Arial"/>
                <w:bCs/>
                <w:sz w:val="16"/>
                <w:szCs w:val="16"/>
              </w:rPr>
              <w:t>Ob-stará-vaný</w:t>
            </w:r>
            <w:proofErr w:type="spellEnd"/>
            <w:r w:rsidRPr="00201219">
              <w:rPr>
                <w:rFonts w:ascii="Arial" w:hAnsi="Arial" w:cs="Arial"/>
                <w:bCs/>
                <w:sz w:val="16"/>
                <w:szCs w:val="16"/>
              </w:rPr>
              <w:t xml:space="preserve"> DHM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 xml:space="preserve">Poskytnuté </w:t>
            </w:r>
            <w:proofErr w:type="spellStart"/>
            <w:r w:rsidRPr="00201219">
              <w:rPr>
                <w:rFonts w:ascii="Arial" w:hAnsi="Arial" w:cs="Arial"/>
                <w:bCs/>
                <w:sz w:val="16"/>
                <w:szCs w:val="16"/>
              </w:rPr>
              <w:t>pred-davky</w:t>
            </w:r>
            <w:proofErr w:type="spellEnd"/>
            <w:r w:rsidRPr="00201219">
              <w:rPr>
                <w:rFonts w:ascii="Arial" w:hAnsi="Arial" w:cs="Arial"/>
                <w:bCs/>
                <w:sz w:val="16"/>
                <w:szCs w:val="16"/>
              </w:rPr>
              <w:t xml:space="preserve"> na </w:t>
            </w:r>
          </w:p>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Spolu</w:t>
            </w:r>
          </w:p>
        </w:tc>
      </w:tr>
      <w:tr w:rsidR="00201219" w:rsidRPr="00201219" w:rsidTr="00493E78">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a</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b</w:t>
            </w:r>
          </w:p>
        </w:tc>
        <w:tc>
          <w:tcPr>
            <w:tcW w:w="850" w:type="dxa"/>
            <w:tcBorders>
              <w:top w:val="single" w:sz="4" w:space="0" w:color="auto"/>
              <w:left w:val="single" w:sz="12" w:space="0" w:color="auto"/>
              <w:bottom w:val="single" w:sz="4" w:space="0" w:color="auto"/>
              <w:right w:val="single" w:sz="12" w:space="0" w:color="auto"/>
            </w:tcBorders>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c</w:t>
            </w:r>
          </w:p>
        </w:tc>
        <w:tc>
          <w:tcPr>
            <w:tcW w:w="851" w:type="dxa"/>
            <w:gridSpan w:val="3"/>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d</w:t>
            </w:r>
          </w:p>
        </w:tc>
        <w:tc>
          <w:tcPr>
            <w:tcW w:w="992" w:type="dxa"/>
            <w:gridSpan w:val="3"/>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e</w:t>
            </w:r>
          </w:p>
        </w:tc>
        <w:tc>
          <w:tcPr>
            <w:tcW w:w="992" w:type="dxa"/>
            <w:gridSpan w:val="4"/>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f</w:t>
            </w:r>
          </w:p>
        </w:tc>
        <w:tc>
          <w:tcPr>
            <w:tcW w:w="709"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g</w:t>
            </w:r>
          </w:p>
        </w:tc>
        <w:tc>
          <w:tcPr>
            <w:tcW w:w="709"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h</w:t>
            </w:r>
          </w:p>
        </w:tc>
        <w:tc>
          <w:tcPr>
            <w:tcW w:w="850"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i</w:t>
            </w:r>
          </w:p>
        </w:tc>
        <w:tc>
          <w:tcPr>
            <w:tcW w:w="709" w:type="dxa"/>
            <w:tcBorders>
              <w:top w:val="single" w:sz="4" w:space="0" w:color="auto"/>
              <w:left w:val="single" w:sz="12" w:space="0" w:color="auto"/>
              <w:bottom w:val="single" w:sz="4" w:space="0" w:color="auto"/>
              <w:right w:val="single" w:sz="4" w:space="0" w:color="auto"/>
            </w:tcBorders>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j</w:t>
            </w:r>
          </w:p>
        </w:tc>
      </w:tr>
      <w:tr w:rsidR="00201219" w:rsidRPr="00201219" w:rsidTr="00493E78">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Prvotné ocenenie</w:t>
            </w:r>
          </w:p>
        </w:tc>
      </w:tr>
      <w:tr w:rsidR="00201219" w:rsidRPr="00201219" w:rsidTr="00493E78">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521890" w:rsidP="00493E78">
            <w:pPr>
              <w:autoSpaceDE w:val="0"/>
              <w:autoSpaceDN w:val="0"/>
              <w:adjustRightInd w:val="0"/>
              <w:jc w:val="center"/>
              <w:rPr>
                <w:rFonts w:ascii="Arial" w:hAnsi="Arial" w:cs="Arial"/>
                <w:sz w:val="16"/>
                <w:szCs w:val="16"/>
              </w:rPr>
            </w:pPr>
            <w:r>
              <w:rPr>
                <w:rFonts w:ascii="Arial" w:hAnsi="Arial" w:cs="Arial"/>
                <w:sz w:val="16"/>
                <w:szCs w:val="16"/>
              </w:rPr>
              <w:t>61830</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12" w:space="0" w:color="auto"/>
            </w:tcBorders>
          </w:tcPr>
          <w:p w:rsidR="00201219" w:rsidRPr="00201219" w:rsidRDefault="00521890" w:rsidP="00493E78">
            <w:pPr>
              <w:autoSpaceDE w:val="0"/>
              <w:autoSpaceDN w:val="0"/>
              <w:adjustRightInd w:val="0"/>
              <w:jc w:val="center"/>
              <w:rPr>
                <w:rFonts w:ascii="Arial" w:hAnsi="Arial" w:cs="Arial"/>
                <w:sz w:val="16"/>
                <w:szCs w:val="16"/>
              </w:rPr>
            </w:pPr>
            <w:r>
              <w:rPr>
                <w:rFonts w:ascii="Arial" w:hAnsi="Arial" w:cs="Arial"/>
                <w:sz w:val="16"/>
                <w:szCs w:val="16"/>
              </w:rPr>
              <w:t>61830</w:t>
            </w:r>
          </w:p>
        </w:tc>
      </w:tr>
      <w:tr w:rsidR="00201219" w:rsidRPr="00201219" w:rsidTr="00493E78">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521890" w:rsidP="00493E78">
            <w:pPr>
              <w:autoSpaceDE w:val="0"/>
              <w:autoSpaceDN w:val="0"/>
              <w:adjustRightInd w:val="0"/>
              <w:jc w:val="center"/>
              <w:rPr>
                <w:rFonts w:ascii="Arial" w:hAnsi="Arial" w:cs="Arial"/>
                <w:sz w:val="16"/>
                <w:szCs w:val="16"/>
              </w:rPr>
            </w:pPr>
            <w:r>
              <w:rPr>
                <w:rFonts w:ascii="Arial" w:hAnsi="Arial" w:cs="Arial"/>
                <w:sz w:val="16"/>
                <w:szCs w:val="16"/>
              </w:rPr>
              <w:t>61830</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12" w:space="0" w:color="auto"/>
            </w:tcBorders>
          </w:tcPr>
          <w:p w:rsidR="00201219" w:rsidRPr="00201219" w:rsidRDefault="00521890" w:rsidP="00493E78">
            <w:pPr>
              <w:autoSpaceDE w:val="0"/>
              <w:autoSpaceDN w:val="0"/>
              <w:adjustRightInd w:val="0"/>
              <w:jc w:val="center"/>
              <w:rPr>
                <w:rFonts w:ascii="Arial" w:hAnsi="Arial" w:cs="Arial"/>
                <w:sz w:val="16"/>
                <w:szCs w:val="16"/>
              </w:rPr>
            </w:pPr>
            <w:r>
              <w:rPr>
                <w:rFonts w:ascii="Arial" w:hAnsi="Arial" w:cs="Arial"/>
                <w:sz w:val="16"/>
                <w:szCs w:val="16"/>
              </w:rPr>
              <w:t>61830</w:t>
            </w:r>
          </w:p>
        </w:tc>
      </w:tr>
      <w:tr w:rsidR="00201219" w:rsidRPr="00201219" w:rsidTr="00493E78">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Oprávky</w:t>
            </w:r>
          </w:p>
        </w:tc>
      </w:tr>
      <w:tr w:rsidR="00201219" w:rsidRPr="00201219" w:rsidTr="00493E78">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521890" w:rsidP="00493E78">
            <w:pPr>
              <w:autoSpaceDE w:val="0"/>
              <w:autoSpaceDN w:val="0"/>
              <w:adjustRightInd w:val="0"/>
              <w:jc w:val="center"/>
              <w:rPr>
                <w:rFonts w:ascii="Arial" w:hAnsi="Arial" w:cs="Arial"/>
                <w:sz w:val="16"/>
                <w:szCs w:val="16"/>
              </w:rPr>
            </w:pPr>
            <w:r>
              <w:rPr>
                <w:rFonts w:ascii="Arial" w:hAnsi="Arial" w:cs="Arial"/>
                <w:sz w:val="16"/>
                <w:szCs w:val="16"/>
              </w:rPr>
              <w:t>17489</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12" w:space="0" w:color="auto"/>
            </w:tcBorders>
          </w:tcPr>
          <w:p w:rsidR="00201219" w:rsidRPr="00201219" w:rsidRDefault="00053FE8" w:rsidP="00493E78">
            <w:pPr>
              <w:autoSpaceDE w:val="0"/>
              <w:autoSpaceDN w:val="0"/>
              <w:adjustRightInd w:val="0"/>
              <w:jc w:val="center"/>
              <w:rPr>
                <w:rFonts w:ascii="Arial" w:hAnsi="Arial" w:cs="Arial"/>
                <w:sz w:val="16"/>
                <w:szCs w:val="16"/>
              </w:rPr>
            </w:pPr>
            <w:r>
              <w:rPr>
                <w:rFonts w:ascii="Arial" w:hAnsi="Arial" w:cs="Arial"/>
                <w:sz w:val="16"/>
                <w:szCs w:val="16"/>
              </w:rPr>
              <w:t>35516</w:t>
            </w:r>
          </w:p>
        </w:tc>
      </w:tr>
      <w:tr w:rsidR="00201219" w:rsidRPr="00201219" w:rsidTr="00493E78">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521890" w:rsidP="00493E78">
            <w:pPr>
              <w:autoSpaceDE w:val="0"/>
              <w:autoSpaceDN w:val="0"/>
              <w:adjustRightInd w:val="0"/>
              <w:jc w:val="center"/>
              <w:rPr>
                <w:rFonts w:ascii="Arial" w:hAnsi="Arial" w:cs="Arial"/>
                <w:sz w:val="16"/>
                <w:szCs w:val="16"/>
              </w:rPr>
            </w:pPr>
            <w:r>
              <w:rPr>
                <w:rFonts w:ascii="Arial" w:hAnsi="Arial" w:cs="Arial"/>
                <w:sz w:val="16"/>
                <w:szCs w:val="16"/>
              </w:rPr>
              <w:t>18027</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201219" w:rsidRPr="00201219" w:rsidRDefault="00521890" w:rsidP="00053FE8">
            <w:pPr>
              <w:autoSpaceDE w:val="0"/>
              <w:autoSpaceDN w:val="0"/>
              <w:adjustRightInd w:val="0"/>
              <w:jc w:val="center"/>
              <w:rPr>
                <w:rFonts w:ascii="Arial" w:hAnsi="Arial" w:cs="Arial"/>
                <w:sz w:val="16"/>
                <w:szCs w:val="16"/>
              </w:rPr>
            </w:pPr>
            <w:r>
              <w:rPr>
                <w:rFonts w:ascii="Arial" w:hAnsi="Arial" w:cs="Arial"/>
                <w:sz w:val="16"/>
                <w:szCs w:val="16"/>
              </w:rPr>
              <w:t>1802</w:t>
            </w:r>
            <w:r w:rsidR="00053FE8">
              <w:rPr>
                <w:rFonts w:ascii="Arial" w:hAnsi="Arial" w:cs="Arial"/>
                <w:sz w:val="16"/>
                <w:szCs w:val="16"/>
              </w:rPr>
              <w:t>8</w:t>
            </w:r>
          </w:p>
        </w:tc>
      </w:tr>
      <w:tr w:rsidR="00201219" w:rsidRPr="00201219" w:rsidTr="00493E78">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201219" w:rsidRPr="00201219" w:rsidRDefault="00201219" w:rsidP="00493E78">
            <w:pPr>
              <w:autoSpaceDE w:val="0"/>
              <w:autoSpaceDN w:val="0"/>
              <w:adjustRightInd w:val="0"/>
              <w:rPr>
                <w:rFonts w:ascii="Arial" w:hAnsi="Arial" w:cs="Arial"/>
                <w:bCs/>
                <w:sz w:val="16"/>
                <w:szCs w:val="16"/>
              </w:rPr>
            </w:pPr>
            <w:r w:rsidRPr="00201219">
              <w:rPr>
                <w:rFonts w:ascii="Arial" w:hAnsi="Arial" w:cs="Arial"/>
                <w:bCs/>
                <w:sz w:val="16"/>
                <w:szCs w:val="16"/>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521890" w:rsidP="00493E78">
            <w:pPr>
              <w:autoSpaceDE w:val="0"/>
              <w:autoSpaceDN w:val="0"/>
              <w:adjustRightInd w:val="0"/>
              <w:jc w:val="center"/>
              <w:rPr>
                <w:rFonts w:ascii="Arial" w:hAnsi="Arial" w:cs="Arial"/>
                <w:sz w:val="16"/>
                <w:szCs w:val="16"/>
              </w:rPr>
            </w:pPr>
            <w:r>
              <w:rPr>
                <w:rFonts w:ascii="Arial" w:hAnsi="Arial" w:cs="Arial"/>
                <w:sz w:val="16"/>
                <w:szCs w:val="16"/>
              </w:rPr>
              <w:t>35516</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12" w:space="0" w:color="auto"/>
            </w:tcBorders>
          </w:tcPr>
          <w:p w:rsidR="00201219" w:rsidRPr="00201219" w:rsidRDefault="00053FE8" w:rsidP="00053FE8">
            <w:pPr>
              <w:autoSpaceDE w:val="0"/>
              <w:autoSpaceDN w:val="0"/>
              <w:adjustRightInd w:val="0"/>
              <w:jc w:val="center"/>
              <w:rPr>
                <w:rFonts w:ascii="Arial" w:hAnsi="Arial" w:cs="Arial"/>
                <w:sz w:val="16"/>
                <w:szCs w:val="16"/>
              </w:rPr>
            </w:pPr>
            <w:r>
              <w:rPr>
                <w:rFonts w:ascii="Arial" w:hAnsi="Arial" w:cs="Arial"/>
                <w:sz w:val="16"/>
                <w:szCs w:val="16"/>
              </w:rPr>
              <w:t>53544</w:t>
            </w:r>
          </w:p>
        </w:tc>
      </w:tr>
      <w:tr w:rsidR="00201219" w:rsidRPr="00201219" w:rsidTr="00493E78">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Opravné položky</w:t>
            </w:r>
          </w:p>
        </w:tc>
      </w:tr>
      <w:tr w:rsidR="00201219" w:rsidRPr="00201219" w:rsidTr="00493E78">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521890" w:rsidP="00493E78">
            <w:pPr>
              <w:autoSpaceDE w:val="0"/>
              <w:autoSpaceDN w:val="0"/>
              <w:adjustRightInd w:val="0"/>
              <w:jc w:val="center"/>
              <w:rPr>
                <w:rFonts w:ascii="Arial" w:hAnsi="Arial" w:cs="Arial"/>
                <w:sz w:val="16"/>
                <w:szCs w:val="16"/>
              </w:rPr>
            </w:pPr>
            <w:r>
              <w:rPr>
                <w:rFonts w:ascii="Arial" w:hAnsi="Arial" w:cs="Arial"/>
                <w:sz w:val="16"/>
                <w:szCs w:val="16"/>
              </w:rPr>
              <w:t>0</w:t>
            </w: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12" w:space="0" w:color="auto"/>
            </w:tcBorders>
          </w:tcPr>
          <w:p w:rsidR="00201219" w:rsidRPr="00201219" w:rsidRDefault="00521890" w:rsidP="00493E78">
            <w:pPr>
              <w:autoSpaceDE w:val="0"/>
              <w:autoSpaceDN w:val="0"/>
              <w:adjustRightInd w:val="0"/>
              <w:jc w:val="center"/>
              <w:rPr>
                <w:rFonts w:ascii="Arial" w:hAnsi="Arial" w:cs="Arial"/>
                <w:sz w:val="16"/>
                <w:szCs w:val="16"/>
              </w:rPr>
            </w:pPr>
            <w:r>
              <w:rPr>
                <w:rFonts w:ascii="Arial" w:hAnsi="Arial" w:cs="Arial"/>
                <w:sz w:val="16"/>
                <w:szCs w:val="16"/>
              </w:rPr>
              <w:t>0</w:t>
            </w:r>
          </w:p>
        </w:tc>
      </w:tr>
      <w:tr w:rsidR="00201219" w:rsidRPr="00201219" w:rsidTr="00493E78">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201219" w:rsidRPr="00201219" w:rsidRDefault="00201219" w:rsidP="00493E78">
            <w:pPr>
              <w:autoSpaceDE w:val="0"/>
              <w:autoSpaceDN w:val="0"/>
              <w:adjustRightInd w:val="0"/>
              <w:rPr>
                <w:rFonts w:ascii="Arial" w:hAnsi="Arial" w:cs="Arial"/>
                <w:bCs/>
                <w:sz w:val="16"/>
                <w:szCs w:val="16"/>
              </w:rPr>
            </w:pPr>
            <w:r w:rsidRPr="00201219">
              <w:rPr>
                <w:rFonts w:ascii="Arial" w:hAnsi="Arial" w:cs="Arial"/>
                <w:bCs/>
                <w:sz w:val="16"/>
                <w:szCs w:val="16"/>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521890" w:rsidP="00493E78">
            <w:pPr>
              <w:autoSpaceDE w:val="0"/>
              <w:autoSpaceDN w:val="0"/>
              <w:adjustRightInd w:val="0"/>
              <w:jc w:val="center"/>
              <w:rPr>
                <w:rFonts w:ascii="Arial" w:hAnsi="Arial" w:cs="Arial"/>
                <w:sz w:val="16"/>
                <w:szCs w:val="16"/>
              </w:rPr>
            </w:pPr>
            <w:r>
              <w:rPr>
                <w:rFonts w:ascii="Arial" w:hAnsi="Arial" w:cs="Arial"/>
                <w:sz w:val="16"/>
                <w:szCs w:val="16"/>
              </w:rPr>
              <w:t>0</w:t>
            </w: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12" w:space="0" w:color="auto"/>
            </w:tcBorders>
          </w:tcPr>
          <w:p w:rsidR="00201219" w:rsidRPr="00201219" w:rsidRDefault="00521890" w:rsidP="00493E78">
            <w:pPr>
              <w:autoSpaceDE w:val="0"/>
              <w:autoSpaceDN w:val="0"/>
              <w:adjustRightInd w:val="0"/>
              <w:jc w:val="center"/>
              <w:rPr>
                <w:rFonts w:ascii="Arial" w:hAnsi="Arial" w:cs="Arial"/>
                <w:sz w:val="16"/>
                <w:szCs w:val="16"/>
              </w:rPr>
            </w:pPr>
            <w:r>
              <w:rPr>
                <w:rFonts w:ascii="Arial" w:hAnsi="Arial" w:cs="Arial"/>
                <w:sz w:val="16"/>
                <w:szCs w:val="16"/>
              </w:rPr>
              <w:t>0</w:t>
            </w:r>
          </w:p>
        </w:tc>
      </w:tr>
      <w:tr w:rsidR="00201219" w:rsidRPr="00201219" w:rsidTr="00493E78">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Zostatková hodnota </w:t>
            </w:r>
          </w:p>
        </w:tc>
      </w:tr>
      <w:tr w:rsidR="00201219" w:rsidRPr="00201219" w:rsidTr="00493E78">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12"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22" w:type="dxa"/>
            <w:tcBorders>
              <w:top w:val="single" w:sz="12" w:space="0" w:color="auto"/>
              <w:left w:val="single" w:sz="6" w:space="0" w:color="auto"/>
              <w:bottom w:val="single" w:sz="12" w:space="0" w:color="auto"/>
              <w:right w:val="single" w:sz="6" w:space="0" w:color="auto"/>
            </w:tcBorders>
            <w:vAlign w:val="center"/>
          </w:tcPr>
          <w:p w:rsidR="00201219" w:rsidRPr="00201219" w:rsidRDefault="007C6AD3" w:rsidP="00493E78">
            <w:pPr>
              <w:autoSpaceDE w:val="0"/>
              <w:autoSpaceDN w:val="0"/>
              <w:adjustRightInd w:val="0"/>
              <w:jc w:val="center"/>
              <w:rPr>
                <w:rFonts w:ascii="Arial" w:hAnsi="Arial" w:cs="Arial"/>
                <w:sz w:val="16"/>
                <w:szCs w:val="16"/>
              </w:rPr>
            </w:pPr>
            <w:r>
              <w:rPr>
                <w:rFonts w:ascii="Arial" w:hAnsi="Arial" w:cs="Arial"/>
                <w:sz w:val="16"/>
                <w:szCs w:val="16"/>
              </w:rPr>
              <w:t>26314</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12" w:space="0" w:color="auto"/>
              <w:right w:val="single" w:sz="12" w:space="0" w:color="auto"/>
            </w:tcBorders>
          </w:tcPr>
          <w:p w:rsidR="00201219" w:rsidRPr="00201219" w:rsidRDefault="007C6AD3" w:rsidP="00493E78">
            <w:pPr>
              <w:autoSpaceDE w:val="0"/>
              <w:autoSpaceDN w:val="0"/>
              <w:adjustRightInd w:val="0"/>
              <w:jc w:val="center"/>
              <w:rPr>
                <w:rFonts w:ascii="Arial" w:hAnsi="Arial" w:cs="Arial"/>
                <w:sz w:val="16"/>
                <w:szCs w:val="16"/>
              </w:rPr>
            </w:pPr>
            <w:r>
              <w:rPr>
                <w:rFonts w:ascii="Arial" w:hAnsi="Arial" w:cs="Arial"/>
                <w:sz w:val="16"/>
                <w:szCs w:val="16"/>
              </w:rPr>
              <w:t>26314</w:t>
            </w:r>
          </w:p>
        </w:tc>
      </w:tr>
      <w:tr w:rsidR="00201219" w:rsidRPr="00201219" w:rsidTr="00493E78">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12"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22" w:type="dxa"/>
            <w:tcBorders>
              <w:top w:val="single" w:sz="12" w:space="0" w:color="auto"/>
              <w:left w:val="single" w:sz="6" w:space="0" w:color="auto"/>
              <w:bottom w:val="single" w:sz="12" w:space="0" w:color="auto"/>
              <w:right w:val="single" w:sz="6" w:space="0" w:color="auto"/>
            </w:tcBorders>
            <w:vAlign w:val="center"/>
          </w:tcPr>
          <w:p w:rsidR="00201219" w:rsidRPr="00201219" w:rsidRDefault="007C6AD3" w:rsidP="00493E78">
            <w:pPr>
              <w:autoSpaceDE w:val="0"/>
              <w:autoSpaceDN w:val="0"/>
              <w:adjustRightInd w:val="0"/>
              <w:jc w:val="center"/>
              <w:rPr>
                <w:rFonts w:ascii="Arial" w:hAnsi="Arial" w:cs="Arial"/>
                <w:sz w:val="16"/>
                <w:szCs w:val="16"/>
              </w:rPr>
            </w:pPr>
            <w:r>
              <w:rPr>
                <w:rFonts w:ascii="Arial" w:hAnsi="Arial" w:cs="Arial"/>
                <w:sz w:val="16"/>
                <w:szCs w:val="16"/>
              </w:rPr>
              <w:t>8286</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12" w:space="0" w:color="auto"/>
              <w:right w:val="single" w:sz="12" w:space="0" w:color="auto"/>
            </w:tcBorders>
          </w:tcPr>
          <w:p w:rsidR="00201219" w:rsidRPr="00201219" w:rsidRDefault="007C6AD3" w:rsidP="00493E78">
            <w:pPr>
              <w:autoSpaceDE w:val="0"/>
              <w:autoSpaceDN w:val="0"/>
              <w:adjustRightInd w:val="0"/>
              <w:jc w:val="center"/>
              <w:rPr>
                <w:rFonts w:ascii="Arial" w:hAnsi="Arial" w:cs="Arial"/>
                <w:sz w:val="16"/>
                <w:szCs w:val="16"/>
              </w:rPr>
            </w:pPr>
            <w:r>
              <w:rPr>
                <w:rFonts w:ascii="Arial" w:hAnsi="Arial" w:cs="Arial"/>
                <w:sz w:val="16"/>
                <w:szCs w:val="16"/>
              </w:rPr>
              <w:t>8286</w:t>
            </w:r>
          </w:p>
        </w:tc>
      </w:tr>
    </w:tbl>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Pr="00201219" w:rsidRDefault="00201219" w:rsidP="00201219">
      <w:pPr>
        <w:rPr>
          <w:rFonts w:ascii="Arial" w:hAnsi="Arial" w:cs="Arial"/>
          <w:sz w:val="16"/>
          <w:szCs w:val="16"/>
        </w:rPr>
      </w:pPr>
    </w:p>
    <w:p w:rsidR="00201219" w:rsidRPr="00201219" w:rsidRDefault="00201219" w:rsidP="00201219">
      <w:pPr>
        <w:rPr>
          <w:rFonts w:ascii="Arial" w:hAnsi="Arial" w:cs="Arial"/>
          <w:sz w:val="16"/>
          <w:szCs w:val="16"/>
        </w:rPr>
      </w:pPr>
      <w:r w:rsidRPr="00201219">
        <w:rPr>
          <w:rFonts w:ascii="Arial" w:hAnsi="Arial" w:cs="Arial"/>
          <w:sz w:val="16"/>
          <w:szCs w:val="16"/>
        </w:rPr>
        <w:lastRenderedPageBreak/>
        <w:t>Tabuľka č. 2</w:t>
      </w:r>
    </w:p>
    <w:tbl>
      <w:tblPr>
        <w:tblW w:w="5061" w:type="pct"/>
        <w:jc w:val="center"/>
        <w:tblLayout w:type="fixed"/>
        <w:tblCellMar>
          <w:left w:w="30" w:type="dxa"/>
          <w:right w:w="30" w:type="dxa"/>
        </w:tblCellMar>
        <w:tblLook w:val="04A0" w:firstRow="1" w:lastRow="0" w:firstColumn="1" w:lastColumn="0" w:noHBand="0" w:noVBand="1"/>
      </w:tblPr>
      <w:tblGrid>
        <w:gridCol w:w="1575"/>
        <w:gridCol w:w="12"/>
        <w:gridCol w:w="6"/>
        <w:gridCol w:w="1038"/>
        <w:gridCol w:w="866"/>
        <w:gridCol w:w="735"/>
        <w:gridCol w:w="11"/>
        <w:gridCol w:w="120"/>
        <w:gridCol w:w="714"/>
        <w:gridCol w:w="10"/>
        <w:gridCol w:w="286"/>
        <w:gridCol w:w="585"/>
        <w:gridCol w:w="8"/>
        <w:gridCol w:w="14"/>
        <w:gridCol w:w="403"/>
        <w:gridCol w:w="722"/>
        <w:gridCol w:w="722"/>
        <w:gridCol w:w="866"/>
        <w:gridCol w:w="722"/>
      </w:tblGrid>
      <w:tr w:rsidR="00201219" w:rsidRPr="00201219" w:rsidTr="00493E78">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
                <w:bCs/>
                <w:sz w:val="16"/>
                <w:szCs w:val="16"/>
              </w:rPr>
            </w:pPr>
            <w:r w:rsidRPr="00201219">
              <w:rPr>
                <w:rFonts w:ascii="Arial" w:hAnsi="Arial" w:cs="Arial"/>
                <w:b/>
                <w:bCs/>
                <w:sz w:val="16"/>
                <w:szCs w:val="16"/>
              </w:rPr>
              <w:t>Dlhodobý hmotný majetok</w:t>
            </w:r>
          </w:p>
        </w:tc>
        <w:tc>
          <w:tcPr>
            <w:tcW w:w="7699" w:type="dxa"/>
            <w:gridSpan w:val="18"/>
            <w:tcBorders>
              <w:top w:val="single" w:sz="12" w:space="0" w:color="auto"/>
              <w:left w:val="single" w:sz="12" w:space="0" w:color="auto"/>
              <w:bottom w:val="nil"/>
              <w:right w:val="single" w:sz="12" w:space="0" w:color="auto"/>
            </w:tcBorders>
            <w:hideMark/>
          </w:tcPr>
          <w:p w:rsidR="00201219" w:rsidRPr="00201219" w:rsidRDefault="00201219" w:rsidP="00493E78">
            <w:pPr>
              <w:autoSpaceDE w:val="0"/>
              <w:autoSpaceDN w:val="0"/>
              <w:adjustRightInd w:val="0"/>
              <w:jc w:val="center"/>
              <w:rPr>
                <w:rFonts w:ascii="Arial" w:hAnsi="Arial" w:cs="Arial"/>
                <w:b/>
                <w:bCs/>
                <w:sz w:val="16"/>
                <w:szCs w:val="16"/>
              </w:rPr>
            </w:pPr>
            <w:r w:rsidRPr="00201219">
              <w:rPr>
                <w:rFonts w:ascii="Arial" w:hAnsi="Arial" w:cs="Arial"/>
                <w:b/>
                <w:bCs/>
                <w:sz w:val="16"/>
                <w:szCs w:val="16"/>
              </w:rPr>
              <w:t xml:space="preserve">Bezprostredne predchádzajúce účtovné obdobie                                                                                                                                    </w:t>
            </w:r>
          </w:p>
        </w:tc>
      </w:tr>
      <w:tr w:rsidR="00201219" w:rsidRPr="00201219" w:rsidTr="00493E78">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rPr>
                <w:rFonts w:ascii="Arial" w:hAnsi="Arial" w:cs="Arial"/>
                <w:b/>
                <w:bCs/>
                <w:sz w:val="16"/>
                <w:szCs w:val="16"/>
              </w:rPr>
            </w:pP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proofErr w:type="spellStart"/>
            <w:r w:rsidRPr="00201219">
              <w:rPr>
                <w:rFonts w:ascii="Arial" w:hAnsi="Arial" w:cs="Arial"/>
                <w:bCs/>
                <w:sz w:val="16"/>
                <w:szCs w:val="16"/>
              </w:rPr>
              <w:t>Samos-tatné</w:t>
            </w:r>
            <w:proofErr w:type="spellEnd"/>
            <w:r w:rsidRPr="00201219">
              <w:rPr>
                <w:rFonts w:ascii="Arial" w:hAnsi="Arial" w:cs="Arial"/>
                <w:bCs/>
                <w:sz w:val="16"/>
                <w:szCs w:val="16"/>
              </w:rPr>
              <w:t xml:space="preserve"> hnuteľné veci a </w:t>
            </w:r>
          </w:p>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 xml:space="preserve">súbory </w:t>
            </w:r>
            <w:proofErr w:type="spellStart"/>
            <w:r w:rsidRPr="00201219">
              <w:rPr>
                <w:rFonts w:ascii="Arial" w:hAnsi="Arial" w:cs="Arial"/>
                <w:bCs/>
                <w:sz w:val="16"/>
                <w:szCs w:val="16"/>
              </w:rPr>
              <w:t>hnuteľ-ných</w:t>
            </w:r>
            <w:proofErr w:type="spellEnd"/>
            <w:r w:rsidRPr="00201219">
              <w:rPr>
                <w:rFonts w:ascii="Arial" w:hAnsi="Arial" w:cs="Arial"/>
                <w:bCs/>
                <w:sz w:val="16"/>
                <w:szCs w:val="16"/>
              </w:rPr>
              <w:t xml:space="preserve"> vecí</w:t>
            </w:r>
          </w:p>
        </w:tc>
        <w:tc>
          <w:tcPr>
            <w:tcW w:w="992" w:type="dxa"/>
            <w:gridSpan w:val="3"/>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proofErr w:type="spellStart"/>
            <w:r w:rsidRPr="00201219">
              <w:rPr>
                <w:rFonts w:ascii="Arial" w:hAnsi="Arial" w:cs="Arial"/>
                <w:bCs/>
                <w:sz w:val="16"/>
                <w:szCs w:val="16"/>
              </w:rPr>
              <w:t>Pestova-teľské</w:t>
            </w:r>
            <w:proofErr w:type="spellEnd"/>
            <w:r w:rsidRPr="00201219">
              <w:rPr>
                <w:rFonts w:ascii="Arial" w:hAnsi="Arial" w:cs="Arial"/>
                <w:bCs/>
                <w:sz w:val="16"/>
                <w:szCs w:val="16"/>
              </w:rPr>
              <w:t xml:space="preserve"> celky</w:t>
            </w:r>
            <w:r w:rsidRPr="00201219">
              <w:rPr>
                <w:rFonts w:ascii="Arial" w:hAnsi="Arial" w:cs="Arial"/>
                <w:bCs/>
                <w:sz w:val="16"/>
                <w:szCs w:val="16"/>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Ostatný 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proofErr w:type="spellStart"/>
            <w:r w:rsidRPr="00201219">
              <w:rPr>
                <w:rFonts w:ascii="Arial" w:hAnsi="Arial" w:cs="Arial"/>
                <w:bCs/>
                <w:sz w:val="16"/>
                <w:szCs w:val="16"/>
              </w:rPr>
              <w:t>Ob-stará-vaný</w:t>
            </w:r>
            <w:proofErr w:type="spellEnd"/>
            <w:r w:rsidRPr="00201219">
              <w:rPr>
                <w:rFonts w:ascii="Arial" w:hAnsi="Arial" w:cs="Arial"/>
                <w:bCs/>
                <w:sz w:val="16"/>
                <w:szCs w:val="16"/>
              </w:rPr>
              <w:t xml:space="preserve"> DHM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proofErr w:type="spellStart"/>
            <w:r w:rsidRPr="00201219">
              <w:rPr>
                <w:rFonts w:ascii="Arial" w:hAnsi="Arial" w:cs="Arial"/>
                <w:bCs/>
                <w:sz w:val="16"/>
                <w:szCs w:val="16"/>
              </w:rPr>
              <w:t>Poskyt-nuté</w:t>
            </w:r>
            <w:proofErr w:type="spellEnd"/>
            <w:r w:rsidRPr="00201219">
              <w:rPr>
                <w:rFonts w:ascii="Arial" w:hAnsi="Arial" w:cs="Arial"/>
                <w:bCs/>
                <w:sz w:val="16"/>
                <w:szCs w:val="16"/>
              </w:rPr>
              <w:t xml:space="preserve"> </w:t>
            </w:r>
            <w:proofErr w:type="spellStart"/>
            <w:r w:rsidRPr="00201219">
              <w:rPr>
                <w:rFonts w:ascii="Arial" w:hAnsi="Arial" w:cs="Arial"/>
                <w:bCs/>
                <w:sz w:val="16"/>
                <w:szCs w:val="16"/>
              </w:rPr>
              <w:t>pred-davky</w:t>
            </w:r>
            <w:proofErr w:type="spellEnd"/>
            <w:r w:rsidRPr="00201219">
              <w:rPr>
                <w:rFonts w:ascii="Arial" w:hAnsi="Arial" w:cs="Arial"/>
                <w:bCs/>
                <w:sz w:val="16"/>
                <w:szCs w:val="16"/>
              </w:rPr>
              <w:t xml:space="preserve"> na </w:t>
            </w:r>
          </w:p>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Spolu</w:t>
            </w:r>
          </w:p>
        </w:tc>
      </w:tr>
      <w:tr w:rsidR="00201219" w:rsidRPr="00201219" w:rsidTr="00493E78">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a</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b</w:t>
            </w:r>
          </w:p>
        </w:tc>
        <w:tc>
          <w:tcPr>
            <w:tcW w:w="850" w:type="dxa"/>
            <w:tcBorders>
              <w:top w:val="single" w:sz="4" w:space="0" w:color="auto"/>
              <w:left w:val="single" w:sz="12" w:space="0" w:color="auto"/>
              <w:bottom w:val="single" w:sz="4" w:space="0" w:color="auto"/>
              <w:right w:val="single" w:sz="12" w:space="0" w:color="auto"/>
            </w:tcBorders>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c</w:t>
            </w:r>
          </w:p>
        </w:tc>
        <w:tc>
          <w:tcPr>
            <w:tcW w:w="851" w:type="dxa"/>
            <w:gridSpan w:val="3"/>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d</w:t>
            </w:r>
          </w:p>
        </w:tc>
        <w:tc>
          <w:tcPr>
            <w:tcW w:w="992" w:type="dxa"/>
            <w:gridSpan w:val="3"/>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e</w:t>
            </w:r>
          </w:p>
        </w:tc>
        <w:tc>
          <w:tcPr>
            <w:tcW w:w="992" w:type="dxa"/>
            <w:gridSpan w:val="4"/>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f</w:t>
            </w:r>
          </w:p>
        </w:tc>
        <w:tc>
          <w:tcPr>
            <w:tcW w:w="709"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g</w:t>
            </w:r>
          </w:p>
        </w:tc>
        <w:tc>
          <w:tcPr>
            <w:tcW w:w="709"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h</w:t>
            </w:r>
          </w:p>
        </w:tc>
        <w:tc>
          <w:tcPr>
            <w:tcW w:w="850"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i</w:t>
            </w:r>
          </w:p>
        </w:tc>
        <w:tc>
          <w:tcPr>
            <w:tcW w:w="709" w:type="dxa"/>
            <w:tcBorders>
              <w:top w:val="single" w:sz="4" w:space="0" w:color="auto"/>
              <w:left w:val="single" w:sz="12" w:space="0" w:color="auto"/>
              <w:bottom w:val="single" w:sz="4" w:space="0" w:color="auto"/>
              <w:right w:val="single" w:sz="4" w:space="0" w:color="auto"/>
            </w:tcBorders>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j</w:t>
            </w:r>
          </w:p>
        </w:tc>
      </w:tr>
      <w:tr w:rsidR="00201219" w:rsidRPr="00201219" w:rsidTr="00493E78">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Prvotné ocenenie</w:t>
            </w:r>
          </w:p>
        </w:tc>
      </w:tr>
      <w:tr w:rsidR="00201219" w:rsidRPr="00201219" w:rsidTr="00493E78">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7C6AD3" w:rsidP="00493E78">
            <w:pPr>
              <w:autoSpaceDE w:val="0"/>
              <w:autoSpaceDN w:val="0"/>
              <w:adjustRightInd w:val="0"/>
              <w:jc w:val="center"/>
              <w:rPr>
                <w:rFonts w:ascii="Arial" w:hAnsi="Arial" w:cs="Arial"/>
                <w:sz w:val="16"/>
                <w:szCs w:val="16"/>
              </w:rPr>
            </w:pPr>
            <w:r>
              <w:rPr>
                <w:rFonts w:ascii="Arial" w:hAnsi="Arial" w:cs="Arial"/>
                <w:sz w:val="16"/>
                <w:szCs w:val="16"/>
              </w:rPr>
              <w:t>61830</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12" w:space="0" w:color="auto"/>
            </w:tcBorders>
          </w:tcPr>
          <w:p w:rsidR="00201219" w:rsidRPr="00201219" w:rsidRDefault="007C6AD3" w:rsidP="00493E78">
            <w:pPr>
              <w:autoSpaceDE w:val="0"/>
              <w:autoSpaceDN w:val="0"/>
              <w:adjustRightInd w:val="0"/>
              <w:jc w:val="center"/>
              <w:rPr>
                <w:rFonts w:ascii="Arial" w:hAnsi="Arial" w:cs="Arial"/>
                <w:sz w:val="16"/>
                <w:szCs w:val="16"/>
              </w:rPr>
            </w:pPr>
            <w:r>
              <w:rPr>
                <w:rFonts w:ascii="Arial" w:hAnsi="Arial" w:cs="Arial"/>
                <w:sz w:val="16"/>
                <w:szCs w:val="16"/>
              </w:rPr>
              <w:t>61830</w:t>
            </w:r>
          </w:p>
        </w:tc>
      </w:tr>
      <w:tr w:rsidR="00201219" w:rsidRPr="00201219" w:rsidTr="00493E78">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15141" w:rsidP="00493E78">
            <w:pPr>
              <w:autoSpaceDE w:val="0"/>
              <w:autoSpaceDN w:val="0"/>
              <w:adjustRightInd w:val="0"/>
              <w:jc w:val="center"/>
              <w:rPr>
                <w:rFonts w:ascii="Arial" w:hAnsi="Arial" w:cs="Arial"/>
                <w:sz w:val="16"/>
                <w:szCs w:val="16"/>
              </w:rPr>
            </w:pPr>
            <w:r>
              <w:rPr>
                <w:rFonts w:ascii="Arial" w:hAnsi="Arial" w:cs="Arial"/>
                <w:sz w:val="16"/>
                <w:szCs w:val="16"/>
              </w:rPr>
              <w:t>61830</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12" w:space="0" w:color="auto"/>
            </w:tcBorders>
          </w:tcPr>
          <w:p w:rsidR="00201219" w:rsidRPr="00201219" w:rsidRDefault="00215141" w:rsidP="00493E78">
            <w:pPr>
              <w:autoSpaceDE w:val="0"/>
              <w:autoSpaceDN w:val="0"/>
              <w:adjustRightInd w:val="0"/>
              <w:jc w:val="center"/>
              <w:rPr>
                <w:rFonts w:ascii="Arial" w:hAnsi="Arial" w:cs="Arial"/>
                <w:sz w:val="16"/>
                <w:szCs w:val="16"/>
              </w:rPr>
            </w:pPr>
            <w:r>
              <w:rPr>
                <w:rFonts w:ascii="Arial" w:hAnsi="Arial" w:cs="Arial"/>
                <w:sz w:val="16"/>
                <w:szCs w:val="16"/>
              </w:rPr>
              <w:t>61830</w:t>
            </w:r>
          </w:p>
        </w:tc>
      </w:tr>
      <w:tr w:rsidR="00201219" w:rsidRPr="00201219" w:rsidTr="00493E78">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Oprávky</w:t>
            </w:r>
          </w:p>
        </w:tc>
      </w:tr>
      <w:tr w:rsidR="00201219" w:rsidRPr="00201219" w:rsidTr="00493E78">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7C6AD3" w:rsidP="00493E78">
            <w:pPr>
              <w:autoSpaceDE w:val="0"/>
              <w:autoSpaceDN w:val="0"/>
              <w:adjustRightInd w:val="0"/>
              <w:jc w:val="center"/>
              <w:rPr>
                <w:rFonts w:ascii="Arial" w:hAnsi="Arial" w:cs="Arial"/>
                <w:sz w:val="16"/>
                <w:szCs w:val="16"/>
              </w:rPr>
            </w:pPr>
            <w:r>
              <w:rPr>
                <w:rFonts w:ascii="Arial" w:hAnsi="Arial" w:cs="Arial"/>
                <w:sz w:val="16"/>
                <w:szCs w:val="16"/>
              </w:rPr>
              <w:t>17489</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12" w:space="0" w:color="auto"/>
            </w:tcBorders>
          </w:tcPr>
          <w:p w:rsidR="00201219" w:rsidRPr="00201219" w:rsidRDefault="007C6AD3" w:rsidP="00493E78">
            <w:pPr>
              <w:autoSpaceDE w:val="0"/>
              <w:autoSpaceDN w:val="0"/>
              <w:adjustRightInd w:val="0"/>
              <w:jc w:val="center"/>
              <w:rPr>
                <w:rFonts w:ascii="Arial" w:hAnsi="Arial" w:cs="Arial"/>
                <w:sz w:val="16"/>
                <w:szCs w:val="16"/>
              </w:rPr>
            </w:pPr>
            <w:r>
              <w:rPr>
                <w:rFonts w:ascii="Arial" w:hAnsi="Arial" w:cs="Arial"/>
                <w:sz w:val="16"/>
                <w:szCs w:val="16"/>
              </w:rPr>
              <w:t>17489</w:t>
            </w:r>
          </w:p>
        </w:tc>
      </w:tr>
      <w:tr w:rsidR="00201219" w:rsidRPr="00201219" w:rsidTr="00493E78">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7C6AD3" w:rsidP="00493E78">
            <w:pPr>
              <w:autoSpaceDE w:val="0"/>
              <w:autoSpaceDN w:val="0"/>
              <w:adjustRightInd w:val="0"/>
              <w:jc w:val="center"/>
              <w:rPr>
                <w:rFonts w:ascii="Arial" w:hAnsi="Arial" w:cs="Arial"/>
                <w:sz w:val="16"/>
                <w:szCs w:val="16"/>
              </w:rPr>
            </w:pPr>
            <w:r>
              <w:rPr>
                <w:rFonts w:ascii="Arial" w:hAnsi="Arial" w:cs="Arial"/>
                <w:sz w:val="16"/>
                <w:szCs w:val="16"/>
              </w:rPr>
              <w:t>18027</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201219" w:rsidRPr="00201219" w:rsidRDefault="007C6AD3" w:rsidP="00493E78">
            <w:pPr>
              <w:autoSpaceDE w:val="0"/>
              <w:autoSpaceDN w:val="0"/>
              <w:adjustRightInd w:val="0"/>
              <w:jc w:val="center"/>
              <w:rPr>
                <w:rFonts w:ascii="Arial" w:hAnsi="Arial" w:cs="Arial"/>
                <w:sz w:val="16"/>
                <w:szCs w:val="16"/>
              </w:rPr>
            </w:pPr>
            <w:r>
              <w:rPr>
                <w:rFonts w:ascii="Arial" w:hAnsi="Arial" w:cs="Arial"/>
                <w:sz w:val="16"/>
                <w:szCs w:val="16"/>
              </w:rPr>
              <w:t>18027</w:t>
            </w:r>
          </w:p>
        </w:tc>
      </w:tr>
      <w:tr w:rsidR="00201219" w:rsidRPr="00201219" w:rsidTr="00493E78">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7C6AD3">
            <w:pPr>
              <w:autoSpaceDE w:val="0"/>
              <w:autoSpaceDN w:val="0"/>
              <w:adjustRightInd w:val="0"/>
              <w:rPr>
                <w:rFonts w:ascii="Arial" w:hAnsi="Arial" w:cs="Arial"/>
                <w:sz w:val="16"/>
                <w:szCs w:val="16"/>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201219" w:rsidRPr="00201219" w:rsidRDefault="00201219" w:rsidP="00493E78">
            <w:pPr>
              <w:autoSpaceDE w:val="0"/>
              <w:autoSpaceDN w:val="0"/>
              <w:adjustRightInd w:val="0"/>
              <w:rPr>
                <w:rFonts w:ascii="Arial" w:hAnsi="Arial" w:cs="Arial"/>
                <w:bCs/>
                <w:sz w:val="16"/>
                <w:szCs w:val="16"/>
              </w:rPr>
            </w:pPr>
            <w:r w:rsidRPr="00201219">
              <w:rPr>
                <w:rFonts w:ascii="Arial" w:hAnsi="Arial" w:cs="Arial"/>
                <w:bCs/>
                <w:sz w:val="16"/>
                <w:szCs w:val="16"/>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7C6AD3" w:rsidP="00493E78">
            <w:pPr>
              <w:autoSpaceDE w:val="0"/>
              <w:autoSpaceDN w:val="0"/>
              <w:adjustRightInd w:val="0"/>
              <w:jc w:val="center"/>
              <w:rPr>
                <w:rFonts w:ascii="Arial" w:hAnsi="Arial" w:cs="Arial"/>
                <w:sz w:val="16"/>
                <w:szCs w:val="16"/>
              </w:rPr>
            </w:pPr>
            <w:r>
              <w:rPr>
                <w:rFonts w:ascii="Arial" w:hAnsi="Arial" w:cs="Arial"/>
                <w:sz w:val="16"/>
                <w:szCs w:val="16"/>
              </w:rPr>
              <w:t>35516</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12" w:space="0" w:color="auto"/>
            </w:tcBorders>
          </w:tcPr>
          <w:p w:rsidR="00201219" w:rsidRPr="00201219" w:rsidRDefault="007C6AD3" w:rsidP="00493E78">
            <w:pPr>
              <w:autoSpaceDE w:val="0"/>
              <w:autoSpaceDN w:val="0"/>
              <w:adjustRightInd w:val="0"/>
              <w:jc w:val="center"/>
              <w:rPr>
                <w:rFonts w:ascii="Arial" w:hAnsi="Arial" w:cs="Arial"/>
                <w:sz w:val="16"/>
                <w:szCs w:val="16"/>
              </w:rPr>
            </w:pPr>
            <w:r>
              <w:rPr>
                <w:rFonts w:ascii="Arial" w:hAnsi="Arial" w:cs="Arial"/>
                <w:sz w:val="16"/>
                <w:szCs w:val="16"/>
              </w:rPr>
              <w:t>35516</w:t>
            </w:r>
          </w:p>
        </w:tc>
      </w:tr>
      <w:tr w:rsidR="00201219" w:rsidRPr="00201219" w:rsidTr="00493E78">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Opravné položky</w:t>
            </w:r>
          </w:p>
        </w:tc>
      </w:tr>
      <w:tr w:rsidR="00201219" w:rsidRPr="00201219" w:rsidTr="00493E78">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15141" w:rsidP="00493E78">
            <w:pPr>
              <w:autoSpaceDE w:val="0"/>
              <w:autoSpaceDN w:val="0"/>
              <w:adjustRightInd w:val="0"/>
              <w:jc w:val="center"/>
              <w:rPr>
                <w:rFonts w:ascii="Arial" w:hAnsi="Arial" w:cs="Arial"/>
                <w:sz w:val="16"/>
                <w:szCs w:val="16"/>
              </w:rPr>
            </w:pPr>
            <w:r>
              <w:rPr>
                <w:rFonts w:ascii="Arial" w:hAnsi="Arial" w:cs="Arial"/>
                <w:sz w:val="16"/>
                <w:szCs w:val="16"/>
              </w:rPr>
              <w:t>0</w:t>
            </w: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12" w:space="0" w:color="auto"/>
            </w:tcBorders>
          </w:tcPr>
          <w:p w:rsidR="00201219" w:rsidRPr="00201219" w:rsidRDefault="00215141" w:rsidP="00493E78">
            <w:pPr>
              <w:autoSpaceDE w:val="0"/>
              <w:autoSpaceDN w:val="0"/>
              <w:adjustRightInd w:val="0"/>
              <w:jc w:val="center"/>
              <w:rPr>
                <w:rFonts w:ascii="Arial" w:hAnsi="Arial" w:cs="Arial"/>
                <w:sz w:val="16"/>
                <w:szCs w:val="16"/>
              </w:rPr>
            </w:pPr>
            <w:r>
              <w:rPr>
                <w:rFonts w:ascii="Arial" w:hAnsi="Arial" w:cs="Arial"/>
                <w:sz w:val="16"/>
                <w:szCs w:val="16"/>
              </w:rPr>
              <w:t>0</w:t>
            </w:r>
          </w:p>
        </w:tc>
      </w:tr>
      <w:tr w:rsidR="00201219" w:rsidRPr="00201219" w:rsidTr="00493E78">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201219" w:rsidRPr="00201219" w:rsidRDefault="00201219" w:rsidP="00493E78">
            <w:pPr>
              <w:autoSpaceDE w:val="0"/>
              <w:autoSpaceDN w:val="0"/>
              <w:adjustRightInd w:val="0"/>
              <w:rPr>
                <w:rFonts w:ascii="Arial" w:hAnsi="Arial" w:cs="Arial"/>
                <w:bCs/>
                <w:sz w:val="16"/>
                <w:szCs w:val="16"/>
              </w:rPr>
            </w:pPr>
            <w:r w:rsidRPr="00201219">
              <w:rPr>
                <w:rFonts w:ascii="Arial" w:hAnsi="Arial" w:cs="Arial"/>
                <w:bCs/>
                <w:sz w:val="16"/>
                <w:szCs w:val="16"/>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15141" w:rsidP="00493E78">
            <w:pPr>
              <w:autoSpaceDE w:val="0"/>
              <w:autoSpaceDN w:val="0"/>
              <w:adjustRightInd w:val="0"/>
              <w:jc w:val="center"/>
              <w:rPr>
                <w:rFonts w:ascii="Arial" w:hAnsi="Arial" w:cs="Arial"/>
                <w:sz w:val="16"/>
                <w:szCs w:val="16"/>
              </w:rPr>
            </w:pPr>
            <w:r>
              <w:rPr>
                <w:rFonts w:ascii="Arial" w:hAnsi="Arial" w:cs="Arial"/>
                <w:sz w:val="16"/>
                <w:szCs w:val="16"/>
              </w:rPr>
              <w:t>0</w:t>
            </w: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12" w:space="0" w:color="auto"/>
            </w:tcBorders>
          </w:tcPr>
          <w:p w:rsidR="00201219" w:rsidRPr="00201219" w:rsidRDefault="00215141" w:rsidP="00493E78">
            <w:pPr>
              <w:autoSpaceDE w:val="0"/>
              <w:autoSpaceDN w:val="0"/>
              <w:adjustRightInd w:val="0"/>
              <w:jc w:val="center"/>
              <w:rPr>
                <w:rFonts w:ascii="Arial" w:hAnsi="Arial" w:cs="Arial"/>
                <w:sz w:val="16"/>
                <w:szCs w:val="16"/>
              </w:rPr>
            </w:pPr>
            <w:r>
              <w:rPr>
                <w:rFonts w:ascii="Arial" w:hAnsi="Arial" w:cs="Arial"/>
                <w:sz w:val="16"/>
                <w:szCs w:val="16"/>
              </w:rPr>
              <w:t>0</w:t>
            </w:r>
          </w:p>
        </w:tc>
      </w:tr>
      <w:tr w:rsidR="00201219" w:rsidRPr="00201219" w:rsidTr="00493E78">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Zostatková hodnota </w:t>
            </w:r>
          </w:p>
        </w:tc>
      </w:tr>
      <w:tr w:rsidR="00201219" w:rsidRPr="00201219" w:rsidTr="00493E78">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12"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22" w:type="dxa"/>
            <w:tcBorders>
              <w:top w:val="single" w:sz="12" w:space="0" w:color="auto"/>
              <w:left w:val="single" w:sz="6" w:space="0" w:color="auto"/>
              <w:bottom w:val="single" w:sz="12" w:space="0" w:color="auto"/>
              <w:right w:val="single" w:sz="6" w:space="0" w:color="auto"/>
            </w:tcBorders>
            <w:vAlign w:val="center"/>
          </w:tcPr>
          <w:p w:rsidR="00201219" w:rsidRPr="00201219" w:rsidRDefault="00535110" w:rsidP="00493E78">
            <w:pPr>
              <w:autoSpaceDE w:val="0"/>
              <w:autoSpaceDN w:val="0"/>
              <w:adjustRightInd w:val="0"/>
              <w:jc w:val="center"/>
              <w:rPr>
                <w:rFonts w:ascii="Arial" w:hAnsi="Arial" w:cs="Arial"/>
                <w:sz w:val="16"/>
                <w:szCs w:val="16"/>
              </w:rPr>
            </w:pPr>
            <w:r>
              <w:rPr>
                <w:rFonts w:ascii="Arial" w:hAnsi="Arial" w:cs="Arial"/>
                <w:sz w:val="16"/>
                <w:szCs w:val="16"/>
              </w:rPr>
              <w:t>61830</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12" w:space="0" w:color="auto"/>
              <w:right w:val="single" w:sz="12" w:space="0" w:color="auto"/>
            </w:tcBorders>
          </w:tcPr>
          <w:p w:rsidR="00201219" w:rsidRPr="00201219" w:rsidRDefault="00535110" w:rsidP="00493E78">
            <w:pPr>
              <w:autoSpaceDE w:val="0"/>
              <w:autoSpaceDN w:val="0"/>
              <w:adjustRightInd w:val="0"/>
              <w:jc w:val="center"/>
              <w:rPr>
                <w:rFonts w:ascii="Arial" w:hAnsi="Arial" w:cs="Arial"/>
                <w:sz w:val="16"/>
                <w:szCs w:val="16"/>
              </w:rPr>
            </w:pPr>
            <w:r>
              <w:rPr>
                <w:rFonts w:ascii="Arial" w:hAnsi="Arial" w:cs="Arial"/>
                <w:sz w:val="16"/>
                <w:szCs w:val="16"/>
              </w:rPr>
              <w:t>61830</w:t>
            </w:r>
          </w:p>
        </w:tc>
      </w:tr>
      <w:tr w:rsidR="00201219" w:rsidRPr="00201219" w:rsidTr="00493E78">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12"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22" w:type="dxa"/>
            <w:tcBorders>
              <w:top w:val="single" w:sz="12" w:space="0" w:color="auto"/>
              <w:left w:val="single" w:sz="6" w:space="0" w:color="auto"/>
              <w:bottom w:val="single" w:sz="12" w:space="0" w:color="auto"/>
              <w:right w:val="single" w:sz="6" w:space="0" w:color="auto"/>
            </w:tcBorders>
            <w:vAlign w:val="center"/>
          </w:tcPr>
          <w:p w:rsidR="00201219" w:rsidRPr="00201219" w:rsidRDefault="00535110" w:rsidP="00493E78">
            <w:pPr>
              <w:autoSpaceDE w:val="0"/>
              <w:autoSpaceDN w:val="0"/>
              <w:adjustRightInd w:val="0"/>
              <w:jc w:val="center"/>
              <w:rPr>
                <w:rFonts w:ascii="Arial" w:hAnsi="Arial" w:cs="Arial"/>
                <w:sz w:val="16"/>
                <w:szCs w:val="16"/>
              </w:rPr>
            </w:pPr>
            <w:r>
              <w:rPr>
                <w:rFonts w:ascii="Arial" w:hAnsi="Arial" w:cs="Arial"/>
                <w:sz w:val="16"/>
                <w:szCs w:val="16"/>
              </w:rPr>
              <w:t>26314</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12" w:space="0" w:color="auto"/>
              <w:right w:val="single" w:sz="12" w:space="0" w:color="auto"/>
            </w:tcBorders>
          </w:tcPr>
          <w:p w:rsidR="00201219" w:rsidRPr="00201219" w:rsidRDefault="00535110" w:rsidP="00493E78">
            <w:pPr>
              <w:autoSpaceDE w:val="0"/>
              <w:autoSpaceDN w:val="0"/>
              <w:adjustRightInd w:val="0"/>
              <w:jc w:val="center"/>
              <w:rPr>
                <w:rFonts w:ascii="Arial" w:hAnsi="Arial" w:cs="Arial"/>
                <w:sz w:val="16"/>
                <w:szCs w:val="16"/>
              </w:rPr>
            </w:pPr>
            <w:r>
              <w:rPr>
                <w:rFonts w:ascii="Arial" w:hAnsi="Arial" w:cs="Arial"/>
                <w:sz w:val="16"/>
                <w:szCs w:val="16"/>
              </w:rPr>
              <w:t>26314</w:t>
            </w:r>
          </w:p>
        </w:tc>
      </w:tr>
    </w:tbl>
    <w:p w:rsidR="00201219" w:rsidRDefault="00201219" w:rsidP="00201219">
      <w:pPr>
        <w:ind w:right="-468"/>
        <w:jc w:val="both"/>
        <w:rPr>
          <w:rFonts w:ascii="Arial" w:hAnsi="Arial" w:cs="Arial"/>
          <w:sz w:val="16"/>
          <w:szCs w:val="16"/>
        </w:rPr>
      </w:pPr>
    </w:p>
    <w:p w:rsidR="00201219" w:rsidRDefault="00201219" w:rsidP="00201219">
      <w:pPr>
        <w:ind w:right="-468"/>
        <w:jc w:val="both"/>
        <w:rPr>
          <w:rFonts w:ascii="Arial" w:hAnsi="Arial" w:cs="Arial"/>
          <w:sz w:val="16"/>
          <w:szCs w:val="16"/>
        </w:rPr>
      </w:pPr>
    </w:p>
    <w:p w:rsidR="00201219" w:rsidRDefault="00201219" w:rsidP="00201219">
      <w:pPr>
        <w:ind w:right="-468"/>
        <w:jc w:val="both"/>
        <w:rPr>
          <w:rFonts w:ascii="Arial" w:hAnsi="Arial" w:cs="Arial"/>
          <w:sz w:val="16"/>
          <w:szCs w:val="16"/>
        </w:rPr>
      </w:pPr>
    </w:p>
    <w:p w:rsidR="00201219" w:rsidRPr="00201219" w:rsidRDefault="00201219" w:rsidP="00201219">
      <w:pPr>
        <w:ind w:right="-468"/>
        <w:jc w:val="both"/>
        <w:rPr>
          <w:rFonts w:ascii="Arial" w:hAnsi="Arial" w:cs="Arial"/>
          <w:sz w:val="18"/>
          <w:szCs w:val="18"/>
        </w:rPr>
      </w:pPr>
      <w:r w:rsidRPr="00201219">
        <w:rPr>
          <w:rFonts w:ascii="Arial" w:hAnsi="Arial" w:cs="Arial"/>
          <w:sz w:val="18"/>
          <w:szCs w:val="18"/>
        </w:rPr>
        <w:t>Spôsob a výška poistenia dlhodobého nehmotného majetku a dlhodobého hmotného majetku:</w:t>
      </w:r>
    </w:p>
    <w:p w:rsidR="00201219" w:rsidRDefault="00215141" w:rsidP="00201219">
      <w:pPr>
        <w:ind w:right="-468"/>
        <w:jc w:val="both"/>
        <w:rPr>
          <w:rFonts w:ascii="Arial" w:hAnsi="Arial" w:cs="Arial"/>
          <w:sz w:val="16"/>
          <w:szCs w:val="16"/>
        </w:rPr>
      </w:pPr>
      <w:r>
        <w:rPr>
          <w:rFonts w:ascii="Arial" w:hAnsi="Arial" w:cs="Arial"/>
          <w:sz w:val="16"/>
          <w:szCs w:val="16"/>
        </w:rPr>
        <w:t>Poistenie auto cez leasing</w:t>
      </w:r>
    </w:p>
    <w:p w:rsidR="00201219" w:rsidRDefault="00201219" w:rsidP="00201219">
      <w:pPr>
        <w:ind w:right="-468"/>
        <w:jc w:val="both"/>
        <w:rPr>
          <w:rFonts w:ascii="Arial" w:hAnsi="Arial" w:cs="Arial"/>
          <w:sz w:val="16"/>
          <w:szCs w:val="16"/>
        </w:rPr>
      </w:pPr>
    </w:p>
    <w:p w:rsidR="00201219" w:rsidRDefault="00201219" w:rsidP="00201219">
      <w:pPr>
        <w:ind w:right="-468"/>
        <w:jc w:val="both"/>
        <w:rPr>
          <w:rFonts w:ascii="Arial" w:hAnsi="Arial" w:cs="Arial"/>
          <w:sz w:val="16"/>
          <w:szCs w:val="16"/>
        </w:rPr>
      </w:pPr>
    </w:p>
    <w:p w:rsidR="00201219" w:rsidRPr="00201219" w:rsidRDefault="00201219" w:rsidP="00201219">
      <w:pPr>
        <w:ind w:right="-468"/>
        <w:jc w:val="both"/>
        <w:rPr>
          <w:rFonts w:ascii="Arial" w:hAnsi="Arial"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280"/>
        <w:gridCol w:w="3102"/>
      </w:tblGrid>
      <w:tr w:rsidR="00201219" w:rsidRPr="00201219" w:rsidTr="00493E78">
        <w:trPr>
          <w:jc w:val="center"/>
        </w:trPr>
        <w:tc>
          <w:tcPr>
            <w:tcW w:w="6166"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Dlhodobý hmotný majetok</w:t>
            </w:r>
          </w:p>
        </w:tc>
        <w:tc>
          <w:tcPr>
            <w:tcW w:w="3045"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Hodnota za bežné účtovné obdobie</w:t>
            </w:r>
          </w:p>
        </w:tc>
      </w:tr>
      <w:tr w:rsidR="00201219" w:rsidRPr="00201219" w:rsidTr="00493E78">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201219" w:rsidRPr="00201219" w:rsidRDefault="00201219" w:rsidP="00493E78">
            <w:pPr>
              <w:rPr>
                <w:rFonts w:ascii="Arial" w:hAnsi="Arial" w:cs="Arial"/>
                <w:sz w:val="16"/>
                <w:szCs w:val="16"/>
              </w:rPr>
            </w:pPr>
            <w:r w:rsidRPr="00201219">
              <w:rPr>
                <w:rFonts w:ascii="Arial" w:hAnsi="Arial" w:cs="Arial"/>
                <w:sz w:val="16"/>
                <w:szCs w:val="16"/>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201219" w:rsidRPr="00201219" w:rsidRDefault="00201219" w:rsidP="00493E78">
            <w:pPr>
              <w:spacing w:line="360" w:lineRule="auto"/>
              <w:rPr>
                <w:rFonts w:ascii="Arial" w:hAnsi="Arial" w:cs="Arial"/>
                <w:sz w:val="16"/>
                <w:szCs w:val="16"/>
              </w:rPr>
            </w:pPr>
          </w:p>
        </w:tc>
      </w:tr>
    </w:tbl>
    <w:p w:rsidR="00086A82" w:rsidRPr="00201219" w:rsidRDefault="00086A82" w:rsidP="004D3B4A">
      <w:pPr>
        <w:pStyle w:val="Zkladntext"/>
        <w:rPr>
          <w:sz w:val="16"/>
          <w:szCs w:val="16"/>
        </w:rPr>
      </w:pPr>
    </w:p>
    <w:p w:rsidR="00C2402A" w:rsidRDefault="00C2402A" w:rsidP="004D3B4A">
      <w:pPr>
        <w:pStyle w:val="Zkladntext"/>
        <w:rPr>
          <w:szCs w:val="18"/>
        </w:rPr>
      </w:pPr>
    </w:p>
    <w:p w:rsidR="00C2402A" w:rsidRDefault="00C2402A" w:rsidP="004D3B4A">
      <w:pPr>
        <w:pStyle w:val="Zkladntext"/>
        <w:rPr>
          <w:szCs w:val="18"/>
        </w:rPr>
      </w:pPr>
    </w:p>
    <w:p w:rsidR="00C43092" w:rsidRDefault="00C43092">
      <w:pPr>
        <w:spacing w:after="200" w:line="276" w:lineRule="auto"/>
        <w:rPr>
          <w:sz w:val="18"/>
          <w:szCs w:val="18"/>
          <w:highlight w:val="green"/>
        </w:rPr>
      </w:pPr>
      <w:r>
        <w:rPr>
          <w:szCs w:val="18"/>
          <w:highlight w:val="green"/>
        </w:rPr>
        <w:br w:type="page"/>
      </w:r>
    </w:p>
    <w:p w:rsidR="001139DB" w:rsidRDefault="001139DB" w:rsidP="001139DB">
      <w:pPr>
        <w:pStyle w:val="Zkladntext"/>
        <w:rPr>
          <w:szCs w:val="18"/>
        </w:rPr>
      </w:pPr>
      <w:r>
        <w:rPr>
          <w:szCs w:val="18"/>
        </w:rPr>
        <w:lastRenderedPageBreak/>
        <w:t>Hodnota dlhodobého nehmotného</w:t>
      </w:r>
      <w:r w:rsidR="00201219">
        <w:rPr>
          <w:szCs w:val="18"/>
        </w:rPr>
        <w:t xml:space="preserve"> a hmotného</w:t>
      </w:r>
      <w:r>
        <w:rPr>
          <w:szCs w:val="18"/>
        </w:rPr>
        <w:t xml:space="preserve"> majetku, s ktorým má Spoločnosť obmedzené právo nakladať v bežnom účtovnom období je </w:t>
      </w:r>
      <w:proofErr w:type="spellStart"/>
      <w:r>
        <w:rPr>
          <w:szCs w:val="18"/>
        </w:rPr>
        <w:t>xxx</w:t>
      </w:r>
      <w:proofErr w:type="spellEnd"/>
      <w:r>
        <w:rPr>
          <w:szCs w:val="18"/>
        </w:rPr>
        <w:t xml:space="preserve">  EUR a ide o nasledovný majetok:</w:t>
      </w:r>
      <w:r w:rsidR="00215141" w:rsidRPr="00215141">
        <w:rPr>
          <w:b/>
        </w:rPr>
        <w:t xml:space="preserve"> </w:t>
      </w:r>
      <w:r w:rsidR="00215141">
        <w:rPr>
          <w:b/>
        </w:rPr>
        <w:t>účtovná jednotka nemá náplň</w:t>
      </w:r>
    </w:p>
    <w:p w:rsidR="00201219" w:rsidRDefault="00201219" w:rsidP="001139DB">
      <w:pPr>
        <w:pStyle w:val="Zkladntext"/>
        <w:rPr>
          <w:szCs w:val="18"/>
        </w:rPr>
      </w:pPr>
    </w:p>
    <w:p w:rsidR="00201219" w:rsidRDefault="00201219" w:rsidP="001139DB">
      <w:pPr>
        <w:pStyle w:val="Zkladntext"/>
        <w:rPr>
          <w:szCs w:val="18"/>
        </w:rPr>
      </w:pPr>
    </w:p>
    <w:p w:rsidR="00201219" w:rsidRDefault="00201219" w:rsidP="001139DB">
      <w:pPr>
        <w:pStyle w:val="Zkladntext"/>
        <w:rPr>
          <w:szCs w:val="18"/>
        </w:rPr>
      </w:pPr>
    </w:p>
    <w:p w:rsidR="004D3B4A" w:rsidRDefault="004D3B4A" w:rsidP="004D3B4A">
      <w:pPr>
        <w:pStyle w:val="Nadpis2"/>
        <w:numPr>
          <w:ilvl w:val="0"/>
          <w:numId w:val="2"/>
        </w:numPr>
      </w:pPr>
      <w:r>
        <w:t>Dlhodobý finančný majetok</w:t>
      </w:r>
      <w:r w:rsidR="00215141">
        <w:t xml:space="preserve"> : </w:t>
      </w:r>
      <w:r w:rsidR="00215141" w:rsidRPr="00215141">
        <w:t>účtovná jednotka nemá náplň</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FF6B89">
        <w:t>4</w:t>
      </w:r>
      <w:r>
        <w:t xml:space="preserve"> do 31. decembra </w:t>
      </w:r>
      <w:r w:rsidR="00C4486C">
        <w:t>201</w:t>
      </w:r>
      <w:r w:rsidR="00FF6B89">
        <w:t>4</w:t>
      </w:r>
      <w:r>
        <w:t xml:space="preserve"> a za porovnateľné obdobie od 1. januára </w:t>
      </w:r>
      <w:r w:rsidR="00C4486C">
        <w:t>201</w:t>
      </w:r>
      <w:r w:rsidR="00FF6B89">
        <w:t>3</w:t>
      </w:r>
      <w:r>
        <w:t xml:space="preserve">do 31. decembra </w:t>
      </w:r>
      <w:r w:rsidR="00C4486C">
        <w:t>201</w:t>
      </w:r>
      <w:r w:rsidR="00FF6B89">
        <w:t>3</w:t>
      </w:r>
      <w:r>
        <w:t xml:space="preserve"> je uvedený v tabuľke na </w:t>
      </w:r>
      <w:r w:rsidRPr="007A1E20">
        <w:t xml:space="preserve">stranách </w:t>
      </w:r>
      <w:r w:rsidR="00BE5FAF">
        <w:t>2</w:t>
      </w:r>
      <w:r w:rsidR="007A1E20" w:rsidRPr="007A1E20">
        <w:t>0</w:t>
      </w:r>
      <w:r w:rsidR="00BE5FAF">
        <w:t xml:space="preserve"> a 2</w:t>
      </w:r>
      <w:r w:rsidR="007A1E20" w:rsidRPr="007A1E20">
        <w:t>1</w:t>
      </w:r>
      <w:r w:rsidR="00E03B57" w:rsidRPr="007A1E20">
        <w:t>.</w:t>
      </w:r>
    </w:p>
    <w:p w:rsidR="00201219" w:rsidRDefault="00201219" w:rsidP="004D3B4A">
      <w:pPr>
        <w:pStyle w:val="Zkladntext"/>
      </w:pPr>
    </w:p>
    <w:p w:rsidR="00201219" w:rsidRPr="00201219" w:rsidRDefault="00201219" w:rsidP="00201219">
      <w:pPr>
        <w:rPr>
          <w:rFonts w:ascii="Arial" w:hAnsi="Arial" w:cs="Arial"/>
          <w:sz w:val="16"/>
          <w:szCs w:val="16"/>
        </w:rPr>
      </w:pPr>
      <w:r w:rsidRPr="00201219">
        <w:rPr>
          <w:rFonts w:ascii="Arial" w:hAnsi="Arial" w:cs="Arial"/>
          <w:sz w:val="16"/>
          <w:szCs w:val="16"/>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331"/>
        <w:gridCol w:w="1155"/>
        <w:gridCol w:w="1109"/>
        <w:gridCol w:w="47"/>
        <w:gridCol w:w="903"/>
        <w:gridCol w:w="106"/>
        <w:gridCol w:w="867"/>
        <w:gridCol w:w="722"/>
        <w:gridCol w:w="866"/>
        <w:gridCol w:w="673"/>
        <w:gridCol w:w="12"/>
        <w:gridCol w:w="894"/>
        <w:gridCol w:w="730"/>
      </w:tblGrid>
      <w:tr w:rsidR="00201219" w:rsidRPr="00201219" w:rsidTr="00493E78">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 xml:space="preserve">Bežné účtovné obdobie                                                                                                                                                                    </w:t>
            </w:r>
          </w:p>
        </w:tc>
      </w:tr>
      <w:tr w:rsidR="00201219" w:rsidRPr="00201219" w:rsidTr="00493E78">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rPr>
                <w:rFonts w:ascii="Arial" w:hAnsi="Arial" w:cs="Arial"/>
                <w:b/>
                <w:bCs/>
                <w:sz w:val="16"/>
                <w:szCs w:val="16"/>
              </w:rPr>
            </w:pPr>
          </w:p>
        </w:tc>
        <w:tc>
          <w:tcPr>
            <w:tcW w:w="1134"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Podielové </w:t>
            </w:r>
            <w:r w:rsidRPr="00201219">
              <w:rPr>
                <w:rFonts w:ascii="Arial" w:hAnsi="Arial" w:cs="Arial"/>
                <w:b w:val="0"/>
                <w:sz w:val="16"/>
                <w:szCs w:val="16"/>
              </w:rPr>
              <w:br/>
              <w:t xml:space="preserve">CP a podiely </w:t>
            </w:r>
            <w:r w:rsidRPr="00201219">
              <w:rPr>
                <w:rFonts w:ascii="Arial" w:hAnsi="Arial" w:cs="Arial"/>
                <w:b w:val="0"/>
                <w:sz w:val="16"/>
                <w:szCs w:val="16"/>
              </w:rPr>
              <w:br/>
              <w:t xml:space="preserve">v </w:t>
            </w:r>
            <w:proofErr w:type="spellStart"/>
            <w:r w:rsidRPr="00201219">
              <w:rPr>
                <w:rFonts w:ascii="Arial" w:hAnsi="Arial" w:cs="Arial"/>
                <w:b w:val="0"/>
                <w:sz w:val="16"/>
                <w:szCs w:val="16"/>
              </w:rPr>
              <w:t>spoloč-nosti</w:t>
            </w:r>
            <w:proofErr w:type="spellEnd"/>
            <w:r w:rsidRPr="00201219">
              <w:rPr>
                <w:rFonts w:ascii="Arial" w:hAnsi="Arial" w:cs="Arial"/>
                <w:b w:val="0"/>
                <w:sz w:val="16"/>
                <w:szCs w:val="16"/>
              </w:rPr>
              <w:t xml:space="preserve"> s </w:t>
            </w:r>
            <w:proofErr w:type="spellStart"/>
            <w:r w:rsidRPr="00201219">
              <w:rPr>
                <w:rFonts w:ascii="Arial" w:hAnsi="Arial" w:cs="Arial"/>
                <w:b w:val="0"/>
                <w:sz w:val="16"/>
                <w:szCs w:val="16"/>
              </w:rPr>
              <w:t>pods-tatným</w:t>
            </w:r>
            <w:proofErr w:type="spellEnd"/>
            <w:r w:rsidRPr="00201219">
              <w:rPr>
                <w:rFonts w:ascii="Arial" w:hAnsi="Arial" w:cs="Arial"/>
                <w:b w:val="0"/>
                <w:sz w:val="16"/>
                <w:szCs w:val="16"/>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Pôžičky ÚJ </w:t>
            </w:r>
            <w:r w:rsidRPr="00201219">
              <w:rPr>
                <w:rFonts w:ascii="Arial" w:hAnsi="Arial" w:cs="Arial"/>
                <w:b w:val="0"/>
                <w:sz w:val="16"/>
                <w:szCs w:val="16"/>
              </w:rPr>
              <w:br/>
              <w:t>v </w:t>
            </w:r>
            <w:proofErr w:type="spellStart"/>
            <w:r w:rsidRPr="00201219">
              <w:rPr>
                <w:rFonts w:ascii="Arial" w:hAnsi="Arial" w:cs="Arial"/>
                <w:b w:val="0"/>
                <w:sz w:val="16"/>
                <w:szCs w:val="16"/>
              </w:rPr>
              <w:t>kons</w:t>
            </w:r>
            <w:proofErr w:type="spellEnd"/>
            <w:r w:rsidRPr="00201219">
              <w:rPr>
                <w:rFonts w:ascii="Arial" w:hAnsi="Arial" w:cs="Arial"/>
                <w:b w:val="0"/>
                <w:sz w:val="16"/>
                <w:szCs w:val="16"/>
              </w:rPr>
              <w:t>. celku</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Ostatný DFM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Pôžičky s  dobou </w:t>
            </w:r>
            <w:proofErr w:type="spellStart"/>
            <w:r w:rsidRPr="00201219">
              <w:rPr>
                <w:rFonts w:ascii="Arial" w:hAnsi="Arial" w:cs="Arial"/>
                <w:b w:val="0"/>
                <w:sz w:val="16"/>
                <w:szCs w:val="16"/>
              </w:rPr>
              <w:t>splat-nosti</w:t>
            </w:r>
            <w:proofErr w:type="spellEnd"/>
            <w:r w:rsidRPr="00201219">
              <w:rPr>
                <w:rFonts w:ascii="Arial" w:hAnsi="Arial" w:cs="Arial"/>
                <w:b w:val="0"/>
                <w:sz w:val="16"/>
                <w:szCs w:val="16"/>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proofErr w:type="spellStart"/>
            <w:r w:rsidRPr="00201219">
              <w:rPr>
                <w:rFonts w:ascii="Arial" w:hAnsi="Arial" w:cs="Arial"/>
                <w:b w:val="0"/>
                <w:sz w:val="16"/>
                <w:szCs w:val="16"/>
              </w:rPr>
              <w:t>Ob-stará-vaný</w:t>
            </w:r>
            <w:proofErr w:type="spellEnd"/>
            <w:r w:rsidRPr="00201219">
              <w:rPr>
                <w:rFonts w:ascii="Arial" w:hAnsi="Arial" w:cs="Arial"/>
                <w:b w:val="0"/>
                <w:sz w:val="16"/>
                <w:szCs w:val="16"/>
              </w:rPr>
              <w:t xml:space="preserve"> </w:t>
            </w:r>
            <w:r w:rsidRPr="00201219">
              <w:rPr>
                <w:rFonts w:ascii="Arial" w:hAnsi="Arial" w:cs="Arial"/>
                <w:b w:val="0"/>
                <w:sz w:val="16"/>
                <w:szCs w:val="16"/>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proofErr w:type="spellStart"/>
            <w:r w:rsidRPr="00201219">
              <w:rPr>
                <w:rFonts w:ascii="Arial" w:hAnsi="Arial" w:cs="Arial"/>
                <w:b w:val="0"/>
                <w:sz w:val="16"/>
                <w:szCs w:val="16"/>
              </w:rPr>
              <w:t>Poskyt-nuté</w:t>
            </w:r>
            <w:proofErr w:type="spellEnd"/>
            <w:r w:rsidRPr="00201219">
              <w:rPr>
                <w:rFonts w:ascii="Arial" w:hAnsi="Arial" w:cs="Arial"/>
                <w:b w:val="0"/>
                <w:sz w:val="16"/>
                <w:szCs w:val="16"/>
              </w:rPr>
              <w:t xml:space="preserve"> </w:t>
            </w:r>
            <w:proofErr w:type="spellStart"/>
            <w:r w:rsidRPr="00201219">
              <w:rPr>
                <w:rFonts w:ascii="Arial" w:hAnsi="Arial" w:cs="Arial"/>
                <w:b w:val="0"/>
                <w:sz w:val="16"/>
                <w:szCs w:val="16"/>
              </w:rPr>
              <w:t>pred-davky</w:t>
            </w:r>
            <w:proofErr w:type="spellEnd"/>
            <w:r w:rsidRPr="00201219">
              <w:rPr>
                <w:rFonts w:ascii="Arial" w:hAnsi="Arial" w:cs="Arial"/>
                <w:b w:val="0"/>
                <w:sz w:val="16"/>
                <w:szCs w:val="16"/>
              </w:rPr>
              <w:t xml:space="preserve"> na </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DFM</w:t>
            </w:r>
          </w:p>
        </w:tc>
        <w:tc>
          <w:tcPr>
            <w:tcW w:w="717"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Spolu</w:t>
            </w:r>
          </w:p>
        </w:tc>
      </w:tr>
      <w:tr w:rsidR="00201219" w:rsidRPr="00201219" w:rsidTr="00493E78">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a</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b</w:t>
            </w:r>
          </w:p>
        </w:tc>
        <w:tc>
          <w:tcPr>
            <w:tcW w:w="1089"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c</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w:t>
            </w:r>
          </w:p>
        </w:tc>
        <w:tc>
          <w:tcPr>
            <w:tcW w:w="851"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e</w:t>
            </w:r>
          </w:p>
        </w:tc>
        <w:tc>
          <w:tcPr>
            <w:tcW w:w="709"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f</w:t>
            </w:r>
          </w:p>
        </w:tc>
        <w:tc>
          <w:tcPr>
            <w:tcW w:w="850"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g</w:t>
            </w:r>
          </w:p>
        </w:tc>
        <w:tc>
          <w:tcPr>
            <w:tcW w:w="661"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h</w:t>
            </w:r>
          </w:p>
        </w:tc>
        <w:tc>
          <w:tcPr>
            <w:tcW w:w="890" w:type="dxa"/>
            <w:gridSpan w:val="2"/>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I</w:t>
            </w:r>
          </w:p>
        </w:tc>
        <w:tc>
          <w:tcPr>
            <w:tcW w:w="717" w:type="dxa"/>
            <w:tcBorders>
              <w:top w:val="single" w:sz="4" w:space="0" w:color="auto"/>
              <w:left w:val="single" w:sz="12" w:space="0" w:color="auto"/>
              <w:bottom w:val="single" w:sz="4" w:space="0" w:color="auto"/>
              <w:right w:val="single" w:sz="4" w:space="0" w:color="auto"/>
            </w:tcBorders>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j</w:t>
            </w:r>
          </w:p>
        </w:tc>
      </w:tr>
      <w:tr w:rsidR="00201219" w:rsidRPr="00201219" w:rsidTr="00493E78">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Prvotné ocenenie</w:t>
            </w:r>
          </w:p>
        </w:tc>
      </w:tr>
      <w:tr w:rsidR="00201219" w:rsidRPr="00201219" w:rsidTr="00493E7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8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12"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8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8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8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8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Opravné položky</w:t>
            </w:r>
          </w:p>
        </w:tc>
      </w:tr>
      <w:tr w:rsidR="00201219" w:rsidRPr="00201219" w:rsidTr="00493E7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61"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12"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6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6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201219" w:rsidRPr="00201219" w:rsidRDefault="00201219" w:rsidP="00493E78">
            <w:pPr>
              <w:autoSpaceDE w:val="0"/>
              <w:autoSpaceDN w:val="0"/>
              <w:adjustRightInd w:val="0"/>
              <w:rPr>
                <w:rFonts w:ascii="Arial" w:hAnsi="Arial" w:cs="Arial"/>
                <w:bCs/>
                <w:sz w:val="16"/>
                <w:szCs w:val="16"/>
              </w:rPr>
            </w:pPr>
            <w:r w:rsidRPr="00201219">
              <w:rPr>
                <w:rFonts w:ascii="Arial" w:hAnsi="Arial" w:cs="Arial"/>
                <w:bCs/>
                <w:sz w:val="16"/>
                <w:szCs w:val="16"/>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6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6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Účtovná hodnota </w:t>
            </w:r>
          </w:p>
        </w:tc>
      </w:tr>
      <w:tr w:rsidR="00201219" w:rsidRPr="00201219" w:rsidTr="00493E7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87"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12"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87"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bl>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Pr="00201219" w:rsidRDefault="00201219" w:rsidP="00201219">
      <w:pPr>
        <w:rPr>
          <w:rFonts w:ascii="Arial" w:hAnsi="Arial" w:cs="Arial"/>
          <w:sz w:val="16"/>
          <w:szCs w:val="16"/>
        </w:rPr>
      </w:pPr>
    </w:p>
    <w:p w:rsidR="00201219" w:rsidRPr="00201219" w:rsidRDefault="00201219" w:rsidP="00201219">
      <w:pPr>
        <w:rPr>
          <w:rFonts w:ascii="Arial" w:hAnsi="Arial" w:cs="Arial"/>
          <w:sz w:val="16"/>
          <w:szCs w:val="16"/>
        </w:rPr>
      </w:pPr>
      <w:r w:rsidRPr="00201219">
        <w:rPr>
          <w:rFonts w:ascii="Arial" w:hAnsi="Arial" w:cs="Arial"/>
          <w:sz w:val="16"/>
          <w:szCs w:val="16"/>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331"/>
        <w:gridCol w:w="1155"/>
        <w:gridCol w:w="1109"/>
        <w:gridCol w:w="47"/>
        <w:gridCol w:w="903"/>
        <w:gridCol w:w="106"/>
        <w:gridCol w:w="867"/>
        <w:gridCol w:w="722"/>
        <w:gridCol w:w="866"/>
        <w:gridCol w:w="673"/>
        <w:gridCol w:w="12"/>
        <w:gridCol w:w="894"/>
        <w:gridCol w:w="730"/>
      </w:tblGrid>
      <w:tr w:rsidR="00201219" w:rsidRPr="00201219" w:rsidTr="00493E78">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lastRenderedPageBreak/>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 xml:space="preserve">Bezprostredne predchádzajúce účtovné obdobie                                                                                                                                                                    </w:t>
            </w:r>
          </w:p>
        </w:tc>
      </w:tr>
      <w:tr w:rsidR="00201219" w:rsidRPr="00201219" w:rsidTr="00493E78">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rPr>
                <w:rFonts w:ascii="Arial" w:hAnsi="Arial" w:cs="Arial"/>
                <w:b/>
                <w:bCs/>
                <w:sz w:val="16"/>
                <w:szCs w:val="16"/>
              </w:rPr>
            </w:pPr>
          </w:p>
        </w:tc>
        <w:tc>
          <w:tcPr>
            <w:tcW w:w="1134"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Podielové </w:t>
            </w:r>
            <w:r w:rsidRPr="00201219">
              <w:rPr>
                <w:rFonts w:ascii="Arial" w:hAnsi="Arial" w:cs="Arial"/>
                <w:b w:val="0"/>
                <w:sz w:val="16"/>
                <w:szCs w:val="16"/>
              </w:rPr>
              <w:br/>
              <w:t xml:space="preserve">CP a podiely </w:t>
            </w:r>
            <w:r w:rsidRPr="00201219">
              <w:rPr>
                <w:rFonts w:ascii="Arial" w:hAnsi="Arial" w:cs="Arial"/>
                <w:b w:val="0"/>
                <w:sz w:val="16"/>
                <w:szCs w:val="16"/>
              </w:rPr>
              <w:br/>
              <w:t xml:space="preserve">v </w:t>
            </w:r>
            <w:proofErr w:type="spellStart"/>
            <w:r w:rsidRPr="00201219">
              <w:rPr>
                <w:rFonts w:ascii="Arial" w:hAnsi="Arial" w:cs="Arial"/>
                <w:b w:val="0"/>
                <w:sz w:val="16"/>
                <w:szCs w:val="16"/>
              </w:rPr>
              <w:t>spoloč-nosti</w:t>
            </w:r>
            <w:proofErr w:type="spellEnd"/>
            <w:r w:rsidRPr="00201219">
              <w:rPr>
                <w:rFonts w:ascii="Arial" w:hAnsi="Arial" w:cs="Arial"/>
                <w:b w:val="0"/>
                <w:sz w:val="16"/>
                <w:szCs w:val="16"/>
              </w:rPr>
              <w:t xml:space="preserve"> s </w:t>
            </w:r>
            <w:proofErr w:type="spellStart"/>
            <w:r w:rsidRPr="00201219">
              <w:rPr>
                <w:rFonts w:ascii="Arial" w:hAnsi="Arial" w:cs="Arial"/>
                <w:b w:val="0"/>
                <w:sz w:val="16"/>
                <w:szCs w:val="16"/>
              </w:rPr>
              <w:t>pods-tatným</w:t>
            </w:r>
            <w:proofErr w:type="spellEnd"/>
            <w:r w:rsidRPr="00201219">
              <w:rPr>
                <w:rFonts w:ascii="Arial" w:hAnsi="Arial" w:cs="Arial"/>
                <w:b w:val="0"/>
                <w:sz w:val="16"/>
                <w:szCs w:val="16"/>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Pôžičky ÚJ </w:t>
            </w:r>
            <w:r w:rsidRPr="00201219">
              <w:rPr>
                <w:rFonts w:ascii="Arial" w:hAnsi="Arial" w:cs="Arial"/>
                <w:b w:val="0"/>
                <w:sz w:val="16"/>
                <w:szCs w:val="16"/>
              </w:rPr>
              <w:br/>
              <w:t>v </w:t>
            </w:r>
            <w:proofErr w:type="spellStart"/>
            <w:r w:rsidRPr="00201219">
              <w:rPr>
                <w:rFonts w:ascii="Arial" w:hAnsi="Arial" w:cs="Arial"/>
                <w:b w:val="0"/>
                <w:sz w:val="16"/>
                <w:szCs w:val="16"/>
              </w:rPr>
              <w:t>kons</w:t>
            </w:r>
            <w:proofErr w:type="spellEnd"/>
            <w:r w:rsidRPr="00201219">
              <w:rPr>
                <w:rFonts w:ascii="Arial" w:hAnsi="Arial" w:cs="Arial"/>
                <w:b w:val="0"/>
                <w:sz w:val="16"/>
                <w:szCs w:val="16"/>
              </w:rPr>
              <w:t>. celku</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Ostatný DFM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Pôžičky s  dobou </w:t>
            </w:r>
            <w:proofErr w:type="spellStart"/>
            <w:r w:rsidRPr="00201219">
              <w:rPr>
                <w:rFonts w:ascii="Arial" w:hAnsi="Arial" w:cs="Arial"/>
                <w:b w:val="0"/>
                <w:sz w:val="16"/>
                <w:szCs w:val="16"/>
              </w:rPr>
              <w:t>splat-nosti</w:t>
            </w:r>
            <w:proofErr w:type="spellEnd"/>
            <w:r w:rsidRPr="00201219">
              <w:rPr>
                <w:rFonts w:ascii="Arial" w:hAnsi="Arial" w:cs="Arial"/>
                <w:b w:val="0"/>
                <w:sz w:val="16"/>
                <w:szCs w:val="16"/>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proofErr w:type="spellStart"/>
            <w:r w:rsidRPr="00201219">
              <w:rPr>
                <w:rFonts w:ascii="Arial" w:hAnsi="Arial" w:cs="Arial"/>
                <w:b w:val="0"/>
                <w:sz w:val="16"/>
                <w:szCs w:val="16"/>
              </w:rPr>
              <w:t>Ob-stará-vaný</w:t>
            </w:r>
            <w:proofErr w:type="spellEnd"/>
            <w:r w:rsidRPr="00201219">
              <w:rPr>
                <w:rFonts w:ascii="Arial" w:hAnsi="Arial" w:cs="Arial"/>
                <w:b w:val="0"/>
                <w:sz w:val="16"/>
                <w:szCs w:val="16"/>
              </w:rPr>
              <w:t xml:space="preserve"> </w:t>
            </w:r>
            <w:r w:rsidRPr="00201219">
              <w:rPr>
                <w:rFonts w:ascii="Arial" w:hAnsi="Arial" w:cs="Arial"/>
                <w:b w:val="0"/>
                <w:sz w:val="16"/>
                <w:szCs w:val="16"/>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proofErr w:type="spellStart"/>
            <w:r w:rsidRPr="00201219">
              <w:rPr>
                <w:rFonts w:ascii="Arial" w:hAnsi="Arial" w:cs="Arial"/>
                <w:b w:val="0"/>
                <w:sz w:val="16"/>
                <w:szCs w:val="16"/>
              </w:rPr>
              <w:t>Poskyt-nuté</w:t>
            </w:r>
            <w:proofErr w:type="spellEnd"/>
            <w:r w:rsidRPr="00201219">
              <w:rPr>
                <w:rFonts w:ascii="Arial" w:hAnsi="Arial" w:cs="Arial"/>
                <w:b w:val="0"/>
                <w:sz w:val="16"/>
                <w:szCs w:val="16"/>
              </w:rPr>
              <w:t xml:space="preserve"> </w:t>
            </w:r>
            <w:proofErr w:type="spellStart"/>
            <w:r w:rsidRPr="00201219">
              <w:rPr>
                <w:rFonts w:ascii="Arial" w:hAnsi="Arial" w:cs="Arial"/>
                <w:b w:val="0"/>
                <w:sz w:val="16"/>
                <w:szCs w:val="16"/>
              </w:rPr>
              <w:t>pred-davky</w:t>
            </w:r>
            <w:proofErr w:type="spellEnd"/>
            <w:r w:rsidRPr="00201219">
              <w:rPr>
                <w:rFonts w:ascii="Arial" w:hAnsi="Arial" w:cs="Arial"/>
                <w:b w:val="0"/>
                <w:sz w:val="16"/>
                <w:szCs w:val="16"/>
              </w:rPr>
              <w:t xml:space="preserve"> na </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DFM</w:t>
            </w:r>
          </w:p>
        </w:tc>
        <w:tc>
          <w:tcPr>
            <w:tcW w:w="717"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Spolu</w:t>
            </w:r>
          </w:p>
        </w:tc>
      </w:tr>
      <w:tr w:rsidR="00201219" w:rsidRPr="00201219" w:rsidTr="00493E78">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a</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b</w:t>
            </w:r>
          </w:p>
        </w:tc>
        <w:tc>
          <w:tcPr>
            <w:tcW w:w="1089"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c</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w:t>
            </w:r>
          </w:p>
        </w:tc>
        <w:tc>
          <w:tcPr>
            <w:tcW w:w="851"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e</w:t>
            </w:r>
          </w:p>
        </w:tc>
        <w:tc>
          <w:tcPr>
            <w:tcW w:w="709"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f</w:t>
            </w:r>
          </w:p>
        </w:tc>
        <w:tc>
          <w:tcPr>
            <w:tcW w:w="850"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g</w:t>
            </w:r>
          </w:p>
        </w:tc>
        <w:tc>
          <w:tcPr>
            <w:tcW w:w="661"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h</w:t>
            </w:r>
          </w:p>
        </w:tc>
        <w:tc>
          <w:tcPr>
            <w:tcW w:w="890" w:type="dxa"/>
            <w:gridSpan w:val="2"/>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i</w:t>
            </w:r>
          </w:p>
        </w:tc>
        <w:tc>
          <w:tcPr>
            <w:tcW w:w="717" w:type="dxa"/>
            <w:tcBorders>
              <w:top w:val="single" w:sz="4" w:space="0" w:color="auto"/>
              <w:left w:val="single" w:sz="12" w:space="0" w:color="auto"/>
              <w:bottom w:val="single" w:sz="4" w:space="0" w:color="auto"/>
              <w:right w:val="single" w:sz="4" w:space="0" w:color="auto"/>
            </w:tcBorders>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j</w:t>
            </w:r>
          </w:p>
        </w:tc>
      </w:tr>
      <w:tr w:rsidR="00201219" w:rsidRPr="00201219" w:rsidTr="00493E78">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Prvotné ocenenie</w:t>
            </w:r>
          </w:p>
        </w:tc>
      </w:tr>
      <w:tr w:rsidR="00201219" w:rsidRPr="00201219" w:rsidTr="00493E7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8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12"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8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8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8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8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Opravné položky</w:t>
            </w:r>
          </w:p>
        </w:tc>
      </w:tr>
      <w:tr w:rsidR="00201219" w:rsidRPr="00201219" w:rsidTr="00493E7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61"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12"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6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6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201219" w:rsidRPr="00201219" w:rsidRDefault="00201219" w:rsidP="00493E78">
            <w:pPr>
              <w:autoSpaceDE w:val="0"/>
              <w:autoSpaceDN w:val="0"/>
              <w:adjustRightInd w:val="0"/>
              <w:rPr>
                <w:rFonts w:ascii="Arial" w:hAnsi="Arial" w:cs="Arial"/>
                <w:bCs/>
                <w:sz w:val="16"/>
                <w:szCs w:val="16"/>
              </w:rPr>
            </w:pPr>
            <w:r w:rsidRPr="00201219">
              <w:rPr>
                <w:rFonts w:ascii="Arial" w:hAnsi="Arial" w:cs="Arial"/>
                <w:bCs/>
                <w:sz w:val="16"/>
                <w:szCs w:val="16"/>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6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6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Účtovná hodnota </w:t>
            </w:r>
          </w:p>
        </w:tc>
      </w:tr>
      <w:tr w:rsidR="00201219" w:rsidRPr="00201219" w:rsidTr="00493E7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87"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12"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87"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bl>
    <w:p w:rsidR="00201219" w:rsidRPr="0093379F" w:rsidRDefault="00201219" w:rsidP="00201219">
      <w:pPr>
        <w:ind w:right="-468"/>
        <w:jc w:val="both"/>
        <w:rPr>
          <w:rFonts w:ascii="Arial" w:hAnsi="Arial" w:cs="Arial"/>
          <w:sz w:val="22"/>
          <w:szCs w:val="22"/>
        </w:rPr>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4D3B4A" w:rsidRDefault="00750629" w:rsidP="004D3B4A">
      <w:pPr>
        <w:pStyle w:val="Zkladntext"/>
      </w:pPr>
      <w:r w:rsidRPr="00B433AF">
        <w:t>Výška vlastného imania k 31. decembru 201</w:t>
      </w:r>
      <w:r w:rsidR="00FF6B89">
        <w:t>3</w:t>
      </w:r>
      <w:r w:rsidRPr="00B433AF">
        <w:t>a výsledku hospodárenia za účtovné obdobie 2013 podnikov je uvedená</w:t>
      </w:r>
      <w:r w:rsidR="00B765D9">
        <w:t xml:space="preserve"> v nasledujúcom prehľade</w:t>
      </w:r>
      <w:r w:rsidR="004D3B4A">
        <w:t>:</w:t>
      </w:r>
      <w:r w:rsidR="00215141">
        <w:t xml:space="preserve"> </w:t>
      </w:r>
      <w:r w:rsidR="00215141">
        <w:rPr>
          <w:b/>
        </w:rPr>
        <w:t>účtovná jednotka nemá náplň</w:t>
      </w:r>
    </w:p>
    <w:p w:rsidR="00201219" w:rsidRPr="00201219" w:rsidRDefault="00201219" w:rsidP="004D3B4A">
      <w:pPr>
        <w:pStyle w:val="Zkladntext"/>
        <w:rPr>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57"/>
        <w:gridCol w:w="1145"/>
        <w:gridCol w:w="1733"/>
        <w:gridCol w:w="1479"/>
        <w:gridCol w:w="1698"/>
        <w:gridCol w:w="1370"/>
      </w:tblGrid>
      <w:tr w:rsidR="00201219" w:rsidRPr="00201219" w:rsidTr="00493E78">
        <w:trPr>
          <w:jc w:val="center"/>
        </w:trPr>
        <w:tc>
          <w:tcPr>
            <w:tcW w:w="1922" w:type="dxa"/>
            <w:vMerge w:val="restart"/>
            <w:tcBorders>
              <w:top w:val="single" w:sz="12" w:space="0" w:color="auto"/>
              <w:bottom w:val="nil"/>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lastRenderedPageBreak/>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Bežné účtovné obdobie </w:t>
            </w:r>
          </w:p>
        </w:tc>
      </w:tr>
      <w:tr w:rsidR="00201219" w:rsidRPr="00201219" w:rsidTr="00493E78">
        <w:trPr>
          <w:trHeight w:val="1394"/>
          <w:jc w:val="center"/>
        </w:trPr>
        <w:tc>
          <w:tcPr>
            <w:tcW w:w="1922" w:type="dxa"/>
            <w:vMerge/>
            <w:tcBorders>
              <w:top w:val="single" w:sz="12" w:space="0" w:color="auto"/>
              <w:bottom w:val="single" w:sz="4" w:space="0" w:color="auto"/>
              <w:right w:val="single" w:sz="12" w:space="0" w:color="auto"/>
            </w:tcBorders>
            <w:vAlign w:val="center"/>
            <w:hideMark/>
          </w:tcPr>
          <w:p w:rsidR="00201219" w:rsidRPr="00201219" w:rsidRDefault="00201219" w:rsidP="00493E78">
            <w:pPr>
              <w:rPr>
                <w:rFonts w:ascii="Arial" w:hAnsi="Arial" w:cs="Arial"/>
                <w:bCs/>
                <w:sz w:val="16"/>
                <w:szCs w:val="16"/>
              </w:rPr>
            </w:pPr>
          </w:p>
        </w:tc>
        <w:tc>
          <w:tcPr>
            <w:tcW w:w="1124"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Podiel ÚJ na ZI</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  %</w:t>
            </w:r>
          </w:p>
        </w:tc>
        <w:tc>
          <w:tcPr>
            <w:tcW w:w="1701"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Podiel ÚJ na hlasovacích právach </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 %</w:t>
            </w:r>
          </w:p>
        </w:tc>
        <w:tc>
          <w:tcPr>
            <w:tcW w:w="1452"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Účtovná hodnota </w:t>
            </w:r>
            <w:r w:rsidRPr="00201219">
              <w:rPr>
                <w:rFonts w:ascii="Arial" w:hAnsi="Arial" w:cs="Arial"/>
                <w:b w:val="0"/>
                <w:sz w:val="16"/>
                <w:szCs w:val="16"/>
              </w:rPr>
              <w:br/>
              <w:t>DFM</w:t>
            </w:r>
          </w:p>
        </w:tc>
      </w:tr>
      <w:tr w:rsidR="00201219" w:rsidRPr="00201219" w:rsidTr="00493E78">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A</w:t>
            </w:r>
          </w:p>
        </w:tc>
        <w:tc>
          <w:tcPr>
            <w:tcW w:w="1124"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b</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c</w:t>
            </w:r>
          </w:p>
        </w:tc>
        <w:tc>
          <w:tcPr>
            <w:tcW w:w="1452"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w:t>
            </w:r>
          </w:p>
        </w:tc>
        <w:tc>
          <w:tcPr>
            <w:tcW w:w="1667"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e</w:t>
            </w:r>
          </w:p>
        </w:tc>
        <w:tc>
          <w:tcPr>
            <w:tcW w:w="1345" w:type="dxa"/>
            <w:tcBorders>
              <w:top w:val="single" w:sz="4" w:space="0" w:color="auto"/>
              <w:left w:val="single" w:sz="12" w:space="0" w:color="auto"/>
              <w:bottom w:val="single" w:sz="4" w:space="0" w:color="auto"/>
              <w:right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f</w:t>
            </w:r>
          </w:p>
        </w:tc>
      </w:tr>
      <w:tr w:rsidR="00201219" w:rsidRPr="00201219" w:rsidTr="00493E78">
        <w:trPr>
          <w:trHeight w:val="329"/>
          <w:jc w:val="center"/>
        </w:trPr>
        <w:tc>
          <w:tcPr>
            <w:tcW w:w="9211" w:type="dxa"/>
            <w:gridSpan w:val="6"/>
            <w:tcBorders>
              <w:top w:val="single" w:sz="4"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Dcérske účtovné jednotky</w:t>
            </w:r>
          </w:p>
        </w:tc>
      </w:tr>
      <w:tr w:rsidR="00201219" w:rsidRPr="00201219" w:rsidTr="00493E78">
        <w:trPr>
          <w:trHeight w:val="369"/>
          <w:jc w:val="center"/>
        </w:trPr>
        <w:tc>
          <w:tcPr>
            <w:tcW w:w="1922"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vAlign w:val="center"/>
          </w:tcPr>
          <w:p w:rsidR="00201219" w:rsidRPr="00201219" w:rsidRDefault="00201219" w:rsidP="00493E78">
            <w:pPr>
              <w:jc w:val="center"/>
              <w:rPr>
                <w:rFonts w:ascii="Arial" w:hAnsi="Arial" w:cs="Arial"/>
                <w:sz w:val="16"/>
                <w:szCs w:val="16"/>
              </w:rPr>
            </w:pPr>
          </w:p>
        </w:tc>
        <w:tc>
          <w:tcPr>
            <w:tcW w:w="1452" w:type="dxa"/>
            <w:vAlign w:val="center"/>
          </w:tcPr>
          <w:p w:rsidR="00201219" w:rsidRPr="00201219" w:rsidRDefault="00201219" w:rsidP="00493E78">
            <w:pPr>
              <w:jc w:val="center"/>
              <w:rPr>
                <w:rFonts w:ascii="Arial" w:hAnsi="Arial" w:cs="Arial"/>
                <w:sz w:val="16"/>
                <w:szCs w:val="16"/>
              </w:rPr>
            </w:pPr>
          </w:p>
        </w:tc>
        <w:tc>
          <w:tcPr>
            <w:tcW w:w="1667" w:type="dxa"/>
            <w:vAlign w:val="center"/>
          </w:tcPr>
          <w:p w:rsidR="00201219" w:rsidRPr="00201219" w:rsidRDefault="00201219" w:rsidP="00493E78">
            <w:pPr>
              <w:jc w:val="center"/>
              <w:rPr>
                <w:rFonts w:ascii="Arial" w:hAnsi="Arial" w:cs="Arial"/>
                <w:sz w:val="16"/>
                <w:szCs w:val="16"/>
              </w:rPr>
            </w:pPr>
          </w:p>
        </w:tc>
        <w:tc>
          <w:tcPr>
            <w:tcW w:w="1345" w:type="dxa"/>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29"/>
          <w:jc w:val="center"/>
        </w:trPr>
        <w:tc>
          <w:tcPr>
            <w:tcW w:w="9211" w:type="dxa"/>
            <w:gridSpan w:val="6"/>
            <w:tcBorders>
              <w:top w:val="single" w:sz="12"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Účtovné jednotky s podstatným vplyvom</w:t>
            </w:r>
          </w:p>
        </w:tc>
      </w:tr>
      <w:tr w:rsidR="00201219" w:rsidRPr="00201219" w:rsidTr="00493E78">
        <w:trPr>
          <w:trHeight w:val="369"/>
          <w:jc w:val="center"/>
        </w:trPr>
        <w:tc>
          <w:tcPr>
            <w:tcW w:w="1922"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vAlign w:val="center"/>
          </w:tcPr>
          <w:p w:rsidR="00201219" w:rsidRPr="00201219" w:rsidRDefault="00201219" w:rsidP="00493E78">
            <w:pPr>
              <w:jc w:val="center"/>
              <w:rPr>
                <w:rFonts w:ascii="Arial" w:hAnsi="Arial" w:cs="Arial"/>
                <w:sz w:val="16"/>
                <w:szCs w:val="16"/>
              </w:rPr>
            </w:pPr>
          </w:p>
        </w:tc>
        <w:tc>
          <w:tcPr>
            <w:tcW w:w="1452" w:type="dxa"/>
            <w:vAlign w:val="center"/>
          </w:tcPr>
          <w:p w:rsidR="00201219" w:rsidRPr="00201219" w:rsidRDefault="00201219" w:rsidP="00493E78">
            <w:pPr>
              <w:jc w:val="center"/>
              <w:rPr>
                <w:rFonts w:ascii="Arial" w:hAnsi="Arial" w:cs="Arial"/>
                <w:sz w:val="16"/>
                <w:szCs w:val="16"/>
              </w:rPr>
            </w:pPr>
          </w:p>
        </w:tc>
        <w:tc>
          <w:tcPr>
            <w:tcW w:w="1667" w:type="dxa"/>
            <w:vAlign w:val="center"/>
          </w:tcPr>
          <w:p w:rsidR="00201219" w:rsidRPr="00201219" w:rsidRDefault="00201219" w:rsidP="00493E78">
            <w:pPr>
              <w:jc w:val="center"/>
              <w:rPr>
                <w:rFonts w:ascii="Arial" w:hAnsi="Arial" w:cs="Arial"/>
                <w:sz w:val="16"/>
                <w:szCs w:val="16"/>
              </w:rPr>
            </w:pPr>
          </w:p>
        </w:tc>
        <w:tc>
          <w:tcPr>
            <w:tcW w:w="1345" w:type="dxa"/>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9211" w:type="dxa"/>
            <w:gridSpan w:val="6"/>
            <w:tcBorders>
              <w:top w:val="single" w:sz="12"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 xml:space="preserve">Ostatné realizovateľné CP a podiely  </w:t>
            </w:r>
          </w:p>
        </w:tc>
      </w:tr>
      <w:tr w:rsidR="00201219" w:rsidRPr="00201219" w:rsidTr="00493E78">
        <w:trPr>
          <w:trHeight w:val="369"/>
          <w:jc w:val="center"/>
        </w:trPr>
        <w:tc>
          <w:tcPr>
            <w:tcW w:w="1922"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vAlign w:val="center"/>
          </w:tcPr>
          <w:p w:rsidR="00201219" w:rsidRPr="00201219" w:rsidRDefault="00201219" w:rsidP="00493E78">
            <w:pPr>
              <w:jc w:val="center"/>
              <w:rPr>
                <w:rFonts w:ascii="Arial" w:hAnsi="Arial" w:cs="Arial"/>
                <w:sz w:val="16"/>
                <w:szCs w:val="16"/>
              </w:rPr>
            </w:pPr>
          </w:p>
        </w:tc>
        <w:tc>
          <w:tcPr>
            <w:tcW w:w="1452" w:type="dxa"/>
            <w:vAlign w:val="center"/>
          </w:tcPr>
          <w:p w:rsidR="00201219" w:rsidRPr="00201219" w:rsidRDefault="00201219" w:rsidP="00493E78">
            <w:pPr>
              <w:jc w:val="center"/>
              <w:rPr>
                <w:rFonts w:ascii="Arial" w:hAnsi="Arial" w:cs="Arial"/>
                <w:sz w:val="16"/>
                <w:szCs w:val="16"/>
              </w:rPr>
            </w:pPr>
          </w:p>
        </w:tc>
        <w:tc>
          <w:tcPr>
            <w:tcW w:w="1667" w:type="dxa"/>
            <w:vAlign w:val="center"/>
          </w:tcPr>
          <w:p w:rsidR="00201219" w:rsidRPr="00201219" w:rsidRDefault="00201219" w:rsidP="00493E78">
            <w:pPr>
              <w:jc w:val="center"/>
              <w:rPr>
                <w:rFonts w:ascii="Arial" w:hAnsi="Arial" w:cs="Arial"/>
                <w:sz w:val="16"/>
                <w:szCs w:val="16"/>
              </w:rPr>
            </w:pPr>
          </w:p>
        </w:tc>
        <w:tc>
          <w:tcPr>
            <w:tcW w:w="1345" w:type="dxa"/>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9211" w:type="dxa"/>
            <w:gridSpan w:val="6"/>
            <w:tcBorders>
              <w:top w:val="single" w:sz="12"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Obstarávaný DFM na účely vykonania vplyvu v inej ÚJ</w:t>
            </w:r>
          </w:p>
        </w:tc>
      </w:tr>
      <w:tr w:rsidR="00201219" w:rsidRPr="00201219" w:rsidTr="00493E78">
        <w:trPr>
          <w:trHeight w:val="369"/>
          <w:jc w:val="center"/>
        </w:trPr>
        <w:tc>
          <w:tcPr>
            <w:tcW w:w="1922"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top w:val="single" w:sz="12" w:space="0" w:color="auto"/>
              <w:bottom w:val="single" w:sz="12" w:space="0" w:color="auto"/>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DFM spolu</w:t>
            </w:r>
          </w:p>
        </w:tc>
        <w:tc>
          <w:tcPr>
            <w:tcW w:w="1124" w:type="dxa"/>
            <w:tcBorders>
              <w:top w:val="single" w:sz="12" w:space="0" w:color="auto"/>
              <w:left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701" w:type="dxa"/>
            <w:tcBorders>
              <w:top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452" w:type="dxa"/>
            <w:tcBorders>
              <w:top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667" w:type="dxa"/>
            <w:tcBorders>
              <w:top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345" w:type="dxa"/>
            <w:tcBorders>
              <w:top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r>
    </w:tbl>
    <w:p w:rsidR="00201219" w:rsidRDefault="00201219" w:rsidP="004D3B4A">
      <w:pPr>
        <w:pStyle w:val="Zkladntext"/>
      </w:pPr>
    </w:p>
    <w:p w:rsidR="00201219" w:rsidRDefault="00201219" w:rsidP="004D3B4A">
      <w:pPr>
        <w:pStyle w:val="Zkladntext"/>
      </w:pPr>
    </w:p>
    <w:p w:rsidR="004409F5" w:rsidRDefault="004409F5" w:rsidP="004409F5">
      <w:pPr>
        <w:pStyle w:val="Zkladntext"/>
      </w:pPr>
    </w:p>
    <w:p w:rsidR="00201219" w:rsidRDefault="00201219" w:rsidP="004409F5">
      <w:pPr>
        <w:pStyle w:val="Zkladntext"/>
      </w:pP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0"/>
        <w:gridCol w:w="4093"/>
      </w:tblGrid>
      <w:tr w:rsidR="00201219" w:rsidRPr="00201219" w:rsidTr="00493E78">
        <w:trPr>
          <w:jc w:val="center"/>
        </w:trPr>
        <w:tc>
          <w:tcPr>
            <w:tcW w:w="5508"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Dlhodobý finančný majetok</w:t>
            </w:r>
          </w:p>
        </w:tc>
        <w:tc>
          <w:tcPr>
            <w:tcW w:w="4018"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Hodnota za bežné účtovné obdobie</w:t>
            </w:r>
          </w:p>
        </w:tc>
      </w:tr>
      <w:tr w:rsidR="00201219" w:rsidRPr="00201219" w:rsidTr="00493E78">
        <w:trPr>
          <w:jc w:val="center"/>
        </w:trPr>
        <w:tc>
          <w:tcPr>
            <w:tcW w:w="5508" w:type="dxa"/>
            <w:tcBorders>
              <w:top w:val="single" w:sz="12" w:space="0" w:color="auto"/>
              <w:left w:val="single" w:sz="12" w:space="0" w:color="auto"/>
              <w:bottom w:val="single" w:sz="4" w:space="0" w:color="auto"/>
              <w:right w:val="single" w:sz="12" w:space="0" w:color="auto"/>
            </w:tcBorders>
            <w:vAlign w:val="center"/>
          </w:tcPr>
          <w:p w:rsidR="00201219" w:rsidRPr="00201219" w:rsidRDefault="00201219" w:rsidP="00493E78">
            <w:pPr>
              <w:jc w:val="both"/>
              <w:rPr>
                <w:rFonts w:ascii="Arial" w:hAnsi="Arial" w:cs="Arial"/>
                <w:sz w:val="16"/>
                <w:szCs w:val="16"/>
              </w:rPr>
            </w:pPr>
            <w:r w:rsidRPr="00201219">
              <w:rPr>
                <w:rFonts w:ascii="Arial" w:hAnsi="Arial" w:cs="Arial"/>
                <w:sz w:val="16"/>
                <w:szCs w:val="16"/>
              </w:rPr>
              <w:t>Dlhodobý finančný majetok, na ktorý je zriadené záložné právo</w:t>
            </w:r>
          </w:p>
        </w:tc>
        <w:tc>
          <w:tcPr>
            <w:tcW w:w="4018" w:type="dxa"/>
            <w:tcBorders>
              <w:top w:val="single" w:sz="12" w:space="0" w:color="auto"/>
              <w:left w:val="single" w:sz="12" w:space="0" w:color="auto"/>
              <w:bottom w:val="single" w:sz="4" w:space="0" w:color="auto"/>
              <w:right w:val="single" w:sz="12" w:space="0" w:color="auto"/>
            </w:tcBorders>
            <w:vAlign w:val="center"/>
          </w:tcPr>
          <w:p w:rsidR="00201219" w:rsidRPr="00201219" w:rsidRDefault="00201219" w:rsidP="00493E78">
            <w:pPr>
              <w:spacing w:line="360" w:lineRule="auto"/>
              <w:jc w:val="both"/>
              <w:rPr>
                <w:rFonts w:ascii="Arial" w:hAnsi="Arial" w:cs="Arial"/>
                <w:sz w:val="16"/>
                <w:szCs w:val="16"/>
              </w:rPr>
            </w:pPr>
          </w:p>
        </w:tc>
      </w:tr>
    </w:tbl>
    <w:p w:rsidR="00201219" w:rsidRDefault="00201219" w:rsidP="004409F5">
      <w:pPr>
        <w:pStyle w:val="Zkladntext"/>
      </w:pPr>
    </w:p>
    <w:p w:rsidR="00201219" w:rsidRDefault="00201219" w:rsidP="004409F5">
      <w:pPr>
        <w:pStyle w:val="Zkladntext"/>
      </w:pPr>
    </w:p>
    <w:p w:rsidR="00E45765" w:rsidRPr="00B433AF" w:rsidRDefault="00E45765" w:rsidP="00E45765">
      <w:pPr>
        <w:pStyle w:val="Zkladntext"/>
        <w:rPr>
          <w:szCs w:val="18"/>
        </w:rPr>
      </w:pPr>
    </w:p>
    <w:p w:rsidR="00E45765" w:rsidRPr="00B433AF" w:rsidRDefault="00E45765" w:rsidP="00E45765">
      <w:pPr>
        <w:pStyle w:val="Zkladntext"/>
        <w:rPr>
          <w:szCs w:val="18"/>
        </w:rPr>
      </w:pPr>
      <w:r w:rsidRPr="00B433AF">
        <w:rPr>
          <w:szCs w:val="18"/>
        </w:rPr>
        <w:t xml:space="preserve">Hodnota dlhodobého finančného majetku, s ktorým má Spoločnosť obmedzené právo nakladať v bežnom účtovnom období je </w:t>
      </w:r>
      <w:proofErr w:type="spellStart"/>
      <w:r w:rsidRPr="00B433AF">
        <w:rPr>
          <w:szCs w:val="18"/>
        </w:rPr>
        <w:t>xxx</w:t>
      </w:r>
      <w:proofErr w:type="spellEnd"/>
      <w:r w:rsidRPr="00B433AF">
        <w:rPr>
          <w:szCs w:val="18"/>
        </w:rPr>
        <w:t xml:space="preserve">  EUR a ide o nasledovný finančný majetok:</w:t>
      </w:r>
      <w:r w:rsidR="00215141" w:rsidRPr="00215141">
        <w:rPr>
          <w:b/>
        </w:rPr>
        <w:t xml:space="preserve"> </w:t>
      </w:r>
      <w:r w:rsidR="00215141">
        <w:rPr>
          <w:b/>
        </w:rPr>
        <w:t>účtovná jednotka nemá náplň</w:t>
      </w:r>
    </w:p>
    <w:p w:rsidR="00E45765" w:rsidRDefault="00E45765">
      <w:pPr>
        <w:spacing w:after="200" w:line="276" w:lineRule="auto"/>
        <w:ind w:left="426"/>
        <w:rPr>
          <w:sz w:val="18"/>
          <w:szCs w:val="18"/>
        </w:rPr>
      </w:pPr>
    </w:p>
    <w:p w:rsidR="00201219" w:rsidRDefault="00201219">
      <w:pPr>
        <w:spacing w:after="200" w:line="276" w:lineRule="auto"/>
        <w:ind w:left="426"/>
        <w:rPr>
          <w:sz w:val="18"/>
          <w:szCs w:val="18"/>
        </w:rPr>
      </w:pPr>
    </w:p>
    <w:p w:rsidR="00201219" w:rsidRDefault="00201219">
      <w:pPr>
        <w:spacing w:after="200" w:line="276" w:lineRule="auto"/>
        <w:ind w:left="426"/>
        <w:rPr>
          <w:sz w:val="18"/>
          <w:szCs w:val="18"/>
        </w:rPr>
      </w:pPr>
    </w:p>
    <w:p w:rsidR="00201219" w:rsidRDefault="00201219">
      <w:pPr>
        <w:spacing w:after="200" w:line="276" w:lineRule="auto"/>
        <w:ind w:left="426"/>
        <w:rPr>
          <w:sz w:val="18"/>
          <w:szCs w:val="18"/>
        </w:rPr>
      </w:pPr>
    </w:p>
    <w:p w:rsidR="00201219" w:rsidRDefault="00201219">
      <w:pPr>
        <w:spacing w:after="200" w:line="276" w:lineRule="auto"/>
        <w:ind w:left="426"/>
        <w:rPr>
          <w:sz w:val="18"/>
          <w:szCs w:val="18"/>
        </w:rPr>
      </w:pPr>
    </w:p>
    <w:p w:rsidR="00201219" w:rsidRPr="00B433AF" w:rsidRDefault="00201219">
      <w:pPr>
        <w:spacing w:after="200" w:line="276" w:lineRule="auto"/>
        <w:ind w:left="426"/>
        <w:rPr>
          <w:sz w:val="18"/>
          <w:szCs w:val="18"/>
        </w:rPr>
      </w:pPr>
    </w:p>
    <w:p w:rsidR="00B62963" w:rsidRDefault="00750629">
      <w:pPr>
        <w:pStyle w:val="Zkladntext"/>
      </w:pPr>
      <w:r w:rsidRPr="00B433AF">
        <w:t>Výška vlastného imania k 31. decembru 201</w:t>
      </w:r>
      <w:r w:rsidR="00FF6B89">
        <w:t>3</w:t>
      </w:r>
      <w:r w:rsidRPr="00B433AF">
        <w:t xml:space="preserve"> a výsledku hospodárenia za účtovné obdobie 201</w:t>
      </w:r>
      <w:r w:rsidR="00FF6B89">
        <w:t>3</w:t>
      </w:r>
      <w:r w:rsidRPr="00B433AF">
        <w:t xml:space="preserve"> podnikov je uvedená</w:t>
      </w:r>
      <w:r w:rsidR="001C0A6A" w:rsidRPr="00B433AF">
        <w:t xml:space="preserve"> v nasledujúcom prehľade:</w:t>
      </w:r>
      <w:r w:rsidR="00215141">
        <w:t xml:space="preserve"> </w:t>
      </w:r>
      <w:r w:rsidR="00215141">
        <w:rPr>
          <w:b/>
        </w:rPr>
        <w:t>účtovná jednotka nemá náplň</w:t>
      </w:r>
    </w:p>
    <w:p w:rsidR="00201219" w:rsidRDefault="00201219">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57"/>
        <w:gridCol w:w="1145"/>
        <w:gridCol w:w="1733"/>
        <w:gridCol w:w="1479"/>
        <w:gridCol w:w="1698"/>
        <w:gridCol w:w="1370"/>
      </w:tblGrid>
      <w:tr w:rsidR="00201219" w:rsidRPr="00201219" w:rsidTr="00493E78">
        <w:trPr>
          <w:jc w:val="center"/>
        </w:trPr>
        <w:tc>
          <w:tcPr>
            <w:tcW w:w="1922" w:type="dxa"/>
            <w:vMerge w:val="restart"/>
            <w:tcBorders>
              <w:top w:val="single" w:sz="12" w:space="0" w:color="auto"/>
              <w:bottom w:val="nil"/>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lastRenderedPageBreak/>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201219" w:rsidRPr="00201219" w:rsidRDefault="00201219" w:rsidP="00493E78">
            <w:pPr>
              <w:pStyle w:val="TopHeader"/>
              <w:rPr>
                <w:rFonts w:ascii="Arial" w:hAnsi="Arial" w:cs="Arial"/>
                <w:b w:val="0"/>
                <w:sz w:val="16"/>
                <w:szCs w:val="16"/>
              </w:rPr>
            </w:pPr>
            <w:r>
              <w:rPr>
                <w:rFonts w:ascii="Arial" w:hAnsi="Arial" w:cs="Arial"/>
                <w:b w:val="0"/>
                <w:sz w:val="16"/>
                <w:szCs w:val="16"/>
              </w:rPr>
              <w:t>Bezprostredne predchádzajúce</w:t>
            </w:r>
            <w:r w:rsidRPr="00201219">
              <w:rPr>
                <w:rFonts w:ascii="Arial" w:hAnsi="Arial" w:cs="Arial"/>
                <w:b w:val="0"/>
                <w:sz w:val="16"/>
                <w:szCs w:val="16"/>
              </w:rPr>
              <w:t xml:space="preserve"> účtovné obdobie </w:t>
            </w:r>
          </w:p>
        </w:tc>
      </w:tr>
      <w:tr w:rsidR="00201219" w:rsidRPr="00201219" w:rsidTr="00493E78">
        <w:trPr>
          <w:trHeight w:val="1394"/>
          <w:jc w:val="center"/>
        </w:trPr>
        <w:tc>
          <w:tcPr>
            <w:tcW w:w="1922" w:type="dxa"/>
            <w:vMerge/>
            <w:tcBorders>
              <w:top w:val="single" w:sz="12" w:space="0" w:color="auto"/>
              <w:bottom w:val="single" w:sz="4" w:space="0" w:color="auto"/>
              <w:right w:val="single" w:sz="12" w:space="0" w:color="auto"/>
            </w:tcBorders>
            <w:vAlign w:val="center"/>
            <w:hideMark/>
          </w:tcPr>
          <w:p w:rsidR="00201219" w:rsidRPr="00201219" w:rsidRDefault="00201219" w:rsidP="00493E78">
            <w:pPr>
              <w:rPr>
                <w:rFonts w:ascii="Arial" w:hAnsi="Arial" w:cs="Arial"/>
                <w:bCs/>
                <w:sz w:val="16"/>
                <w:szCs w:val="16"/>
              </w:rPr>
            </w:pPr>
          </w:p>
        </w:tc>
        <w:tc>
          <w:tcPr>
            <w:tcW w:w="1124"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Podiel ÚJ na ZI</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  %</w:t>
            </w:r>
          </w:p>
        </w:tc>
        <w:tc>
          <w:tcPr>
            <w:tcW w:w="1701"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Podiel ÚJ na hlasovacích právach </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 %</w:t>
            </w:r>
          </w:p>
        </w:tc>
        <w:tc>
          <w:tcPr>
            <w:tcW w:w="1452"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Účtovná hodnota </w:t>
            </w:r>
            <w:r w:rsidRPr="00201219">
              <w:rPr>
                <w:rFonts w:ascii="Arial" w:hAnsi="Arial" w:cs="Arial"/>
                <w:b w:val="0"/>
                <w:sz w:val="16"/>
                <w:szCs w:val="16"/>
              </w:rPr>
              <w:br/>
              <w:t>DFM</w:t>
            </w:r>
          </w:p>
        </w:tc>
      </w:tr>
      <w:tr w:rsidR="00201219" w:rsidRPr="00201219" w:rsidTr="00493E78">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A</w:t>
            </w:r>
          </w:p>
        </w:tc>
        <w:tc>
          <w:tcPr>
            <w:tcW w:w="1124"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b</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c</w:t>
            </w:r>
          </w:p>
        </w:tc>
        <w:tc>
          <w:tcPr>
            <w:tcW w:w="1452"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w:t>
            </w:r>
          </w:p>
        </w:tc>
        <w:tc>
          <w:tcPr>
            <w:tcW w:w="1667"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e</w:t>
            </w:r>
          </w:p>
        </w:tc>
        <w:tc>
          <w:tcPr>
            <w:tcW w:w="1345" w:type="dxa"/>
            <w:tcBorders>
              <w:top w:val="single" w:sz="4" w:space="0" w:color="auto"/>
              <w:left w:val="single" w:sz="12" w:space="0" w:color="auto"/>
              <w:bottom w:val="single" w:sz="4" w:space="0" w:color="auto"/>
              <w:right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f</w:t>
            </w:r>
          </w:p>
        </w:tc>
      </w:tr>
      <w:tr w:rsidR="00201219" w:rsidRPr="00201219" w:rsidTr="00493E78">
        <w:trPr>
          <w:trHeight w:val="329"/>
          <w:jc w:val="center"/>
        </w:trPr>
        <w:tc>
          <w:tcPr>
            <w:tcW w:w="9211" w:type="dxa"/>
            <w:gridSpan w:val="6"/>
            <w:tcBorders>
              <w:top w:val="single" w:sz="4"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Dcérske účtovné jednotky</w:t>
            </w:r>
          </w:p>
        </w:tc>
      </w:tr>
      <w:tr w:rsidR="00201219" w:rsidRPr="00201219" w:rsidTr="00493E78">
        <w:trPr>
          <w:trHeight w:val="369"/>
          <w:jc w:val="center"/>
        </w:trPr>
        <w:tc>
          <w:tcPr>
            <w:tcW w:w="1922"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vAlign w:val="center"/>
          </w:tcPr>
          <w:p w:rsidR="00201219" w:rsidRPr="00201219" w:rsidRDefault="00201219" w:rsidP="00493E78">
            <w:pPr>
              <w:jc w:val="center"/>
              <w:rPr>
                <w:rFonts w:ascii="Arial" w:hAnsi="Arial" w:cs="Arial"/>
                <w:sz w:val="16"/>
                <w:szCs w:val="16"/>
              </w:rPr>
            </w:pPr>
          </w:p>
        </w:tc>
        <w:tc>
          <w:tcPr>
            <w:tcW w:w="1452" w:type="dxa"/>
            <w:vAlign w:val="center"/>
          </w:tcPr>
          <w:p w:rsidR="00201219" w:rsidRPr="00201219" w:rsidRDefault="00201219" w:rsidP="00493E78">
            <w:pPr>
              <w:jc w:val="center"/>
              <w:rPr>
                <w:rFonts w:ascii="Arial" w:hAnsi="Arial" w:cs="Arial"/>
                <w:sz w:val="16"/>
                <w:szCs w:val="16"/>
              </w:rPr>
            </w:pPr>
          </w:p>
        </w:tc>
        <w:tc>
          <w:tcPr>
            <w:tcW w:w="1667" w:type="dxa"/>
            <w:vAlign w:val="center"/>
          </w:tcPr>
          <w:p w:rsidR="00201219" w:rsidRPr="00201219" w:rsidRDefault="00201219" w:rsidP="00493E78">
            <w:pPr>
              <w:jc w:val="center"/>
              <w:rPr>
                <w:rFonts w:ascii="Arial" w:hAnsi="Arial" w:cs="Arial"/>
                <w:sz w:val="16"/>
                <w:szCs w:val="16"/>
              </w:rPr>
            </w:pPr>
          </w:p>
        </w:tc>
        <w:tc>
          <w:tcPr>
            <w:tcW w:w="1345" w:type="dxa"/>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29"/>
          <w:jc w:val="center"/>
        </w:trPr>
        <w:tc>
          <w:tcPr>
            <w:tcW w:w="9211" w:type="dxa"/>
            <w:gridSpan w:val="6"/>
            <w:tcBorders>
              <w:top w:val="single" w:sz="12"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Účtovné jednotky s podstatným vplyvom</w:t>
            </w:r>
          </w:p>
        </w:tc>
      </w:tr>
      <w:tr w:rsidR="00201219" w:rsidRPr="00201219" w:rsidTr="00493E78">
        <w:trPr>
          <w:trHeight w:val="369"/>
          <w:jc w:val="center"/>
        </w:trPr>
        <w:tc>
          <w:tcPr>
            <w:tcW w:w="1922"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vAlign w:val="center"/>
          </w:tcPr>
          <w:p w:rsidR="00201219" w:rsidRPr="00201219" w:rsidRDefault="00201219" w:rsidP="00493E78">
            <w:pPr>
              <w:jc w:val="center"/>
              <w:rPr>
                <w:rFonts w:ascii="Arial" w:hAnsi="Arial" w:cs="Arial"/>
                <w:sz w:val="16"/>
                <w:szCs w:val="16"/>
              </w:rPr>
            </w:pPr>
          </w:p>
        </w:tc>
        <w:tc>
          <w:tcPr>
            <w:tcW w:w="1452" w:type="dxa"/>
            <w:vAlign w:val="center"/>
          </w:tcPr>
          <w:p w:rsidR="00201219" w:rsidRPr="00201219" w:rsidRDefault="00201219" w:rsidP="00493E78">
            <w:pPr>
              <w:jc w:val="center"/>
              <w:rPr>
                <w:rFonts w:ascii="Arial" w:hAnsi="Arial" w:cs="Arial"/>
                <w:sz w:val="16"/>
                <w:szCs w:val="16"/>
              </w:rPr>
            </w:pPr>
          </w:p>
        </w:tc>
        <w:tc>
          <w:tcPr>
            <w:tcW w:w="1667" w:type="dxa"/>
            <w:vAlign w:val="center"/>
          </w:tcPr>
          <w:p w:rsidR="00201219" w:rsidRPr="00201219" w:rsidRDefault="00201219" w:rsidP="00493E78">
            <w:pPr>
              <w:jc w:val="center"/>
              <w:rPr>
                <w:rFonts w:ascii="Arial" w:hAnsi="Arial" w:cs="Arial"/>
                <w:sz w:val="16"/>
                <w:szCs w:val="16"/>
              </w:rPr>
            </w:pPr>
          </w:p>
        </w:tc>
        <w:tc>
          <w:tcPr>
            <w:tcW w:w="1345" w:type="dxa"/>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9211" w:type="dxa"/>
            <w:gridSpan w:val="6"/>
            <w:tcBorders>
              <w:top w:val="single" w:sz="12"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 xml:space="preserve">Ostatné realizovateľné CP a podiely  </w:t>
            </w:r>
          </w:p>
        </w:tc>
      </w:tr>
      <w:tr w:rsidR="00201219" w:rsidRPr="00201219" w:rsidTr="00493E78">
        <w:trPr>
          <w:trHeight w:val="369"/>
          <w:jc w:val="center"/>
        </w:trPr>
        <w:tc>
          <w:tcPr>
            <w:tcW w:w="1922"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vAlign w:val="center"/>
          </w:tcPr>
          <w:p w:rsidR="00201219" w:rsidRPr="00201219" w:rsidRDefault="00201219" w:rsidP="00493E78">
            <w:pPr>
              <w:jc w:val="center"/>
              <w:rPr>
                <w:rFonts w:ascii="Arial" w:hAnsi="Arial" w:cs="Arial"/>
                <w:sz w:val="16"/>
                <w:szCs w:val="16"/>
              </w:rPr>
            </w:pPr>
          </w:p>
        </w:tc>
        <w:tc>
          <w:tcPr>
            <w:tcW w:w="1452" w:type="dxa"/>
            <w:vAlign w:val="center"/>
          </w:tcPr>
          <w:p w:rsidR="00201219" w:rsidRPr="00201219" w:rsidRDefault="00201219" w:rsidP="00493E78">
            <w:pPr>
              <w:jc w:val="center"/>
              <w:rPr>
                <w:rFonts w:ascii="Arial" w:hAnsi="Arial" w:cs="Arial"/>
                <w:sz w:val="16"/>
                <w:szCs w:val="16"/>
              </w:rPr>
            </w:pPr>
          </w:p>
        </w:tc>
        <w:tc>
          <w:tcPr>
            <w:tcW w:w="1667" w:type="dxa"/>
            <w:vAlign w:val="center"/>
          </w:tcPr>
          <w:p w:rsidR="00201219" w:rsidRPr="00201219" w:rsidRDefault="00201219" w:rsidP="00493E78">
            <w:pPr>
              <w:jc w:val="center"/>
              <w:rPr>
                <w:rFonts w:ascii="Arial" w:hAnsi="Arial" w:cs="Arial"/>
                <w:sz w:val="16"/>
                <w:szCs w:val="16"/>
              </w:rPr>
            </w:pPr>
          </w:p>
        </w:tc>
        <w:tc>
          <w:tcPr>
            <w:tcW w:w="1345" w:type="dxa"/>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9211" w:type="dxa"/>
            <w:gridSpan w:val="6"/>
            <w:tcBorders>
              <w:top w:val="single" w:sz="12"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Obstarávaný DFM na účely vykonania vplyvu v inej ÚJ</w:t>
            </w:r>
          </w:p>
        </w:tc>
      </w:tr>
      <w:tr w:rsidR="00201219" w:rsidRPr="00201219" w:rsidTr="00493E78">
        <w:trPr>
          <w:trHeight w:val="369"/>
          <w:jc w:val="center"/>
        </w:trPr>
        <w:tc>
          <w:tcPr>
            <w:tcW w:w="1922"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top w:val="single" w:sz="12" w:space="0" w:color="auto"/>
              <w:bottom w:val="single" w:sz="12" w:space="0" w:color="auto"/>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DFM spolu</w:t>
            </w:r>
          </w:p>
        </w:tc>
        <w:tc>
          <w:tcPr>
            <w:tcW w:w="1124" w:type="dxa"/>
            <w:tcBorders>
              <w:top w:val="single" w:sz="12" w:space="0" w:color="auto"/>
              <w:left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701" w:type="dxa"/>
            <w:tcBorders>
              <w:top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452" w:type="dxa"/>
            <w:tcBorders>
              <w:top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667" w:type="dxa"/>
            <w:tcBorders>
              <w:top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345" w:type="dxa"/>
            <w:tcBorders>
              <w:top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r>
    </w:tbl>
    <w:p w:rsidR="00201219" w:rsidRDefault="00201219">
      <w:pPr>
        <w:pStyle w:val="Zkladntext"/>
      </w:pPr>
    </w:p>
    <w:p w:rsidR="00201219" w:rsidRPr="00B433AF" w:rsidRDefault="00201219">
      <w:pPr>
        <w:pStyle w:val="Zkladntext"/>
      </w:pPr>
    </w:p>
    <w:p w:rsidR="00B62963" w:rsidRDefault="00B62963">
      <w:pPr>
        <w:pStyle w:val="Zkladntext"/>
      </w:pPr>
      <w:bookmarkStart w:id="10" w:name="_Toc530739903"/>
    </w:p>
    <w:p w:rsidR="00B62963" w:rsidRDefault="00B55B0A">
      <w:pPr>
        <w:pStyle w:val="Zkladntext"/>
      </w:pPr>
      <w:r>
        <w:t>Informácie o dlhových cenných papieroch držaných do splatnosti sú uvedené v nasledujúcej tabuľke:</w:t>
      </w:r>
      <w:r w:rsidR="00215141" w:rsidRPr="00215141">
        <w:rPr>
          <w:b/>
        </w:rPr>
        <w:t xml:space="preserve"> </w:t>
      </w:r>
      <w:r w:rsidR="00215141">
        <w:rPr>
          <w:b/>
        </w:rPr>
        <w:t>účtovná jednotka nemá náplň</w:t>
      </w:r>
    </w:p>
    <w:p w:rsidR="00201219" w:rsidRDefault="00201219">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05"/>
        <w:gridCol w:w="742"/>
        <w:gridCol w:w="1300"/>
        <w:gridCol w:w="1155"/>
        <w:gridCol w:w="1155"/>
        <w:gridCol w:w="1443"/>
        <w:gridCol w:w="1082"/>
      </w:tblGrid>
      <w:tr w:rsidR="00201219" w:rsidRPr="00201219" w:rsidTr="00493E78">
        <w:trPr>
          <w:trHeight w:val="644"/>
          <w:jc w:val="center"/>
        </w:trPr>
        <w:tc>
          <w:tcPr>
            <w:tcW w:w="2460" w:type="dxa"/>
            <w:tcBorders>
              <w:top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Dlhové CP</w:t>
            </w:r>
            <w:r w:rsidRPr="00201219">
              <w:rPr>
                <w:rFonts w:ascii="Arial" w:hAnsi="Arial" w:cs="Arial"/>
                <w:sz w:val="16"/>
                <w:szCs w:val="16"/>
              </w:rPr>
              <w:br/>
              <w:t xml:space="preserve"> držané do splatnosti</w:t>
            </w:r>
          </w:p>
        </w:tc>
        <w:tc>
          <w:tcPr>
            <w:tcW w:w="728"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Druh CP</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Zvýšenie</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hodnoty</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Zníženie hodnoty</w:t>
            </w:r>
          </w:p>
        </w:tc>
        <w:tc>
          <w:tcPr>
            <w:tcW w:w="1417"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Vyradenie dlhového CP z účtovníctva </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 účtovnom období</w:t>
            </w:r>
          </w:p>
        </w:tc>
        <w:tc>
          <w:tcPr>
            <w:tcW w:w="1062" w:type="dxa"/>
            <w:tcBorders>
              <w:top w:val="single" w:sz="12" w:space="0" w:color="auto"/>
              <w:left w:val="single" w:sz="12" w:space="0" w:color="auto"/>
              <w:bottom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Stav </w:t>
            </w:r>
            <w:r w:rsidRPr="00201219">
              <w:rPr>
                <w:rFonts w:ascii="Arial" w:hAnsi="Arial" w:cs="Arial"/>
                <w:b w:val="0"/>
                <w:sz w:val="16"/>
                <w:szCs w:val="16"/>
              </w:rPr>
              <w:br/>
              <w:t>na konci účtovného obdobia</w:t>
            </w:r>
          </w:p>
        </w:tc>
      </w:tr>
      <w:tr w:rsidR="00201219" w:rsidRPr="00201219" w:rsidTr="00493E78">
        <w:trPr>
          <w:trHeight w:hRule="exact" w:val="227"/>
          <w:jc w:val="center"/>
        </w:trPr>
        <w:tc>
          <w:tcPr>
            <w:tcW w:w="2460"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a</w:t>
            </w:r>
          </w:p>
        </w:tc>
        <w:tc>
          <w:tcPr>
            <w:tcW w:w="728"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b</w:t>
            </w:r>
          </w:p>
        </w:tc>
        <w:tc>
          <w:tcPr>
            <w:tcW w:w="1276"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c</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e</w:t>
            </w:r>
          </w:p>
        </w:tc>
        <w:tc>
          <w:tcPr>
            <w:tcW w:w="1417"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f</w:t>
            </w:r>
          </w:p>
        </w:tc>
        <w:tc>
          <w:tcPr>
            <w:tcW w:w="1062" w:type="dxa"/>
            <w:tcBorders>
              <w:top w:val="single" w:sz="4" w:space="0" w:color="auto"/>
              <w:left w:val="single" w:sz="12" w:space="0" w:color="auto"/>
              <w:bottom w:val="single" w:sz="4" w:space="0" w:color="auto"/>
              <w:right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g</w:t>
            </w:r>
          </w:p>
        </w:tc>
      </w:tr>
      <w:tr w:rsidR="00201219" w:rsidRPr="00201219" w:rsidTr="00493E78">
        <w:trPr>
          <w:trHeight w:val="340"/>
          <w:jc w:val="center"/>
        </w:trPr>
        <w:tc>
          <w:tcPr>
            <w:tcW w:w="2460" w:type="dxa"/>
            <w:tcBorders>
              <w:top w:val="single" w:sz="4" w:space="0" w:color="auto"/>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viac ako päť rokov</w:t>
            </w:r>
          </w:p>
        </w:tc>
        <w:tc>
          <w:tcPr>
            <w:tcW w:w="728" w:type="dxa"/>
            <w:tcBorders>
              <w:top w:val="single" w:sz="4" w:space="0" w:color="auto"/>
              <w:left w:val="single" w:sz="12"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276" w:type="dxa"/>
            <w:tcBorders>
              <w:top w:val="single" w:sz="4"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4"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4"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417" w:type="dxa"/>
            <w:tcBorders>
              <w:top w:val="single" w:sz="4"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062" w:type="dxa"/>
            <w:tcBorders>
              <w:top w:val="single" w:sz="4" w:space="0" w:color="auto"/>
              <w:left w:val="single" w:sz="6" w:space="0" w:color="auto"/>
              <w:bottom w:val="single" w:sz="6" w:space="0" w:color="auto"/>
            </w:tcBorders>
            <w:vAlign w:val="center"/>
          </w:tcPr>
          <w:p w:rsidR="00201219" w:rsidRPr="00201219" w:rsidRDefault="00201219" w:rsidP="00493E78">
            <w:pPr>
              <w:rPr>
                <w:rFonts w:ascii="Arial" w:hAnsi="Arial" w:cs="Arial"/>
                <w:sz w:val="16"/>
                <w:szCs w:val="16"/>
              </w:rPr>
            </w:pPr>
          </w:p>
        </w:tc>
      </w:tr>
      <w:tr w:rsidR="00201219" w:rsidRPr="00201219" w:rsidTr="00493E78">
        <w:trPr>
          <w:jc w:val="center"/>
        </w:trPr>
        <w:tc>
          <w:tcPr>
            <w:tcW w:w="2460" w:type="dxa"/>
            <w:tcBorders>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062" w:type="dxa"/>
            <w:tcBorders>
              <w:top w:val="single" w:sz="6" w:space="0" w:color="auto"/>
              <w:left w:val="single" w:sz="6" w:space="0" w:color="auto"/>
              <w:bottom w:val="single" w:sz="6" w:space="0" w:color="auto"/>
            </w:tcBorders>
            <w:vAlign w:val="center"/>
          </w:tcPr>
          <w:p w:rsidR="00201219" w:rsidRPr="00201219" w:rsidRDefault="00201219" w:rsidP="00493E78">
            <w:pPr>
              <w:rPr>
                <w:rFonts w:ascii="Arial" w:hAnsi="Arial" w:cs="Arial"/>
                <w:sz w:val="16"/>
                <w:szCs w:val="16"/>
              </w:rPr>
            </w:pPr>
          </w:p>
        </w:tc>
      </w:tr>
      <w:tr w:rsidR="00201219" w:rsidRPr="00201219" w:rsidTr="00493E78">
        <w:trPr>
          <w:jc w:val="center"/>
        </w:trPr>
        <w:tc>
          <w:tcPr>
            <w:tcW w:w="2460" w:type="dxa"/>
            <w:tcBorders>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062" w:type="dxa"/>
            <w:tcBorders>
              <w:top w:val="single" w:sz="6" w:space="0" w:color="auto"/>
              <w:left w:val="single" w:sz="6" w:space="0" w:color="auto"/>
              <w:bottom w:val="single" w:sz="6" w:space="0" w:color="auto"/>
            </w:tcBorders>
            <w:vAlign w:val="center"/>
          </w:tcPr>
          <w:p w:rsidR="00201219" w:rsidRPr="00201219" w:rsidRDefault="00201219" w:rsidP="00493E78">
            <w:pPr>
              <w:rPr>
                <w:rFonts w:ascii="Arial" w:hAnsi="Arial" w:cs="Arial"/>
                <w:sz w:val="16"/>
                <w:szCs w:val="16"/>
              </w:rPr>
            </w:pPr>
          </w:p>
        </w:tc>
      </w:tr>
      <w:tr w:rsidR="00201219" w:rsidRPr="00201219" w:rsidTr="00493E78">
        <w:trPr>
          <w:jc w:val="center"/>
        </w:trPr>
        <w:tc>
          <w:tcPr>
            <w:tcW w:w="2460" w:type="dxa"/>
            <w:tcBorders>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062" w:type="dxa"/>
            <w:tcBorders>
              <w:top w:val="single" w:sz="6" w:space="0" w:color="auto"/>
              <w:left w:val="single" w:sz="6" w:space="0" w:color="auto"/>
              <w:bottom w:val="single" w:sz="6" w:space="0" w:color="auto"/>
            </w:tcBorders>
            <w:vAlign w:val="center"/>
          </w:tcPr>
          <w:p w:rsidR="00201219" w:rsidRPr="00201219" w:rsidRDefault="00201219" w:rsidP="00493E78">
            <w:pPr>
              <w:rPr>
                <w:rFonts w:ascii="Arial" w:hAnsi="Arial" w:cs="Arial"/>
                <w:sz w:val="16"/>
                <w:szCs w:val="16"/>
              </w:rPr>
            </w:pPr>
          </w:p>
        </w:tc>
      </w:tr>
      <w:tr w:rsidR="00201219" w:rsidRPr="00201219" w:rsidTr="00493E78">
        <w:trPr>
          <w:jc w:val="center"/>
        </w:trPr>
        <w:tc>
          <w:tcPr>
            <w:tcW w:w="2460" w:type="dxa"/>
            <w:tcBorders>
              <w:bottom w:val="single" w:sz="12" w:space="0" w:color="auto"/>
              <w:right w:val="single" w:sz="12" w:space="0" w:color="auto"/>
            </w:tcBorders>
            <w:vAlign w:val="center"/>
            <w:hideMark/>
          </w:tcPr>
          <w:p w:rsidR="00201219" w:rsidRPr="00201219" w:rsidRDefault="00201219" w:rsidP="00493E78">
            <w:pPr>
              <w:rPr>
                <w:rFonts w:ascii="Arial" w:hAnsi="Arial" w:cs="Arial"/>
                <w:b/>
                <w:sz w:val="16"/>
                <w:szCs w:val="16"/>
              </w:rPr>
            </w:pPr>
            <w:r w:rsidRPr="00201219">
              <w:rPr>
                <w:rFonts w:ascii="Arial" w:hAnsi="Arial" w:cs="Arial"/>
                <w:b/>
                <w:sz w:val="16"/>
                <w:szCs w:val="16"/>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276"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rPr>
                <w:rFonts w:ascii="Arial" w:hAnsi="Arial" w:cs="Arial"/>
                <w:b/>
                <w:sz w:val="16"/>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rPr>
                <w:rFonts w:ascii="Arial" w:hAnsi="Arial" w:cs="Arial"/>
                <w:b/>
                <w:sz w:val="16"/>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rPr>
                <w:rFonts w:ascii="Arial" w:hAnsi="Arial" w:cs="Arial"/>
                <w:b/>
                <w:sz w:val="16"/>
                <w:szCs w:val="16"/>
              </w:rPr>
            </w:pPr>
          </w:p>
        </w:tc>
        <w:tc>
          <w:tcPr>
            <w:tcW w:w="1417"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rPr>
                <w:rFonts w:ascii="Arial" w:hAnsi="Arial" w:cs="Arial"/>
                <w:b/>
                <w:sz w:val="16"/>
                <w:szCs w:val="16"/>
              </w:rPr>
            </w:pPr>
          </w:p>
        </w:tc>
        <w:tc>
          <w:tcPr>
            <w:tcW w:w="1062" w:type="dxa"/>
            <w:tcBorders>
              <w:top w:val="single" w:sz="6" w:space="0" w:color="auto"/>
              <w:left w:val="single" w:sz="6" w:space="0" w:color="auto"/>
              <w:bottom w:val="single" w:sz="12" w:space="0" w:color="auto"/>
            </w:tcBorders>
            <w:vAlign w:val="center"/>
          </w:tcPr>
          <w:p w:rsidR="00201219" w:rsidRPr="00201219" w:rsidRDefault="00201219" w:rsidP="00493E78">
            <w:pPr>
              <w:rPr>
                <w:rFonts w:ascii="Arial" w:hAnsi="Arial" w:cs="Arial"/>
                <w:b/>
                <w:sz w:val="16"/>
                <w:szCs w:val="16"/>
              </w:rPr>
            </w:pPr>
          </w:p>
        </w:tc>
      </w:tr>
    </w:tbl>
    <w:p w:rsidR="00201219" w:rsidRPr="00201219" w:rsidRDefault="00201219">
      <w:pPr>
        <w:pStyle w:val="Zkladntext"/>
        <w:rPr>
          <w:sz w:val="16"/>
          <w:szCs w:val="16"/>
        </w:rPr>
      </w:pPr>
    </w:p>
    <w:p w:rsidR="00201219" w:rsidRDefault="00201219">
      <w:pPr>
        <w:pStyle w:val="Zkladntext"/>
      </w:pPr>
    </w:p>
    <w:p w:rsidR="00201219" w:rsidRDefault="00201219">
      <w:pPr>
        <w:pStyle w:val="Zkladntext"/>
      </w:pPr>
    </w:p>
    <w:p w:rsidR="00201219" w:rsidRDefault="00201219">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76129D" w:rsidRDefault="00F4619A" w:rsidP="0076129D">
      <w:pPr>
        <w:pStyle w:val="Zkladntext"/>
      </w:pPr>
      <w:r>
        <w:lastRenderedPageBreak/>
        <w:t>Informácie o poskytnutých dlhodobých pôžičkách sú uvedené v nasledujúcej tabuľke:</w:t>
      </w:r>
      <w:r w:rsidR="00215141" w:rsidRPr="00215141">
        <w:rPr>
          <w:b/>
        </w:rPr>
        <w:t xml:space="preserve"> </w:t>
      </w:r>
      <w:r w:rsidR="00215141">
        <w:rPr>
          <w:b/>
        </w:rPr>
        <w:t>účtovná jednotka nemá náplň</w:t>
      </w:r>
    </w:p>
    <w:p w:rsidR="00201219" w:rsidRDefault="00201219" w:rsidP="0076129D">
      <w:pPr>
        <w:pStyle w:val="Zkladntext"/>
      </w:pP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29"/>
        <w:gridCol w:w="1484"/>
        <w:gridCol w:w="1161"/>
        <w:gridCol w:w="1131"/>
        <w:gridCol w:w="1551"/>
        <w:gridCol w:w="1226"/>
      </w:tblGrid>
      <w:tr w:rsidR="00201219" w:rsidRPr="00201219" w:rsidTr="00493E78">
        <w:trPr>
          <w:trHeight w:val="996"/>
          <w:jc w:val="center"/>
        </w:trPr>
        <w:tc>
          <w:tcPr>
            <w:tcW w:w="2777" w:type="dxa"/>
            <w:tcBorders>
              <w:top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Dlhodobé pôžičky</w:t>
            </w:r>
          </w:p>
        </w:tc>
        <w:tc>
          <w:tcPr>
            <w:tcW w:w="1457"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Stav </w:t>
            </w:r>
            <w:r w:rsidRPr="00201219">
              <w:rPr>
                <w:rFonts w:ascii="Arial" w:hAnsi="Arial" w:cs="Arial"/>
                <w:b w:val="0"/>
                <w:sz w:val="16"/>
                <w:szCs w:val="16"/>
              </w:rPr>
              <w:br/>
              <w:t>na začiatku účtovného obdobia</w:t>
            </w:r>
          </w:p>
        </w:tc>
        <w:tc>
          <w:tcPr>
            <w:tcW w:w="1140"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Zvýšenie hodnoty</w:t>
            </w:r>
          </w:p>
        </w:tc>
        <w:tc>
          <w:tcPr>
            <w:tcW w:w="1110"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Zníženie hodnoty</w:t>
            </w:r>
          </w:p>
        </w:tc>
        <w:tc>
          <w:tcPr>
            <w:tcW w:w="1523"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Vyradenie pôžičky z účtovníctva </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 účtovnom období</w:t>
            </w:r>
          </w:p>
        </w:tc>
        <w:tc>
          <w:tcPr>
            <w:tcW w:w="1204" w:type="dxa"/>
            <w:tcBorders>
              <w:top w:val="single" w:sz="12" w:space="0" w:color="auto"/>
              <w:left w:val="single" w:sz="12" w:space="0" w:color="auto"/>
              <w:bottom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Stav </w:t>
            </w:r>
            <w:r w:rsidRPr="00201219">
              <w:rPr>
                <w:rFonts w:ascii="Arial" w:hAnsi="Arial" w:cs="Arial"/>
                <w:b w:val="0"/>
                <w:sz w:val="16"/>
                <w:szCs w:val="16"/>
              </w:rPr>
              <w:br/>
              <w:t>na konci účtovného obdobia</w:t>
            </w:r>
          </w:p>
        </w:tc>
      </w:tr>
      <w:tr w:rsidR="00201219" w:rsidRPr="00201219" w:rsidTr="00493E78">
        <w:trPr>
          <w:trHeight w:hRule="exact" w:val="227"/>
          <w:jc w:val="center"/>
        </w:trPr>
        <w:tc>
          <w:tcPr>
            <w:tcW w:w="2777"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a</w:t>
            </w:r>
          </w:p>
        </w:tc>
        <w:tc>
          <w:tcPr>
            <w:tcW w:w="1457"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b</w:t>
            </w:r>
          </w:p>
        </w:tc>
        <w:tc>
          <w:tcPr>
            <w:tcW w:w="1140"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c</w:t>
            </w:r>
          </w:p>
        </w:tc>
        <w:tc>
          <w:tcPr>
            <w:tcW w:w="1110"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w:t>
            </w:r>
          </w:p>
        </w:tc>
        <w:tc>
          <w:tcPr>
            <w:tcW w:w="1523"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e</w:t>
            </w:r>
          </w:p>
        </w:tc>
        <w:tc>
          <w:tcPr>
            <w:tcW w:w="1204" w:type="dxa"/>
            <w:tcBorders>
              <w:top w:val="single" w:sz="4" w:space="0" w:color="auto"/>
              <w:left w:val="single" w:sz="12" w:space="0" w:color="auto"/>
              <w:bottom w:val="single" w:sz="4" w:space="0" w:color="auto"/>
              <w:right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f</w:t>
            </w:r>
          </w:p>
        </w:tc>
      </w:tr>
      <w:tr w:rsidR="00201219" w:rsidRPr="00201219" w:rsidTr="00493E78">
        <w:trPr>
          <w:trHeight w:val="340"/>
          <w:jc w:val="center"/>
        </w:trPr>
        <w:tc>
          <w:tcPr>
            <w:tcW w:w="2777" w:type="dxa"/>
            <w:tcBorders>
              <w:top w:val="single" w:sz="4" w:space="0" w:color="auto"/>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viac ako päť rokov</w:t>
            </w:r>
          </w:p>
        </w:tc>
        <w:tc>
          <w:tcPr>
            <w:tcW w:w="1457" w:type="dxa"/>
            <w:tcBorders>
              <w:top w:val="single" w:sz="4"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140" w:type="dxa"/>
            <w:tcBorders>
              <w:top w:val="single" w:sz="4" w:space="0" w:color="auto"/>
            </w:tcBorders>
            <w:vAlign w:val="center"/>
          </w:tcPr>
          <w:p w:rsidR="00201219" w:rsidRPr="00201219" w:rsidRDefault="00201219" w:rsidP="00493E78">
            <w:pPr>
              <w:jc w:val="center"/>
              <w:rPr>
                <w:rFonts w:ascii="Arial" w:hAnsi="Arial" w:cs="Arial"/>
                <w:sz w:val="16"/>
                <w:szCs w:val="16"/>
              </w:rPr>
            </w:pPr>
          </w:p>
        </w:tc>
        <w:tc>
          <w:tcPr>
            <w:tcW w:w="1110" w:type="dxa"/>
            <w:tcBorders>
              <w:top w:val="single" w:sz="4" w:space="0" w:color="auto"/>
            </w:tcBorders>
            <w:vAlign w:val="center"/>
          </w:tcPr>
          <w:p w:rsidR="00201219" w:rsidRPr="00201219" w:rsidRDefault="00201219" w:rsidP="00493E78">
            <w:pPr>
              <w:jc w:val="center"/>
              <w:rPr>
                <w:rFonts w:ascii="Arial" w:hAnsi="Arial" w:cs="Arial"/>
                <w:sz w:val="16"/>
                <w:szCs w:val="16"/>
              </w:rPr>
            </w:pPr>
          </w:p>
        </w:tc>
        <w:tc>
          <w:tcPr>
            <w:tcW w:w="1523" w:type="dxa"/>
            <w:tcBorders>
              <w:top w:val="single" w:sz="4" w:space="0" w:color="auto"/>
            </w:tcBorders>
            <w:vAlign w:val="center"/>
          </w:tcPr>
          <w:p w:rsidR="00201219" w:rsidRPr="00201219" w:rsidRDefault="00201219" w:rsidP="00493E78">
            <w:pPr>
              <w:jc w:val="center"/>
              <w:rPr>
                <w:rFonts w:ascii="Arial" w:hAnsi="Arial" w:cs="Arial"/>
                <w:sz w:val="16"/>
                <w:szCs w:val="16"/>
              </w:rPr>
            </w:pPr>
          </w:p>
        </w:tc>
        <w:tc>
          <w:tcPr>
            <w:tcW w:w="1204" w:type="dxa"/>
            <w:tcBorders>
              <w:top w:val="single" w:sz="4"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jc w:val="center"/>
        </w:trPr>
        <w:tc>
          <w:tcPr>
            <w:tcW w:w="2777" w:type="dxa"/>
            <w:tcBorders>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viac ako tri roky a najviac päť rokov vrátane</w:t>
            </w:r>
          </w:p>
        </w:tc>
        <w:tc>
          <w:tcPr>
            <w:tcW w:w="1457"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140" w:type="dxa"/>
            <w:vAlign w:val="center"/>
          </w:tcPr>
          <w:p w:rsidR="00201219" w:rsidRPr="00201219" w:rsidRDefault="00201219" w:rsidP="00493E78">
            <w:pPr>
              <w:jc w:val="center"/>
              <w:rPr>
                <w:rFonts w:ascii="Arial" w:hAnsi="Arial" w:cs="Arial"/>
                <w:sz w:val="16"/>
                <w:szCs w:val="16"/>
              </w:rPr>
            </w:pPr>
          </w:p>
        </w:tc>
        <w:tc>
          <w:tcPr>
            <w:tcW w:w="1110" w:type="dxa"/>
            <w:vAlign w:val="center"/>
          </w:tcPr>
          <w:p w:rsidR="00201219" w:rsidRPr="00201219" w:rsidRDefault="00201219" w:rsidP="00493E78">
            <w:pPr>
              <w:jc w:val="center"/>
              <w:rPr>
                <w:rFonts w:ascii="Arial" w:hAnsi="Arial" w:cs="Arial"/>
                <w:sz w:val="16"/>
                <w:szCs w:val="16"/>
              </w:rPr>
            </w:pPr>
          </w:p>
        </w:tc>
        <w:tc>
          <w:tcPr>
            <w:tcW w:w="1523" w:type="dxa"/>
            <w:vAlign w:val="center"/>
          </w:tcPr>
          <w:p w:rsidR="00201219" w:rsidRPr="00201219" w:rsidRDefault="00201219" w:rsidP="00493E78">
            <w:pPr>
              <w:jc w:val="center"/>
              <w:rPr>
                <w:rFonts w:ascii="Arial" w:hAnsi="Arial" w:cs="Arial"/>
                <w:sz w:val="16"/>
                <w:szCs w:val="16"/>
              </w:rPr>
            </w:pPr>
          </w:p>
        </w:tc>
        <w:tc>
          <w:tcPr>
            <w:tcW w:w="1204" w:type="dxa"/>
            <w:vAlign w:val="center"/>
          </w:tcPr>
          <w:p w:rsidR="00201219" w:rsidRPr="00201219" w:rsidRDefault="00201219" w:rsidP="00493E78">
            <w:pPr>
              <w:jc w:val="center"/>
              <w:rPr>
                <w:rFonts w:ascii="Arial" w:hAnsi="Arial" w:cs="Arial"/>
                <w:sz w:val="16"/>
                <w:szCs w:val="16"/>
              </w:rPr>
            </w:pPr>
          </w:p>
        </w:tc>
      </w:tr>
      <w:tr w:rsidR="00201219" w:rsidRPr="00201219" w:rsidTr="00493E78">
        <w:trPr>
          <w:jc w:val="center"/>
        </w:trPr>
        <w:tc>
          <w:tcPr>
            <w:tcW w:w="2777" w:type="dxa"/>
            <w:tcBorders>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viac ako jeden rok a najviac tri roky vrátane</w:t>
            </w:r>
          </w:p>
        </w:tc>
        <w:tc>
          <w:tcPr>
            <w:tcW w:w="1457"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140" w:type="dxa"/>
            <w:vAlign w:val="center"/>
          </w:tcPr>
          <w:p w:rsidR="00201219" w:rsidRPr="00201219" w:rsidRDefault="00201219" w:rsidP="00493E78">
            <w:pPr>
              <w:jc w:val="center"/>
              <w:rPr>
                <w:rFonts w:ascii="Arial" w:hAnsi="Arial" w:cs="Arial"/>
                <w:sz w:val="16"/>
                <w:szCs w:val="16"/>
              </w:rPr>
            </w:pPr>
          </w:p>
        </w:tc>
        <w:tc>
          <w:tcPr>
            <w:tcW w:w="1110" w:type="dxa"/>
            <w:vAlign w:val="center"/>
          </w:tcPr>
          <w:p w:rsidR="00201219" w:rsidRPr="00201219" w:rsidRDefault="00201219" w:rsidP="00493E78">
            <w:pPr>
              <w:jc w:val="center"/>
              <w:rPr>
                <w:rFonts w:ascii="Arial" w:hAnsi="Arial" w:cs="Arial"/>
                <w:sz w:val="16"/>
                <w:szCs w:val="16"/>
              </w:rPr>
            </w:pPr>
          </w:p>
        </w:tc>
        <w:tc>
          <w:tcPr>
            <w:tcW w:w="1523" w:type="dxa"/>
            <w:vAlign w:val="center"/>
          </w:tcPr>
          <w:p w:rsidR="00201219" w:rsidRPr="00201219" w:rsidRDefault="00201219" w:rsidP="00493E78">
            <w:pPr>
              <w:jc w:val="center"/>
              <w:rPr>
                <w:rFonts w:ascii="Arial" w:hAnsi="Arial" w:cs="Arial"/>
                <w:sz w:val="16"/>
                <w:szCs w:val="16"/>
              </w:rPr>
            </w:pPr>
          </w:p>
        </w:tc>
        <w:tc>
          <w:tcPr>
            <w:tcW w:w="1204" w:type="dxa"/>
            <w:vAlign w:val="center"/>
          </w:tcPr>
          <w:p w:rsidR="00201219" w:rsidRPr="00201219" w:rsidRDefault="00201219" w:rsidP="00493E78">
            <w:pPr>
              <w:jc w:val="center"/>
              <w:rPr>
                <w:rFonts w:ascii="Arial" w:hAnsi="Arial" w:cs="Arial"/>
                <w:sz w:val="16"/>
                <w:szCs w:val="16"/>
              </w:rPr>
            </w:pPr>
          </w:p>
        </w:tc>
      </w:tr>
      <w:tr w:rsidR="00201219" w:rsidRPr="00201219" w:rsidTr="00493E78">
        <w:trPr>
          <w:jc w:val="center"/>
        </w:trPr>
        <w:tc>
          <w:tcPr>
            <w:tcW w:w="2777" w:type="dxa"/>
            <w:tcBorders>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do jedného roka vrátane</w:t>
            </w:r>
          </w:p>
        </w:tc>
        <w:tc>
          <w:tcPr>
            <w:tcW w:w="1457"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140" w:type="dxa"/>
            <w:vAlign w:val="center"/>
          </w:tcPr>
          <w:p w:rsidR="00201219" w:rsidRPr="00201219" w:rsidRDefault="00201219" w:rsidP="00493E78">
            <w:pPr>
              <w:jc w:val="center"/>
              <w:rPr>
                <w:rFonts w:ascii="Arial" w:hAnsi="Arial" w:cs="Arial"/>
                <w:sz w:val="16"/>
                <w:szCs w:val="16"/>
              </w:rPr>
            </w:pPr>
          </w:p>
        </w:tc>
        <w:tc>
          <w:tcPr>
            <w:tcW w:w="1110" w:type="dxa"/>
            <w:vAlign w:val="center"/>
          </w:tcPr>
          <w:p w:rsidR="00201219" w:rsidRPr="00201219" w:rsidRDefault="00201219" w:rsidP="00493E78">
            <w:pPr>
              <w:jc w:val="center"/>
              <w:rPr>
                <w:rFonts w:ascii="Arial" w:hAnsi="Arial" w:cs="Arial"/>
                <w:sz w:val="16"/>
                <w:szCs w:val="16"/>
              </w:rPr>
            </w:pPr>
          </w:p>
        </w:tc>
        <w:tc>
          <w:tcPr>
            <w:tcW w:w="1523" w:type="dxa"/>
            <w:vAlign w:val="center"/>
          </w:tcPr>
          <w:p w:rsidR="00201219" w:rsidRPr="00201219" w:rsidRDefault="00201219" w:rsidP="00493E78">
            <w:pPr>
              <w:jc w:val="center"/>
              <w:rPr>
                <w:rFonts w:ascii="Arial" w:hAnsi="Arial" w:cs="Arial"/>
                <w:sz w:val="16"/>
                <w:szCs w:val="16"/>
              </w:rPr>
            </w:pPr>
          </w:p>
        </w:tc>
        <w:tc>
          <w:tcPr>
            <w:tcW w:w="1204" w:type="dxa"/>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40"/>
          <w:jc w:val="center"/>
        </w:trPr>
        <w:tc>
          <w:tcPr>
            <w:tcW w:w="2777" w:type="dxa"/>
            <w:tcBorders>
              <w:bottom w:val="single" w:sz="12" w:space="0" w:color="auto"/>
              <w:right w:val="single" w:sz="12" w:space="0" w:color="auto"/>
            </w:tcBorders>
            <w:vAlign w:val="center"/>
            <w:hideMark/>
          </w:tcPr>
          <w:p w:rsidR="00201219" w:rsidRPr="00201219" w:rsidRDefault="00201219" w:rsidP="00493E78">
            <w:pPr>
              <w:rPr>
                <w:rFonts w:ascii="Arial" w:hAnsi="Arial" w:cs="Arial"/>
                <w:b/>
                <w:sz w:val="16"/>
                <w:szCs w:val="16"/>
              </w:rPr>
            </w:pPr>
            <w:r w:rsidRPr="00201219">
              <w:rPr>
                <w:rFonts w:ascii="Arial" w:hAnsi="Arial" w:cs="Arial"/>
                <w:b/>
                <w:sz w:val="16"/>
                <w:szCs w:val="16"/>
              </w:rPr>
              <w:t>Dlhodobé pôžičky spolu</w:t>
            </w:r>
          </w:p>
        </w:tc>
        <w:tc>
          <w:tcPr>
            <w:tcW w:w="1457"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b/>
                <w:sz w:val="16"/>
                <w:szCs w:val="16"/>
              </w:rPr>
            </w:pPr>
          </w:p>
        </w:tc>
        <w:tc>
          <w:tcPr>
            <w:tcW w:w="1140" w:type="dxa"/>
            <w:tcBorders>
              <w:bottom w:val="single" w:sz="12" w:space="0" w:color="auto"/>
            </w:tcBorders>
            <w:vAlign w:val="center"/>
          </w:tcPr>
          <w:p w:rsidR="00201219" w:rsidRPr="00201219" w:rsidRDefault="00201219" w:rsidP="00493E78">
            <w:pPr>
              <w:jc w:val="center"/>
              <w:rPr>
                <w:rFonts w:ascii="Arial" w:hAnsi="Arial" w:cs="Arial"/>
                <w:b/>
                <w:sz w:val="16"/>
                <w:szCs w:val="16"/>
              </w:rPr>
            </w:pPr>
          </w:p>
        </w:tc>
        <w:tc>
          <w:tcPr>
            <w:tcW w:w="1110" w:type="dxa"/>
            <w:tcBorders>
              <w:bottom w:val="single" w:sz="12" w:space="0" w:color="auto"/>
            </w:tcBorders>
            <w:vAlign w:val="center"/>
          </w:tcPr>
          <w:p w:rsidR="00201219" w:rsidRPr="00201219" w:rsidRDefault="00201219" w:rsidP="00493E78">
            <w:pPr>
              <w:jc w:val="center"/>
              <w:rPr>
                <w:rFonts w:ascii="Arial" w:hAnsi="Arial" w:cs="Arial"/>
                <w:b/>
                <w:sz w:val="16"/>
                <w:szCs w:val="16"/>
              </w:rPr>
            </w:pPr>
          </w:p>
        </w:tc>
        <w:tc>
          <w:tcPr>
            <w:tcW w:w="1523" w:type="dxa"/>
            <w:tcBorders>
              <w:bottom w:val="single" w:sz="12" w:space="0" w:color="auto"/>
            </w:tcBorders>
            <w:vAlign w:val="center"/>
          </w:tcPr>
          <w:p w:rsidR="00201219" w:rsidRPr="00201219" w:rsidRDefault="00201219" w:rsidP="00493E78">
            <w:pPr>
              <w:jc w:val="center"/>
              <w:rPr>
                <w:rFonts w:ascii="Arial" w:hAnsi="Arial" w:cs="Arial"/>
                <w:b/>
                <w:sz w:val="16"/>
                <w:szCs w:val="16"/>
              </w:rPr>
            </w:pPr>
          </w:p>
        </w:tc>
        <w:tc>
          <w:tcPr>
            <w:tcW w:w="1204" w:type="dxa"/>
            <w:tcBorders>
              <w:bottom w:val="single" w:sz="12" w:space="0" w:color="auto"/>
            </w:tcBorders>
            <w:vAlign w:val="center"/>
          </w:tcPr>
          <w:p w:rsidR="00201219" w:rsidRPr="00201219" w:rsidRDefault="00201219" w:rsidP="00493E78">
            <w:pPr>
              <w:jc w:val="center"/>
              <w:rPr>
                <w:rFonts w:ascii="Arial" w:hAnsi="Arial" w:cs="Arial"/>
                <w:b/>
                <w:sz w:val="16"/>
                <w:szCs w:val="16"/>
              </w:rPr>
            </w:pPr>
          </w:p>
        </w:tc>
      </w:tr>
    </w:tbl>
    <w:p w:rsidR="00201219" w:rsidRDefault="00201219" w:rsidP="0076129D">
      <w:pPr>
        <w:pStyle w:val="Zkladntext"/>
      </w:pPr>
    </w:p>
    <w:p w:rsidR="00201219" w:rsidRDefault="00201219" w:rsidP="0076129D">
      <w:pPr>
        <w:pStyle w:val="Zkladntext"/>
      </w:pPr>
    </w:p>
    <w:p w:rsidR="00201219" w:rsidRPr="000F038C" w:rsidRDefault="00201219" w:rsidP="0076129D">
      <w:pPr>
        <w:pStyle w:val="Zkladntext"/>
      </w:pPr>
    </w:p>
    <w:bookmarkEnd w:id="10"/>
    <w:p w:rsidR="00EC5C0B" w:rsidRDefault="00EC5C0B" w:rsidP="00EC5C0B">
      <w:pPr>
        <w:pStyle w:val="Nadpis2"/>
        <w:numPr>
          <w:ilvl w:val="0"/>
          <w:numId w:val="2"/>
        </w:numPr>
      </w:pPr>
      <w:r>
        <w:t>Zásoby</w:t>
      </w:r>
    </w:p>
    <w:p w:rsidR="004D3B4A" w:rsidRDefault="004D3B4A" w:rsidP="004D3B4A">
      <w:pPr>
        <w:pStyle w:val="Zkladntext"/>
      </w:pPr>
    </w:p>
    <w:p w:rsidR="004D3B4A" w:rsidRDefault="00750629" w:rsidP="004D3B4A">
      <w:pPr>
        <w:pStyle w:val="Zkladntext"/>
      </w:pPr>
      <w:r w:rsidRPr="00B433AF">
        <w:t>Vývoj opravnej položky v priebehu účtovného obdobia je uvedený v nasledujúcom prehľade:</w:t>
      </w:r>
      <w:r w:rsidR="00215141" w:rsidRPr="00215141">
        <w:rPr>
          <w:b/>
        </w:rPr>
        <w:t xml:space="preserve"> </w:t>
      </w:r>
      <w:r w:rsidR="00215141">
        <w:rPr>
          <w:b/>
        </w:rPr>
        <w:t>účtovná jednotka nemá náplň</w:t>
      </w:r>
    </w:p>
    <w:p w:rsidR="00872118" w:rsidRDefault="00872118" w:rsidP="004D3B4A">
      <w:pPr>
        <w:pStyle w:val="Zkladntext"/>
      </w:pPr>
    </w:p>
    <w:p w:rsidR="00872118" w:rsidRPr="00872118" w:rsidRDefault="00872118" w:rsidP="00872118">
      <w:pPr>
        <w:rPr>
          <w:rFonts w:ascii="Arial" w:hAnsi="Arial" w:cs="Arial"/>
          <w:sz w:val="16"/>
          <w:szCs w:val="16"/>
        </w:rPr>
      </w:pPr>
      <w:r w:rsidRPr="00872118">
        <w:rPr>
          <w:rFonts w:ascii="Arial" w:hAnsi="Arial" w:cs="Arial"/>
          <w:sz w:val="16"/>
          <w:szCs w:val="16"/>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93"/>
        <w:gridCol w:w="1433"/>
        <w:gridCol w:w="1010"/>
        <w:gridCol w:w="1732"/>
        <w:gridCol w:w="1598"/>
        <w:gridCol w:w="1216"/>
      </w:tblGrid>
      <w:tr w:rsidR="00872118" w:rsidRPr="00872118" w:rsidTr="00271323">
        <w:trPr>
          <w:jc w:val="center"/>
        </w:trPr>
        <w:tc>
          <w:tcPr>
            <w:tcW w:w="2349" w:type="dxa"/>
            <w:vMerge w:val="restart"/>
            <w:tcBorders>
              <w:top w:val="single" w:sz="12" w:space="0" w:color="auto"/>
              <w:bottom w:val="nil"/>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Zásoby</w:t>
            </w:r>
          </w:p>
        </w:tc>
        <w:tc>
          <w:tcPr>
            <w:tcW w:w="6863" w:type="dxa"/>
            <w:gridSpan w:val="5"/>
            <w:tcBorders>
              <w:top w:val="single" w:sz="12" w:space="0" w:color="auto"/>
              <w:left w:val="single" w:sz="12" w:space="0" w:color="auto"/>
              <w:bottom w:val="nil"/>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Bežné účtovné obdobie</w:t>
            </w:r>
          </w:p>
        </w:tc>
      </w:tr>
      <w:tr w:rsidR="00872118" w:rsidRPr="00872118" w:rsidTr="00271323">
        <w:trPr>
          <w:jc w:val="center"/>
        </w:trPr>
        <w:tc>
          <w:tcPr>
            <w:tcW w:w="2349" w:type="dxa"/>
            <w:vMerge/>
            <w:tcBorders>
              <w:top w:val="single" w:sz="12" w:space="0" w:color="auto"/>
              <w:bottom w:val="single" w:sz="4" w:space="0" w:color="auto"/>
              <w:right w:val="single" w:sz="12" w:space="0" w:color="auto"/>
            </w:tcBorders>
            <w:vAlign w:val="center"/>
            <w:hideMark/>
          </w:tcPr>
          <w:p w:rsidR="00872118" w:rsidRPr="00872118" w:rsidRDefault="00872118" w:rsidP="00271323">
            <w:pPr>
              <w:rPr>
                <w:rFonts w:ascii="Arial" w:hAnsi="Arial" w:cs="Arial"/>
                <w:bCs/>
                <w:sz w:val="16"/>
                <w:szCs w:val="16"/>
              </w:rPr>
            </w:pPr>
          </w:p>
        </w:tc>
        <w:tc>
          <w:tcPr>
            <w:tcW w:w="1407"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Stav  OP na začiatku účtovného obdobia</w:t>
            </w:r>
          </w:p>
        </w:tc>
        <w:tc>
          <w:tcPr>
            <w:tcW w:w="992"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Tvorba </w:t>
            </w:r>
          </w:p>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OP</w:t>
            </w:r>
          </w:p>
          <w:p w:rsidR="00872118" w:rsidRPr="00872118" w:rsidRDefault="00872118" w:rsidP="00271323">
            <w:pPr>
              <w:pStyle w:val="TopHeader"/>
              <w:rPr>
                <w:rFonts w:ascii="Arial" w:hAnsi="Arial" w:cs="Arial"/>
                <w:b w:val="0"/>
                <w:sz w:val="16"/>
                <w:szCs w:val="16"/>
              </w:rPr>
            </w:pPr>
          </w:p>
        </w:tc>
        <w:tc>
          <w:tcPr>
            <w:tcW w:w="1701"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Zúčtovanie OP z dôvodu zániku opodstatnenosti</w:t>
            </w:r>
          </w:p>
        </w:tc>
        <w:tc>
          <w:tcPr>
            <w:tcW w:w="1569"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 xml:space="preserve">Zúčtovanie OP z dôvodu vyradenia majetku </w:t>
            </w:r>
            <w:r w:rsidRPr="00872118">
              <w:rPr>
                <w:rFonts w:ascii="Arial" w:hAnsi="Arial" w:cs="Arial"/>
                <w:b w:val="0"/>
                <w:sz w:val="16"/>
                <w:szCs w:val="16"/>
              </w:rPr>
              <w:br/>
              <w:t>z účtovníctva</w:t>
            </w:r>
          </w:p>
        </w:tc>
        <w:tc>
          <w:tcPr>
            <w:tcW w:w="1194" w:type="dxa"/>
            <w:tcBorders>
              <w:top w:val="single" w:sz="12" w:space="0" w:color="auto"/>
              <w:left w:val="single" w:sz="12" w:space="0" w:color="auto"/>
              <w:bottom w:val="single" w:sz="4"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Stav OP na konci účtovného obdobia</w:t>
            </w:r>
          </w:p>
        </w:tc>
      </w:tr>
      <w:tr w:rsidR="00872118" w:rsidRPr="00872118" w:rsidTr="00271323">
        <w:trPr>
          <w:trHeight w:hRule="exact" w:val="277"/>
          <w:jc w:val="center"/>
        </w:trPr>
        <w:tc>
          <w:tcPr>
            <w:tcW w:w="2349" w:type="dxa"/>
            <w:tcBorders>
              <w:top w:val="single" w:sz="4" w:space="0" w:color="auto"/>
              <w:left w:val="single" w:sz="4"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a</w:t>
            </w:r>
          </w:p>
        </w:tc>
        <w:tc>
          <w:tcPr>
            <w:tcW w:w="1407"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b</w:t>
            </w:r>
          </w:p>
        </w:tc>
        <w:tc>
          <w:tcPr>
            <w:tcW w:w="992"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c</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d</w:t>
            </w:r>
          </w:p>
        </w:tc>
        <w:tc>
          <w:tcPr>
            <w:tcW w:w="1569"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e</w:t>
            </w:r>
          </w:p>
        </w:tc>
        <w:tc>
          <w:tcPr>
            <w:tcW w:w="1194" w:type="dxa"/>
            <w:tcBorders>
              <w:top w:val="single" w:sz="4" w:space="0" w:color="auto"/>
              <w:left w:val="single" w:sz="12" w:space="0" w:color="auto"/>
              <w:bottom w:val="single" w:sz="4" w:space="0" w:color="auto"/>
              <w:right w:val="single" w:sz="4"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f</w:t>
            </w:r>
          </w:p>
        </w:tc>
      </w:tr>
      <w:tr w:rsidR="00872118" w:rsidRPr="00872118" w:rsidTr="00271323">
        <w:trPr>
          <w:trHeight w:val="369"/>
          <w:jc w:val="center"/>
        </w:trPr>
        <w:tc>
          <w:tcPr>
            <w:tcW w:w="2349" w:type="dxa"/>
            <w:tcBorders>
              <w:top w:val="single" w:sz="4"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Materiál</w:t>
            </w:r>
          </w:p>
        </w:tc>
        <w:tc>
          <w:tcPr>
            <w:tcW w:w="1407" w:type="dxa"/>
            <w:tcBorders>
              <w:top w:val="single" w:sz="4" w:space="0" w:color="auto"/>
              <w:left w:val="single" w:sz="12" w:space="0" w:color="auto"/>
            </w:tcBorders>
            <w:vAlign w:val="center"/>
          </w:tcPr>
          <w:p w:rsidR="00872118" w:rsidRPr="00872118" w:rsidRDefault="00872118" w:rsidP="00271323">
            <w:pPr>
              <w:rPr>
                <w:rFonts w:ascii="Arial" w:hAnsi="Arial" w:cs="Arial"/>
                <w:sz w:val="16"/>
                <w:szCs w:val="16"/>
              </w:rPr>
            </w:pPr>
          </w:p>
        </w:tc>
        <w:tc>
          <w:tcPr>
            <w:tcW w:w="992" w:type="dxa"/>
            <w:tcBorders>
              <w:top w:val="single" w:sz="4" w:space="0" w:color="auto"/>
            </w:tcBorders>
            <w:vAlign w:val="center"/>
          </w:tcPr>
          <w:p w:rsidR="00872118" w:rsidRPr="00872118" w:rsidRDefault="00872118" w:rsidP="00271323">
            <w:pPr>
              <w:rPr>
                <w:rFonts w:ascii="Arial" w:hAnsi="Arial" w:cs="Arial"/>
                <w:sz w:val="16"/>
                <w:szCs w:val="16"/>
              </w:rPr>
            </w:pPr>
          </w:p>
        </w:tc>
        <w:tc>
          <w:tcPr>
            <w:tcW w:w="1701" w:type="dxa"/>
            <w:tcBorders>
              <w:top w:val="single" w:sz="4" w:space="0" w:color="auto"/>
            </w:tcBorders>
            <w:vAlign w:val="center"/>
          </w:tcPr>
          <w:p w:rsidR="00872118" w:rsidRPr="00872118" w:rsidRDefault="00872118" w:rsidP="00271323">
            <w:pPr>
              <w:rPr>
                <w:rFonts w:ascii="Arial" w:hAnsi="Arial" w:cs="Arial"/>
                <w:sz w:val="16"/>
                <w:szCs w:val="16"/>
              </w:rPr>
            </w:pPr>
          </w:p>
        </w:tc>
        <w:tc>
          <w:tcPr>
            <w:tcW w:w="1569" w:type="dxa"/>
            <w:tcBorders>
              <w:top w:val="single" w:sz="4" w:space="0" w:color="auto"/>
            </w:tcBorders>
            <w:vAlign w:val="center"/>
          </w:tcPr>
          <w:p w:rsidR="00872118" w:rsidRPr="00872118" w:rsidRDefault="00872118" w:rsidP="00271323">
            <w:pPr>
              <w:rPr>
                <w:rFonts w:ascii="Arial" w:hAnsi="Arial" w:cs="Arial"/>
                <w:sz w:val="16"/>
                <w:szCs w:val="16"/>
              </w:rPr>
            </w:pPr>
          </w:p>
        </w:tc>
        <w:tc>
          <w:tcPr>
            <w:tcW w:w="1194" w:type="dxa"/>
            <w:tcBorders>
              <w:top w:val="single" w:sz="4"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trHeight w:val="369"/>
          <w:jc w:val="center"/>
        </w:trPr>
        <w:tc>
          <w:tcPr>
            <w:tcW w:w="2349"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Nedokončená výroba a</w:t>
            </w:r>
          </w:p>
          <w:p w:rsidR="00872118" w:rsidRPr="00872118" w:rsidRDefault="00872118" w:rsidP="00271323">
            <w:pPr>
              <w:rPr>
                <w:rFonts w:ascii="Arial" w:hAnsi="Arial" w:cs="Arial"/>
                <w:sz w:val="16"/>
                <w:szCs w:val="16"/>
              </w:rPr>
            </w:pPr>
            <w:r w:rsidRPr="00872118">
              <w:rPr>
                <w:rFonts w:ascii="Arial" w:hAnsi="Arial" w:cs="Arial"/>
                <w:sz w:val="16"/>
                <w:szCs w:val="16"/>
              </w:rPr>
              <w:t>polotovary vlastnej výroby</w:t>
            </w:r>
          </w:p>
        </w:tc>
        <w:tc>
          <w:tcPr>
            <w:tcW w:w="1407" w:type="dxa"/>
            <w:tcBorders>
              <w:left w:val="single" w:sz="12" w:space="0" w:color="auto"/>
            </w:tcBorders>
            <w:vAlign w:val="center"/>
          </w:tcPr>
          <w:p w:rsidR="00872118" w:rsidRPr="00872118" w:rsidRDefault="00872118" w:rsidP="00271323">
            <w:pPr>
              <w:rPr>
                <w:rFonts w:ascii="Arial" w:hAnsi="Arial" w:cs="Arial"/>
                <w:sz w:val="16"/>
                <w:szCs w:val="16"/>
              </w:rPr>
            </w:pPr>
          </w:p>
        </w:tc>
        <w:tc>
          <w:tcPr>
            <w:tcW w:w="992" w:type="dxa"/>
            <w:vAlign w:val="center"/>
          </w:tcPr>
          <w:p w:rsidR="00872118" w:rsidRPr="00872118" w:rsidRDefault="00872118" w:rsidP="00271323">
            <w:pPr>
              <w:rPr>
                <w:rFonts w:ascii="Arial" w:hAnsi="Arial" w:cs="Arial"/>
                <w:sz w:val="16"/>
                <w:szCs w:val="16"/>
              </w:rPr>
            </w:pPr>
          </w:p>
        </w:tc>
        <w:tc>
          <w:tcPr>
            <w:tcW w:w="1701" w:type="dxa"/>
            <w:vAlign w:val="center"/>
          </w:tcPr>
          <w:p w:rsidR="00872118" w:rsidRPr="00872118" w:rsidRDefault="00872118" w:rsidP="00271323">
            <w:pPr>
              <w:rPr>
                <w:rFonts w:ascii="Arial" w:hAnsi="Arial" w:cs="Arial"/>
                <w:sz w:val="16"/>
                <w:szCs w:val="16"/>
              </w:rPr>
            </w:pPr>
          </w:p>
        </w:tc>
        <w:tc>
          <w:tcPr>
            <w:tcW w:w="1569" w:type="dxa"/>
            <w:vAlign w:val="center"/>
          </w:tcPr>
          <w:p w:rsidR="00872118" w:rsidRPr="00872118" w:rsidRDefault="00872118" w:rsidP="00271323">
            <w:pPr>
              <w:rPr>
                <w:rFonts w:ascii="Arial" w:hAnsi="Arial" w:cs="Arial"/>
                <w:sz w:val="16"/>
                <w:szCs w:val="16"/>
              </w:rPr>
            </w:pPr>
          </w:p>
        </w:tc>
        <w:tc>
          <w:tcPr>
            <w:tcW w:w="1194" w:type="dxa"/>
            <w:vAlign w:val="center"/>
          </w:tcPr>
          <w:p w:rsidR="00872118" w:rsidRPr="00872118" w:rsidRDefault="00872118" w:rsidP="00271323">
            <w:pPr>
              <w:rPr>
                <w:rFonts w:ascii="Arial" w:hAnsi="Arial" w:cs="Arial"/>
                <w:sz w:val="16"/>
                <w:szCs w:val="16"/>
              </w:rPr>
            </w:pPr>
          </w:p>
        </w:tc>
      </w:tr>
      <w:tr w:rsidR="00872118" w:rsidRPr="00872118" w:rsidTr="00271323">
        <w:trPr>
          <w:trHeight w:val="369"/>
          <w:jc w:val="center"/>
        </w:trPr>
        <w:tc>
          <w:tcPr>
            <w:tcW w:w="2349"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Výrobky</w:t>
            </w:r>
          </w:p>
        </w:tc>
        <w:tc>
          <w:tcPr>
            <w:tcW w:w="1407" w:type="dxa"/>
            <w:tcBorders>
              <w:left w:val="single" w:sz="12" w:space="0" w:color="auto"/>
            </w:tcBorders>
            <w:vAlign w:val="center"/>
          </w:tcPr>
          <w:p w:rsidR="00872118" w:rsidRPr="00872118" w:rsidRDefault="00872118" w:rsidP="00271323">
            <w:pPr>
              <w:rPr>
                <w:rFonts w:ascii="Arial" w:hAnsi="Arial" w:cs="Arial"/>
                <w:sz w:val="16"/>
                <w:szCs w:val="16"/>
              </w:rPr>
            </w:pPr>
          </w:p>
        </w:tc>
        <w:tc>
          <w:tcPr>
            <w:tcW w:w="992" w:type="dxa"/>
            <w:vAlign w:val="center"/>
          </w:tcPr>
          <w:p w:rsidR="00872118" w:rsidRPr="00872118" w:rsidRDefault="00872118" w:rsidP="00271323">
            <w:pPr>
              <w:rPr>
                <w:rFonts w:ascii="Arial" w:hAnsi="Arial" w:cs="Arial"/>
                <w:sz w:val="16"/>
                <w:szCs w:val="16"/>
              </w:rPr>
            </w:pPr>
          </w:p>
        </w:tc>
        <w:tc>
          <w:tcPr>
            <w:tcW w:w="1701" w:type="dxa"/>
            <w:vAlign w:val="center"/>
          </w:tcPr>
          <w:p w:rsidR="00872118" w:rsidRPr="00872118" w:rsidRDefault="00872118" w:rsidP="00271323">
            <w:pPr>
              <w:rPr>
                <w:rFonts w:ascii="Arial" w:hAnsi="Arial" w:cs="Arial"/>
                <w:sz w:val="16"/>
                <w:szCs w:val="16"/>
              </w:rPr>
            </w:pPr>
          </w:p>
        </w:tc>
        <w:tc>
          <w:tcPr>
            <w:tcW w:w="1569" w:type="dxa"/>
            <w:vAlign w:val="center"/>
          </w:tcPr>
          <w:p w:rsidR="00872118" w:rsidRPr="00872118" w:rsidRDefault="00872118" w:rsidP="00271323">
            <w:pPr>
              <w:rPr>
                <w:rFonts w:ascii="Arial" w:hAnsi="Arial" w:cs="Arial"/>
                <w:sz w:val="16"/>
                <w:szCs w:val="16"/>
              </w:rPr>
            </w:pPr>
          </w:p>
        </w:tc>
        <w:tc>
          <w:tcPr>
            <w:tcW w:w="1194" w:type="dxa"/>
            <w:vAlign w:val="center"/>
          </w:tcPr>
          <w:p w:rsidR="00872118" w:rsidRPr="00872118" w:rsidRDefault="00872118" w:rsidP="00271323">
            <w:pPr>
              <w:rPr>
                <w:rFonts w:ascii="Arial" w:hAnsi="Arial" w:cs="Arial"/>
                <w:sz w:val="16"/>
                <w:szCs w:val="16"/>
              </w:rPr>
            </w:pPr>
          </w:p>
        </w:tc>
      </w:tr>
      <w:tr w:rsidR="00872118" w:rsidRPr="00872118" w:rsidTr="00271323">
        <w:trPr>
          <w:trHeight w:val="369"/>
          <w:jc w:val="center"/>
        </w:trPr>
        <w:tc>
          <w:tcPr>
            <w:tcW w:w="2349" w:type="dxa"/>
            <w:tcBorders>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 xml:space="preserve">Zvieratá </w:t>
            </w:r>
          </w:p>
        </w:tc>
        <w:tc>
          <w:tcPr>
            <w:tcW w:w="1407" w:type="dxa"/>
            <w:tcBorders>
              <w:left w:val="single" w:sz="12" w:space="0" w:color="auto"/>
              <w:bottom w:val="single" w:sz="6" w:space="0" w:color="auto"/>
            </w:tcBorders>
            <w:vAlign w:val="center"/>
          </w:tcPr>
          <w:p w:rsidR="00872118" w:rsidRPr="00872118" w:rsidRDefault="00872118" w:rsidP="00271323">
            <w:pPr>
              <w:rPr>
                <w:rFonts w:ascii="Arial" w:hAnsi="Arial" w:cs="Arial"/>
                <w:sz w:val="16"/>
                <w:szCs w:val="16"/>
              </w:rPr>
            </w:pPr>
          </w:p>
        </w:tc>
        <w:tc>
          <w:tcPr>
            <w:tcW w:w="992" w:type="dxa"/>
            <w:tcBorders>
              <w:bottom w:val="single" w:sz="6" w:space="0" w:color="auto"/>
            </w:tcBorders>
            <w:vAlign w:val="center"/>
          </w:tcPr>
          <w:p w:rsidR="00872118" w:rsidRPr="00872118" w:rsidRDefault="00872118" w:rsidP="00271323">
            <w:pPr>
              <w:rPr>
                <w:rFonts w:ascii="Arial" w:hAnsi="Arial" w:cs="Arial"/>
                <w:sz w:val="16"/>
                <w:szCs w:val="16"/>
              </w:rPr>
            </w:pPr>
          </w:p>
        </w:tc>
        <w:tc>
          <w:tcPr>
            <w:tcW w:w="1701" w:type="dxa"/>
            <w:tcBorders>
              <w:bottom w:val="single" w:sz="6" w:space="0" w:color="auto"/>
            </w:tcBorders>
            <w:vAlign w:val="center"/>
          </w:tcPr>
          <w:p w:rsidR="00872118" w:rsidRPr="00872118" w:rsidRDefault="00872118" w:rsidP="00271323">
            <w:pPr>
              <w:rPr>
                <w:rFonts w:ascii="Arial" w:hAnsi="Arial" w:cs="Arial"/>
                <w:sz w:val="16"/>
                <w:szCs w:val="16"/>
              </w:rPr>
            </w:pPr>
          </w:p>
        </w:tc>
        <w:tc>
          <w:tcPr>
            <w:tcW w:w="1569" w:type="dxa"/>
            <w:tcBorders>
              <w:bottom w:val="single" w:sz="6" w:space="0" w:color="auto"/>
            </w:tcBorders>
            <w:vAlign w:val="center"/>
          </w:tcPr>
          <w:p w:rsidR="00872118" w:rsidRPr="00872118" w:rsidRDefault="00872118" w:rsidP="00271323">
            <w:pPr>
              <w:rPr>
                <w:rFonts w:ascii="Arial" w:hAnsi="Arial" w:cs="Arial"/>
                <w:sz w:val="16"/>
                <w:szCs w:val="16"/>
              </w:rPr>
            </w:pPr>
          </w:p>
        </w:tc>
        <w:tc>
          <w:tcPr>
            <w:tcW w:w="1194" w:type="dxa"/>
            <w:tcBorders>
              <w:bottom w:val="single" w:sz="6"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trHeight w:val="369"/>
          <w:jc w:val="center"/>
        </w:trPr>
        <w:tc>
          <w:tcPr>
            <w:tcW w:w="2349" w:type="dxa"/>
            <w:tcBorders>
              <w:top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Tovar</w:t>
            </w:r>
          </w:p>
        </w:tc>
        <w:tc>
          <w:tcPr>
            <w:tcW w:w="1407" w:type="dxa"/>
            <w:tcBorders>
              <w:top w:val="single" w:sz="6" w:space="0" w:color="auto"/>
              <w:left w:val="single" w:sz="12" w:space="0" w:color="auto"/>
            </w:tcBorders>
            <w:vAlign w:val="center"/>
          </w:tcPr>
          <w:p w:rsidR="00872118" w:rsidRPr="00872118" w:rsidRDefault="00872118" w:rsidP="00271323">
            <w:pPr>
              <w:rPr>
                <w:rFonts w:ascii="Arial" w:hAnsi="Arial" w:cs="Arial"/>
                <w:sz w:val="16"/>
                <w:szCs w:val="16"/>
              </w:rPr>
            </w:pPr>
          </w:p>
        </w:tc>
        <w:tc>
          <w:tcPr>
            <w:tcW w:w="992" w:type="dxa"/>
            <w:tcBorders>
              <w:top w:val="single" w:sz="6" w:space="0" w:color="auto"/>
            </w:tcBorders>
            <w:vAlign w:val="center"/>
          </w:tcPr>
          <w:p w:rsidR="00872118" w:rsidRPr="00872118" w:rsidRDefault="00872118" w:rsidP="00271323">
            <w:pPr>
              <w:rPr>
                <w:rFonts w:ascii="Arial" w:hAnsi="Arial" w:cs="Arial"/>
                <w:sz w:val="16"/>
                <w:szCs w:val="16"/>
              </w:rPr>
            </w:pPr>
          </w:p>
        </w:tc>
        <w:tc>
          <w:tcPr>
            <w:tcW w:w="1701" w:type="dxa"/>
            <w:tcBorders>
              <w:top w:val="single" w:sz="6" w:space="0" w:color="auto"/>
            </w:tcBorders>
            <w:vAlign w:val="center"/>
          </w:tcPr>
          <w:p w:rsidR="00872118" w:rsidRPr="00872118" w:rsidRDefault="00872118" w:rsidP="00271323">
            <w:pPr>
              <w:rPr>
                <w:rFonts w:ascii="Arial" w:hAnsi="Arial" w:cs="Arial"/>
                <w:sz w:val="16"/>
                <w:szCs w:val="16"/>
              </w:rPr>
            </w:pPr>
          </w:p>
        </w:tc>
        <w:tc>
          <w:tcPr>
            <w:tcW w:w="1569" w:type="dxa"/>
            <w:tcBorders>
              <w:top w:val="single" w:sz="6" w:space="0" w:color="auto"/>
            </w:tcBorders>
            <w:vAlign w:val="center"/>
          </w:tcPr>
          <w:p w:rsidR="00872118" w:rsidRPr="00872118" w:rsidRDefault="00872118" w:rsidP="00271323">
            <w:pPr>
              <w:rPr>
                <w:rFonts w:ascii="Arial" w:hAnsi="Arial" w:cs="Arial"/>
                <w:sz w:val="16"/>
                <w:szCs w:val="16"/>
              </w:rPr>
            </w:pPr>
          </w:p>
        </w:tc>
        <w:tc>
          <w:tcPr>
            <w:tcW w:w="1194" w:type="dxa"/>
            <w:tcBorders>
              <w:top w:val="single" w:sz="6"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trHeight w:val="340"/>
          <w:jc w:val="center"/>
        </w:trPr>
        <w:tc>
          <w:tcPr>
            <w:tcW w:w="2349"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Nehnuteľnosť na predaj</w:t>
            </w:r>
          </w:p>
        </w:tc>
        <w:tc>
          <w:tcPr>
            <w:tcW w:w="1407" w:type="dxa"/>
            <w:tcBorders>
              <w:left w:val="single" w:sz="12" w:space="0" w:color="auto"/>
            </w:tcBorders>
            <w:vAlign w:val="center"/>
          </w:tcPr>
          <w:p w:rsidR="00872118" w:rsidRPr="00872118" w:rsidRDefault="00872118" w:rsidP="00271323">
            <w:pPr>
              <w:rPr>
                <w:rFonts w:ascii="Arial" w:hAnsi="Arial" w:cs="Arial"/>
                <w:sz w:val="16"/>
                <w:szCs w:val="16"/>
              </w:rPr>
            </w:pPr>
          </w:p>
        </w:tc>
        <w:tc>
          <w:tcPr>
            <w:tcW w:w="992" w:type="dxa"/>
            <w:vAlign w:val="center"/>
          </w:tcPr>
          <w:p w:rsidR="00872118" w:rsidRPr="00872118" w:rsidRDefault="00872118" w:rsidP="00271323">
            <w:pPr>
              <w:rPr>
                <w:rFonts w:ascii="Arial" w:hAnsi="Arial" w:cs="Arial"/>
                <w:sz w:val="16"/>
                <w:szCs w:val="16"/>
              </w:rPr>
            </w:pPr>
          </w:p>
        </w:tc>
        <w:tc>
          <w:tcPr>
            <w:tcW w:w="1701" w:type="dxa"/>
            <w:vAlign w:val="center"/>
          </w:tcPr>
          <w:p w:rsidR="00872118" w:rsidRPr="00872118" w:rsidRDefault="00872118" w:rsidP="00271323">
            <w:pPr>
              <w:rPr>
                <w:rFonts w:ascii="Arial" w:hAnsi="Arial" w:cs="Arial"/>
                <w:sz w:val="16"/>
                <w:szCs w:val="16"/>
              </w:rPr>
            </w:pPr>
          </w:p>
        </w:tc>
        <w:tc>
          <w:tcPr>
            <w:tcW w:w="1569" w:type="dxa"/>
            <w:vAlign w:val="center"/>
          </w:tcPr>
          <w:p w:rsidR="00872118" w:rsidRPr="00872118" w:rsidRDefault="00872118" w:rsidP="00271323">
            <w:pPr>
              <w:rPr>
                <w:rFonts w:ascii="Arial" w:hAnsi="Arial" w:cs="Arial"/>
                <w:sz w:val="16"/>
                <w:szCs w:val="16"/>
              </w:rPr>
            </w:pPr>
          </w:p>
        </w:tc>
        <w:tc>
          <w:tcPr>
            <w:tcW w:w="1194" w:type="dxa"/>
            <w:vAlign w:val="center"/>
          </w:tcPr>
          <w:p w:rsidR="00872118" w:rsidRPr="00872118" w:rsidRDefault="00872118" w:rsidP="00271323">
            <w:pPr>
              <w:rPr>
                <w:rFonts w:ascii="Arial" w:hAnsi="Arial" w:cs="Arial"/>
                <w:sz w:val="16"/>
                <w:szCs w:val="16"/>
              </w:rPr>
            </w:pPr>
          </w:p>
        </w:tc>
      </w:tr>
      <w:tr w:rsidR="00872118" w:rsidRPr="00872118" w:rsidTr="00271323">
        <w:trPr>
          <w:trHeight w:val="340"/>
          <w:jc w:val="center"/>
        </w:trPr>
        <w:tc>
          <w:tcPr>
            <w:tcW w:w="2349"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Poskytnuté preddavky  na zásoby</w:t>
            </w:r>
          </w:p>
        </w:tc>
        <w:tc>
          <w:tcPr>
            <w:tcW w:w="1407" w:type="dxa"/>
            <w:tcBorders>
              <w:left w:val="single" w:sz="12" w:space="0" w:color="auto"/>
            </w:tcBorders>
            <w:vAlign w:val="center"/>
          </w:tcPr>
          <w:p w:rsidR="00872118" w:rsidRPr="00872118" w:rsidRDefault="00872118" w:rsidP="00271323">
            <w:pPr>
              <w:rPr>
                <w:rFonts w:ascii="Arial" w:hAnsi="Arial" w:cs="Arial"/>
                <w:sz w:val="16"/>
                <w:szCs w:val="16"/>
              </w:rPr>
            </w:pPr>
          </w:p>
        </w:tc>
        <w:tc>
          <w:tcPr>
            <w:tcW w:w="992" w:type="dxa"/>
            <w:vAlign w:val="center"/>
          </w:tcPr>
          <w:p w:rsidR="00872118" w:rsidRPr="00872118" w:rsidRDefault="00872118" w:rsidP="00271323">
            <w:pPr>
              <w:rPr>
                <w:rFonts w:ascii="Arial" w:hAnsi="Arial" w:cs="Arial"/>
                <w:sz w:val="16"/>
                <w:szCs w:val="16"/>
              </w:rPr>
            </w:pPr>
          </w:p>
        </w:tc>
        <w:tc>
          <w:tcPr>
            <w:tcW w:w="1701" w:type="dxa"/>
            <w:vAlign w:val="center"/>
          </w:tcPr>
          <w:p w:rsidR="00872118" w:rsidRPr="00872118" w:rsidRDefault="00872118" w:rsidP="00271323">
            <w:pPr>
              <w:rPr>
                <w:rFonts w:ascii="Arial" w:hAnsi="Arial" w:cs="Arial"/>
                <w:sz w:val="16"/>
                <w:szCs w:val="16"/>
              </w:rPr>
            </w:pPr>
          </w:p>
        </w:tc>
        <w:tc>
          <w:tcPr>
            <w:tcW w:w="1569" w:type="dxa"/>
            <w:vAlign w:val="center"/>
          </w:tcPr>
          <w:p w:rsidR="00872118" w:rsidRPr="00872118" w:rsidRDefault="00872118" w:rsidP="00271323">
            <w:pPr>
              <w:rPr>
                <w:rFonts w:ascii="Arial" w:hAnsi="Arial" w:cs="Arial"/>
                <w:sz w:val="16"/>
                <w:szCs w:val="16"/>
              </w:rPr>
            </w:pPr>
          </w:p>
        </w:tc>
        <w:tc>
          <w:tcPr>
            <w:tcW w:w="1194" w:type="dxa"/>
            <w:vAlign w:val="center"/>
          </w:tcPr>
          <w:p w:rsidR="00872118" w:rsidRPr="00872118" w:rsidRDefault="00872118" w:rsidP="00271323">
            <w:pPr>
              <w:rPr>
                <w:rFonts w:ascii="Arial" w:hAnsi="Arial" w:cs="Arial"/>
                <w:sz w:val="16"/>
                <w:szCs w:val="16"/>
              </w:rPr>
            </w:pPr>
          </w:p>
        </w:tc>
      </w:tr>
      <w:tr w:rsidR="00872118" w:rsidRPr="00872118" w:rsidTr="00271323">
        <w:trPr>
          <w:trHeight w:val="369"/>
          <w:jc w:val="center"/>
        </w:trPr>
        <w:tc>
          <w:tcPr>
            <w:tcW w:w="2349" w:type="dxa"/>
            <w:tcBorders>
              <w:bottom w:val="single" w:sz="12" w:space="0" w:color="auto"/>
              <w:right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Zásoby spolu</w:t>
            </w:r>
          </w:p>
        </w:tc>
        <w:tc>
          <w:tcPr>
            <w:tcW w:w="1407" w:type="dxa"/>
            <w:tcBorders>
              <w:left w:val="single" w:sz="12" w:space="0" w:color="auto"/>
              <w:bottom w:val="single" w:sz="12" w:space="0" w:color="auto"/>
            </w:tcBorders>
            <w:vAlign w:val="center"/>
          </w:tcPr>
          <w:p w:rsidR="00872118" w:rsidRPr="00872118" w:rsidRDefault="00872118" w:rsidP="00271323">
            <w:pPr>
              <w:rPr>
                <w:rFonts w:ascii="Arial" w:hAnsi="Arial" w:cs="Arial"/>
                <w:b/>
                <w:sz w:val="16"/>
                <w:szCs w:val="16"/>
              </w:rPr>
            </w:pPr>
          </w:p>
        </w:tc>
        <w:tc>
          <w:tcPr>
            <w:tcW w:w="992" w:type="dxa"/>
            <w:tcBorders>
              <w:bottom w:val="single" w:sz="12" w:space="0" w:color="auto"/>
            </w:tcBorders>
            <w:vAlign w:val="center"/>
          </w:tcPr>
          <w:p w:rsidR="00872118" w:rsidRPr="00872118" w:rsidRDefault="00872118" w:rsidP="00271323">
            <w:pPr>
              <w:rPr>
                <w:rFonts w:ascii="Arial" w:hAnsi="Arial" w:cs="Arial"/>
                <w:b/>
                <w:sz w:val="16"/>
                <w:szCs w:val="16"/>
              </w:rPr>
            </w:pPr>
          </w:p>
        </w:tc>
        <w:tc>
          <w:tcPr>
            <w:tcW w:w="1701" w:type="dxa"/>
            <w:tcBorders>
              <w:bottom w:val="single" w:sz="12" w:space="0" w:color="auto"/>
            </w:tcBorders>
            <w:vAlign w:val="center"/>
          </w:tcPr>
          <w:p w:rsidR="00872118" w:rsidRPr="00872118" w:rsidRDefault="00872118" w:rsidP="00271323">
            <w:pPr>
              <w:rPr>
                <w:rFonts w:ascii="Arial" w:hAnsi="Arial" w:cs="Arial"/>
                <w:b/>
                <w:sz w:val="16"/>
                <w:szCs w:val="16"/>
              </w:rPr>
            </w:pPr>
          </w:p>
        </w:tc>
        <w:tc>
          <w:tcPr>
            <w:tcW w:w="1569" w:type="dxa"/>
            <w:tcBorders>
              <w:bottom w:val="single" w:sz="12" w:space="0" w:color="auto"/>
            </w:tcBorders>
            <w:vAlign w:val="center"/>
          </w:tcPr>
          <w:p w:rsidR="00872118" w:rsidRPr="00872118" w:rsidRDefault="00872118" w:rsidP="00271323">
            <w:pPr>
              <w:rPr>
                <w:rFonts w:ascii="Arial" w:hAnsi="Arial" w:cs="Arial"/>
                <w:b/>
                <w:sz w:val="16"/>
                <w:szCs w:val="16"/>
              </w:rPr>
            </w:pPr>
          </w:p>
        </w:tc>
        <w:tc>
          <w:tcPr>
            <w:tcW w:w="1194" w:type="dxa"/>
            <w:tcBorders>
              <w:bottom w:val="single" w:sz="12" w:space="0" w:color="auto"/>
            </w:tcBorders>
            <w:vAlign w:val="center"/>
          </w:tcPr>
          <w:p w:rsidR="00872118" w:rsidRPr="00872118" w:rsidRDefault="00872118" w:rsidP="00271323">
            <w:pPr>
              <w:rPr>
                <w:rFonts w:ascii="Arial" w:hAnsi="Arial" w:cs="Arial"/>
                <w:b/>
                <w:sz w:val="16"/>
                <w:szCs w:val="16"/>
              </w:rPr>
            </w:pPr>
          </w:p>
        </w:tc>
      </w:tr>
    </w:tbl>
    <w:p w:rsidR="00493E78" w:rsidRDefault="00493E78" w:rsidP="004D3B4A">
      <w:pPr>
        <w:pStyle w:val="Zkladntext"/>
      </w:pPr>
    </w:p>
    <w:p w:rsidR="00872118" w:rsidRDefault="00872118" w:rsidP="004D3B4A">
      <w:pPr>
        <w:pStyle w:val="Zkladntext"/>
      </w:pPr>
    </w:p>
    <w:p w:rsidR="00872118" w:rsidRPr="0093379F" w:rsidRDefault="00872118" w:rsidP="00872118">
      <w:pPr>
        <w:spacing w:after="120"/>
        <w:ind w:right="-471"/>
        <w:jc w:val="both"/>
        <w:rPr>
          <w:rFonts w:ascii="Arial" w:hAnsi="Arial" w:cs="Arial"/>
          <w:sz w:val="22"/>
          <w:szCs w:val="22"/>
        </w:rPr>
      </w:pPr>
      <w:r w:rsidRPr="0093379F">
        <w:rPr>
          <w:rFonts w:ascii="Arial" w:hAnsi="Arial" w:cs="Arial"/>
          <w:sz w:val="22"/>
          <w:szCs w:val="22"/>
        </w:rPr>
        <w:t xml:space="preserve">Informácie </w:t>
      </w:r>
      <w:r w:rsidRPr="00872118">
        <w:rPr>
          <w:rFonts w:ascii="Arial" w:hAnsi="Arial" w:cs="Arial"/>
          <w:sz w:val="22"/>
          <w:szCs w:val="22"/>
        </w:rPr>
        <w:t>o zásobách, na ktoré je zriadené záložné právo</w:t>
      </w:r>
      <w:r w:rsidR="00215141">
        <w:rPr>
          <w:rFonts w:ascii="Arial" w:hAnsi="Arial" w:cs="Arial"/>
          <w:sz w:val="22"/>
          <w:szCs w:val="22"/>
        </w:rPr>
        <w:t xml:space="preserve">  </w:t>
      </w:r>
      <w:r w:rsidR="00215141">
        <w:rPr>
          <w:b/>
        </w:rPr>
        <w:t>účtovná jednotka nemá náplň</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04"/>
        <w:gridCol w:w="3078"/>
      </w:tblGrid>
      <w:tr w:rsidR="00872118" w:rsidRPr="00872118" w:rsidTr="00271323">
        <w:trPr>
          <w:jc w:val="center"/>
        </w:trPr>
        <w:tc>
          <w:tcPr>
            <w:tcW w:w="6189" w:type="dxa"/>
            <w:tcBorders>
              <w:top w:val="single" w:sz="12" w:space="0" w:color="auto"/>
              <w:left w:val="single" w:sz="12" w:space="0" w:color="auto"/>
              <w:bottom w:val="nil"/>
              <w:right w:val="single" w:sz="12" w:space="0" w:color="auto"/>
            </w:tcBorders>
            <w:vAlign w:val="center"/>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Zásoby</w:t>
            </w:r>
          </w:p>
        </w:tc>
        <w:tc>
          <w:tcPr>
            <w:tcW w:w="3022" w:type="dxa"/>
            <w:tcBorders>
              <w:top w:val="single" w:sz="12" w:space="0" w:color="auto"/>
              <w:left w:val="single" w:sz="12" w:space="0" w:color="auto"/>
              <w:bottom w:val="nil"/>
              <w:right w:val="single" w:sz="12" w:space="0" w:color="auto"/>
            </w:tcBorders>
            <w:vAlign w:val="center"/>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Hodnota za bežné účtovné obdobie</w:t>
            </w:r>
          </w:p>
        </w:tc>
      </w:tr>
      <w:tr w:rsidR="00872118" w:rsidRPr="00872118" w:rsidTr="00271323">
        <w:trPr>
          <w:jc w:val="center"/>
        </w:trPr>
        <w:tc>
          <w:tcPr>
            <w:tcW w:w="6189"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spacing w:line="360" w:lineRule="auto"/>
              <w:jc w:val="both"/>
              <w:rPr>
                <w:rFonts w:ascii="Arial" w:hAnsi="Arial" w:cs="Arial"/>
                <w:sz w:val="16"/>
                <w:szCs w:val="16"/>
              </w:rPr>
            </w:pPr>
          </w:p>
        </w:tc>
      </w:tr>
    </w:tbl>
    <w:p w:rsidR="00493E78" w:rsidRDefault="00493E78" w:rsidP="004D3B4A">
      <w:pPr>
        <w:pStyle w:val="Zkladntext"/>
      </w:pPr>
    </w:p>
    <w:p w:rsidR="00493E78" w:rsidRDefault="00493E78" w:rsidP="004D3B4A">
      <w:pPr>
        <w:pStyle w:val="Zkladntext"/>
      </w:pPr>
    </w:p>
    <w:p w:rsidR="008D5C0A" w:rsidRDefault="008D5C0A">
      <w:pPr>
        <w:ind w:left="426"/>
        <w:jc w:val="both"/>
        <w:rPr>
          <w:i/>
          <w:sz w:val="18"/>
          <w:szCs w:val="18"/>
        </w:rPr>
      </w:pPr>
    </w:p>
    <w:p w:rsidR="00E45765" w:rsidRPr="008D5C0A" w:rsidRDefault="00750629">
      <w:pPr>
        <w:ind w:left="426"/>
        <w:jc w:val="both"/>
        <w:rPr>
          <w:sz w:val="18"/>
          <w:szCs w:val="18"/>
        </w:rPr>
      </w:pPr>
      <w:r w:rsidRPr="00750629">
        <w:rPr>
          <w:sz w:val="18"/>
          <w:szCs w:val="18"/>
        </w:rPr>
        <w:t xml:space="preserve">Hodnota zásob, pri ktorých má účtovná jednotka obmedzené právo s nimi nakladať je </w:t>
      </w:r>
      <w:proofErr w:type="spellStart"/>
      <w:r w:rsidRPr="00750629">
        <w:rPr>
          <w:sz w:val="18"/>
          <w:szCs w:val="18"/>
        </w:rPr>
        <w:t>xxx</w:t>
      </w:r>
      <w:proofErr w:type="spellEnd"/>
      <w:r w:rsidRPr="00750629">
        <w:rPr>
          <w:sz w:val="18"/>
          <w:szCs w:val="18"/>
        </w:rPr>
        <w:t xml:space="preserve"> EUR a ide o tieto zásoby:</w:t>
      </w:r>
    </w:p>
    <w:p w:rsidR="00E45765" w:rsidRDefault="00215141">
      <w:pPr>
        <w:ind w:left="426"/>
        <w:jc w:val="both"/>
        <w:rPr>
          <w:i/>
          <w:sz w:val="18"/>
          <w:szCs w:val="18"/>
        </w:rPr>
      </w:pPr>
      <w:r>
        <w:rPr>
          <w:b/>
        </w:rPr>
        <w:t>účtovná jednotka nemá náplň</w:t>
      </w:r>
    </w:p>
    <w:p w:rsidR="004E0C8C" w:rsidRDefault="004E0C8C" w:rsidP="00B720C9">
      <w:pPr>
        <w:pStyle w:val="Zkladntext"/>
        <w:rPr>
          <w:szCs w:val="18"/>
        </w:rPr>
      </w:pPr>
    </w:p>
    <w:p w:rsidR="00872118" w:rsidRDefault="00872118" w:rsidP="00B720C9">
      <w:pPr>
        <w:pStyle w:val="Zkladntext"/>
        <w:rPr>
          <w:szCs w:val="18"/>
        </w:rPr>
      </w:pPr>
    </w:p>
    <w:p w:rsidR="00872118" w:rsidRDefault="00872118" w:rsidP="00B720C9">
      <w:pPr>
        <w:pStyle w:val="Zkladntext"/>
        <w:rPr>
          <w:szCs w:val="18"/>
        </w:rPr>
      </w:pPr>
    </w:p>
    <w:p w:rsidR="00872118" w:rsidRDefault="00872118" w:rsidP="00B720C9">
      <w:pPr>
        <w:pStyle w:val="Zkladntext"/>
        <w:rPr>
          <w:szCs w:val="18"/>
        </w:rPr>
      </w:pPr>
    </w:p>
    <w:p w:rsidR="00872118" w:rsidRDefault="00872118" w:rsidP="00B720C9">
      <w:pPr>
        <w:pStyle w:val="Zkladntext"/>
        <w:rPr>
          <w:szCs w:val="18"/>
        </w:rPr>
      </w:pPr>
    </w:p>
    <w:p w:rsidR="00872118" w:rsidRPr="001D5F78" w:rsidRDefault="00872118" w:rsidP="00B720C9">
      <w:pPr>
        <w:pStyle w:val="Zkladntext"/>
        <w:rPr>
          <w:szCs w:val="18"/>
        </w:rPr>
      </w:pPr>
    </w:p>
    <w:p w:rsidR="00AE5250" w:rsidRDefault="00875528" w:rsidP="004D3B4A">
      <w:pPr>
        <w:pStyle w:val="Zkladntext"/>
        <w:rPr>
          <w:szCs w:val="18"/>
        </w:rPr>
      </w:pPr>
      <w:r w:rsidRPr="00875528">
        <w:rPr>
          <w:szCs w:val="18"/>
        </w:rPr>
        <w:t xml:space="preserve">Informácie o obstarávaní </w:t>
      </w:r>
      <w:r w:rsidR="008A4F86" w:rsidRPr="008A4F86">
        <w:rPr>
          <w:szCs w:val="18"/>
        </w:rPr>
        <w:t>nehnuteľ</w:t>
      </w:r>
      <w:r w:rsidR="003F4C92" w:rsidRPr="003F4C92">
        <w:rPr>
          <w:szCs w:val="18"/>
        </w:rPr>
        <w:t>nost</w:t>
      </w:r>
      <w:r w:rsidR="00EF0F13">
        <w:rPr>
          <w:szCs w:val="18"/>
        </w:rPr>
        <w:t>i</w:t>
      </w:r>
      <w:r w:rsidRPr="00875528">
        <w:rPr>
          <w:szCs w:val="18"/>
        </w:rPr>
        <w:t xml:space="preserve"> na predaj sú uvedené v nasledujúcom prehľade:</w:t>
      </w:r>
      <w:r w:rsidR="00215141" w:rsidRPr="00215141">
        <w:rPr>
          <w:b/>
        </w:rPr>
        <w:t xml:space="preserve"> </w:t>
      </w:r>
      <w:r w:rsidR="00215141">
        <w:rPr>
          <w:b/>
        </w:rPr>
        <w:t>účtovná jednotka nemá náplň</w:t>
      </w:r>
    </w:p>
    <w:p w:rsidR="00872118" w:rsidRDefault="00872118" w:rsidP="004D3B4A">
      <w:pPr>
        <w:pStyle w:val="Zkladntext"/>
        <w:rPr>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80"/>
        <w:gridCol w:w="3102"/>
      </w:tblGrid>
      <w:tr w:rsidR="00872118" w:rsidRPr="00872118" w:rsidTr="00271323">
        <w:trPr>
          <w:jc w:val="center"/>
        </w:trPr>
        <w:tc>
          <w:tcPr>
            <w:tcW w:w="6166" w:type="dxa"/>
            <w:tcBorders>
              <w:top w:val="single" w:sz="12" w:space="0" w:color="auto"/>
              <w:bottom w:val="nil"/>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lastRenderedPageBreak/>
              <w:t>Nehnuteľnosť na predaj</w:t>
            </w:r>
          </w:p>
        </w:tc>
        <w:tc>
          <w:tcPr>
            <w:tcW w:w="3046" w:type="dxa"/>
            <w:tcBorders>
              <w:top w:val="single" w:sz="12" w:space="0" w:color="auto"/>
              <w:left w:val="single" w:sz="12" w:space="0" w:color="auto"/>
              <w:bottom w:val="nil"/>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Hodnota</w:t>
            </w:r>
          </w:p>
        </w:tc>
      </w:tr>
      <w:tr w:rsidR="00872118" w:rsidRPr="00872118" w:rsidTr="00271323">
        <w:trPr>
          <w:trHeight w:val="340"/>
          <w:jc w:val="center"/>
        </w:trPr>
        <w:tc>
          <w:tcPr>
            <w:tcW w:w="6166" w:type="dxa"/>
            <w:tcBorders>
              <w:top w:val="single" w:sz="12"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Náklady na obstarávanie nehnuteľnosti  na predaj za účtovné obdobie</w:t>
            </w:r>
          </w:p>
        </w:tc>
        <w:tc>
          <w:tcPr>
            <w:tcW w:w="3046" w:type="dxa"/>
            <w:tcBorders>
              <w:top w:val="single" w:sz="12" w:space="0" w:color="auto"/>
              <w:left w:val="single" w:sz="12"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trHeight w:val="340"/>
          <w:jc w:val="center"/>
        </w:trPr>
        <w:tc>
          <w:tcPr>
            <w:tcW w:w="6166" w:type="dxa"/>
            <w:tcBorders>
              <w:bottom w:val="single" w:sz="12"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Náklady na obstaranie nehnuteľnosti na predaj od začiatku obstarávania</w:t>
            </w:r>
          </w:p>
        </w:tc>
        <w:tc>
          <w:tcPr>
            <w:tcW w:w="3046" w:type="dxa"/>
            <w:tcBorders>
              <w:left w:val="single" w:sz="12" w:space="0" w:color="auto"/>
              <w:bottom w:val="single" w:sz="12" w:space="0" w:color="auto"/>
            </w:tcBorders>
            <w:vAlign w:val="center"/>
          </w:tcPr>
          <w:p w:rsidR="00872118" w:rsidRPr="00872118" w:rsidRDefault="00872118" w:rsidP="00271323">
            <w:pPr>
              <w:rPr>
                <w:rFonts w:ascii="Arial" w:hAnsi="Arial" w:cs="Arial"/>
                <w:sz w:val="16"/>
                <w:szCs w:val="16"/>
              </w:rPr>
            </w:pPr>
          </w:p>
        </w:tc>
      </w:tr>
    </w:tbl>
    <w:p w:rsidR="00872118" w:rsidRDefault="00872118" w:rsidP="004D3B4A">
      <w:pPr>
        <w:pStyle w:val="Zkladntext"/>
        <w:rPr>
          <w:szCs w:val="18"/>
        </w:rPr>
      </w:pPr>
    </w:p>
    <w:p w:rsidR="00872118" w:rsidRDefault="00872118" w:rsidP="004D3B4A">
      <w:pPr>
        <w:pStyle w:val="Zkladntext"/>
        <w:rPr>
          <w:szCs w:val="18"/>
        </w:rPr>
      </w:pPr>
    </w:p>
    <w:p w:rsidR="004D3B4A" w:rsidRDefault="004D3B4A" w:rsidP="004D3B4A">
      <w:pPr>
        <w:pStyle w:val="Nadpis2"/>
        <w:numPr>
          <w:ilvl w:val="0"/>
          <w:numId w:val="2"/>
        </w:numPr>
      </w:pPr>
      <w:r w:rsidRPr="007D5600">
        <w:t>Údaje o zákazkovej výrobe</w:t>
      </w:r>
      <w:r w:rsidR="00AE5250">
        <w:t xml:space="preserve"> </w:t>
      </w:r>
      <w:r w:rsidR="00215141">
        <w:t xml:space="preserve">: </w:t>
      </w:r>
      <w:r w:rsidR="00215141" w:rsidRPr="00215141">
        <w:t>účtovná jednotka nemá náplň</w:t>
      </w:r>
    </w:p>
    <w:p w:rsidR="004D3B4A" w:rsidRDefault="004D3B4A" w:rsidP="004D3B4A">
      <w:pPr>
        <w:pStyle w:val="Zkladntext"/>
      </w:pPr>
    </w:p>
    <w:p w:rsidR="004D3B4A" w:rsidRDefault="007B314C" w:rsidP="004D3B4A">
      <w:pPr>
        <w:pStyle w:val="Zkladntext"/>
      </w:pPr>
      <w:r>
        <w:t>Výnosy zo zákazkovej výrob</w:t>
      </w:r>
      <w:r w:rsidR="00D02B99">
        <w:t>y</w:t>
      </w:r>
      <w:r>
        <w:t xml:space="preserve"> boli stanovené na základe ceny</w:t>
      </w:r>
      <w:r w:rsidR="008669C1">
        <w:t xml:space="preserve"> dohodnutej v zmluve </w:t>
      </w:r>
      <w:r>
        <w:t>a </w:t>
      </w:r>
      <w:r w:rsidR="004D3B4A" w:rsidRPr="00A20792">
        <w:t>vykázané v bežnom účtovnom období podľa stupňa dokončenia zákazky.</w:t>
      </w:r>
      <w:r w:rsidR="004D3B4A">
        <w:t xml:space="preserve"> </w:t>
      </w:r>
      <w:r w:rsidR="004D3B4A" w:rsidRPr="00A20792">
        <w:t>Stupeň dokončenia zákazky sa zistil ako pomer skutočne vynaložených nákladov na zákazkovú výrobu za vykonanú prácu a rozpočtovaných zmluvných nákladov na zákazkovú výrobu.</w:t>
      </w:r>
      <w:r w:rsidR="004D3B4A">
        <w:t xml:space="preserve"> </w:t>
      </w:r>
      <w:r w:rsidR="004D3B4A" w:rsidRPr="00A20792">
        <w:t>Do výpočtu sa zahrnuli len tie náklady, ktoré zodpovedajú už vykonanej práci.</w:t>
      </w:r>
    </w:p>
    <w:p w:rsidR="004D3B4A" w:rsidRDefault="004D3B4A" w:rsidP="004D3B4A">
      <w:pPr>
        <w:pStyle w:val="Zkladntext"/>
      </w:pPr>
    </w:p>
    <w:p w:rsidR="004D3B4A" w:rsidRDefault="004D3B4A" w:rsidP="004D3B4A">
      <w:pPr>
        <w:pStyle w:val="Zkladntext"/>
      </w:pPr>
      <w:r>
        <w:t xml:space="preserve">Ďalšie informácie o zákazkovej výrobe sú </w:t>
      </w:r>
      <w:r w:rsidR="00BA11AF">
        <w:t xml:space="preserve">uvedené </w:t>
      </w:r>
      <w:r>
        <w:t>v nasledujúc</w:t>
      </w:r>
      <w:r w:rsidR="00335C04">
        <w:t>ich</w:t>
      </w:r>
      <w:r>
        <w:t xml:space="preserve"> tabuľk</w:t>
      </w:r>
      <w:r w:rsidR="00335C04">
        <w:t>ách</w:t>
      </w:r>
      <w:r>
        <w:t>:</w:t>
      </w:r>
      <w:r w:rsidR="00215141">
        <w:t xml:space="preserve"> </w:t>
      </w:r>
      <w:r w:rsidR="00215141">
        <w:rPr>
          <w:b/>
        </w:rPr>
        <w:t>účtovná jednotka nemá náplň</w:t>
      </w:r>
    </w:p>
    <w:p w:rsidR="00872118" w:rsidRDefault="00872118" w:rsidP="004D3B4A">
      <w:pPr>
        <w:pStyle w:val="Zkladntext"/>
      </w:pPr>
    </w:p>
    <w:p w:rsidR="00872118" w:rsidRPr="00872118" w:rsidRDefault="00872118" w:rsidP="00872118">
      <w:pPr>
        <w:jc w:val="both"/>
        <w:rPr>
          <w:rFonts w:ascii="Arial" w:hAnsi="Arial" w:cs="Arial"/>
          <w:sz w:val="16"/>
          <w:szCs w:val="16"/>
        </w:rPr>
      </w:pPr>
      <w:r w:rsidRPr="00872118">
        <w:rPr>
          <w:rFonts w:ascii="Arial" w:hAnsi="Arial" w:cs="Arial"/>
          <w:sz w:val="16"/>
          <w:szCs w:val="16"/>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68"/>
        <w:gridCol w:w="2175"/>
        <w:gridCol w:w="2175"/>
        <w:gridCol w:w="2240"/>
      </w:tblGrid>
      <w:tr w:rsidR="00872118" w:rsidRPr="00872118" w:rsidTr="00271323">
        <w:trPr>
          <w:jc w:val="center"/>
        </w:trPr>
        <w:tc>
          <w:tcPr>
            <w:tcW w:w="2802"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b/>
                <w:bCs/>
                <w:sz w:val="16"/>
                <w:szCs w:val="16"/>
              </w:rPr>
            </w:pPr>
            <w:r w:rsidRPr="00872118">
              <w:rPr>
                <w:rFonts w:ascii="Arial" w:hAnsi="Arial" w:cs="Arial"/>
                <w:b/>
                <w:bCs/>
                <w:sz w:val="16"/>
                <w:szCs w:val="16"/>
              </w:rPr>
              <w:t>Názov položky</w:t>
            </w:r>
          </w:p>
        </w:tc>
        <w:tc>
          <w:tcPr>
            <w:tcW w:w="2126"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Za bežné účtovné obdobie</w:t>
            </w:r>
          </w:p>
        </w:tc>
        <w:tc>
          <w:tcPr>
            <w:tcW w:w="2126"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Sumár od začiatku zákazkovej výroby až do konca bežného účtovného obdobia</w:t>
            </w:r>
          </w:p>
        </w:tc>
      </w:tr>
      <w:tr w:rsidR="00872118" w:rsidRPr="00872118" w:rsidTr="00271323">
        <w:trPr>
          <w:jc w:val="center"/>
        </w:trPr>
        <w:tc>
          <w:tcPr>
            <w:tcW w:w="2802"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a</w:t>
            </w:r>
          </w:p>
        </w:tc>
        <w:tc>
          <w:tcPr>
            <w:tcW w:w="2126"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b</w:t>
            </w:r>
          </w:p>
        </w:tc>
        <w:tc>
          <w:tcPr>
            <w:tcW w:w="2126"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c</w:t>
            </w:r>
          </w:p>
        </w:tc>
        <w:tc>
          <w:tcPr>
            <w:tcW w:w="2189"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d</w:t>
            </w:r>
          </w:p>
        </w:tc>
      </w:tr>
      <w:tr w:rsidR="00872118" w:rsidRPr="00872118" w:rsidTr="00271323">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Výnosy zo zákazkovej výroby</w:t>
            </w:r>
          </w:p>
        </w:tc>
        <w:tc>
          <w:tcPr>
            <w:tcW w:w="2126"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126"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189"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271323">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Náklady na zákazkovú výrobu</w:t>
            </w:r>
          </w:p>
        </w:tc>
        <w:tc>
          <w:tcPr>
            <w:tcW w:w="2126"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126"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189"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271323">
        <w:trPr>
          <w:trHeight w:val="340"/>
          <w:jc w:val="center"/>
        </w:trPr>
        <w:tc>
          <w:tcPr>
            <w:tcW w:w="2802" w:type="dxa"/>
            <w:tcBorders>
              <w:top w:val="single" w:sz="4" w:space="0" w:color="auto"/>
              <w:left w:val="single" w:sz="12" w:space="0" w:color="auto"/>
              <w:bottom w:val="single" w:sz="12"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Hrubý zisk / hrubá strata</w:t>
            </w:r>
          </w:p>
        </w:tc>
        <w:tc>
          <w:tcPr>
            <w:tcW w:w="2126" w:type="dxa"/>
            <w:tcBorders>
              <w:top w:val="single" w:sz="4" w:space="0" w:color="auto"/>
              <w:left w:val="single" w:sz="12" w:space="0" w:color="auto"/>
              <w:bottom w:val="single" w:sz="12" w:space="0" w:color="auto"/>
              <w:right w:val="single" w:sz="12" w:space="0" w:color="auto"/>
            </w:tcBorders>
          </w:tcPr>
          <w:p w:rsidR="00872118" w:rsidRPr="00872118" w:rsidRDefault="00872118" w:rsidP="00271323">
            <w:pPr>
              <w:jc w:val="both"/>
              <w:rPr>
                <w:rFonts w:ascii="Arial" w:hAnsi="Arial" w:cs="Arial"/>
                <w:sz w:val="16"/>
                <w:szCs w:val="16"/>
              </w:rPr>
            </w:pPr>
          </w:p>
        </w:tc>
        <w:tc>
          <w:tcPr>
            <w:tcW w:w="2126" w:type="dxa"/>
            <w:tcBorders>
              <w:top w:val="single" w:sz="4" w:space="0" w:color="auto"/>
              <w:left w:val="single" w:sz="12" w:space="0" w:color="auto"/>
              <w:bottom w:val="single" w:sz="12" w:space="0" w:color="auto"/>
              <w:right w:val="single" w:sz="12" w:space="0" w:color="auto"/>
            </w:tcBorders>
          </w:tcPr>
          <w:p w:rsidR="00872118" w:rsidRPr="00872118" w:rsidRDefault="00872118" w:rsidP="00271323">
            <w:pPr>
              <w:jc w:val="both"/>
              <w:rPr>
                <w:rFonts w:ascii="Arial" w:hAnsi="Arial" w:cs="Arial"/>
                <w:sz w:val="16"/>
                <w:szCs w:val="16"/>
              </w:rPr>
            </w:pPr>
          </w:p>
        </w:tc>
        <w:tc>
          <w:tcPr>
            <w:tcW w:w="2189" w:type="dxa"/>
            <w:tcBorders>
              <w:top w:val="single" w:sz="4" w:space="0" w:color="auto"/>
              <w:left w:val="single" w:sz="12" w:space="0" w:color="auto"/>
              <w:bottom w:val="single" w:sz="12" w:space="0" w:color="auto"/>
              <w:right w:val="single" w:sz="12" w:space="0" w:color="auto"/>
            </w:tcBorders>
          </w:tcPr>
          <w:p w:rsidR="00872118" w:rsidRPr="00872118" w:rsidRDefault="00872118" w:rsidP="00271323">
            <w:pPr>
              <w:jc w:val="both"/>
              <w:rPr>
                <w:rFonts w:ascii="Arial" w:hAnsi="Arial" w:cs="Arial"/>
                <w:sz w:val="16"/>
                <w:szCs w:val="16"/>
              </w:rPr>
            </w:pPr>
          </w:p>
        </w:tc>
      </w:tr>
    </w:tbl>
    <w:p w:rsidR="00872118" w:rsidRPr="00872118" w:rsidRDefault="00872118" w:rsidP="004D3B4A">
      <w:pPr>
        <w:pStyle w:val="Zkladntext"/>
        <w:rPr>
          <w:sz w:val="16"/>
          <w:szCs w:val="16"/>
        </w:rPr>
      </w:pPr>
    </w:p>
    <w:p w:rsidR="00872118" w:rsidRPr="00872118" w:rsidRDefault="00872118" w:rsidP="00872118">
      <w:pPr>
        <w:jc w:val="both"/>
        <w:rPr>
          <w:rFonts w:ascii="Arial" w:hAnsi="Arial" w:cs="Arial"/>
          <w:sz w:val="16"/>
          <w:szCs w:val="16"/>
        </w:rPr>
      </w:pPr>
      <w:r w:rsidRPr="00872118">
        <w:rPr>
          <w:rFonts w:ascii="Arial" w:hAnsi="Arial" w:cs="Arial"/>
          <w:sz w:val="16"/>
          <w:szCs w:val="16"/>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82"/>
        <w:gridCol w:w="2602"/>
        <w:gridCol w:w="2974"/>
      </w:tblGrid>
      <w:tr w:rsidR="00872118" w:rsidRPr="00872118" w:rsidTr="00271323">
        <w:trPr>
          <w:jc w:val="center"/>
        </w:trPr>
        <w:tc>
          <w:tcPr>
            <w:tcW w:w="3812"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Hodnota zákazkovej výroby</w:t>
            </w:r>
          </w:p>
        </w:tc>
        <w:tc>
          <w:tcPr>
            <w:tcW w:w="2555"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b/>
                <w:bCs/>
                <w:sz w:val="16"/>
                <w:szCs w:val="16"/>
              </w:rPr>
            </w:pPr>
            <w:r w:rsidRPr="00872118">
              <w:rPr>
                <w:rFonts w:ascii="Arial" w:hAnsi="Arial" w:cs="Arial"/>
                <w:b/>
                <w:bCs/>
                <w:sz w:val="16"/>
                <w:szCs w:val="16"/>
              </w:rPr>
              <w:t>Za bežné účtovné obdobie</w:t>
            </w:r>
          </w:p>
        </w:tc>
        <w:tc>
          <w:tcPr>
            <w:tcW w:w="2920"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Sumár od začiatku zákazkovej výroby až do konca bežného účtovného obdobia</w:t>
            </w:r>
          </w:p>
        </w:tc>
      </w:tr>
      <w:tr w:rsidR="00872118" w:rsidRPr="00872118" w:rsidTr="00271323">
        <w:trPr>
          <w:jc w:val="center"/>
        </w:trPr>
        <w:tc>
          <w:tcPr>
            <w:tcW w:w="3812"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a</w:t>
            </w:r>
          </w:p>
        </w:tc>
        <w:tc>
          <w:tcPr>
            <w:tcW w:w="2555"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b</w:t>
            </w:r>
          </w:p>
        </w:tc>
        <w:tc>
          <w:tcPr>
            <w:tcW w:w="2920"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c</w:t>
            </w:r>
          </w:p>
        </w:tc>
      </w:tr>
      <w:tr w:rsidR="00872118" w:rsidRPr="00872118" w:rsidTr="00271323">
        <w:trPr>
          <w:jc w:val="center"/>
        </w:trPr>
        <w:tc>
          <w:tcPr>
            <w:tcW w:w="3812"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Vyfakturované nároky za vykonanú prácu na zákazkovej výrobe</w:t>
            </w:r>
          </w:p>
        </w:tc>
        <w:tc>
          <w:tcPr>
            <w:tcW w:w="2555"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920"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271323">
        <w:trPr>
          <w:jc w:val="center"/>
        </w:trPr>
        <w:tc>
          <w:tcPr>
            <w:tcW w:w="3812"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Úprava nárokov podľa stupňa dokončenia alebo metódou nulového zisku</w:t>
            </w:r>
          </w:p>
        </w:tc>
        <w:tc>
          <w:tcPr>
            <w:tcW w:w="2555"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920"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271323">
        <w:trPr>
          <w:trHeight w:val="340"/>
          <w:jc w:val="center"/>
        </w:trPr>
        <w:tc>
          <w:tcPr>
            <w:tcW w:w="3812" w:type="dxa"/>
            <w:tcBorders>
              <w:top w:val="single" w:sz="4"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 xml:space="preserve">Suma prijatých preddavkov </w:t>
            </w:r>
          </w:p>
        </w:tc>
        <w:tc>
          <w:tcPr>
            <w:tcW w:w="2555" w:type="dxa"/>
            <w:tcBorders>
              <w:top w:val="single" w:sz="4"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sz w:val="16"/>
                <w:szCs w:val="16"/>
              </w:rPr>
            </w:pPr>
          </w:p>
        </w:tc>
        <w:tc>
          <w:tcPr>
            <w:tcW w:w="2920" w:type="dxa"/>
            <w:tcBorders>
              <w:top w:val="single" w:sz="4"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sz w:val="16"/>
                <w:szCs w:val="16"/>
              </w:rPr>
            </w:pPr>
          </w:p>
        </w:tc>
      </w:tr>
      <w:tr w:rsidR="00872118" w:rsidRPr="00872118" w:rsidTr="00271323">
        <w:trPr>
          <w:trHeight w:val="340"/>
          <w:jc w:val="center"/>
        </w:trPr>
        <w:tc>
          <w:tcPr>
            <w:tcW w:w="3812" w:type="dxa"/>
            <w:tcBorders>
              <w:top w:val="single" w:sz="4" w:space="0" w:color="auto"/>
              <w:left w:val="single" w:sz="12" w:space="0" w:color="auto"/>
              <w:bottom w:val="single" w:sz="12"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Suma zadržanej platby</w:t>
            </w:r>
          </w:p>
        </w:tc>
        <w:tc>
          <w:tcPr>
            <w:tcW w:w="2555" w:type="dxa"/>
            <w:tcBorders>
              <w:top w:val="single" w:sz="4" w:space="0" w:color="auto"/>
              <w:left w:val="single" w:sz="12" w:space="0" w:color="auto"/>
              <w:bottom w:val="single" w:sz="12" w:space="0" w:color="auto"/>
              <w:right w:val="single" w:sz="12" w:space="0" w:color="auto"/>
            </w:tcBorders>
            <w:vAlign w:val="center"/>
          </w:tcPr>
          <w:p w:rsidR="00872118" w:rsidRPr="00872118" w:rsidRDefault="00872118" w:rsidP="00271323">
            <w:pPr>
              <w:jc w:val="both"/>
              <w:rPr>
                <w:rFonts w:ascii="Arial" w:hAnsi="Arial" w:cs="Arial"/>
                <w:sz w:val="16"/>
                <w:szCs w:val="16"/>
              </w:rPr>
            </w:pPr>
          </w:p>
        </w:tc>
        <w:tc>
          <w:tcPr>
            <w:tcW w:w="2920" w:type="dxa"/>
            <w:tcBorders>
              <w:top w:val="single" w:sz="4" w:space="0" w:color="auto"/>
              <w:left w:val="single" w:sz="12" w:space="0" w:color="auto"/>
              <w:bottom w:val="single" w:sz="12" w:space="0" w:color="auto"/>
              <w:right w:val="single" w:sz="12" w:space="0" w:color="auto"/>
            </w:tcBorders>
            <w:vAlign w:val="center"/>
          </w:tcPr>
          <w:p w:rsidR="00872118" w:rsidRPr="00872118" w:rsidRDefault="00872118" w:rsidP="00271323">
            <w:pPr>
              <w:jc w:val="both"/>
              <w:rPr>
                <w:rFonts w:ascii="Arial" w:hAnsi="Arial" w:cs="Arial"/>
                <w:sz w:val="16"/>
                <w:szCs w:val="16"/>
              </w:rPr>
            </w:pPr>
          </w:p>
        </w:tc>
      </w:tr>
    </w:tbl>
    <w:p w:rsidR="00872118" w:rsidRDefault="00872118" w:rsidP="004D3B4A">
      <w:pPr>
        <w:pStyle w:val="Zkladntext"/>
      </w:pPr>
    </w:p>
    <w:p w:rsidR="00872118" w:rsidRDefault="00872118" w:rsidP="004D3B4A">
      <w:pPr>
        <w:pStyle w:val="Zkladntext"/>
      </w:pPr>
    </w:p>
    <w:p w:rsidR="00AE5250" w:rsidRDefault="00AE5250" w:rsidP="00AE5250">
      <w:pPr>
        <w:pStyle w:val="Nadpis2"/>
        <w:numPr>
          <w:ilvl w:val="0"/>
          <w:numId w:val="2"/>
        </w:numPr>
      </w:pPr>
      <w:r w:rsidRPr="007D5600">
        <w:t xml:space="preserve">Údaje o zákazkovej </w:t>
      </w:r>
      <w:r w:rsidR="00FC1D72">
        <w:t>výstavbe nehnuteľnosti</w:t>
      </w:r>
      <w:r w:rsidR="0085196C">
        <w:t xml:space="preserve"> na predaj</w:t>
      </w:r>
      <w:r>
        <w:t xml:space="preserve"> </w:t>
      </w:r>
      <w:r w:rsidR="00215141">
        <w:t xml:space="preserve">  : </w:t>
      </w:r>
      <w:r w:rsidR="00215141" w:rsidRPr="00215141">
        <w:t>účtovná jednotka nemá náplň</w:t>
      </w:r>
    </w:p>
    <w:p w:rsidR="00B62963" w:rsidRDefault="00B62963">
      <w:pPr>
        <w:rPr>
          <w:szCs w:val="18"/>
        </w:rPr>
      </w:pPr>
    </w:p>
    <w:p w:rsidR="00086A82" w:rsidRDefault="000C17C3" w:rsidP="00AE5250">
      <w:pPr>
        <w:ind w:left="426"/>
        <w:rPr>
          <w:sz w:val="18"/>
          <w:szCs w:val="18"/>
        </w:rPr>
      </w:pPr>
      <w:r w:rsidRPr="000C17C3">
        <w:rPr>
          <w:sz w:val="18"/>
          <w:szCs w:val="18"/>
        </w:rPr>
        <w:t>Údaje o zákazkovej výstavbe nehnuteľnost</w:t>
      </w:r>
      <w:r w:rsidR="00EF0F13">
        <w:rPr>
          <w:sz w:val="18"/>
          <w:szCs w:val="18"/>
        </w:rPr>
        <w:t>i</w:t>
      </w:r>
      <w:r w:rsidRPr="000C17C3">
        <w:rPr>
          <w:sz w:val="18"/>
          <w:szCs w:val="18"/>
        </w:rPr>
        <w:t xml:space="preserve"> určen</w:t>
      </w:r>
      <w:r w:rsidR="00EF0F13">
        <w:rPr>
          <w:sz w:val="18"/>
          <w:szCs w:val="18"/>
        </w:rPr>
        <w:t>ej</w:t>
      </w:r>
      <w:r w:rsidRPr="000C17C3">
        <w:rPr>
          <w:sz w:val="18"/>
          <w:szCs w:val="18"/>
        </w:rPr>
        <w:t xml:space="preserve"> na predaj sú uvedené v nasledujúcich tabuľkách:</w:t>
      </w:r>
    </w:p>
    <w:p w:rsidR="00872118" w:rsidRDefault="00215141" w:rsidP="00AE5250">
      <w:pPr>
        <w:ind w:left="426"/>
        <w:rPr>
          <w:sz w:val="18"/>
          <w:szCs w:val="18"/>
        </w:rPr>
      </w:pPr>
      <w:r>
        <w:rPr>
          <w:b/>
        </w:rPr>
        <w:t>účtovná jednotka nemá náplň</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8"/>
        <w:gridCol w:w="2141"/>
        <w:gridCol w:w="2059"/>
        <w:gridCol w:w="2240"/>
      </w:tblGrid>
      <w:tr w:rsidR="00872118" w:rsidRPr="00872118" w:rsidTr="00872118">
        <w:trPr>
          <w:jc w:val="center"/>
        </w:trPr>
        <w:tc>
          <w:tcPr>
            <w:tcW w:w="3018"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Názov položky</w:t>
            </w:r>
          </w:p>
        </w:tc>
        <w:tc>
          <w:tcPr>
            <w:tcW w:w="2141"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Za bežné účtovné obdobie</w:t>
            </w:r>
          </w:p>
        </w:tc>
        <w:tc>
          <w:tcPr>
            <w:tcW w:w="2059"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Za bezprostredne predchádzajúce účtovné obdobie</w:t>
            </w:r>
          </w:p>
        </w:tc>
        <w:tc>
          <w:tcPr>
            <w:tcW w:w="2240"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Sumár od začiatku zákazkovej výstavby nehnuteľnosti určenej na predaj až do konca bežného účtovného obdobia</w:t>
            </w:r>
          </w:p>
        </w:tc>
      </w:tr>
      <w:tr w:rsidR="00872118" w:rsidRPr="00872118" w:rsidTr="00872118">
        <w:trPr>
          <w:trHeight w:val="98"/>
          <w:jc w:val="center"/>
        </w:trPr>
        <w:tc>
          <w:tcPr>
            <w:tcW w:w="3018"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a</w:t>
            </w:r>
          </w:p>
        </w:tc>
        <w:tc>
          <w:tcPr>
            <w:tcW w:w="2141"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b</w:t>
            </w:r>
          </w:p>
        </w:tc>
        <w:tc>
          <w:tcPr>
            <w:tcW w:w="2059"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c</w:t>
            </w:r>
          </w:p>
        </w:tc>
        <w:tc>
          <w:tcPr>
            <w:tcW w:w="2240"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d</w:t>
            </w:r>
          </w:p>
        </w:tc>
      </w:tr>
      <w:tr w:rsidR="00872118" w:rsidRPr="00872118" w:rsidTr="00872118">
        <w:trPr>
          <w:jc w:val="center"/>
        </w:trPr>
        <w:tc>
          <w:tcPr>
            <w:tcW w:w="3018"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 xml:space="preserve">Výnosy zo zákazkovej výstavby nehnuteľnosti určenej na predaj </w:t>
            </w:r>
          </w:p>
        </w:tc>
        <w:tc>
          <w:tcPr>
            <w:tcW w:w="2141"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059"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240"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872118">
        <w:trPr>
          <w:jc w:val="center"/>
        </w:trPr>
        <w:tc>
          <w:tcPr>
            <w:tcW w:w="3018"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Náklady na zákazkovú výstavbu nehnuteľnosti určenej na predaj</w:t>
            </w:r>
          </w:p>
        </w:tc>
        <w:tc>
          <w:tcPr>
            <w:tcW w:w="2141"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059"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240"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872118">
        <w:trPr>
          <w:trHeight w:val="397"/>
          <w:jc w:val="center"/>
        </w:trPr>
        <w:tc>
          <w:tcPr>
            <w:tcW w:w="3018" w:type="dxa"/>
            <w:tcBorders>
              <w:top w:val="single" w:sz="4" w:space="0" w:color="auto"/>
              <w:left w:val="single" w:sz="12" w:space="0" w:color="auto"/>
              <w:bottom w:val="single" w:sz="12"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Hrubý zisk / hrubá strata</w:t>
            </w:r>
          </w:p>
        </w:tc>
        <w:tc>
          <w:tcPr>
            <w:tcW w:w="2141" w:type="dxa"/>
            <w:tcBorders>
              <w:top w:val="single" w:sz="4" w:space="0" w:color="auto"/>
              <w:left w:val="single" w:sz="12" w:space="0" w:color="auto"/>
              <w:bottom w:val="single" w:sz="12" w:space="0" w:color="auto"/>
              <w:right w:val="single" w:sz="12" w:space="0" w:color="auto"/>
            </w:tcBorders>
            <w:vAlign w:val="center"/>
          </w:tcPr>
          <w:p w:rsidR="00872118" w:rsidRPr="00872118" w:rsidRDefault="00872118" w:rsidP="00271323">
            <w:pPr>
              <w:jc w:val="both"/>
              <w:rPr>
                <w:rFonts w:ascii="Arial" w:hAnsi="Arial" w:cs="Arial"/>
                <w:sz w:val="16"/>
                <w:szCs w:val="16"/>
              </w:rPr>
            </w:pPr>
          </w:p>
        </w:tc>
        <w:tc>
          <w:tcPr>
            <w:tcW w:w="2059" w:type="dxa"/>
            <w:tcBorders>
              <w:top w:val="single" w:sz="4" w:space="0" w:color="auto"/>
              <w:left w:val="single" w:sz="12" w:space="0" w:color="auto"/>
              <w:bottom w:val="single" w:sz="12" w:space="0" w:color="auto"/>
              <w:right w:val="single" w:sz="12" w:space="0" w:color="auto"/>
            </w:tcBorders>
          </w:tcPr>
          <w:p w:rsidR="00872118" w:rsidRPr="00872118" w:rsidRDefault="00872118" w:rsidP="00271323">
            <w:pPr>
              <w:jc w:val="both"/>
              <w:rPr>
                <w:rFonts w:ascii="Arial" w:hAnsi="Arial" w:cs="Arial"/>
                <w:sz w:val="16"/>
                <w:szCs w:val="16"/>
              </w:rPr>
            </w:pPr>
          </w:p>
        </w:tc>
        <w:tc>
          <w:tcPr>
            <w:tcW w:w="2240" w:type="dxa"/>
            <w:tcBorders>
              <w:top w:val="single" w:sz="4" w:space="0" w:color="auto"/>
              <w:left w:val="single" w:sz="12" w:space="0" w:color="auto"/>
              <w:bottom w:val="single" w:sz="12" w:space="0" w:color="auto"/>
              <w:right w:val="single" w:sz="12" w:space="0" w:color="auto"/>
            </w:tcBorders>
            <w:vAlign w:val="center"/>
          </w:tcPr>
          <w:p w:rsidR="00872118" w:rsidRPr="00872118" w:rsidRDefault="00872118" w:rsidP="00271323">
            <w:pPr>
              <w:jc w:val="both"/>
              <w:rPr>
                <w:rFonts w:ascii="Arial" w:hAnsi="Arial" w:cs="Arial"/>
                <w:sz w:val="16"/>
                <w:szCs w:val="16"/>
              </w:rPr>
            </w:pPr>
          </w:p>
        </w:tc>
      </w:tr>
    </w:tbl>
    <w:p w:rsidR="00872118" w:rsidRDefault="00872118" w:rsidP="00AE5250">
      <w:pPr>
        <w:ind w:left="426"/>
        <w:rPr>
          <w:sz w:val="18"/>
          <w:szCs w:val="18"/>
        </w:rPr>
      </w:pPr>
    </w:p>
    <w:p w:rsidR="00872118" w:rsidRPr="001D5F78" w:rsidRDefault="00872118" w:rsidP="00AE5250">
      <w:pPr>
        <w:ind w:left="426"/>
        <w:rPr>
          <w:sz w:val="18"/>
          <w:szCs w:val="18"/>
        </w:rPr>
      </w:pPr>
    </w:p>
    <w:p w:rsidR="0085196C" w:rsidRDefault="0085196C" w:rsidP="00AE5250">
      <w:pPr>
        <w:ind w:left="426"/>
        <w:rPr>
          <w:sz w:val="18"/>
          <w:szCs w:val="18"/>
        </w:rPr>
      </w:pPr>
    </w:p>
    <w:p w:rsidR="00872118" w:rsidRDefault="00872118" w:rsidP="00AE5250">
      <w:pPr>
        <w:ind w:left="426"/>
        <w:rPr>
          <w:sz w:val="18"/>
          <w:szCs w:val="18"/>
        </w:rPr>
      </w:pPr>
    </w:p>
    <w:p w:rsidR="00872118" w:rsidRDefault="00872118" w:rsidP="00AE5250">
      <w:pPr>
        <w:ind w:left="426"/>
        <w:rPr>
          <w:sz w:val="18"/>
          <w:szCs w:val="18"/>
        </w:rPr>
      </w:pPr>
    </w:p>
    <w:p w:rsidR="00872118" w:rsidRDefault="00872118" w:rsidP="00AE5250">
      <w:pPr>
        <w:ind w:left="426"/>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82"/>
        <w:gridCol w:w="2756"/>
        <w:gridCol w:w="2820"/>
      </w:tblGrid>
      <w:tr w:rsidR="00872118" w:rsidRPr="00872118" w:rsidTr="00271323">
        <w:trPr>
          <w:jc w:val="center"/>
        </w:trPr>
        <w:tc>
          <w:tcPr>
            <w:tcW w:w="3794"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Hodnota zákazkovej výstavby nehnuteľnosti určenej na predaj</w:t>
            </w:r>
          </w:p>
        </w:tc>
        <w:tc>
          <w:tcPr>
            <w:tcW w:w="2693"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Za bežné účtovné obdobie</w:t>
            </w:r>
          </w:p>
        </w:tc>
        <w:tc>
          <w:tcPr>
            <w:tcW w:w="2756"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 xml:space="preserve">Sumár od začiatku zákazkovej výstavby nehnuteľnosti určenej </w:t>
            </w:r>
            <w:r w:rsidRPr="00872118">
              <w:rPr>
                <w:rFonts w:ascii="Arial" w:hAnsi="Arial" w:cs="Arial"/>
                <w:b/>
                <w:bCs/>
                <w:sz w:val="16"/>
                <w:szCs w:val="16"/>
              </w:rPr>
              <w:lastRenderedPageBreak/>
              <w:t>na predaj až do konca bežného účtovného obdobia</w:t>
            </w:r>
          </w:p>
        </w:tc>
      </w:tr>
      <w:tr w:rsidR="00872118" w:rsidRPr="00872118" w:rsidTr="00271323">
        <w:trPr>
          <w:jc w:val="center"/>
        </w:trPr>
        <w:tc>
          <w:tcPr>
            <w:tcW w:w="3794"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lastRenderedPageBreak/>
              <w:t>a</w:t>
            </w:r>
          </w:p>
        </w:tc>
        <w:tc>
          <w:tcPr>
            <w:tcW w:w="2693"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b</w:t>
            </w:r>
          </w:p>
        </w:tc>
        <w:tc>
          <w:tcPr>
            <w:tcW w:w="2756"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c</w:t>
            </w:r>
          </w:p>
        </w:tc>
      </w:tr>
      <w:tr w:rsidR="00872118" w:rsidRPr="00872118" w:rsidTr="00271323">
        <w:trPr>
          <w:jc w:val="center"/>
        </w:trPr>
        <w:tc>
          <w:tcPr>
            <w:tcW w:w="3794"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Vyfakturované nároky za vykonanú prácu na zákazkovej výstavbe nehnuteľnosti určenej na predaj</w:t>
            </w:r>
          </w:p>
        </w:tc>
        <w:tc>
          <w:tcPr>
            <w:tcW w:w="2693"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756"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271323">
        <w:trPr>
          <w:jc w:val="center"/>
        </w:trPr>
        <w:tc>
          <w:tcPr>
            <w:tcW w:w="3794"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Úprava nárokov podľa stupňa dokončenia alebo metódou nulového zisku</w:t>
            </w:r>
          </w:p>
        </w:tc>
        <w:tc>
          <w:tcPr>
            <w:tcW w:w="2693"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756"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271323">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Suma prijatých preddavkov</w:t>
            </w:r>
          </w:p>
        </w:tc>
        <w:tc>
          <w:tcPr>
            <w:tcW w:w="2693"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756"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271323">
        <w:trPr>
          <w:trHeight w:val="397"/>
          <w:jc w:val="center"/>
        </w:trPr>
        <w:tc>
          <w:tcPr>
            <w:tcW w:w="3794" w:type="dxa"/>
            <w:tcBorders>
              <w:top w:val="single" w:sz="4" w:space="0" w:color="auto"/>
              <w:left w:val="single" w:sz="12" w:space="0" w:color="auto"/>
              <w:bottom w:val="single" w:sz="12"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Suma zadržanej platby</w:t>
            </w:r>
          </w:p>
        </w:tc>
        <w:tc>
          <w:tcPr>
            <w:tcW w:w="2693" w:type="dxa"/>
            <w:tcBorders>
              <w:top w:val="single" w:sz="4" w:space="0" w:color="auto"/>
              <w:left w:val="single" w:sz="12" w:space="0" w:color="auto"/>
              <w:bottom w:val="single" w:sz="12" w:space="0" w:color="auto"/>
              <w:right w:val="single" w:sz="12" w:space="0" w:color="auto"/>
            </w:tcBorders>
          </w:tcPr>
          <w:p w:rsidR="00872118" w:rsidRPr="00872118" w:rsidRDefault="00872118" w:rsidP="00271323">
            <w:pPr>
              <w:jc w:val="both"/>
              <w:rPr>
                <w:rFonts w:ascii="Arial" w:hAnsi="Arial" w:cs="Arial"/>
                <w:sz w:val="16"/>
                <w:szCs w:val="16"/>
              </w:rPr>
            </w:pPr>
          </w:p>
        </w:tc>
        <w:tc>
          <w:tcPr>
            <w:tcW w:w="2756" w:type="dxa"/>
            <w:tcBorders>
              <w:top w:val="single" w:sz="4" w:space="0" w:color="auto"/>
              <w:left w:val="single" w:sz="12" w:space="0" w:color="auto"/>
              <w:bottom w:val="single" w:sz="12" w:space="0" w:color="auto"/>
              <w:right w:val="single" w:sz="12" w:space="0" w:color="auto"/>
            </w:tcBorders>
          </w:tcPr>
          <w:p w:rsidR="00872118" w:rsidRPr="00872118" w:rsidRDefault="00872118" w:rsidP="00271323">
            <w:pPr>
              <w:jc w:val="both"/>
              <w:rPr>
                <w:rFonts w:ascii="Arial" w:hAnsi="Arial" w:cs="Arial"/>
                <w:sz w:val="16"/>
                <w:szCs w:val="16"/>
              </w:rPr>
            </w:pPr>
          </w:p>
        </w:tc>
      </w:tr>
    </w:tbl>
    <w:p w:rsidR="00872118" w:rsidRDefault="00872118" w:rsidP="00AE5250">
      <w:pPr>
        <w:ind w:left="426"/>
        <w:rPr>
          <w:sz w:val="18"/>
          <w:szCs w:val="18"/>
        </w:rPr>
      </w:pPr>
    </w:p>
    <w:p w:rsidR="00872118" w:rsidRPr="000B7957" w:rsidRDefault="00872118" w:rsidP="00AE5250">
      <w:pPr>
        <w:ind w:left="426"/>
        <w:rPr>
          <w:sz w:val="18"/>
          <w:szCs w:val="18"/>
        </w:rPr>
      </w:pPr>
    </w:p>
    <w:p w:rsidR="005D2A89" w:rsidRDefault="00CA441D">
      <w:pPr>
        <w:pStyle w:val="Nadpis2"/>
        <w:numPr>
          <w:ilvl w:val="0"/>
          <w:numId w:val="2"/>
        </w:numPr>
      </w:pPr>
      <w:bookmarkStart w:id="11" w:name="_Toc530739904"/>
      <w:r>
        <w:t>Pohľadávky</w:t>
      </w:r>
      <w:bookmarkEnd w:id="11"/>
    </w:p>
    <w:p w:rsidR="00CA441D" w:rsidRDefault="00CA441D" w:rsidP="00CA441D">
      <w:pPr>
        <w:pStyle w:val="Zkladntext"/>
      </w:pPr>
    </w:p>
    <w:p w:rsidR="00CA441D" w:rsidRDefault="00750629" w:rsidP="00CA441D">
      <w:pPr>
        <w:pStyle w:val="Zkladntext"/>
      </w:pPr>
      <w:r w:rsidRPr="00B433AF">
        <w:t>Vývoj opravnej položky v priebehu účtovného obdobia je zobrazený v nasledujúcom prehľade:</w:t>
      </w:r>
      <w:r w:rsidR="00215141" w:rsidRPr="00215141">
        <w:rPr>
          <w:b/>
        </w:rPr>
        <w:t xml:space="preserve"> </w:t>
      </w:r>
      <w:r w:rsidR="00215141">
        <w:rPr>
          <w:b/>
        </w:rPr>
        <w:t>účtovná jednotka nemá náplň</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58"/>
        <w:gridCol w:w="1434"/>
        <w:gridCol w:w="1033"/>
        <w:gridCol w:w="1855"/>
        <w:gridCol w:w="1772"/>
        <w:gridCol w:w="1330"/>
      </w:tblGrid>
      <w:tr w:rsidR="00872118" w:rsidRPr="00872118" w:rsidTr="00271323">
        <w:trPr>
          <w:jc w:val="center"/>
        </w:trPr>
        <w:tc>
          <w:tcPr>
            <w:tcW w:w="1922" w:type="dxa"/>
            <w:vMerge w:val="restart"/>
            <w:tcBorders>
              <w:top w:val="single" w:sz="12" w:space="0" w:color="auto"/>
              <w:bottom w:val="nil"/>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Pohľadávky</w:t>
            </w:r>
          </w:p>
        </w:tc>
        <w:tc>
          <w:tcPr>
            <w:tcW w:w="7289" w:type="dxa"/>
            <w:gridSpan w:val="5"/>
            <w:tcBorders>
              <w:top w:val="single" w:sz="12" w:space="0" w:color="auto"/>
              <w:left w:val="single" w:sz="12" w:space="0" w:color="auto"/>
              <w:bottom w:val="nil"/>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Bežné účtovné obdobie</w:t>
            </w:r>
          </w:p>
        </w:tc>
      </w:tr>
      <w:tr w:rsidR="00872118" w:rsidRPr="00872118" w:rsidTr="00271323">
        <w:trPr>
          <w:jc w:val="center"/>
        </w:trPr>
        <w:tc>
          <w:tcPr>
            <w:tcW w:w="1922" w:type="dxa"/>
            <w:vMerge/>
            <w:tcBorders>
              <w:top w:val="single" w:sz="12" w:space="0" w:color="auto"/>
              <w:bottom w:val="single" w:sz="4" w:space="0" w:color="auto"/>
              <w:right w:val="single" w:sz="12" w:space="0" w:color="auto"/>
            </w:tcBorders>
            <w:vAlign w:val="center"/>
            <w:hideMark/>
          </w:tcPr>
          <w:p w:rsidR="00872118" w:rsidRPr="00872118" w:rsidRDefault="00872118" w:rsidP="00271323">
            <w:pPr>
              <w:rPr>
                <w:rFonts w:ascii="Arial" w:hAnsi="Arial" w:cs="Arial"/>
                <w:bCs/>
                <w:sz w:val="16"/>
                <w:szCs w:val="16"/>
              </w:rPr>
            </w:pPr>
          </w:p>
        </w:tc>
        <w:tc>
          <w:tcPr>
            <w:tcW w:w="1408"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Tvorba</w:t>
            </w:r>
          </w:p>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OP</w:t>
            </w:r>
          </w:p>
        </w:tc>
        <w:tc>
          <w:tcPr>
            <w:tcW w:w="1821"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 xml:space="preserve">Zúčtovanie OP z dôvodu vyradenia majetku </w:t>
            </w:r>
            <w:r w:rsidRPr="00872118">
              <w:rPr>
                <w:rFonts w:ascii="Arial" w:hAnsi="Arial" w:cs="Arial"/>
                <w:b w:val="0"/>
                <w:sz w:val="16"/>
                <w:szCs w:val="16"/>
              </w:rPr>
              <w:br/>
              <w:t>z účtovníctva</w:t>
            </w:r>
          </w:p>
        </w:tc>
        <w:tc>
          <w:tcPr>
            <w:tcW w:w="1306" w:type="dxa"/>
            <w:tcBorders>
              <w:top w:val="single" w:sz="12" w:space="0" w:color="auto"/>
              <w:left w:val="single" w:sz="12" w:space="0" w:color="auto"/>
              <w:bottom w:val="single" w:sz="4"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Stav OP na konci účtovného obdobia</w:t>
            </w:r>
          </w:p>
        </w:tc>
      </w:tr>
      <w:tr w:rsidR="00872118" w:rsidRPr="00872118" w:rsidTr="00271323">
        <w:trPr>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A</w:t>
            </w:r>
          </w:p>
        </w:tc>
        <w:tc>
          <w:tcPr>
            <w:tcW w:w="1408"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b</w:t>
            </w:r>
          </w:p>
        </w:tc>
        <w:tc>
          <w:tcPr>
            <w:tcW w:w="1014"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c</w:t>
            </w:r>
          </w:p>
        </w:tc>
        <w:tc>
          <w:tcPr>
            <w:tcW w:w="1821"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d</w:t>
            </w:r>
          </w:p>
        </w:tc>
        <w:tc>
          <w:tcPr>
            <w:tcW w:w="1740"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e</w:t>
            </w:r>
          </w:p>
        </w:tc>
        <w:tc>
          <w:tcPr>
            <w:tcW w:w="1306" w:type="dxa"/>
            <w:tcBorders>
              <w:top w:val="single" w:sz="4" w:space="0" w:color="auto"/>
              <w:left w:val="single" w:sz="12" w:space="0" w:color="auto"/>
              <w:bottom w:val="single" w:sz="4" w:space="0" w:color="auto"/>
              <w:right w:val="single" w:sz="4"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f</w:t>
            </w:r>
          </w:p>
        </w:tc>
      </w:tr>
      <w:tr w:rsidR="00872118" w:rsidRPr="00872118" w:rsidTr="00271323">
        <w:trPr>
          <w:jc w:val="center"/>
        </w:trPr>
        <w:tc>
          <w:tcPr>
            <w:tcW w:w="1922" w:type="dxa"/>
            <w:tcBorders>
              <w:top w:val="single" w:sz="4" w:space="0" w:color="auto"/>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 xml:space="preserve">Pohľadávky z obchodného styku </w:t>
            </w:r>
          </w:p>
        </w:tc>
        <w:tc>
          <w:tcPr>
            <w:tcW w:w="1408" w:type="dxa"/>
            <w:tcBorders>
              <w:top w:val="single" w:sz="4" w:space="0" w:color="auto"/>
              <w:left w:val="single" w:sz="12" w:space="0" w:color="auto"/>
              <w:bottom w:val="single" w:sz="6" w:space="0" w:color="auto"/>
            </w:tcBorders>
            <w:vAlign w:val="center"/>
          </w:tcPr>
          <w:p w:rsidR="00872118" w:rsidRPr="00872118" w:rsidRDefault="00872118" w:rsidP="00271323">
            <w:pPr>
              <w:rPr>
                <w:rFonts w:ascii="Arial" w:hAnsi="Arial" w:cs="Arial"/>
                <w:sz w:val="16"/>
                <w:szCs w:val="16"/>
              </w:rPr>
            </w:pPr>
          </w:p>
        </w:tc>
        <w:tc>
          <w:tcPr>
            <w:tcW w:w="1014" w:type="dxa"/>
            <w:tcBorders>
              <w:top w:val="single" w:sz="4" w:space="0" w:color="auto"/>
              <w:bottom w:val="single" w:sz="6" w:space="0" w:color="auto"/>
            </w:tcBorders>
            <w:vAlign w:val="center"/>
          </w:tcPr>
          <w:p w:rsidR="00872118" w:rsidRPr="00872118" w:rsidRDefault="00872118" w:rsidP="00271323">
            <w:pPr>
              <w:rPr>
                <w:rFonts w:ascii="Arial" w:hAnsi="Arial" w:cs="Arial"/>
                <w:sz w:val="16"/>
                <w:szCs w:val="16"/>
              </w:rPr>
            </w:pPr>
          </w:p>
        </w:tc>
        <w:tc>
          <w:tcPr>
            <w:tcW w:w="1821" w:type="dxa"/>
            <w:tcBorders>
              <w:top w:val="single" w:sz="4" w:space="0" w:color="auto"/>
              <w:bottom w:val="single" w:sz="6" w:space="0" w:color="auto"/>
            </w:tcBorders>
            <w:vAlign w:val="center"/>
          </w:tcPr>
          <w:p w:rsidR="00872118" w:rsidRPr="00872118" w:rsidRDefault="00872118" w:rsidP="00271323">
            <w:pPr>
              <w:rPr>
                <w:rFonts w:ascii="Arial" w:hAnsi="Arial" w:cs="Arial"/>
                <w:sz w:val="16"/>
                <w:szCs w:val="16"/>
              </w:rPr>
            </w:pPr>
          </w:p>
        </w:tc>
        <w:tc>
          <w:tcPr>
            <w:tcW w:w="1740" w:type="dxa"/>
            <w:tcBorders>
              <w:top w:val="single" w:sz="4" w:space="0" w:color="auto"/>
              <w:bottom w:val="single" w:sz="6" w:space="0" w:color="auto"/>
            </w:tcBorders>
            <w:vAlign w:val="center"/>
          </w:tcPr>
          <w:p w:rsidR="00872118" w:rsidRPr="00872118" w:rsidRDefault="00872118" w:rsidP="00271323">
            <w:pPr>
              <w:rPr>
                <w:rFonts w:ascii="Arial" w:hAnsi="Arial" w:cs="Arial"/>
                <w:sz w:val="16"/>
                <w:szCs w:val="16"/>
              </w:rPr>
            </w:pPr>
          </w:p>
        </w:tc>
        <w:tc>
          <w:tcPr>
            <w:tcW w:w="1306" w:type="dxa"/>
            <w:tcBorders>
              <w:top w:val="single" w:sz="4" w:space="0" w:color="auto"/>
              <w:bottom w:val="single" w:sz="6"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jc w:val="center"/>
        </w:trPr>
        <w:tc>
          <w:tcPr>
            <w:tcW w:w="1922" w:type="dxa"/>
            <w:tcBorders>
              <w:top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DÚJ a MÚJ</w:t>
            </w:r>
          </w:p>
        </w:tc>
        <w:tc>
          <w:tcPr>
            <w:tcW w:w="1408" w:type="dxa"/>
            <w:tcBorders>
              <w:top w:val="single" w:sz="6" w:space="0" w:color="auto"/>
              <w:left w:val="single" w:sz="12" w:space="0" w:color="auto"/>
            </w:tcBorders>
            <w:vAlign w:val="center"/>
          </w:tcPr>
          <w:p w:rsidR="00872118" w:rsidRPr="00872118" w:rsidRDefault="00872118" w:rsidP="00271323">
            <w:pPr>
              <w:rPr>
                <w:rFonts w:ascii="Arial" w:hAnsi="Arial" w:cs="Arial"/>
                <w:sz w:val="16"/>
                <w:szCs w:val="16"/>
              </w:rPr>
            </w:pPr>
          </w:p>
        </w:tc>
        <w:tc>
          <w:tcPr>
            <w:tcW w:w="1014" w:type="dxa"/>
            <w:tcBorders>
              <w:top w:val="single" w:sz="6" w:space="0" w:color="auto"/>
            </w:tcBorders>
            <w:vAlign w:val="center"/>
          </w:tcPr>
          <w:p w:rsidR="00872118" w:rsidRPr="00872118" w:rsidRDefault="00872118" w:rsidP="00271323">
            <w:pPr>
              <w:rPr>
                <w:rFonts w:ascii="Arial" w:hAnsi="Arial" w:cs="Arial"/>
                <w:sz w:val="16"/>
                <w:szCs w:val="16"/>
              </w:rPr>
            </w:pPr>
          </w:p>
        </w:tc>
        <w:tc>
          <w:tcPr>
            <w:tcW w:w="1821" w:type="dxa"/>
            <w:tcBorders>
              <w:top w:val="single" w:sz="6" w:space="0" w:color="auto"/>
            </w:tcBorders>
            <w:vAlign w:val="center"/>
          </w:tcPr>
          <w:p w:rsidR="00872118" w:rsidRPr="00872118" w:rsidRDefault="00872118" w:rsidP="00271323">
            <w:pPr>
              <w:rPr>
                <w:rFonts w:ascii="Arial" w:hAnsi="Arial" w:cs="Arial"/>
                <w:sz w:val="16"/>
                <w:szCs w:val="16"/>
              </w:rPr>
            </w:pPr>
          </w:p>
        </w:tc>
        <w:tc>
          <w:tcPr>
            <w:tcW w:w="1740" w:type="dxa"/>
            <w:tcBorders>
              <w:top w:val="single" w:sz="6" w:space="0" w:color="auto"/>
            </w:tcBorders>
            <w:vAlign w:val="center"/>
          </w:tcPr>
          <w:p w:rsidR="00872118" w:rsidRPr="00872118" w:rsidRDefault="00872118" w:rsidP="00271323">
            <w:pPr>
              <w:rPr>
                <w:rFonts w:ascii="Arial" w:hAnsi="Arial" w:cs="Arial"/>
                <w:sz w:val="16"/>
                <w:szCs w:val="16"/>
              </w:rPr>
            </w:pPr>
          </w:p>
        </w:tc>
        <w:tc>
          <w:tcPr>
            <w:tcW w:w="1306" w:type="dxa"/>
            <w:tcBorders>
              <w:top w:val="single" w:sz="6"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jc w:val="center"/>
        </w:trPr>
        <w:tc>
          <w:tcPr>
            <w:tcW w:w="1922" w:type="dxa"/>
            <w:tcBorders>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 xml:space="preserve">Ostatné pohľadávky v rámci </w:t>
            </w:r>
            <w:proofErr w:type="spellStart"/>
            <w:r w:rsidRPr="00872118">
              <w:rPr>
                <w:rFonts w:ascii="Arial" w:hAnsi="Arial" w:cs="Arial"/>
                <w:sz w:val="16"/>
                <w:szCs w:val="16"/>
              </w:rPr>
              <w:t>kons</w:t>
            </w:r>
            <w:proofErr w:type="spellEnd"/>
            <w:r w:rsidRPr="00872118">
              <w:rPr>
                <w:rFonts w:ascii="Arial" w:hAnsi="Arial" w:cs="Arial"/>
                <w:sz w:val="16"/>
                <w:szCs w:val="16"/>
              </w:rPr>
              <w:t>. celku</w:t>
            </w:r>
          </w:p>
        </w:tc>
        <w:tc>
          <w:tcPr>
            <w:tcW w:w="1408" w:type="dxa"/>
            <w:tcBorders>
              <w:left w:val="single" w:sz="12" w:space="0" w:color="auto"/>
              <w:bottom w:val="single" w:sz="6" w:space="0" w:color="auto"/>
            </w:tcBorders>
            <w:vAlign w:val="center"/>
          </w:tcPr>
          <w:p w:rsidR="00872118" w:rsidRPr="00872118" w:rsidRDefault="00872118" w:rsidP="00271323">
            <w:pPr>
              <w:rPr>
                <w:rFonts w:ascii="Arial" w:hAnsi="Arial" w:cs="Arial"/>
                <w:sz w:val="16"/>
                <w:szCs w:val="16"/>
              </w:rPr>
            </w:pPr>
          </w:p>
        </w:tc>
        <w:tc>
          <w:tcPr>
            <w:tcW w:w="1014" w:type="dxa"/>
            <w:tcBorders>
              <w:bottom w:val="single" w:sz="6" w:space="0" w:color="auto"/>
            </w:tcBorders>
            <w:vAlign w:val="center"/>
          </w:tcPr>
          <w:p w:rsidR="00872118" w:rsidRPr="00872118" w:rsidRDefault="00872118" w:rsidP="00271323">
            <w:pPr>
              <w:rPr>
                <w:rFonts w:ascii="Arial" w:hAnsi="Arial" w:cs="Arial"/>
                <w:sz w:val="16"/>
                <w:szCs w:val="16"/>
              </w:rPr>
            </w:pPr>
          </w:p>
        </w:tc>
        <w:tc>
          <w:tcPr>
            <w:tcW w:w="1821" w:type="dxa"/>
            <w:tcBorders>
              <w:bottom w:val="single" w:sz="6" w:space="0" w:color="auto"/>
            </w:tcBorders>
            <w:vAlign w:val="center"/>
          </w:tcPr>
          <w:p w:rsidR="00872118" w:rsidRPr="00872118" w:rsidRDefault="00872118" w:rsidP="00271323">
            <w:pPr>
              <w:rPr>
                <w:rFonts w:ascii="Arial" w:hAnsi="Arial" w:cs="Arial"/>
                <w:sz w:val="16"/>
                <w:szCs w:val="16"/>
              </w:rPr>
            </w:pPr>
          </w:p>
        </w:tc>
        <w:tc>
          <w:tcPr>
            <w:tcW w:w="1740" w:type="dxa"/>
            <w:tcBorders>
              <w:bottom w:val="single" w:sz="6" w:space="0" w:color="auto"/>
            </w:tcBorders>
            <w:vAlign w:val="center"/>
          </w:tcPr>
          <w:p w:rsidR="00872118" w:rsidRPr="00872118" w:rsidRDefault="00872118" w:rsidP="00271323">
            <w:pPr>
              <w:rPr>
                <w:rFonts w:ascii="Arial" w:hAnsi="Arial" w:cs="Arial"/>
                <w:sz w:val="16"/>
                <w:szCs w:val="16"/>
              </w:rPr>
            </w:pPr>
          </w:p>
        </w:tc>
        <w:tc>
          <w:tcPr>
            <w:tcW w:w="1306" w:type="dxa"/>
            <w:tcBorders>
              <w:bottom w:val="single" w:sz="6"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jc w:val="center"/>
        </w:trPr>
        <w:tc>
          <w:tcPr>
            <w:tcW w:w="1922" w:type="dxa"/>
            <w:tcBorders>
              <w:top w:val="single" w:sz="6" w:space="0" w:color="auto"/>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872118" w:rsidRPr="00872118" w:rsidRDefault="00872118" w:rsidP="00271323">
            <w:pPr>
              <w:rPr>
                <w:rFonts w:ascii="Arial" w:hAnsi="Arial" w:cs="Arial"/>
                <w:sz w:val="16"/>
                <w:szCs w:val="16"/>
              </w:rPr>
            </w:pPr>
          </w:p>
        </w:tc>
        <w:tc>
          <w:tcPr>
            <w:tcW w:w="1014" w:type="dxa"/>
            <w:tcBorders>
              <w:top w:val="single" w:sz="6" w:space="0" w:color="auto"/>
              <w:bottom w:val="single" w:sz="6" w:space="0" w:color="auto"/>
            </w:tcBorders>
            <w:vAlign w:val="center"/>
          </w:tcPr>
          <w:p w:rsidR="00872118" w:rsidRPr="00872118" w:rsidRDefault="00872118" w:rsidP="00271323">
            <w:pPr>
              <w:rPr>
                <w:rFonts w:ascii="Arial" w:hAnsi="Arial" w:cs="Arial"/>
                <w:sz w:val="16"/>
                <w:szCs w:val="16"/>
              </w:rPr>
            </w:pPr>
          </w:p>
        </w:tc>
        <w:tc>
          <w:tcPr>
            <w:tcW w:w="1821" w:type="dxa"/>
            <w:tcBorders>
              <w:top w:val="single" w:sz="6" w:space="0" w:color="auto"/>
              <w:bottom w:val="single" w:sz="6" w:space="0" w:color="auto"/>
            </w:tcBorders>
            <w:vAlign w:val="center"/>
          </w:tcPr>
          <w:p w:rsidR="00872118" w:rsidRPr="00872118" w:rsidRDefault="00872118" w:rsidP="00271323">
            <w:pPr>
              <w:rPr>
                <w:rFonts w:ascii="Arial" w:hAnsi="Arial" w:cs="Arial"/>
                <w:sz w:val="16"/>
                <w:szCs w:val="16"/>
              </w:rPr>
            </w:pPr>
          </w:p>
        </w:tc>
        <w:tc>
          <w:tcPr>
            <w:tcW w:w="1740" w:type="dxa"/>
            <w:tcBorders>
              <w:top w:val="single" w:sz="6" w:space="0" w:color="auto"/>
              <w:bottom w:val="single" w:sz="6" w:space="0" w:color="auto"/>
            </w:tcBorders>
            <w:vAlign w:val="center"/>
          </w:tcPr>
          <w:p w:rsidR="00872118" w:rsidRPr="00872118" w:rsidRDefault="00872118" w:rsidP="00271323">
            <w:pPr>
              <w:rPr>
                <w:rFonts w:ascii="Arial" w:hAnsi="Arial" w:cs="Arial"/>
                <w:sz w:val="16"/>
                <w:szCs w:val="16"/>
              </w:rPr>
            </w:pPr>
          </w:p>
        </w:tc>
        <w:tc>
          <w:tcPr>
            <w:tcW w:w="1306" w:type="dxa"/>
            <w:tcBorders>
              <w:top w:val="single" w:sz="6" w:space="0" w:color="auto"/>
              <w:bottom w:val="single" w:sz="6"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trHeight w:val="454"/>
          <w:jc w:val="center"/>
        </w:trPr>
        <w:tc>
          <w:tcPr>
            <w:tcW w:w="1922" w:type="dxa"/>
            <w:tcBorders>
              <w:top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Iné pohľadávky</w:t>
            </w:r>
          </w:p>
        </w:tc>
        <w:tc>
          <w:tcPr>
            <w:tcW w:w="1408" w:type="dxa"/>
            <w:tcBorders>
              <w:top w:val="single" w:sz="6" w:space="0" w:color="auto"/>
              <w:left w:val="single" w:sz="12" w:space="0" w:color="auto"/>
            </w:tcBorders>
            <w:vAlign w:val="center"/>
          </w:tcPr>
          <w:p w:rsidR="00872118" w:rsidRPr="00872118" w:rsidRDefault="00872118" w:rsidP="00271323">
            <w:pPr>
              <w:rPr>
                <w:rFonts w:ascii="Arial" w:hAnsi="Arial" w:cs="Arial"/>
                <w:sz w:val="16"/>
                <w:szCs w:val="16"/>
              </w:rPr>
            </w:pPr>
          </w:p>
        </w:tc>
        <w:tc>
          <w:tcPr>
            <w:tcW w:w="1014" w:type="dxa"/>
            <w:tcBorders>
              <w:top w:val="single" w:sz="6" w:space="0" w:color="auto"/>
            </w:tcBorders>
            <w:vAlign w:val="center"/>
          </w:tcPr>
          <w:p w:rsidR="00872118" w:rsidRPr="00872118" w:rsidRDefault="00872118" w:rsidP="00271323">
            <w:pPr>
              <w:rPr>
                <w:rFonts w:ascii="Arial" w:hAnsi="Arial" w:cs="Arial"/>
                <w:sz w:val="16"/>
                <w:szCs w:val="16"/>
              </w:rPr>
            </w:pPr>
          </w:p>
        </w:tc>
        <w:tc>
          <w:tcPr>
            <w:tcW w:w="1821" w:type="dxa"/>
            <w:tcBorders>
              <w:top w:val="single" w:sz="6" w:space="0" w:color="auto"/>
            </w:tcBorders>
            <w:vAlign w:val="center"/>
          </w:tcPr>
          <w:p w:rsidR="00872118" w:rsidRPr="00872118" w:rsidRDefault="00872118" w:rsidP="00271323">
            <w:pPr>
              <w:rPr>
                <w:rFonts w:ascii="Arial" w:hAnsi="Arial" w:cs="Arial"/>
                <w:sz w:val="16"/>
                <w:szCs w:val="16"/>
              </w:rPr>
            </w:pPr>
          </w:p>
        </w:tc>
        <w:tc>
          <w:tcPr>
            <w:tcW w:w="1740" w:type="dxa"/>
            <w:tcBorders>
              <w:top w:val="single" w:sz="6" w:space="0" w:color="auto"/>
            </w:tcBorders>
            <w:vAlign w:val="center"/>
          </w:tcPr>
          <w:p w:rsidR="00872118" w:rsidRPr="00872118" w:rsidRDefault="00872118" w:rsidP="00271323">
            <w:pPr>
              <w:rPr>
                <w:rFonts w:ascii="Arial" w:hAnsi="Arial" w:cs="Arial"/>
                <w:sz w:val="16"/>
                <w:szCs w:val="16"/>
              </w:rPr>
            </w:pPr>
          </w:p>
        </w:tc>
        <w:tc>
          <w:tcPr>
            <w:tcW w:w="1306" w:type="dxa"/>
            <w:tcBorders>
              <w:top w:val="single" w:sz="6"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trHeight w:val="340"/>
          <w:jc w:val="center"/>
        </w:trPr>
        <w:tc>
          <w:tcPr>
            <w:tcW w:w="1922" w:type="dxa"/>
            <w:tcBorders>
              <w:bottom w:val="single" w:sz="12" w:space="0" w:color="auto"/>
              <w:right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Pohľadávky spolu</w:t>
            </w:r>
          </w:p>
        </w:tc>
        <w:tc>
          <w:tcPr>
            <w:tcW w:w="1408" w:type="dxa"/>
            <w:tcBorders>
              <w:left w:val="single" w:sz="12" w:space="0" w:color="auto"/>
              <w:bottom w:val="single" w:sz="12" w:space="0" w:color="auto"/>
            </w:tcBorders>
            <w:vAlign w:val="center"/>
          </w:tcPr>
          <w:p w:rsidR="00872118" w:rsidRPr="00872118" w:rsidRDefault="00872118" w:rsidP="00271323">
            <w:pPr>
              <w:rPr>
                <w:rFonts w:ascii="Arial" w:hAnsi="Arial" w:cs="Arial"/>
                <w:b/>
                <w:sz w:val="16"/>
                <w:szCs w:val="16"/>
              </w:rPr>
            </w:pPr>
          </w:p>
        </w:tc>
        <w:tc>
          <w:tcPr>
            <w:tcW w:w="1014" w:type="dxa"/>
            <w:tcBorders>
              <w:bottom w:val="single" w:sz="12" w:space="0" w:color="auto"/>
            </w:tcBorders>
            <w:vAlign w:val="center"/>
          </w:tcPr>
          <w:p w:rsidR="00872118" w:rsidRPr="00872118" w:rsidRDefault="00872118" w:rsidP="00271323">
            <w:pPr>
              <w:rPr>
                <w:rFonts w:ascii="Arial" w:hAnsi="Arial" w:cs="Arial"/>
                <w:b/>
                <w:sz w:val="16"/>
                <w:szCs w:val="16"/>
              </w:rPr>
            </w:pPr>
          </w:p>
        </w:tc>
        <w:tc>
          <w:tcPr>
            <w:tcW w:w="1821" w:type="dxa"/>
            <w:tcBorders>
              <w:bottom w:val="single" w:sz="12" w:space="0" w:color="auto"/>
            </w:tcBorders>
            <w:vAlign w:val="center"/>
          </w:tcPr>
          <w:p w:rsidR="00872118" w:rsidRPr="00872118" w:rsidRDefault="00872118" w:rsidP="00271323">
            <w:pPr>
              <w:rPr>
                <w:rFonts w:ascii="Arial" w:hAnsi="Arial" w:cs="Arial"/>
                <w:b/>
                <w:sz w:val="16"/>
                <w:szCs w:val="16"/>
              </w:rPr>
            </w:pPr>
          </w:p>
        </w:tc>
        <w:tc>
          <w:tcPr>
            <w:tcW w:w="1740" w:type="dxa"/>
            <w:tcBorders>
              <w:bottom w:val="single" w:sz="12" w:space="0" w:color="auto"/>
            </w:tcBorders>
            <w:vAlign w:val="center"/>
          </w:tcPr>
          <w:p w:rsidR="00872118" w:rsidRPr="00872118" w:rsidRDefault="00872118" w:rsidP="00271323">
            <w:pPr>
              <w:rPr>
                <w:rFonts w:ascii="Arial" w:hAnsi="Arial" w:cs="Arial"/>
                <w:b/>
                <w:sz w:val="16"/>
                <w:szCs w:val="16"/>
              </w:rPr>
            </w:pPr>
          </w:p>
        </w:tc>
        <w:tc>
          <w:tcPr>
            <w:tcW w:w="1306" w:type="dxa"/>
            <w:tcBorders>
              <w:bottom w:val="single" w:sz="12" w:space="0" w:color="auto"/>
            </w:tcBorders>
            <w:vAlign w:val="center"/>
          </w:tcPr>
          <w:p w:rsidR="00872118" w:rsidRPr="00872118" w:rsidRDefault="00872118" w:rsidP="00271323">
            <w:pPr>
              <w:rPr>
                <w:rFonts w:ascii="Arial" w:hAnsi="Arial" w:cs="Arial"/>
                <w:b/>
                <w:sz w:val="16"/>
                <w:szCs w:val="16"/>
              </w:rPr>
            </w:pPr>
          </w:p>
        </w:tc>
      </w:tr>
    </w:tbl>
    <w:p w:rsidR="00872118" w:rsidRDefault="00872118" w:rsidP="00CA441D">
      <w:pPr>
        <w:pStyle w:val="Zkladntext"/>
      </w:pPr>
    </w:p>
    <w:p w:rsidR="00872118" w:rsidRDefault="00872118" w:rsidP="00CA441D">
      <w:pPr>
        <w:pStyle w:val="Zkladntext"/>
      </w:pPr>
    </w:p>
    <w:p w:rsidR="00872118" w:rsidRDefault="00CA441D" w:rsidP="00CA441D">
      <w:pPr>
        <w:pStyle w:val="Zkladntext"/>
      </w:pPr>
      <w:r>
        <w:t xml:space="preserve">Veková štruktúra pohľadávok </w:t>
      </w:r>
      <w:r w:rsidR="00515879">
        <w:t xml:space="preserve">za bežné účtovné obdobie </w:t>
      </w:r>
      <w:r>
        <w:t>je uvedená v nasledujúcom prehľade</w:t>
      </w:r>
    </w:p>
    <w:p w:rsidR="00872118" w:rsidRPr="00872118" w:rsidRDefault="00872118" w:rsidP="00CA441D">
      <w:pPr>
        <w:pStyle w:val="Zkladntext"/>
        <w:rPr>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24"/>
        <w:gridCol w:w="2078"/>
        <w:gridCol w:w="2078"/>
        <w:gridCol w:w="2078"/>
      </w:tblGrid>
      <w:tr w:rsidR="00872118" w:rsidRPr="00872118" w:rsidTr="00271323">
        <w:trPr>
          <w:jc w:val="center"/>
        </w:trPr>
        <w:tc>
          <w:tcPr>
            <w:tcW w:w="3167" w:type="dxa"/>
            <w:tcBorders>
              <w:top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Po lehote splatnosti</w:t>
            </w:r>
          </w:p>
        </w:tc>
        <w:tc>
          <w:tcPr>
            <w:tcW w:w="2040" w:type="dxa"/>
            <w:tcBorders>
              <w:top w:val="single" w:sz="12" w:space="0" w:color="auto"/>
              <w:left w:val="single" w:sz="12" w:space="0" w:color="auto"/>
              <w:bottom w:val="single" w:sz="4"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Pohľadávky spolu</w:t>
            </w:r>
          </w:p>
        </w:tc>
      </w:tr>
      <w:tr w:rsidR="00872118" w:rsidRPr="00872118" w:rsidTr="00271323">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c</w:t>
            </w:r>
          </w:p>
        </w:tc>
        <w:tc>
          <w:tcPr>
            <w:tcW w:w="2040" w:type="dxa"/>
            <w:tcBorders>
              <w:top w:val="single" w:sz="4" w:space="0" w:color="auto"/>
              <w:left w:val="single" w:sz="12" w:space="0" w:color="auto"/>
              <w:bottom w:val="single" w:sz="4" w:space="0" w:color="auto"/>
              <w:right w:val="single" w:sz="4"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d</w:t>
            </w:r>
          </w:p>
        </w:tc>
      </w:tr>
      <w:tr w:rsidR="00872118" w:rsidRPr="00872118" w:rsidTr="00271323">
        <w:trPr>
          <w:trHeight w:val="454"/>
          <w:jc w:val="center"/>
        </w:trPr>
        <w:tc>
          <w:tcPr>
            <w:tcW w:w="9287" w:type="dxa"/>
            <w:gridSpan w:val="4"/>
            <w:tcBorders>
              <w:top w:val="single" w:sz="4" w:space="0" w:color="auto"/>
              <w:bottom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Dlhodobé pohľadávky</w:t>
            </w:r>
          </w:p>
        </w:tc>
      </w:tr>
      <w:tr w:rsidR="00872118" w:rsidRPr="00872118" w:rsidTr="00271323">
        <w:trPr>
          <w:trHeight w:hRule="exact" w:val="567"/>
          <w:jc w:val="center"/>
        </w:trPr>
        <w:tc>
          <w:tcPr>
            <w:tcW w:w="3167" w:type="dxa"/>
            <w:tcBorders>
              <w:top w:val="single" w:sz="12"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z obchodného styku</w:t>
            </w:r>
          </w:p>
        </w:tc>
        <w:tc>
          <w:tcPr>
            <w:tcW w:w="2040" w:type="dxa"/>
            <w:tcBorders>
              <w:top w:val="single" w:sz="12" w:space="0" w:color="auto"/>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12"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DÚJ a MÚJ</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Ostatné pohľadávky v rámci konsolidovaného celku</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spoločníkom, členom a združeniu</w:t>
            </w:r>
          </w:p>
        </w:tc>
        <w:tc>
          <w:tcPr>
            <w:tcW w:w="2040" w:type="dxa"/>
            <w:tcBorders>
              <w:left w:val="single" w:sz="12" w:space="0" w:color="auto"/>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397"/>
          <w:jc w:val="center"/>
        </w:trPr>
        <w:tc>
          <w:tcPr>
            <w:tcW w:w="3167" w:type="dxa"/>
            <w:tcBorders>
              <w:top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Iné pohľadávky</w:t>
            </w:r>
          </w:p>
        </w:tc>
        <w:tc>
          <w:tcPr>
            <w:tcW w:w="2040" w:type="dxa"/>
            <w:tcBorders>
              <w:top w:val="single" w:sz="6" w:space="0" w:color="auto"/>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6"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397"/>
          <w:jc w:val="center"/>
        </w:trPr>
        <w:tc>
          <w:tcPr>
            <w:tcW w:w="3167" w:type="dxa"/>
            <w:tcBorders>
              <w:bottom w:val="single" w:sz="12" w:space="0" w:color="auto"/>
              <w:right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Dlhodobé pohľadávky spolu</w:t>
            </w:r>
          </w:p>
        </w:tc>
        <w:tc>
          <w:tcPr>
            <w:tcW w:w="2040" w:type="dxa"/>
            <w:tcBorders>
              <w:left w:val="single" w:sz="12" w:space="0" w:color="auto"/>
              <w:bottom w:val="single" w:sz="12" w:space="0" w:color="auto"/>
            </w:tcBorders>
            <w:vAlign w:val="center"/>
          </w:tcPr>
          <w:p w:rsidR="00872118" w:rsidRPr="00872118" w:rsidRDefault="00215141" w:rsidP="00271323">
            <w:pPr>
              <w:jc w:val="center"/>
              <w:rPr>
                <w:rFonts w:ascii="Arial" w:hAnsi="Arial" w:cs="Arial"/>
                <w:b/>
                <w:sz w:val="16"/>
                <w:szCs w:val="16"/>
              </w:rPr>
            </w:pPr>
            <w:r>
              <w:rPr>
                <w:rFonts w:ascii="Arial" w:hAnsi="Arial" w:cs="Arial"/>
                <w:b/>
                <w:sz w:val="16"/>
                <w:szCs w:val="16"/>
              </w:rPr>
              <w:t>0</w:t>
            </w:r>
          </w:p>
        </w:tc>
        <w:tc>
          <w:tcPr>
            <w:tcW w:w="2040" w:type="dxa"/>
            <w:tcBorders>
              <w:bottom w:val="single" w:sz="12" w:space="0" w:color="auto"/>
            </w:tcBorders>
            <w:vAlign w:val="center"/>
          </w:tcPr>
          <w:p w:rsidR="00872118" w:rsidRPr="00872118" w:rsidRDefault="00872118" w:rsidP="00271323">
            <w:pPr>
              <w:jc w:val="center"/>
              <w:rPr>
                <w:rFonts w:ascii="Arial" w:hAnsi="Arial" w:cs="Arial"/>
                <w:b/>
                <w:sz w:val="16"/>
                <w:szCs w:val="16"/>
              </w:rPr>
            </w:pPr>
          </w:p>
        </w:tc>
        <w:tc>
          <w:tcPr>
            <w:tcW w:w="2040" w:type="dxa"/>
            <w:tcBorders>
              <w:bottom w:val="single" w:sz="12" w:space="0" w:color="auto"/>
            </w:tcBorders>
            <w:vAlign w:val="center"/>
          </w:tcPr>
          <w:p w:rsidR="00872118" w:rsidRPr="00872118" w:rsidRDefault="00215141" w:rsidP="00271323">
            <w:pPr>
              <w:jc w:val="center"/>
              <w:rPr>
                <w:rFonts w:ascii="Arial" w:hAnsi="Arial" w:cs="Arial"/>
                <w:b/>
                <w:sz w:val="16"/>
                <w:szCs w:val="16"/>
              </w:rPr>
            </w:pPr>
            <w:r>
              <w:rPr>
                <w:rFonts w:ascii="Arial" w:hAnsi="Arial" w:cs="Arial"/>
                <w:b/>
                <w:sz w:val="16"/>
                <w:szCs w:val="16"/>
              </w:rPr>
              <w:t>0</w:t>
            </w:r>
          </w:p>
        </w:tc>
      </w:tr>
      <w:tr w:rsidR="00872118" w:rsidRPr="00872118" w:rsidTr="00271323">
        <w:trPr>
          <w:trHeight w:val="329"/>
          <w:jc w:val="center"/>
        </w:trPr>
        <w:tc>
          <w:tcPr>
            <w:tcW w:w="9287" w:type="dxa"/>
            <w:gridSpan w:val="4"/>
            <w:tcBorders>
              <w:top w:val="single" w:sz="12" w:space="0" w:color="auto"/>
              <w:bottom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Krátkodobé pohľadávky</w:t>
            </w:r>
          </w:p>
        </w:tc>
      </w:tr>
      <w:tr w:rsidR="00872118" w:rsidRPr="00872118" w:rsidTr="00271323">
        <w:trPr>
          <w:trHeight w:val="340"/>
          <w:jc w:val="center"/>
        </w:trPr>
        <w:tc>
          <w:tcPr>
            <w:tcW w:w="3167" w:type="dxa"/>
            <w:tcBorders>
              <w:top w:val="single" w:sz="12"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z obchodného styku</w:t>
            </w:r>
          </w:p>
        </w:tc>
        <w:tc>
          <w:tcPr>
            <w:tcW w:w="2040" w:type="dxa"/>
            <w:tcBorders>
              <w:top w:val="single" w:sz="12" w:space="0" w:color="auto"/>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12"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DÚJ a MÚJ</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Ostatné pohľadávky v rámci konsolidovaného celku</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spoločníkom, členom a združeniu</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454"/>
          <w:jc w:val="center"/>
        </w:trPr>
        <w:tc>
          <w:tcPr>
            <w:tcW w:w="3167" w:type="dxa"/>
            <w:tcBorders>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Sociálne poistenie</w:t>
            </w:r>
          </w:p>
        </w:tc>
        <w:tc>
          <w:tcPr>
            <w:tcW w:w="2040" w:type="dxa"/>
            <w:tcBorders>
              <w:left w:val="single" w:sz="12" w:space="0" w:color="auto"/>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454"/>
          <w:jc w:val="center"/>
        </w:trPr>
        <w:tc>
          <w:tcPr>
            <w:tcW w:w="3167" w:type="dxa"/>
            <w:tcBorders>
              <w:top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lastRenderedPageBreak/>
              <w:t>Daňové pohľadávky a dotácie</w:t>
            </w:r>
          </w:p>
        </w:tc>
        <w:tc>
          <w:tcPr>
            <w:tcW w:w="2040" w:type="dxa"/>
            <w:tcBorders>
              <w:top w:val="single" w:sz="6" w:space="0" w:color="auto"/>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6"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454"/>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Iné pohľadávky</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538"/>
          <w:jc w:val="center"/>
        </w:trPr>
        <w:tc>
          <w:tcPr>
            <w:tcW w:w="3167" w:type="dxa"/>
            <w:tcBorders>
              <w:bottom w:val="single" w:sz="12" w:space="0" w:color="auto"/>
              <w:right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Krátkodobé pohľadávky spolu</w:t>
            </w:r>
          </w:p>
        </w:tc>
        <w:tc>
          <w:tcPr>
            <w:tcW w:w="2040" w:type="dxa"/>
            <w:tcBorders>
              <w:left w:val="single" w:sz="12" w:space="0" w:color="auto"/>
              <w:bottom w:val="single" w:sz="12" w:space="0" w:color="auto"/>
            </w:tcBorders>
            <w:vAlign w:val="center"/>
          </w:tcPr>
          <w:p w:rsidR="00872118" w:rsidRPr="00872118" w:rsidRDefault="00872118" w:rsidP="00271323">
            <w:pPr>
              <w:jc w:val="center"/>
              <w:rPr>
                <w:rFonts w:ascii="Arial" w:hAnsi="Arial" w:cs="Arial"/>
                <w:b/>
                <w:sz w:val="16"/>
                <w:szCs w:val="16"/>
              </w:rPr>
            </w:pPr>
          </w:p>
        </w:tc>
        <w:tc>
          <w:tcPr>
            <w:tcW w:w="2040" w:type="dxa"/>
            <w:tcBorders>
              <w:bottom w:val="single" w:sz="12" w:space="0" w:color="auto"/>
            </w:tcBorders>
            <w:vAlign w:val="center"/>
          </w:tcPr>
          <w:p w:rsidR="00872118" w:rsidRPr="00872118" w:rsidRDefault="00872118" w:rsidP="00271323">
            <w:pPr>
              <w:jc w:val="center"/>
              <w:rPr>
                <w:rFonts w:ascii="Arial" w:hAnsi="Arial" w:cs="Arial"/>
                <w:b/>
                <w:sz w:val="16"/>
                <w:szCs w:val="16"/>
              </w:rPr>
            </w:pPr>
          </w:p>
        </w:tc>
        <w:tc>
          <w:tcPr>
            <w:tcW w:w="2040" w:type="dxa"/>
            <w:tcBorders>
              <w:bottom w:val="single" w:sz="12" w:space="0" w:color="auto"/>
            </w:tcBorders>
            <w:vAlign w:val="center"/>
          </w:tcPr>
          <w:p w:rsidR="00872118" w:rsidRPr="00872118" w:rsidRDefault="00872118" w:rsidP="00271323">
            <w:pPr>
              <w:jc w:val="center"/>
              <w:rPr>
                <w:rFonts w:ascii="Arial" w:hAnsi="Arial" w:cs="Arial"/>
                <w:b/>
                <w:sz w:val="16"/>
                <w:szCs w:val="16"/>
              </w:rPr>
            </w:pPr>
          </w:p>
        </w:tc>
      </w:tr>
    </w:tbl>
    <w:p w:rsidR="00872118" w:rsidRDefault="00872118" w:rsidP="00CA441D">
      <w:pPr>
        <w:pStyle w:val="Zkladntext"/>
      </w:pPr>
    </w:p>
    <w:p w:rsidR="00872118" w:rsidRDefault="00872118" w:rsidP="00CA441D">
      <w:pPr>
        <w:pStyle w:val="Zkladntext"/>
      </w:pPr>
    </w:p>
    <w:p w:rsidR="00342E08" w:rsidRDefault="00342E08" w:rsidP="00342E08">
      <w:pPr>
        <w:pStyle w:val="Zkladntext"/>
      </w:pPr>
      <w:r>
        <w:t>Veková štruktúra pohľadávok za predchádzajúce účtovné obdobie je uvedená v nasledujúcom prehľade:</w:t>
      </w:r>
    </w:p>
    <w:p w:rsidR="00872118" w:rsidRDefault="00872118" w:rsidP="00342E08">
      <w:pPr>
        <w:pStyle w:val="Zkladntext"/>
      </w:pPr>
    </w:p>
    <w:p w:rsidR="00872118" w:rsidRPr="00872118" w:rsidRDefault="00872118" w:rsidP="00872118">
      <w:pPr>
        <w:pStyle w:val="Zkladntext"/>
        <w:rPr>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24"/>
        <w:gridCol w:w="2078"/>
        <w:gridCol w:w="2078"/>
        <w:gridCol w:w="2078"/>
      </w:tblGrid>
      <w:tr w:rsidR="00872118" w:rsidRPr="00872118" w:rsidTr="00271323">
        <w:trPr>
          <w:jc w:val="center"/>
        </w:trPr>
        <w:tc>
          <w:tcPr>
            <w:tcW w:w="3167" w:type="dxa"/>
            <w:tcBorders>
              <w:top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Po lehote splatnosti</w:t>
            </w:r>
          </w:p>
        </w:tc>
        <w:tc>
          <w:tcPr>
            <w:tcW w:w="2040" w:type="dxa"/>
            <w:tcBorders>
              <w:top w:val="single" w:sz="12" w:space="0" w:color="auto"/>
              <w:left w:val="single" w:sz="12" w:space="0" w:color="auto"/>
              <w:bottom w:val="single" w:sz="4"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Pohľadávky spolu</w:t>
            </w:r>
          </w:p>
        </w:tc>
      </w:tr>
      <w:tr w:rsidR="00872118" w:rsidRPr="00872118" w:rsidTr="00271323">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c</w:t>
            </w:r>
          </w:p>
        </w:tc>
        <w:tc>
          <w:tcPr>
            <w:tcW w:w="2040" w:type="dxa"/>
            <w:tcBorders>
              <w:top w:val="single" w:sz="4" w:space="0" w:color="auto"/>
              <w:left w:val="single" w:sz="12" w:space="0" w:color="auto"/>
              <w:bottom w:val="single" w:sz="4" w:space="0" w:color="auto"/>
              <w:right w:val="single" w:sz="4"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d</w:t>
            </w:r>
          </w:p>
        </w:tc>
      </w:tr>
      <w:tr w:rsidR="00872118" w:rsidRPr="00872118" w:rsidTr="00271323">
        <w:trPr>
          <w:trHeight w:val="454"/>
          <w:jc w:val="center"/>
        </w:trPr>
        <w:tc>
          <w:tcPr>
            <w:tcW w:w="9287" w:type="dxa"/>
            <w:gridSpan w:val="4"/>
            <w:tcBorders>
              <w:top w:val="single" w:sz="4" w:space="0" w:color="auto"/>
              <w:bottom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Dlhodobé pohľadávky</w:t>
            </w:r>
          </w:p>
        </w:tc>
      </w:tr>
      <w:tr w:rsidR="00872118" w:rsidRPr="00872118" w:rsidTr="00271323">
        <w:trPr>
          <w:trHeight w:hRule="exact" w:val="567"/>
          <w:jc w:val="center"/>
        </w:trPr>
        <w:tc>
          <w:tcPr>
            <w:tcW w:w="3167" w:type="dxa"/>
            <w:tcBorders>
              <w:top w:val="single" w:sz="12"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z obchodného styku</w:t>
            </w:r>
          </w:p>
        </w:tc>
        <w:tc>
          <w:tcPr>
            <w:tcW w:w="2040" w:type="dxa"/>
            <w:tcBorders>
              <w:top w:val="single" w:sz="12" w:space="0" w:color="auto"/>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12"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DÚJ a MÚJ</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Ostatné pohľadávky v rámci konsolidovaného celku</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spoločníkom, členom a združeniu</w:t>
            </w:r>
          </w:p>
        </w:tc>
        <w:tc>
          <w:tcPr>
            <w:tcW w:w="2040" w:type="dxa"/>
            <w:tcBorders>
              <w:left w:val="single" w:sz="12" w:space="0" w:color="auto"/>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397"/>
          <w:jc w:val="center"/>
        </w:trPr>
        <w:tc>
          <w:tcPr>
            <w:tcW w:w="3167" w:type="dxa"/>
            <w:tcBorders>
              <w:top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Iné pohľadávky</w:t>
            </w:r>
          </w:p>
        </w:tc>
        <w:tc>
          <w:tcPr>
            <w:tcW w:w="2040" w:type="dxa"/>
            <w:tcBorders>
              <w:top w:val="single" w:sz="6" w:space="0" w:color="auto"/>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6"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397"/>
          <w:jc w:val="center"/>
        </w:trPr>
        <w:tc>
          <w:tcPr>
            <w:tcW w:w="3167" w:type="dxa"/>
            <w:tcBorders>
              <w:bottom w:val="single" w:sz="12" w:space="0" w:color="auto"/>
              <w:right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Dlhodobé pohľadávky spolu</w:t>
            </w:r>
          </w:p>
        </w:tc>
        <w:tc>
          <w:tcPr>
            <w:tcW w:w="2040" w:type="dxa"/>
            <w:tcBorders>
              <w:left w:val="single" w:sz="12" w:space="0" w:color="auto"/>
              <w:bottom w:val="single" w:sz="12" w:space="0" w:color="auto"/>
            </w:tcBorders>
            <w:vAlign w:val="center"/>
          </w:tcPr>
          <w:p w:rsidR="00872118" w:rsidRPr="00872118" w:rsidRDefault="00872118" w:rsidP="00271323">
            <w:pPr>
              <w:jc w:val="center"/>
              <w:rPr>
                <w:rFonts w:ascii="Arial" w:hAnsi="Arial" w:cs="Arial"/>
                <w:b/>
                <w:sz w:val="16"/>
                <w:szCs w:val="16"/>
              </w:rPr>
            </w:pPr>
          </w:p>
        </w:tc>
        <w:tc>
          <w:tcPr>
            <w:tcW w:w="2040" w:type="dxa"/>
            <w:tcBorders>
              <w:bottom w:val="single" w:sz="12" w:space="0" w:color="auto"/>
            </w:tcBorders>
            <w:vAlign w:val="center"/>
          </w:tcPr>
          <w:p w:rsidR="00872118" w:rsidRPr="00872118" w:rsidRDefault="00872118" w:rsidP="00271323">
            <w:pPr>
              <w:jc w:val="center"/>
              <w:rPr>
                <w:rFonts w:ascii="Arial" w:hAnsi="Arial" w:cs="Arial"/>
                <w:b/>
                <w:sz w:val="16"/>
                <w:szCs w:val="16"/>
              </w:rPr>
            </w:pPr>
          </w:p>
        </w:tc>
        <w:tc>
          <w:tcPr>
            <w:tcW w:w="2040" w:type="dxa"/>
            <w:tcBorders>
              <w:bottom w:val="single" w:sz="12" w:space="0" w:color="auto"/>
            </w:tcBorders>
            <w:vAlign w:val="center"/>
          </w:tcPr>
          <w:p w:rsidR="00872118" w:rsidRPr="00872118" w:rsidRDefault="00872118" w:rsidP="00271323">
            <w:pPr>
              <w:jc w:val="center"/>
              <w:rPr>
                <w:rFonts w:ascii="Arial" w:hAnsi="Arial" w:cs="Arial"/>
                <w:b/>
                <w:sz w:val="16"/>
                <w:szCs w:val="16"/>
              </w:rPr>
            </w:pPr>
          </w:p>
        </w:tc>
      </w:tr>
      <w:tr w:rsidR="00872118" w:rsidRPr="00872118" w:rsidTr="00271323">
        <w:trPr>
          <w:trHeight w:val="329"/>
          <w:jc w:val="center"/>
        </w:trPr>
        <w:tc>
          <w:tcPr>
            <w:tcW w:w="9287" w:type="dxa"/>
            <w:gridSpan w:val="4"/>
            <w:tcBorders>
              <w:top w:val="single" w:sz="12" w:space="0" w:color="auto"/>
              <w:bottom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Krátkodobé pohľadávky</w:t>
            </w:r>
          </w:p>
        </w:tc>
      </w:tr>
      <w:tr w:rsidR="00872118" w:rsidRPr="00872118" w:rsidTr="00271323">
        <w:trPr>
          <w:trHeight w:val="340"/>
          <w:jc w:val="center"/>
        </w:trPr>
        <w:tc>
          <w:tcPr>
            <w:tcW w:w="3167" w:type="dxa"/>
            <w:tcBorders>
              <w:top w:val="single" w:sz="12"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z obchodného styku</w:t>
            </w:r>
          </w:p>
        </w:tc>
        <w:tc>
          <w:tcPr>
            <w:tcW w:w="2040" w:type="dxa"/>
            <w:tcBorders>
              <w:top w:val="single" w:sz="12" w:space="0" w:color="auto"/>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12"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DÚJ a MÚJ</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Ostatné pohľadávky v rámci konsolidovaného celku</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spoločníkom, členom a združeniu</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454"/>
          <w:jc w:val="center"/>
        </w:trPr>
        <w:tc>
          <w:tcPr>
            <w:tcW w:w="3167" w:type="dxa"/>
            <w:tcBorders>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Sociálne poistenie</w:t>
            </w:r>
          </w:p>
        </w:tc>
        <w:tc>
          <w:tcPr>
            <w:tcW w:w="2040" w:type="dxa"/>
            <w:tcBorders>
              <w:left w:val="single" w:sz="12" w:space="0" w:color="auto"/>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454"/>
          <w:jc w:val="center"/>
        </w:trPr>
        <w:tc>
          <w:tcPr>
            <w:tcW w:w="3167" w:type="dxa"/>
            <w:tcBorders>
              <w:top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Daňové pohľadávky a dotácie</w:t>
            </w:r>
          </w:p>
        </w:tc>
        <w:tc>
          <w:tcPr>
            <w:tcW w:w="2040" w:type="dxa"/>
            <w:tcBorders>
              <w:top w:val="single" w:sz="6" w:space="0" w:color="auto"/>
              <w:left w:val="single" w:sz="12" w:space="0" w:color="auto"/>
            </w:tcBorders>
            <w:vAlign w:val="center"/>
          </w:tcPr>
          <w:p w:rsidR="00872118" w:rsidRPr="00872118" w:rsidRDefault="00215141" w:rsidP="00271323">
            <w:pPr>
              <w:jc w:val="center"/>
              <w:rPr>
                <w:rFonts w:ascii="Arial" w:hAnsi="Arial" w:cs="Arial"/>
                <w:sz w:val="16"/>
                <w:szCs w:val="16"/>
              </w:rPr>
            </w:pPr>
            <w:r>
              <w:rPr>
                <w:rFonts w:ascii="Arial" w:hAnsi="Arial" w:cs="Arial"/>
                <w:sz w:val="16"/>
                <w:szCs w:val="16"/>
              </w:rPr>
              <w:t>826</w:t>
            </w:r>
          </w:p>
        </w:tc>
        <w:tc>
          <w:tcPr>
            <w:tcW w:w="2040" w:type="dxa"/>
            <w:tcBorders>
              <w:top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6" w:space="0" w:color="auto"/>
            </w:tcBorders>
            <w:vAlign w:val="center"/>
          </w:tcPr>
          <w:p w:rsidR="00872118" w:rsidRPr="00872118" w:rsidRDefault="00215141" w:rsidP="00271323">
            <w:pPr>
              <w:jc w:val="center"/>
              <w:rPr>
                <w:rFonts w:ascii="Arial" w:hAnsi="Arial" w:cs="Arial"/>
                <w:sz w:val="16"/>
                <w:szCs w:val="16"/>
              </w:rPr>
            </w:pPr>
            <w:r>
              <w:rPr>
                <w:rFonts w:ascii="Arial" w:hAnsi="Arial" w:cs="Arial"/>
                <w:sz w:val="16"/>
                <w:szCs w:val="16"/>
              </w:rPr>
              <w:t>826</w:t>
            </w:r>
          </w:p>
        </w:tc>
      </w:tr>
      <w:tr w:rsidR="00872118" w:rsidRPr="00872118" w:rsidTr="00271323">
        <w:trPr>
          <w:trHeight w:hRule="exact" w:val="454"/>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Iné pohľadávky</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538"/>
          <w:jc w:val="center"/>
        </w:trPr>
        <w:tc>
          <w:tcPr>
            <w:tcW w:w="3167" w:type="dxa"/>
            <w:tcBorders>
              <w:bottom w:val="single" w:sz="12" w:space="0" w:color="auto"/>
              <w:right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Krátkodobé pohľadávky spolu</w:t>
            </w:r>
          </w:p>
        </w:tc>
        <w:tc>
          <w:tcPr>
            <w:tcW w:w="2040" w:type="dxa"/>
            <w:tcBorders>
              <w:left w:val="single" w:sz="12" w:space="0" w:color="auto"/>
              <w:bottom w:val="single" w:sz="12" w:space="0" w:color="auto"/>
            </w:tcBorders>
            <w:vAlign w:val="center"/>
          </w:tcPr>
          <w:p w:rsidR="00872118" w:rsidRPr="00872118" w:rsidRDefault="00215141" w:rsidP="00271323">
            <w:pPr>
              <w:jc w:val="center"/>
              <w:rPr>
                <w:rFonts w:ascii="Arial" w:hAnsi="Arial" w:cs="Arial"/>
                <w:b/>
                <w:sz w:val="16"/>
                <w:szCs w:val="16"/>
              </w:rPr>
            </w:pPr>
            <w:r>
              <w:rPr>
                <w:rFonts w:ascii="Arial" w:hAnsi="Arial" w:cs="Arial"/>
                <w:b/>
                <w:sz w:val="16"/>
                <w:szCs w:val="16"/>
              </w:rPr>
              <w:t>826</w:t>
            </w:r>
          </w:p>
        </w:tc>
        <w:tc>
          <w:tcPr>
            <w:tcW w:w="2040" w:type="dxa"/>
            <w:tcBorders>
              <w:bottom w:val="single" w:sz="12" w:space="0" w:color="auto"/>
            </w:tcBorders>
            <w:vAlign w:val="center"/>
          </w:tcPr>
          <w:p w:rsidR="00872118" w:rsidRPr="00872118" w:rsidRDefault="00872118" w:rsidP="00271323">
            <w:pPr>
              <w:jc w:val="center"/>
              <w:rPr>
                <w:rFonts w:ascii="Arial" w:hAnsi="Arial" w:cs="Arial"/>
                <w:b/>
                <w:sz w:val="16"/>
                <w:szCs w:val="16"/>
              </w:rPr>
            </w:pPr>
          </w:p>
        </w:tc>
        <w:tc>
          <w:tcPr>
            <w:tcW w:w="2040" w:type="dxa"/>
            <w:tcBorders>
              <w:bottom w:val="single" w:sz="12" w:space="0" w:color="auto"/>
            </w:tcBorders>
            <w:vAlign w:val="center"/>
          </w:tcPr>
          <w:p w:rsidR="00872118" w:rsidRPr="00872118" w:rsidRDefault="00215141" w:rsidP="00271323">
            <w:pPr>
              <w:jc w:val="center"/>
              <w:rPr>
                <w:rFonts w:ascii="Arial" w:hAnsi="Arial" w:cs="Arial"/>
                <w:b/>
                <w:sz w:val="16"/>
                <w:szCs w:val="16"/>
              </w:rPr>
            </w:pPr>
            <w:r>
              <w:rPr>
                <w:rFonts w:ascii="Arial" w:hAnsi="Arial" w:cs="Arial"/>
                <w:b/>
                <w:sz w:val="16"/>
                <w:szCs w:val="16"/>
              </w:rPr>
              <w:t>826</w:t>
            </w:r>
          </w:p>
        </w:tc>
      </w:tr>
    </w:tbl>
    <w:p w:rsidR="00872118" w:rsidRDefault="00872118" w:rsidP="00342E08">
      <w:pPr>
        <w:pStyle w:val="Zkladntext"/>
      </w:pPr>
    </w:p>
    <w:p w:rsidR="00761E3B" w:rsidRDefault="00761E3B" w:rsidP="00872118">
      <w:pPr>
        <w:pStyle w:val="Zkladntext"/>
        <w:ind w:left="0"/>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750629" w:rsidP="00142DDE">
      <w:pPr>
        <w:pStyle w:val="Zkladntext"/>
      </w:pPr>
      <w:r w:rsidRPr="00B433AF">
        <w:lastRenderedPageBreak/>
        <w:t>Informácie o pohľadávkach zabezpečených záložným právom alebo inou formou zabezpečenia sú uvedené</w:t>
      </w:r>
      <w:r w:rsidR="00367A6E">
        <w:t xml:space="preserve"> v nasledujúc</w:t>
      </w:r>
      <w:r w:rsidR="00D75116">
        <w:t>om</w:t>
      </w:r>
      <w:r w:rsidR="00367A6E">
        <w:t xml:space="preserve"> </w:t>
      </w:r>
      <w:r w:rsidR="00D75116">
        <w:t>prehľade</w:t>
      </w:r>
      <w:r w:rsidR="00367A6E">
        <w:t>:</w:t>
      </w:r>
      <w:r w:rsidR="00215141">
        <w:t xml:space="preserve"> </w:t>
      </w:r>
      <w:r w:rsidR="00215141">
        <w:rPr>
          <w:b/>
        </w:rPr>
        <w:t>účtovná jednotka nemá náplň</w:t>
      </w:r>
    </w:p>
    <w:p w:rsidR="00872118" w:rsidRDefault="00872118" w:rsidP="00142DDE">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79"/>
        <w:gridCol w:w="2756"/>
        <w:gridCol w:w="2347"/>
      </w:tblGrid>
      <w:tr w:rsidR="00872118" w:rsidRPr="00872118" w:rsidTr="00271323">
        <w:trPr>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pStyle w:val="TopHeader"/>
              <w:jc w:val="both"/>
              <w:rPr>
                <w:rFonts w:ascii="Arial" w:hAnsi="Arial" w:cs="Arial"/>
                <w:sz w:val="16"/>
                <w:szCs w:val="16"/>
              </w:rPr>
            </w:pPr>
            <w:r w:rsidRPr="00872118">
              <w:rPr>
                <w:rFonts w:ascii="Arial" w:hAnsi="Arial" w:cs="Arial"/>
                <w:sz w:val="16"/>
                <w:szCs w:val="16"/>
              </w:rPr>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Bežné účtovné obdobie</w:t>
            </w:r>
          </w:p>
        </w:tc>
      </w:tr>
      <w:tr w:rsidR="00872118" w:rsidRPr="00872118" w:rsidTr="00271323">
        <w:trPr>
          <w:jc w:val="center"/>
        </w:trPr>
        <w:tc>
          <w:tcPr>
            <w:tcW w:w="4201" w:type="dxa"/>
            <w:vMerge/>
            <w:tcBorders>
              <w:top w:val="single" w:sz="4" w:space="0" w:color="auto"/>
              <w:left w:val="single" w:sz="12" w:space="0" w:color="auto"/>
              <w:bottom w:val="nil"/>
              <w:right w:val="single" w:sz="12" w:space="0" w:color="auto"/>
            </w:tcBorders>
            <w:vAlign w:val="center"/>
          </w:tcPr>
          <w:p w:rsidR="00872118" w:rsidRPr="00872118" w:rsidRDefault="00872118" w:rsidP="00271323">
            <w:pPr>
              <w:pStyle w:val="TopHeader"/>
              <w:jc w:val="both"/>
              <w:rPr>
                <w:rFonts w:ascii="Arial" w:hAnsi="Arial" w:cs="Arial"/>
                <w:sz w:val="16"/>
                <w:szCs w:val="16"/>
              </w:rPr>
            </w:pPr>
          </w:p>
        </w:tc>
        <w:tc>
          <w:tcPr>
            <w:tcW w:w="2706" w:type="dxa"/>
            <w:tcBorders>
              <w:top w:val="single" w:sz="12" w:space="0" w:color="auto"/>
              <w:left w:val="single" w:sz="12" w:space="0" w:color="auto"/>
              <w:bottom w:val="nil"/>
              <w:right w:val="single" w:sz="12" w:space="0" w:color="auto"/>
            </w:tcBorders>
            <w:vAlign w:val="center"/>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 xml:space="preserve">Hodnota predmetu </w:t>
            </w:r>
          </w:p>
          <w:p w:rsidR="00872118" w:rsidRPr="00872118" w:rsidRDefault="00872118" w:rsidP="00271323">
            <w:pPr>
              <w:pStyle w:val="TopHeader"/>
              <w:rPr>
                <w:rFonts w:ascii="Arial" w:hAnsi="Arial" w:cs="Arial"/>
                <w:sz w:val="16"/>
                <w:szCs w:val="16"/>
              </w:rPr>
            </w:pPr>
            <w:r w:rsidRPr="00872118">
              <w:rPr>
                <w:rFonts w:ascii="Arial" w:hAnsi="Arial" w:cs="Arial"/>
                <w:sz w:val="16"/>
                <w:szCs w:val="16"/>
              </w:rPr>
              <w:t>záložného práva</w:t>
            </w:r>
          </w:p>
        </w:tc>
        <w:tc>
          <w:tcPr>
            <w:tcW w:w="2304" w:type="dxa"/>
            <w:tcBorders>
              <w:top w:val="single" w:sz="12" w:space="0" w:color="auto"/>
              <w:left w:val="single" w:sz="12" w:space="0" w:color="auto"/>
              <w:bottom w:val="nil"/>
              <w:right w:val="single" w:sz="12" w:space="0" w:color="auto"/>
            </w:tcBorders>
            <w:vAlign w:val="center"/>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Hodnota pohľadávky</w:t>
            </w:r>
          </w:p>
        </w:tc>
      </w:tr>
      <w:tr w:rsidR="00872118" w:rsidRPr="00872118" w:rsidTr="00271323">
        <w:trPr>
          <w:jc w:val="center"/>
        </w:trPr>
        <w:tc>
          <w:tcPr>
            <w:tcW w:w="4201"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rsidR="00872118" w:rsidRPr="00872118" w:rsidRDefault="00872118" w:rsidP="00271323">
            <w:pPr>
              <w:spacing w:line="360" w:lineRule="auto"/>
              <w:jc w:val="both"/>
              <w:rPr>
                <w:rFonts w:ascii="Arial" w:hAnsi="Arial" w:cs="Arial"/>
                <w:sz w:val="16"/>
                <w:szCs w:val="16"/>
              </w:rPr>
            </w:pPr>
          </w:p>
        </w:tc>
        <w:tc>
          <w:tcPr>
            <w:tcW w:w="2304" w:type="dxa"/>
            <w:tcBorders>
              <w:top w:val="single" w:sz="12" w:space="0" w:color="auto"/>
              <w:left w:val="single" w:sz="4" w:space="0" w:color="auto"/>
              <w:bottom w:val="single" w:sz="4" w:space="0" w:color="auto"/>
              <w:right w:val="single" w:sz="12" w:space="0" w:color="auto"/>
            </w:tcBorders>
            <w:vAlign w:val="center"/>
          </w:tcPr>
          <w:p w:rsidR="00872118" w:rsidRPr="00872118" w:rsidRDefault="00872118" w:rsidP="00271323">
            <w:pPr>
              <w:spacing w:line="360" w:lineRule="auto"/>
              <w:jc w:val="both"/>
              <w:rPr>
                <w:rFonts w:ascii="Arial" w:hAnsi="Arial" w:cs="Arial"/>
                <w:sz w:val="16"/>
                <w:szCs w:val="16"/>
              </w:rPr>
            </w:pPr>
          </w:p>
        </w:tc>
      </w:tr>
      <w:tr w:rsidR="00872118" w:rsidRPr="00872118" w:rsidTr="00271323">
        <w:trPr>
          <w:jc w:val="center"/>
        </w:trPr>
        <w:tc>
          <w:tcPr>
            <w:tcW w:w="4201" w:type="dxa"/>
            <w:tcBorders>
              <w:top w:val="single" w:sz="4" w:space="0" w:color="auto"/>
              <w:left w:val="single" w:sz="12" w:space="0" w:color="auto"/>
              <w:bottom w:val="single" w:sz="6"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rsidR="00872118" w:rsidRPr="00872118" w:rsidRDefault="00872118" w:rsidP="00271323">
            <w:pPr>
              <w:spacing w:line="360" w:lineRule="auto"/>
              <w:jc w:val="center"/>
              <w:rPr>
                <w:rFonts w:ascii="Arial" w:hAnsi="Arial" w:cs="Arial"/>
                <w:sz w:val="16"/>
                <w:szCs w:val="16"/>
              </w:rPr>
            </w:pPr>
            <w:r w:rsidRPr="00872118">
              <w:rPr>
                <w:rFonts w:ascii="Arial" w:hAnsi="Arial" w:cs="Arial"/>
                <w:sz w:val="16"/>
                <w:szCs w:val="16"/>
              </w:rPr>
              <w:t>x</w:t>
            </w:r>
          </w:p>
        </w:tc>
        <w:tc>
          <w:tcPr>
            <w:tcW w:w="2304" w:type="dxa"/>
            <w:tcBorders>
              <w:top w:val="single" w:sz="4" w:space="0" w:color="auto"/>
              <w:left w:val="single" w:sz="4" w:space="0" w:color="auto"/>
              <w:bottom w:val="single" w:sz="6" w:space="0" w:color="auto"/>
              <w:right w:val="single" w:sz="12" w:space="0" w:color="auto"/>
            </w:tcBorders>
            <w:vAlign w:val="center"/>
          </w:tcPr>
          <w:p w:rsidR="00872118" w:rsidRPr="00872118" w:rsidRDefault="00872118" w:rsidP="00271323">
            <w:pPr>
              <w:spacing w:line="360" w:lineRule="auto"/>
              <w:jc w:val="both"/>
              <w:rPr>
                <w:rFonts w:ascii="Arial" w:hAnsi="Arial" w:cs="Arial"/>
                <w:sz w:val="16"/>
                <w:szCs w:val="16"/>
              </w:rPr>
            </w:pPr>
          </w:p>
        </w:tc>
      </w:tr>
    </w:tbl>
    <w:p w:rsidR="00872118" w:rsidRDefault="00872118" w:rsidP="00142DDE">
      <w:pPr>
        <w:pStyle w:val="Zkladntext"/>
      </w:pPr>
    </w:p>
    <w:p w:rsidR="00872118" w:rsidRDefault="00872118" w:rsidP="00142DDE">
      <w:pPr>
        <w:pStyle w:val="Zkladntext"/>
      </w:pPr>
    </w:p>
    <w:p w:rsidR="003A2AE6" w:rsidRPr="008D5C0A" w:rsidRDefault="003A2AE6" w:rsidP="003A2AE6">
      <w:pPr>
        <w:ind w:left="426"/>
        <w:jc w:val="both"/>
        <w:rPr>
          <w:sz w:val="18"/>
          <w:szCs w:val="18"/>
        </w:rPr>
      </w:pPr>
      <w:r w:rsidRPr="008D5C0A">
        <w:rPr>
          <w:sz w:val="18"/>
          <w:szCs w:val="18"/>
        </w:rPr>
        <w:t xml:space="preserve">Hodnota </w:t>
      </w:r>
      <w:r>
        <w:rPr>
          <w:sz w:val="18"/>
          <w:szCs w:val="18"/>
        </w:rPr>
        <w:t>pohľadávok</w:t>
      </w:r>
      <w:r w:rsidRPr="008D5C0A">
        <w:rPr>
          <w:sz w:val="18"/>
          <w:szCs w:val="18"/>
        </w:rPr>
        <w:t xml:space="preserve">, pri ktorých má účtovná jednotka obmedzené právo s nimi nakladať je </w:t>
      </w:r>
      <w:proofErr w:type="spellStart"/>
      <w:r w:rsidRPr="008D5C0A">
        <w:rPr>
          <w:sz w:val="18"/>
          <w:szCs w:val="18"/>
        </w:rPr>
        <w:t>xxx</w:t>
      </w:r>
      <w:proofErr w:type="spellEnd"/>
      <w:r w:rsidRPr="008D5C0A">
        <w:rPr>
          <w:sz w:val="18"/>
          <w:szCs w:val="18"/>
        </w:rPr>
        <w:t xml:space="preserve"> EUR a ide o tieto </w:t>
      </w:r>
      <w:r>
        <w:rPr>
          <w:sz w:val="18"/>
          <w:szCs w:val="18"/>
        </w:rPr>
        <w:t>pohľadávky:</w:t>
      </w:r>
      <w:r w:rsidR="00215141">
        <w:rPr>
          <w:sz w:val="18"/>
          <w:szCs w:val="18"/>
        </w:rPr>
        <w:t xml:space="preserve"> </w:t>
      </w:r>
      <w:r w:rsidR="00215141">
        <w:rPr>
          <w:b/>
        </w:rPr>
        <w:t>účtovná jednotka nemá náplň</w:t>
      </w:r>
    </w:p>
    <w:p w:rsidR="003A2AE6" w:rsidRPr="00872118" w:rsidRDefault="003A2AE6">
      <w:pPr>
        <w:ind w:left="426"/>
        <w:jc w:val="both"/>
        <w:rPr>
          <w:sz w:val="18"/>
          <w:szCs w:val="18"/>
        </w:rPr>
      </w:pPr>
    </w:p>
    <w:p w:rsidR="00B62963" w:rsidRDefault="00B62963" w:rsidP="00271323">
      <w:pPr>
        <w:pStyle w:val="Zkladntext"/>
        <w:ind w:left="0"/>
        <w:rPr>
          <w:b/>
        </w:rPr>
      </w:pPr>
      <w:bookmarkStart w:id="12" w:name="_Toc530739905"/>
    </w:p>
    <w:p w:rsidR="00CA441D" w:rsidRDefault="00CA441D" w:rsidP="00CA441D">
      <w:pPr>
        <w:pStyle w:val="Nadpis2"/>
        <w:numPr>
          <w:ilvl w:val="0"/>
          <w:numId w:val="2"/>
        </w:numPr>
      </w:pPr>
      <w:r>
        <w:t>Finančné účty</w:t>
      </w:r>
      <w:bookmarkEnd w:id="12"/>
    </w:p>
    <w:p w:rsidR="00CA441D" w:rsidRDefault="00CA441D" w:rsidP="00CA441D">
      <w:pPr>
        <w:pStyle w:val="Zkladntext"/>
      </w:pPr>
    </w:p>
    <w:p w:rsidR="00CA441D" w:rsidRDefault="00CA441D" w:rsidP="00CA441D">
      <w:pPr>
        <w:pStyle w:val="Zkladntext"/>
      </w:pPr>
      <w:r>
        <w:t xml:space="preserve">Ako finančné účty sú vykázané peniaze v pokladnici, účty v bankách a cenné papiere. </w:t>
      </w:r>
    </w:p>
    <w:p w:rsidR="00442157" w:rsidRDefault="00442157" w:rsidP="00CA441D">
      <w:pPr>
        <w:pStyle w:val="Zkladntext"/>
      </w:pPr>
    </w:p>
    <w:p w:rsidR="00442157" w:rsidRDefault="00750629" w:rsidP="00CA441D">
      <w:pPr>
        <w:pStyle w:val="Zkladntext"/>
      </w:pPr>
      <w:r w:rsidRPr="00B433AF">
        <w:t>Prehľad jednotlivých položiek finančných účtov:</w:t>
      </w: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271323" w:rsidRPr="00271323" w:rsidTr="00271323">
        <w:trPr>
          <w:jc w:val="center"/>
        </w:trPr>
        <w:tc>
          <w:tcPr>
            <w:tcW w:w="3618" w:type="dxa"/>
            <w:tcBorders>
              <w:top w:val="single" w:sz="12" w:space="0" w:color="auto"/>
              <w:bottom w:val="nil"/>
              <w:right w:val="single" w:sz="12" w:space="0" w:color="auto"/>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Názov položky</w:t>
            </w:r>
          </w:p>
        </w:tc>
        <w:tc>
          <w:tcPr>
            <w:tcW w:w="2693" w:type="dxa"/>
            <w:tcBorders>
              <w:top w:val="single" w:sz="12" w:space="0" w:color="auto"/>
              <w:left w:val="single" w:sz="12" w:space="0" w:color="auto"/>
              <w:bottom w:val="nil"/>
              <w:right w:val="single" w:sz="12" w:space="0" w:color="auto"/>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Bežné účtovné obdobie</w:t>
            </w:r>
          </w:p>
        </w:tc>
        <w:tc>
          <w:tcPr>
            <w:tcW w:w="2908" w:type="dxa"/>
            <w:tcBorders>
              <w:top w:val="single" w:sz="12" w:space="0" w:color="auto"/>
              <w:left w:val="single" w:sz="12" w:space="0" w:color="auto"/>
              <w:bottom w:val="nil"/>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Bezprostredne predchádzajúce účtovné obdobie</w:t>
            </w:r>
          </w:p>
        </w:tc>
      </w:tr>
      <w:tr w:rsidR="00271323" w:rsidRPr="00271323" w:rsidTr="00271323">
        <w:trPr>
          <w:trHeight w:hRule="exact" w:val="397"/>
          <w:jc w:val="center"/>
        </w:trPr>
        <w:tc>
          <w:tcPr>
            <w:tcW w:w="3618" w:type="dxa"/>
            <w:tcBorders>
              <w:top w:val="single" w:sz="12"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Pokladnica, ceniny</w:t>
            </w:r>
          </w:p>
        </w:tc>
        <w:tc>
          <w:tcPr>
            <w:tcW w:w="2693" w:type="dxa"/>
            <w:tcBorders>
              <w:top w:val="single" w:sz="12" w:space="0" w:color="auto"/>
              <w:left w:val="single" w:sz="12" w:space="0" w:color="auto"/>
            </w:tcBorders>
            <w:vAlign w:val="center"/>
          </w:tcPr>
          <w:p w:rsidR="00271323" w:rsidRPr="00271323" w:rsidRDefault="00215141" w:rsidP="00535110">
            <w:pPr>
              <w:rPr>
                <w:rFonts w:ascii="Arial" w:hAnsi="Arial" w:cs="Arial"/>
                <w:bCs/>
                <w:sz w:val="16"/>
                <w:szCs w:val="16"/>
              </w:rPr>
            </w:pPr>
            <w:r>
              <w:rPr>
                <w:rFonts w:ascii="Arial" w:hAnsi="Arial" w:cs="Arial"/>
                <w:bCs/>
                <w:sz w:val="16"/>
                <w:szCs w:val="16"/>
              </w:rPr>
              <w:t xml:space="preserve">                     </w:t>
            </w:r>
            <w:r w:rsidR="00535110">
              <w:rPr>
                <w:rFonts w:ascii="Arial" w:hAnsi="Arial" w:cs="Arial"/>
                <w:bCs/>
                <w:sz w:val="16"/>
                <w:szCs w:val="16"/>
              </w:rPr>
              <w:t>1435</w:t>
            </w:r>
          </w:p>
        </w:tc>
        <w:tc>
          <w:tcPr>
            <w:tcW w:w="2908" w:type="dxa"/>
            <w:tcBorders>
              <w:top w:val="single" w:sz="12" w:space="0" w:color="auto"/>
            </w:tcBorders>
            <w:vAlign w:val="center"/>
          </w:tcPr>
          <w:p w:rsidR="00271323" w:rsidRPr="00271323" w:rsidRDefault="00535110" w:rsidP="00271323">
            <w:pPr>
              <w:rPr>
                <w:rFonts w:ascii="Arial" w:hAnsi="Arial" w:cs="Arial"/>
                <w:bCs/>
                <w:sz w:val="16"/>
                <w:szCs w:val="16"/>
              </w:rPr>
            </w:pPr>
            <w:r>
              <w:rPr>
                <w:rFonts w:ascii="Arial" w:hAnsi="Arial" w:cs="Arial"/>
                <w:bCs/>
                <w:sz w:val="16"/>
                <w:szCs w:val="16"/>
              </w:rPr>
              <w:t xml:space="preserve">                         6119</w:t>
            </w:r>
          </w:p>
        </w:tc>
      </w:tr>
      <w:tr w:rsidR="00271323" w:rsidRPr="00271323" w:rsidTr="00271323">
        <w:trPr>
          <w:trHeight w:hRule="exact" w:val="498"/>
          <w:jc w:val="center"/>
        </w:trPr>
        <w:tc>
          <w:tcPr>
            <w:tcW w:w="3618" w:type="dxa"/>
            <w:tcBorders>
              <w:right w:val="single" w:sz="12" w:space="0" w:color="auto"/>
            </w:tcBorders>
            <w:vAlign w:val="center"/>
            <w:hideMark/>
          </w:tcPr>
          <w:p w:rsidR="00271323" w:rsidRPr="00271323" w:rsidRDefault="00271323" w:rsidP="00271323">
            <w:pPr>
              <w:rPr>
                <w:rFonts w:ascii="Arial" w:hAnsi="Arial" w:cs="Arial"/>
                <w:bCs/>
                <w:sz w:val="16"/>
                <w:szCs w:val="16"/>
              </w:rPr>
            </w:pPr>
            <w:r w:rsidRPr="00271323">
              <w:rPr>
                <w:rFonts w:ascii="Arial" w:hAnsi="Arial" w:cs="Arial"/>
                <w:bCs/>
                <w:sz w:val="16"/>
                <w:szCs w:val="16"/>
              </w:rPr>
              <w:t>Bežné účty v banke alebo v pobočke zahraničnej banky</w:t>
            </w:r>
          </w:p>
          <w:p w:rsidR="00271323" w:rsidRPr="00271323" w:rsidRDefault="00271323" w:rsidP="00271323">
            <w:pPr>
              <w:rPr>
                <w:rFonts w:ascii="Arial" w:hAnsi="Arial" w:cs="Arial"/>
                <w:bCs/>
                <w:sz w:val="16"/>
                <w:szCs w:val="16"/>
              </w:rPr>
            </w:pPr>
          </w:p>
          <w:p w:rsidR="00271323" w:rsidRPr="00271323" w:rsidRDefault="00271323" w:rsidP="00271323">
            <w:pPr>
              <w:rPr>
                <w:rFonts w:ascii="Arial" w:hAnsi="Arial" w:cs="Arial"/>
                <w:bCs/>
                <w:sz w:val="16"/>
                <w:szCs w:val="16"/>
              </w:rPr>
            </w:pPr>
            <w:r w:rsidRPr="00271323">
              <w:rPr>
                <w:rFonts w:ascii="Arial" w:hAnsi="Arial" w:cs="Arial"/>
                <w:bCs/>
                <w:sz w:val="16"/>
                <w:szCs w:val="16"/>
              </w:rPr>
              <w:t>Banky</w:t>
            </w:r>
          </w:p>
        </w:tc>
        <w:tc>
          <w:tcPr>
            <w:tcW w:w="2693" w:type="dxa"/>
            <w:tcBorders>
              <w:left w:val="single" w:sz="12" w:space="0" w:color="auto"/>
            </w:tcBorders>
            <w:vAlign w:val="center"/>
          </w:tcPr>
          <w:p w:rsidR="00271323" w:rsidRPr="00271323" w:rsidRDefault="00215141" w:rsidP="00535110">
            <w:pPr>
              <w:rPr>
                <w:rFonts w:ascii="Arial" w:hAnsi="Arial" w:cs="Arial"/>
                <w:bCs/>
                <w:sz w:val="16"/>
                <w:szCs w:val="16"/>
              </w:rPr>
            </w:pPr>
            <w:r>
              <w:rPr>
                <w:rFonts w:ascii="Arial" w:hAnsi="Arial" w:cs="Arial"/>
                <w:bCs/>
                <w:sz w:val="16"/>
                <w:szCs w:val="16"/>
              </w:rPr>
              <w:t xml:space="preserve">                     </w:t>
            </w:r>
            <w:r w:rsidR="00535110">
              <w:rPr>
                <w:rFonts w:ascii="Arial" w:hAnsi="Arial" w:cs="Arial"/>
                <w:bCs/>
                <w:sz w:val="16"/>
                <w:szCs w:val="16"/>
              </w:rPr>
              <w:t>1857</w:t>
            </w:r>
          </w:p>
        </w:tc>
        <w:tc>
          <w:tcPr>
            <w:tcW w:w="2908" w:type="dxa"/>
            <w:vAlign w:val="center"/>
          </w:tcPr>
          <w:p w:rsidR="00271323" w:rsidRPr="00271323" w:rsidRDefault="00215141" w:rsidP="00535110">
            <w:pPr>
              <w:rPr>
                <w:rFonts w:ascii="Arial" w:hAnsi="Arial" w:cs="Arial"/>
                <w:bCs/>
                <w:sz w:val="16"/>
                <w:szCs w:val="16"/>
              </w:rPr>
            </w:pPr>
            <w:r>
              <w:rPr>
                <w:rFonts w:ascii="Arial" w:hAnsi="Arial" w:cs="Arial"/>
                <w:bCs/>
                <w:sz w:val="16"/>
                <w:szCs w:val="16"/>
              </w:rPr>
              <w:t xml:space="preserve">                         </w:t>
            </w:r>
            <w:r w:rsidR="00535110">
              <w:rPr>
                <w:rFonts w:ascii="Arial" w:hAnsi="Arial" w:cs="Arial"/>
                <w:bCs/>
                <w:sz w:val="16"/>
                <w:szCs w:val="16"/>
              </w:rPr>
              <w:t>6791</w:t>
            </w:r>
          </w:p>
        </w:tc>
      </w:tr>
      <w:tr w:rsidR="00271323" w:rsidRPr="00271323" w:rsidTr="00271323">
        <w:trPr>
          <w:trHeight w:hRule="exact" w:val="704"/>
          <w:jc w:val="center"/>
        </w:trPr>
        <w:tc>
          <w:tcPr>
            <w:tcW w:w="3618" w:type="dxa"/>
            <w:tcBorders>
              <w:right w:val="single" w:sz="12" w:space="0" w:color="auto"/>
            </w:tcBorders>
            <w:vAlign w:val="center"/>
            <w:hideMark/>
          </w:tcPr>
          <w:p w:rsidR="00271323" w:rsidRPr="00271323" w:rsidRDefault="00271323" w:rsidP="00271323">
            <w:pPr>
              <w:rPr>
                <w:rFonts w:ascii="Arial" w:hAnsi="Arial" w:cs="Arial"/>
                <w:bCs/>
                <w:sz w:val="16"/>
                <w:szCs w:val="16"/>
              </w:rPr>
            </w:pPr>
            <w:r w:rsidRPr="00271323">
              <w:rPr>
                <w:rFonts w:ascii="Arial" w:hAnsi="Arial" w:cs="Arial"/>
                <w:bCs/>
                <w:sz w:val="16"/>
                <w:szCs w:val="16"/>
              </w:rPr>
              <w:t>Vkladové účty v banke alebo v pobočke zahraničnej banky termínované</w:t>
            </w:r>
          </w:p>
        </w:tc>
        <w:tc>
          <w:tcPr>
            <w:tcW w:w="2693" w:type="dxa"/>
            <w:tcBorders>
              <w:left w:val="single" w:sz="12" w:space="0" w:color="auto"/>
            </w:tcBorders>
            <w:vAlign w:val="center"/>
          </w:tcPr>
          <w:p w:rsidR="00271323" w:rsidRPr="00271323" w:rsidRDefault="00271323" w:rsidP="00271323">
            <w:pPr>
              <w:rPr>
                <w:rFonts w:ascii="Arial" w:hAnsi="Arial" w:cs="Arial"/>
                <w:bCs/>
                <w:sz w:val="16"/>
                <w:szCs w:val="16"/>
              </w:rPr>
            </w:pPr>
          </w:p>
        </w:tc>
        <w:tc>
          <w:tcPr>
            <w:tcW w:w="2908" w:type="dxa"/>
            <w:vAlign w:val="center"/>
          </w:tcPr>
          <w:p w:rsidR="00271323" w:rsidRPr="00271323" w:rsidRDefault="00271323" w:rsidP="00271323">
            <w:pPr>
              <w:rPr>
                <w:rFonts w:ascii="Arial" w:hAnsi="Arial" w:cs="Arial"/>
                <w:bCs/>
                <w:sz w:val="16"/>
                <w:szCs w:val="16"/>
              </w:rPr>
            </w:pPr>
          </w:p>
        </w:tc>
      </w:tr>
      <w:tr w:rsidR="00271323" w:rsidRPr="00271323" w:rsidTr="00271323">
        <w:trPr>
          <w:trHeight w:hRule="exact" w:val="397"/>
          <w:jc w:val="center"/>
        </w:trPr>
        <w:tc>
          <w:tcPr>
            <w:tcW w:w="3618" w:type="dxa"/>
            <w:tcBorders>
              <w:right w:val="single" w:sz="12" w:space="0" w:color="auto"/>
            </w:tcBorders>
            <w:vAlign w:val="center"/>
            <w:hideMark/>
          </w:tcPr>
          <w:p w:rsidR="00271323" w:rsidRPr="00271323" w:rsidRDefault="00271323" w:rsidP="00271323">
            <w:pPr>
              <w:rPr>
                <w:rFonts w:ascii="Arial" w:hAnsi="Arial" w:cs="Arial"/>
                <w:bCs/>
                <w:sz w:val="16"/>
                <w:szCs w:val="16"/>
              </w:rPr>
            </w:pPr>
            <w:r w:rsidRPr="00271323">
              <w:rPr>
                <w:rFonts w:ascii="Arial" w:hAnsi="Arial" w:cs="Arial"/>
                <w:bCs/>
                <w:sz w:val="16"/>
                <w:szCs w:val="16"/>
              </w:rPr>
              <w:t>Peniaze na ceste</w:t>
            </w:r>
          </w:p>
        </w:tc>
        <w:tc>
          <w:tcPr>
            <w:tcW w:w="2693" w:type="dxa"/>
            <w:tcBorders>
              <w:left w:val="single" w:sz="12" w:space="0" w:color="auto"/>
            </w:tcBorders>
            <w:vAlign w:val="center"/>
          </w:tcPr>
          <w:p w:rsidR="00271323" w:rsidRPr="00271323" w:rsidRDefault="00271323" w:rsidP="00271323">
            <w:pPr>
              <w:rPr>
                <w:rFonts w:ascii="Arial" w:hAnsi="Arial" w:cs="Arial"/>
                <w:bCs/>
                <w:sz w:val="16"/>
                <w:szCs w:val="16"/>
              </w:rPr>
            </w:pPr>
          </w:p>
        </w:tc>
        <w:tc>
          <w:tcPr>
            <w:tcW w:w="2908" w:type="dxa"/>
            <w:vAlign w:val="center"/>
          </w:tcPr>
          <w:p w:rsidR="00271323" w:rsidRPr="00271323" w:rsidRDefault="00271323" w:rsidP="00271323">
            <w:pPr>
              <w:rPr>
                <w:rFonts w:ascii="Arial" w:hAnsi="Arial" w:cs="Arial"/>
                <w:bCs/>
                <w:sz w:val="16"/>
                <w:szCs w:val="16"/>
              </w:rPr>
            </w:pPr>
          </w:p>
        </w:tc>
      </w:tr>
      <w:tr w:rsidR="00271323" w:rsidRPr="00271323" w:rsidTr="00271323">
        <w:trPr>
          <w:trHeight w:hRule="exact" w:val="397"/>
          <w:jc w:val="center"/>
        </w:trPr>
        <w:tc>
          <w:tcPr>
            <w:tcW w:w="3618" w:type="dxa"/>
            <w:tcBorders>
              <w:bottom w:val="single" w:sz="12" w:space="0" w:color="auto"/>
              <w:right w:val="single" w:sz="12" w:space="0" w:color="auto"/>
            </w:tcBorders>
            <w:vAlign w:val="center"/>
            <w:hideMark/>
          </w:tcPr>
          <w:p w:rsidR="00271323" w:rsidRPr="00271323" w:rsidRDefault="00271323" w:rsidP="00271323">
            <w:pPr>
              <w:rPr>
                <w:rFonts w:ascii="Arial" w:hAnsi="Arial" w:cs="Arial"/>
                <w:b/>
                <w:bCs/>
                <w:sz w:val="16"/>
                <w:szCs w:val="16"/>
              </w:rPr>
            </w:pPr>
            <w:r w:rsidRPr="00271323">
              <w:rPr>
                <w:rFonts w:ascii="Arial" w:hAnsi="Arial" w:cs="Arial"/>
                <w:b/>
                <w:bCs/>
                <w:sz w:val="16"/>
                <w:szCs w:val="16"/>
              </w:rPr>
              <w:t>Spolu</w:t>
            </w:r>
          </w:p>
        </w:tc>
        <w:tc>
          <w:tcPr>
            <w:tcW w:w="2693" w:type="dxa"/>
            <w:tcBorders>
              <w:left w:val="single" w:sz="12" w:space="0" w:color="auto"/>
              <w:bottom w:val="single" w:sz="12" w:space="0" w:color="auto"/>
            </w:tcBorders>
            <w:vAlign w:val="center"/>
          </w:tcPr>
          <w:p w:rsidR="00271323" w:rsidRPr="00271323" w:rsidRDefault="00215141" w:rsidP="00535110">
            <w:pPr>
              <w:rPr>
                <w:rFonts w:ascii="Arial" w:hAnsi="Arial" w:cs="Arial"/>
                <w:b/>
                <w:bCs/>
                <w:sz w:val="16"/>
                <w:szCs w:val="16"/>
              </w:rPr>
            </w:pPr>
            <w:r>
              <w:rPr>
                <w:rFonts w:ascii="Arial" w:hAnsi="Arial" w:cs="Arial"/>
                <w:b/>
                <w:bCs/>
                <w:sz w:val="16"/>
                <w:szCs w:val="16"/>
              </w:rPr>
              <w:t xml:space="preserve">                   </w:t>
            </w:r>
            <w:r w:rsidR="00535110">
              <w:rPr>
                <w:rFonts w:ascii="Arial" w:hAnsi="Arial" w:cs="Arial"/>
                <w:b/>
                <w:bCs/>
                <w:sz w:val="16"/>
                <w:szCs w:val="16"/>
              </w:rPr>
              <w:t>3292</w:t>
            </w:r>
          </w:p>
        </w:tc>
        <w:tc>
          <w:tcPr>
            <w:tcW w:w="2908" w:type="dxa"/>
            <w:tcBorders>
              <w:bottom w:val="single" w:sz="12" w:space="0" w:color="auto"/>
            </w:tcBorders>
            <w:vAlign w:val="center"/>
          </w:tcPr>
          <w:p w:rsidR="00271323" w:rsidRPr="00271323" w:rsidRDefault="00215141" w:rsidP="00535110">
            <w:pPr>
              <w:rPr>
                <w:rFonts w:ascii="Arial" w:hAnsi="Arial" w:cs="Arial"/>
                <w:b/>
                <w:bCs/>
                <w:sz w:val="16"/>
                <w:szCs w:val="16"/>
              </w:rPr>
            </w:pPr>
            <w:r>
              <w:rPr>
                <w:rFonts w:ascii="Arial" w:hAnsi="Arial" w:cs="Arial"/>
                <w:b/>
                <w:bCs/>
                <w:sz w:val="16"/>
                <w:szCs w:val="16"/>
              </w:rPr>
              <w:t xml:space="preserve">          </w:t>
            </w:r>
            <w:r w:rsidR="00535110">
              <w:rPr>
                <w:rFonts w:ascii="Arial" w:hAnsi="Arial" w:cs="Arial"/>
                <w:b/>
                <w:bCs/>
                <w:sz w:val="16"/>
                <w:szCs w:val="16"/>
              </w:rPr>
              <w:t xml:space="preserve">            12910</w:t>
            </w:r>
          </w:p>
        </w:tc>
      </w:tr>
    </w:tbl>
    <w:p w:rsidR="00271323" w:rsidRDefault="00271323" w:rsidP="00CA441D">
      <w:pPr>
        <w:pStyle w:val="Zkladntext"/>
      </w:pPr>
    </w:p>
    <w:p w:rsidR="00271323" w:rsidRDefault="00271323" w:rsidP="00CA441D">
      <w:pPr>
        <w:pStyle w:val="Zkladntext"/>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750629" w:rsidP="00CA441D">
      <w:pPr>
        <w:pStyle w:val="Zkladntext"/>
      </w:pPr>
      <w:r w:rsidRPr="00B433AF">
        <w:t>Ako krátkodobý finančný majetok sú vykázané akcie v rôznych spoločnostiach a emisné kvóty:</w:t>
      </w:r>
      <w:r w:rsidR="00CA441D">
        <w:t xml:space="preserve"> </w:t>
      </w:r>
      <w:r w:rsidR="00215141">
        <w:rPr>
          <w:b/>
        </w:rPr>
        <w:t>účtovná jednotka nemá náplň</w:t>
      </w:r>
    </w:p>
    <w:p w:rsidR="00271323" w:rsidRDefault="00271323" w:rsidP="00CA441D">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10"/>
        <w:gridCol w:w="2003"/>
        <w:gridCol w:w="1155"/>
        <w:gridCol w:w="1069"/>
        <w:gridCol w:w="1745"/>
      </w:tblGrid>
      <w:tr w:rsidR="00271323" w:rsidRPr="00271323" w:rsidTr="00271323">
        <w:trPr>
          <w:jc w:val="center"/>
        </w:trPr>
        <w:tc>
          <w:tcPr>
            <w:tcW w:w="3348" w:type="dxa"/>
            <w:vMerge w:val="restart"/>
            <w:tcBorders>
              <w:top w:val="single" w:sz="12" w:space="0" w:color="auto"/>
              <w:bottom w:val="nil"/>
              <w:right w:val="single" w:sz="12" w:space="0" w:color="auto"/>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Krátkodobý finančný majetok</w:t>
            </w:r>
          </w:p>
        </w:tc>
        <w:tc>
          <w:tcPr>
            <w:tcW w:w="5864" w:type="dxa"/>
            <w:gridSpan w:val="4"/>
            <w:tcBorders>
              <w:top w:val="single" w:sz="12" w:space="0" w:color="auto"/>
              <w:left w:val="single" w:sz="12" w:space="0" w:color="auto"/>
              <w:bottom w:val="nil"/>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Bežné účtovné obdobie</w:t>
            </w:r>
          </w:p>
        </w:tc>
      </w:tr>
      <w:tr w:rsidR="00271323" w:rsidRPr="00271323" w:rsidTr="00271323">
        <w:trPr>
          <w:jc w:val="center"/>
        </w:trPr>
        <w:tc>
          <w:tcPr>
            <w:tcW w:w="3348" w:type="dxa"/>
            <w:vMerge/>
            <w:tcBorders>
              <w:top w:val="single" w:sz="12" w:space="0" w:color="auto"/>
              <w:bottom w:val="single" w:sz="4" w:space="0" w:color="auto"/>
              <w:right w:val="single" w:sz="12" w:space="0" w:color="auto"/>
            </w:tcBorders>
            <w:vAlign w:val="center"/>
            <w:hideMark/>
          </w:tcPr>
          <w:p w:rsidR="00271323" w:rsidRPr="00271323" w:rsidRDefault="00271323" w:rsidP="00271323">
            <w:pPr>
              <w:rPr>
                <w:rFonts w:ascii="Arial" w:hAnsi="Arial" w:cs="Arial"/>
                <w:bCs/>
                <w:sz w:val="16"/>
                <w:szCs w:val="16"/>
              </w:rPr>
            </w:pPr>
          </w:p>
        </w:tc>
        <w:tc>
          <w:tcPr>
            <w:tcW w:w="1967" w:type="dxa"/>
            <w:tcBorders>
              <w:top w:val="single" w:sz="12"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Prírastky</w:t>
            </w:r>
          </w:p>
          <w:p w:rsidR="00271323" w:rsidRPr="00271323" w:rsidRDefault="00271323" w:rsidP="00271323">
            <w:pPr>
              <w:pStyle w:val="TopHeader"/>
              <w:rPr>
                <w:rFonts w:ascii="Arial" w:hAnsi="Arial" w:cs="Arial"/>
                <w:b w:val="0"/>
                <w:sz w:val="16"/>
                <w:szCs w:val="16"/>
              </w:rPr>
            </w:pPr>
          </w:p>
        </w:tc>
        <w:tc>
          <w:tcPr>
            <w:tcW w:w="1050" w:type="dxa"/>
            <w:tcBorders>
              <w:top w:val="single" w:sz="12" w:space="0" w:color="auto"/>
              <w:left w:val="single" w:sz="12" w:space="0" w:color="auto"/>
              <w:bottom w:val="single" w:sz="4" w:space="0" w:color="auto"/>
              <w:right w:val="single" w:sz="12" w:space="0" w:color="auto"/>
            </w:tcBorders>
            <w:vAlign w:val="center"/>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Úbytky</w:t>
            </w:r>
          </w:p>
          <w:p w:rsidR="00271323" w:rsidRPr="00271323" w:rsidRDefault="00271323" w:rsidP="00271323">
            <w:pPr>
              <w:pStyle w:val="TopHeader"/>
              <w:rPr>
                <w:rFonts w:ascii="Arial" w:hAnsi="Arial" w:cs="Arial"/>
                <w:b w:val="0"/>
                <w:sz w:val="16"/>
                <w:szCs w:val="16"/>
              </w:rPr>
            </w:pPr>
          </w:p>
        </w:tc>
        <w:tc>
          <w:tcPr>
            <w:tcW w:w="1713" w:type="dxa"/>
            <w:tcBorders>
              <w:top w:val="single" w:sz="12" w:space="0" w:color="auto"/>
              <w:left w:val="single" w:sz="12" w:space="0" w:color="auto"/>
              <w:bottom w:val="single" w:sz="4"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Stav na konci účtovného obdobia</w:t>
            </w:r>
          </w:p>
        </w:tc>
      </w:tr>
      <w:tr w:rsidR="00271323" w:rsidRPr="00271323" w:rsidTr="00271323">
        <w:trPr>
          <w:trHeight w:val="74"/>
          <w:jc w:val="center"/>
        </w:trPr>
        <w:tc>
          <w:tcPr>
            <w:tcW w:w="3348" w:type="dxa"/>
            <w:tcBorders>
              <w:top w:val="single" w:sz="4" w:space="0" w:color="auto"/>
              <w:left w:val="single" w:sz="4"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a</w:t>
            </w:r>
          </w:p>
        </w:tc>
        <w:tc>
          <w:tcPr>
            <w:tcW w:w="1967" w:type="dxa"/>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b</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c</w:t>
            </w:r>
          </w:p>
        </w:tc>
        <w:tc>
          <w:tcPr>
            <w:tcW w:w="1050" w:type="dxa"/>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d</w:t>
            </w:r>
          </w:p>
        </w:tc>
        <w:tc>
          <w:tcPr>
            <w:tcW w:w="1713" w:type="dxa"/>
            <w:tcBorders>
              <w:top w:val="single" w:sz="4" w:space="0" w:color="auto"/>
              <w:left w:val="single" w:sz="12" w:space="0" w:color="auto"/>
              <w:bottom w:val="single" w:sz="4" w:space="0" w:color="auto"/>
              <w:right w:val="single" w:sz="4"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e</w:t>
            </w:r>
          </w:p>
        </w:tc>
      </w:tr>
      <w:tr w:rsidR="00271323" w:rsidRPr="00271323" w:rsidTr="00271323">
        <w:trPr>
          <w:trHeight w:val="397"/>
          <w:jc w:val="center"/>
        </w:trPr>
        <w:tc>
          <w:tcPr>
            <w:tcW w:w="3348" w:type="dxa"/>
            <w:tcBorders>
              <w:top w:val="single" w:sz="4"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Majetkové CP na obchodovanie</w:t>
            </w:r>
          </w:p>
        </w:tc>
        <w:tc>
          <w:tcPr>
            <w:tcW w:w="1967" w:type="dxa"/>
            <w:tcBorders>
              <w:top w:val="single" w:sz="4" w:space="0" w:color="auto"/>
              <w:left w:val="single" w:sz="12" w:space="0" w:color="auto"/>
            </w:tcBorders>
            <w:vAlign w:val="center"/>
          </w:tcPr>
          <w:p w:rsidR="00271323" w:rsidRPr="00271323" w:rsidRDefault="00271323" w:rsidP="00271323">
            <w:pPr>
              <w:rPr>
                <w:rFonts w:ascii="Arial" w:hAnsi="Arial" w:cs="Arial"/>
                <w:sz w:val="16"/>
                <w:szCs w:val="16"/>
              </w:rPr>
            </w:pPr>
          </w:p>
        </w:tc>
        <w:tc>
          <w:tcPr>
            <w:tcW w:w="1134" w:type="dxa"/>
            <w:tcBorders>
              <w:top w:val="single" w:sz="4" w:space="0" w:color="auto"/>
            </w:tcBorders>
            <w:vAlign w:val="center"/>
          </w:tcPr>
          <w:p w:rsidR="00271323" w:rsidRPr="00271323" w:rsidRDefault="00271323" w:rsidP="00271323">
            <w:pPr>
              <w:rPr>
                <w:rFonts w:ascii="Arial" w:hAnsi="Arial" w:cs="Arial"/>
                <w:sz w:val="16"/>
                <w:szCs w:val="16"/>
              </w:rPr>
            </w:pPr>
          </w:p>
        </w:tc>
        <w:tc>
          <w:tcPr>
            <w:tcW w:w="1050" w:type="dxa"/>
            <w:tcBorders>
              <w:top w:val="single" w:sz="4" w:space="0" w:color="auto"/>
            </w:tcBorders>
            <w:vAlign w:val="center"/>
          </w:tcPr>
          <w:p w:rsidR="00271323" w:rsidRPr="00271323" w:rsidRDefault="00271323" w:rsidP="00271323">
            <w:pPr>
              <w:rPr>
                <w:rFonts w:ascii="Arial" w:hAnsi="Arial" w:cs="Arial"/>
                <w:sz w:val="16"/>
                <w:szCs w:val="16"/>
              </w:rPr>
            </w:pPr>
          </w:p>
        </w:tc>
        <w:tc>
          <w:tcPr>
            <w:tcW w:w="1713" w:type="dxa"/>
            <w:tcBorders>
              <w:top w:val="single" w:sz="4" w:space="0" w:color="auto"/>
            </w:tcBorders>
            <w:vAlign w:val="center"/>
          </w:tcPr>
          <w:p w:rsidR="00271323" w:rsidRPr="00271323" w:rsidRDefault="00271323" w:rsidP="00271323">
            <w:pPr>
              <w:rPr>
                <w:rFonts w:ascii="Arial" w:hAnsi="Arial" w:cs="Arial"/>
                <w:sz w:val="16"/>
                <w:szCs w:val="16"/>
              </w:rPr>
            </w:pPr>
          </w:p>
        </w:tc>
      </w:tr>
      <w:tr w:rsidR="00271323" w:rsidRPr="00271323" w:rsidTr="00271323">
        <w:trPr>
          <w:trHeight w:val="397"/>
          <w:jc w:val="center"/>
        </w:trPr>
        <w:tc>
          <w:tcPr>
            <w:tcW w:w="3348" w:type="dxa"/>
            <w:tcBorders>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Dlhové CP na obchodovanie</w:t>
            </w:r>
          </w:p>
        </w:tc>
        <w:tc>
          <w:tcPr>
            <w:tcW w:w="1967" w:type="dxa"/>
            <w:tcBorders>
              <w:left w:val="single" w:sz="12" w:space="0" w:color="auto"/>
            </w:tcBorders>
            <w:vAlign w:val="center"/>
          </w:tcPr>
          <w:p w:rsidR="00271323" w:rsidRPr="00271323" w:rsidRDefault="00271323" w:rsidP="00271323">
            <w:pPr>
              <w:rPr>
                <w:rFonts w:ascii="Arial" w:hAnsi="Arial" w:cs="Arial"/>
                <w:sz w:val="16"/>
                <w:szCs w:val="16"/>
              </w:rPr>
            </w:pPr>
          </w:p>
        </w:tc>
        <w:tc>
          <w:tcPr>
            <w:tcW w:w="1134" w:type="dxa"/>
            <w:vAlign w:val="center"/>
          </w:tcPr>
          <w:p w:rsidR="00271323" w:rsidRPr="00271323" w:rsidRDefault="00271323" w:rsidP="00271323">
            <w:pPr>
              <w:rPr>
                <w:rFonts w:ascii="Arial" w:hAnsi="Arial" w:cs="Arial"/>
                <w:sz w:val="16"/>
                <w:szCs w:val="16"/>
              </w:rPr>
            </w:pPr>
          </w:p>
        </w:tc>
        <w:tc>
          <w:tcPr>
            <w:tcW w:w="1050" w:type="dxa"/>
            <w:vAlign w:val="center"/>
          </w:tcPr>
          <w:p w:rsidR="00271323" w:rsidRPr="00271323" w:rsidRDefault="00271323" w:rsidP="00271323">
            <w:pPr>
              <w:rPr>
                <w:rFonts w:ascii="Arial" w:hAnsi="Arial" w:cs="Arial"/>
                <w:sz w:val="16"/>
                <w:szCs w:val="16"/>
              </w:rPr>
            </w:pPr>
          </w:p>
        </w:tc>
        <w:tc>
          <w:tcPr>
            <w:tcW w:w="1713" w:type="dxa"/>
            <w:vAlign w:val="center"/>
          </w:tcPr>
          <w:p w:rsidR="00271323" w:rsidRPr="00271323" w:rsidRDefault="00271323" w:rsidP="00271323">
            <w:pPr>
              <w:rPr>
                <w:rFonts w:ascii="Arial" w:hAnsi="Arial" w:cs="Arial"/>
                <w:sz w:val="16"/>
                <w:szCs w:val="16"/>
              </w:rPr>
            </w:pPr>
          </w:p>
        </w:tc>
      </w:tr>
      <w:tr w:rsidR="00271323" w:rsidRPr="00271323" w:rsidTr="00271323">
        <w:trPr>
          <w:trHeight w:val="397"/>
          <w:jc w:val="center"/>
        </w:trPr>
        <w:tc>
          <w:tcPr>
            <w:tcW w:w="3348" w:type="dxa"/>
            <w:tcBorders>
              <w:bottom w:val="single" w:sz="6"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Emisné kvóty</w:t>
            </w:r>
          </w:p>
        </w:tc>
        <w:tc>
          <w:tcPr>
            <w:tcW w:w="1967" w:type="dxa"/>
            <w:tcBorders>
              <w:left w:val="single" w:sz="12" w:space="0" w:color="auto"/>
              <w:bottom w:val="single" w:sz="6" w:space="0" w:color="auto"/>
            </w:tcBorders>
            <w:vAlign w:val="center"/>
          </w:tcPr>
          <w:p w:rsidR="00271323" w:rsidRPr="00271323" w:rsidRDefault="00271323" w:rsidP="00271323">
            <w:pPr>
              <w:rPr>
                <w:rFonts w:ascii="Arial" w:hAnsi="Arial" w:cs="Arial"/>
                <w:sz w:val="16"/>
                <w:szCs w:val="16"/>
              </w:rPr>
            </w:pPr>
          </w:p>
        </w:tc>
        <w:tc>
          <w:tcPr>
            <w:tcW w:w="1134" w:type="dxa"/>
            <w:tcBorders>
              <w:bottom w:val="single" w:sz="6" w:space="0" w:color="auto"/>
            </w:tcBorders>
            <w:vAlign w:val="center"/>
          </w:tcPr>
          <w:p w:rsidR="00271323" w:rsidRPr="00271323" w:rsidRDefault="00271323" w:rsidP="00271323">
            <w:pPr>
              <w:rPr>
                <w:rFonts w:ascii="Arial" w:hAnsi="Arial" w:cs="Arial"/>
                <w:sz w:val="16"/>
                <w:szCs w:val="16"/>
              </w:rPr>
            </w:pPr>
          </w:p>
        </w:tc>
        <w:tc>
          <w:tcPr>
            <w:tcW w:w="1050" w:type="dxa"/>
            <w:tcBorders>
              <w:bottom w:val="single" w:sz="6" w:space="0" w:color="auto"/>
            </w:tcBorders>
            <w:vAlign w:val="center"/>
          </w:tcPr>
          <w:p w:rsidR="00271323" w:rsidRPr="00271323" w:rsidRDefault="00271323" w:rsidP="00271323">
            <w:pPr>
              <w:rPr>
                <w:rFonts w:ascii="Arial" w:hAnsi="Arial" w:cs="Arial"/>
                <w:sz w:val="16"/>
                <w:szCs w:val="16"/>
              </w:rPr>
            </w:pPr>
          </w:p>
        </w:tc>
        <w:tc>
          <w:tcPr>
            <w:tcW w:w="1713" w:type="dxa"/>
            <w:tcBorders>
              <w:bottom w:val="single" w:sz="6" w:space="0" w:color="auto"/>
            </w:tcBorders>
            <w:vAlign w:val="center"/>
          </w:tcPr>
          <w:p w:rsidR="00271323" w:rsidRPr="00271323" w:rsidRDefault="00271323" w:rsidP="00271323">
            <w:pPr>
              <w:rPr>
                <w:rFonts w:ascii="Arial" w:hAnsi="Arial" w:cs="Arial"/>
                <w:sz w:val="16"/>
                <w:szCs w:val="16"/>
              </w:rPr>
            </w:pPr>
          </w:p>
        </w:tc>
      </w:tr>
      <w:tr w:rsidR="00271323" w:rsidRPr="00271323" w:rsidTr="00271323">
        <w:trPr>
          <w:jc w:val="center"/>
        </w:trPr>
        <w:tc>
          <w:tcPr>
            <w:tcW w:w="3348" w:type="dxa"/>
            <w:tcBorders>
              <w:bottom w:val="single" w:sz="6"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Dlhové CP so splatnosťou do  jedného roka držané do splatnosti</w:t>
            </w:r>
          </w:p>
        </w:tc>
        <w:tc>
          <w:tcPr>
            <w:tcW w:w="1967" w:type="dxa"/>
            <w:tcBorders>
              <w:left w:val="single" w:sz="12" w:space="0" w:color="auto"/>
              <w:bottom w:val="single" w:sz="6" w:space="0" w:color="auto"/>
            </w:tcBorders>
            <w:vAlign w:val="center"/>
          </w:tcPr>
          <w:p w:rsidR="00271323" w:rsidRPr="00271323" w:rsidRDefault="00271323" w:rsidP="00271323">
            <w:pPr>
              <w:rPr>
                <w:rFonts w:ascii="Arial" w:hAnsi="Arial" w:cs="Arial"/>
                <w:sz w:val="16"/>
                <w:szCs w:val="16"/>
              </w:rPr>
            </w:pPr>
          </w:p>
        </w:tc>
        <w:tc>
          <w:tcPr>
            <w:tcW w:w="1134" w:type="dxa"/>
            <w:tcBorders>
              <w:bottom w:val="single" w:sz="6" w:space="0" w:color="auto"/>
            </w:tcBorders>
            <w:vAlign w:val="center"/>
          </w:tcPr>
          <w:p w:rsidR="00271323" w:rsidRPr="00271323" w:rsidRDefault="00271323" w:rsidP="00271323">
            <w:pPr>
              <w:rPr>
                <w:rFonts w:ascii="Arial" w:hAnsi="Arial" w:cs="Arial"/>
                <w:sz w:val="16"/>
                <w:szCs w:val="16"/>
              </w:rPr>
            </w:pPr>
          </w:p>
        </w:tc>
        <w:tc>
          <w:tcPr>
            <w:tcW w:w="1050" w:type="dxa"/>
            <w:tcBorders>
              <w:bottom w:val="single" w:sz="6" w:space="0" w:color="auto"/>
            </w:tcBorders>
            <w:vAlign w:val="center"/>
          </w:tcPr>
          <w:p w:rsidR="00271323" w:rsidRPr="00271323" w:rsidRDefault="00271323" w:rsidP="00271323">
            <w:pPr>
              <w:rPr>
                <w:rFonts w:ascii="Arial" w:hAnsi="Arial" w:cs="Arial"/>
                <w:sz w:val="16"/>
                <w:szCs w:val="16"/>
              </w:rPr>
            </w:pPr>
          </w:p>
        </w:tc>
        <w:tc>
          <w:tcPr>
            <w:tcW w:w="1713" w:type="dxa"/>
            <w:tcBorders>
              <w:bottom w:val="single" w:sz="6" w:space="0" w:color="auto"/>
            </w:tcBorders>
            <w:vAlign w:val="center"/>
          </w:tcPr>
          <w:p w:rsidR="00271323" w:rsidRPr="00271323" w:rsidRDefault="00271323" w:rsidP="00271323">
            <w:pPr>
              <w:rPr>
                <w:rFonts w:ascii="Arial" w:hAnsi="Arial" w:cs="Arial"/>
                <w:sz w:val="16"/>
                <w:szCs w:val="16"/>
              </w:rPr>
            </w:pPr>
          </w:p>
        </w:tc>
      </w:tr>
      <w:tr w:rsidR="00271323" w:rsidRPr="00271323" w:rsidTr="00271323">
        <w:trPr>
          <w:trHeight w:val="340"/>
          <w:jc w:val="center"/>
        </w:trPr>
        <w:tc>
          <w:tcPr>
            <w:tcW w:w="3348" w:type="dxa"/>
            <w:tcBorders>
              <w:top w:val="single" w:sz="6"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Ostatné realizovateľné CP</w:t>
            </w:r>
          </w:p>
        </w:tc>
        <w:tc>
          <w:tcPr>
            <w:tcW w:w="1967" w:type="dxa"/>
            <w:tcBorders>
              <w:top w:val="single" w:sz="6" w:space="0" w:color="auto"/>
              <w:left w:val="single" w:sz="12" w:space="0" w:color="auto"/>
            </w:tcBorders>
            <w:vAlign w:val="center"/>
          </w:tcPr>
          <w:p w:rsidR="00271323" w:rsidRPr="00271323" w:rsidRDefault="00271323" w:rsidP="00271323">
            <w:pPr>
              <w:rPr>
                <w:rFonts w:ascii="Arial" w:hAnsi="Arial" w:cs="Arial"/>
                <w:sz w:val="16"/>
                <w:szCs w:val="16"/>
              </w:rPr>
            </w:pPr>
          </w:p>
        </w:tc>
        <w:tc>
          <w:tcPr>
            <w:tcW w:w="1134" w:type="dxa"/>
            <w:tcBorders>
              <w:top w:val="single" w:sz="6" w:space="0" w:color="auto"/>
            </w:tcBorders>
            <w:vAlign w:val="center"/>
          </w:tcPr>
          <w:p w:rsidR="00271323" w:rsidRPr="00271323" w:rsidRDefault="00271323" w:rsidP="00271323">
            <w:pPr>
              <w:rPr>
                <w:rFonts w:ascii="Arial" w:hAnsi="Arial" w:cs="Arial"/>
                <w:sz w:val="16"/>
                <w:szCs w:val="16"/>
              </w:rPr>
            </w:pPr>
          </w:p>
        </w:tc>
        <w:tc>
          <w:tcPr>
            <w:tcW w:w="1050" w:type="dxa"/>
            <w:tcBorders>
              <w:top w:val="single" w:sz="6" w:space="0" w:color="auto"/>
            </w:tcBorders>
            <w:vAlign w:val="center"/>
          </w:tcPr>
          <w:p w:rsidR="00271323" w:rsidRPr="00271323" w:rsidRDefault="00271323" w:rsidP="00271323">
            <w:pPr>
              <w:rPr>
                <w:rFonts w:ascii="Arial" w:hAnsi="Arial" w:cs="Arial"/>
                <w:sz w:val="16"/>
                <w:szCs w:val="16"/>
              </w:rPr>
            </w:pPr>
          </w:p>
        </w:tc>
        <w:tc>
          <w:tcPr>
            <w:tcW w:w="1713" w:type="dxa"/>
            <w:tcBorders>
              <w:top w:val="single" w:sz="6" w:space="0" w:color="auto"/>
            </w:tcBorders>
            <w:vAlign w:val="center"/>
          </w:tcPr>
          <w:p w:rsidR="00271323" w:rsidRPr="00271323" w:rsidRDefault="00271323" w:rsidP="00271323">
            <w:pPr>
              <w:rPr>
                <w:rFonts w:ascii="Arial" w:hAnsi="Arial" w:cs="Arial"/>
                <w:sz w:val="16"/>
                <w:szCs w:val="16"/>
              </w:rPr>
            </w:pPr>
          </w:p>
        </w:tc>
      </w:tr>
      <w:tr w:rsidR="00271323" w:rsidRPr="00271323" w:rsidTr="00271323">
        <w:trPr>
          <w:jc w:val="center"/>
        </w:trPr>
        <w:tc>
          <w:tcPr>
            <w:tcW w:w="3348" w:type="dxa"/>
            <w:tcBorders>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Obstarávanie krátkodobého finančného majetku</w:t>
            </w:r>
          </w:p>
        </w:tc>
        <w:tc>
          <w:tcPr>
            <w:tcW w:w="1967" w:type="dxa"/>
            <w:tcBorders>
              <w:left w:val="single" w:sz="12" w:space="0" w:color="auto"/>
            </w:tcBorders>
            <w:vAlign w:val="center"/>
          </w:tcPr>
          <w:p w:rsidR="00271323" w:rsidRPr="00271323" w:rsidRDefault="00271323" w:rsidP="00271323">
            <w:pPr>
              <w:rPr>
                <w:rFonts w:ascii="Arial" w:hAnsi="Arial" w:cs="Arial"/>
                <w:sz w:val="16"/>
                <w:szCs w:val="16"/>
              </w:rPr>
            </w:pPr>
          </w:p>
        </w:tc>
        <w:tc>
          <w:tcPr>
            <w:tcW w:w="1134" w:type="dxa"/>
            <w:vAlign w:val="center"/>
          </w:tcPr>
          <w:p w:rsidR="00271323" w:rsidRPr="00271323" w:rsidRDefault="00271323" w:rsidP="00271323">
            <w:pPr>
              <w:rPr>
                <w:rFonts w:ascii="Arial" w:hAnsi="Arial" w:cs="Arial"/>
                <w:sz w:val="16"/>
                <w:szCs w:val="16"/>
              </w:rPr>
            </w:pPr>
          </w:p>
        </w:tc>
        <w:tc>
          <w:tcPr>
            <w:tcW w:w="1050" w:type="dxa"/>
            <w:vAlign w:val="center"/>
          </w:tcPr>
          <w:p w:rsidR="00271323" w:rsidRPr="00271323" w:rsidRDefault="00271323" w:rsidP="00271323">
            <w:pPr>
              <w:rPr>
                <w:rFonts w:ascii="Arial" w:hAnsi="Arial" w:cs="Arial"/>
                <w:sz w:val="16"/>
                <w:szCs w:val="16"/>
              </w:rPr>
            </w:pPr>
          </w:p>
        </w:tc>
        <w:tc>
          <w:tcPr>
            <w:tcW w:w="1713" w:type="dxa"/>
            <w:vAlign w:val="center"/>
          </w:tcPr>
          <w:p w:rsidR="00271323" w:rsidRPr="00271323" w:rsidRDefault="00271323" w:rsidP="00271323">
            <w:pPr>
              <w:rPr>
                <w:rFonts w:ascii="Arial" w:hAnsi="Arial" w:cs="Arial"/>
                <w:sz w:val="16"/>
                <w:szCs w:val="16"/>
              </w:rPr>
            </w:pPr>
          </w:p>
        </w:tc>
      </w:tr>
      <w:tr w:rsidR="00271323" w:rsidRPr="00271323" w:rsidTr="00271323">
        <w:trPr>
          <w:trHeight w:val="340"/>
          <w:jc w:val="center"/>
        </w:trPr>
        <w:tc>
          <w:tcPr>
            <w:tcW w:w="3348" w:type="dxa"/>
            <w:tcBorders>
              <w:bottom w:val="single" w:sz="12" w:space="0" w:color="auto"/>
              <w:right w:val="single" w:sz="12" w:space="0" w:color="auto"/>
            </w:tcBorders>
            <w:vAlign w:val="center"/>
            <w:hideMark/>
          </w:tcPr>
          <w:p w:rsidR="00271323" w:rsidRPr="00271323" w:rsidRDefault="00271323" w:rsidP="00271323">
            <w:pPr>
              <w:rPr>
                <w:rFonts w:ascii="Arial" w:hAnsi="Arial" w:cs="Arial"/>
                <w:b/>
                <w:sz w:val="16"/>
                <w:szCs w:val="16"/>
              </w:rPr>
            </w:pPr>
            <w:r w:rsidRPr="00271323">
              <w:rPr>
                <w:rFonts w:ascii="Arial" w:hAnsi="Arial" w:cs="Arial"/>
                <w:b/>
                <w:sz w:val="16"/>
                <w:szCs w:val="16"/>
              </w:rPr>
              <w:t>Krátkodobý finančný majetok spolu</w:t>
            </w:r>
          </w:p>
        </w:tc>
        <w:tc>
          <w:tcPr>
            <w:tcW w:w="1967" w:type="dxa"/>
            <w:tcBorders>
              <w:left w:val="single" w:sz="12" w:space="0" w:color="auto"/>
              <w:bottom w:val="single" w:sz="12" w:space="0" w:color="auto"/>
            </w:tcBorders>
            <w:vAlign w:val="center"/>
          </w:tcPr>
          <w:p w:rsidR="00271323" w:rsidRPr="00271323" w:rsidRDefault="00271323" w:rsidP="00271323">
            <w:pPr>
              <w:rPr>
                <w:rFonts w:ascii="Arial" w:hAnsi="Arial" w:cs="Arial"/>
                <w:b/>
                <w:sz w:val="16"/>
                <w:szCs w:val="16"/>
              </w:rPr>
            </w:pPr>
          </w:p>
        </w:tc>
        <w:tc>
          <w:tcPr>
            <w:tcW w:w="1134" w:type="dxa"/>
            <w:tcBorders>
              <w:bottom w:val="single" w:sz="12" w:space="0" w:color="auto"/>
            </w:tcBorders>
            <w:vAlign w:val="center"/>
          </w:tcPr>
          <w:p w:rsidR="00271323" w:rsidRPr="00271323" w:rsidRDefault="00271323" w:rsidP="00271323">
            <w:pPr>
              <w:rPr>
                <w:rFonts w:ascii="Arial" w:hAnsi="Arial" w:cs="Arial"/>
                <w:b/>
                <w:sz w:val="16"/>
                <w:szCs w:val="16"/>
              </w:rPr>
            </w:pPr>
          </w:p>
        </w:tc>
        <w:tc>
          <w:tcPr>
            <w:tcW w:w="1050" w:type="dxa"/>
            <w:tcBorders>
              <w:bottom w:val="single" w:sz="12" w:space="0" w:color="auto"/>
            </w:tcBorders>
            <w:vAlign w:val="center"/>
          </w:tcPr>
          <w:p w:rsidR="00271323" w:rsidRPr="00271323" w:rsidRDefault="00271323" w:rsidP="00271323">
            <w:pPr>
              <w:rPr>
                <w:rFonts w:ascii="Arial" w:hAnsi="Arial" w:cs="Arial"/>
                <w:b/>
                <w:sz w:val="16"/>
                <w:szCs w:val="16"/>
              </w:rPr>
            </w:pPr>
          </w:p>
        </w:tc>
        <w:tc>
          <w:tcPr>
            <w:tcW w:w="1713" w:type="dxa"/>
            <w:tcBorders>
              <w:bottom w:val="single" w:sz="12" w:space="0" w:color="auto"/>
            </w:tcBorders>
            <w:vAlign w:val="center"/>
          </w:tcPr>
          <w:p w:rsidR="00271323" w:rsidRPr="00271323" w:rsidRDefault="00271323" w:rsidP="00271323">
            <w:pPr>
              <w:rPr>
                <w:rFonts w:ascii="Arial" w:hAnsi="Arial" w:cs="Arial"/>
                <w:b/>
                <w:sz w:val="16"/>
                <w:szCs w:val="16"/>
              </w:rPr>
            </w:pPr>
          </w:p>
        </w:tc>
      </w:tr>
    </w:tbl>
    <w:p w:rsidR="00271323" w:rsidRPr="00271323" w:rsidRDefault="00271323" w:rsidP="00CA441D">
      <w:pPr>
        <w:pStyle w:val="Zkladntext"/>
        <w:rPr>
          <w:sz w:val="16"/>
          <w:szCs w:val="16"/>
        </w:rPr>
      </w:pPr>
    </w:p>
    <w:p w:rsidR="00271323" w:rsidRDefault="00271323" w:rsidP="00CA441D">
      <w:pPr>
        <w:pStyle w:val="Zkladntext"/>
      </w:pPr>
    </w:p>
    <w:p w:rsidR="00271323" w:rsidRDefault="00271323" w:rsidP="00CA441D">
      <w:pPr>
        <w:pStyle w:val="Zkladntext"/>
      </w:pPr>
    </w:p>
    <w:p w:rsidR="00271323" w:rsidRDefault="00271323" w:rsidP="00CA441D">
      <w:pPr>
        <w:pStyle w:val="Zkladntext"/>
      </w:pPr>
    </w:p>
    <w:p w:rsidR="00271323" w:rsidRDefault="00271323" w:rsidP="00CA441D">
      <w:pPr>
        <w:pStyle w:val="Zkladntext"/>
      </w:pPr>
    </w:p>
    <w:p w:rsidR="00271323" w:rsidRDefault="00271323" w:rsidP="00CA441D">
      <w:pPr>
        <w:pStyle w:val="Zkladntext"/>
      </w:pPr>
    </w:p>
    <w:p w:rsidR="00271323" w:rsidRDefault="00271323" w:rsidP="00CA441D">
      <w:pPr>
        <w:pStyle w:val="Zkladntext"/>
      </w:pPr>
    </w:p>
    <w:p w:rsidR="00271323" w:rsidRDefault="00271323" w:rsidP="00CA441D">
      <w:pPr>
        <w:pStyle w:val="Zkladntext"/>
      </w:pPr>
    </w:p>
    <w:p w:rsidR="006D7585" w:rsidRDefault="00750629" w:rsidP="009D0700">
      <w:pPr>
        <w:ind w:left="426"/>
        <w:rPr>
          <w:sz w:val="18"/>
          <w:szCs w:val="18"/>
        </w:rPr>
      </w:pPr>
      <w:r w:rsidRPr="00B433AF">
        <w:rPr>
          <w:sz w:val="18"/>
          <w:szCs w:val="18"/>
        </w:rPr>
        <w:t>Vývoj opravnej položky ku krátkodobému finančnému majetku:</w:t>
      </w:r>
      <w:r w:rsidR="00215141">
        <w:rPr>
          <w:sz w:val="18"/>
          <w:szCs w:val="18"/>
        </w:rPr>
        <w:t xml:space="preserve"> </w:t>
      </w:r>
      <w:r w:rsidR="00215141">
        <w:rPr>
          <w:b/>
        </w:rPr>
        <w:t>účtovná jednotka nemá náplň</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14"/>
        <w:gridCol w:w="1411"/>
        <w:gridCol w:w="1032"/>
        <w:gridCol w:w="1441"/>
        <w:gridCol w:w="1392"/>
        <w:gridCol w:w="1392"/>
      </w:tblGrid>
      <w:tr w:rsidR="00271323" w:rsidRPr="00271323" w:rsidTr="00271323">
        <w:trPr>
          <w:jc w:val="center"/>
        </w:trPr>
        <w:tc>
          <w:tcPr>
            <w:tcW w:w="1446" w:type="pct"/>
            <w:tcBorders>
              <w:top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Krátkodobý finančný majetok</w:t>
            </w:r>
          </w:p>
        </w:tc>
        <w:tc>
          <w:tcPr>
            <w:tcW w:w="752" w:type="pct"/>
            <w:tcBorders>
              <w:top w:val="single" w:sz="12"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Stav OP</w:t>
            </w:r>
          </w:p>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na začiatku účtovného obdobia</w:t>
            </w:r>
          </w:p>
        </w:tc>
        <w:tc>
          <w:tcPr>
            <w:tcW w:w="550" w:type="pct"/>
            <w:tcBorders>
              <w:top w:val="single" w:sz="12" w:space="0" w:color="auto"/>
              <w:left w:val="single" w:sz="12" w:space="0" w:color="auto"/>
              <w:bottom w:val="single" w:sz="4" w:space="0" w:color="auto"/>
              <w:right w:val="single" w:sz="12" w:space="0" w:color="auto"/>
            </w:tcBorders>
            <w:vAlign w:val="center"/>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Tvorba OP</w:t>
            </w:r>
          </w:p>
          <w:p w:rsidR="00271323" w:rsidRPr="00271323" w:rsidRDefault="00271323" w:rsidP="00271323">
            <w:pPr>
              <w:pStyle w:val="TopHeader"/>
              <w:rPr>
                <w:rFonts w:ascii="Arial" w:hAnsi="Arial" w:cs="Arial"/>
                <w:b w:val="0"/>
                <w:sz w:val="16"/>
                <w:szCs w:val="16"/>
              </w:rPr>
            </w:pPr>
          </w:p>
        </w:tc>
        <w:tc>
          <w:tcPr>
            <w:tcW w:w="768" w:type="pct"/>
            <w:tcBorders>
              <w:top w:val="single" w:sz="12" w:space="0" w:color="auto"/>
              <w:left w:val="single" w:sz="12" w:space="0" w:color="auto"/>
              <w:bottom w:val="single" w:sz="4" w:space="0" w:color="auto"/>
              <w:right w:val="single" w:sz="12" w:space="0" w:color="auto"/>
            </w:tcBorders>
            <w:vAlign w:val="center"/>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Zúčtovanie OP z dôvodu zániku opodstatnenosti</w:t>
            </w:r>
          </w:p>
          <w:p w:rsidR="00271323" w:rsidRPr="00271323" w:rsidRDefault="00271323" w:rsidP="00271323">
            <w:pPr>
              <w:pStyle w:val="TopHeader"/>
              <w:rPr>
                <w:rFonts w:ascii="Arial" w:hAnsi="Arial" w:cs="Arial"/>
                <w:b w:val="0"/>
                <w:sz w:val="16"/>
                <w:szCs w:val="16"/>
              </w:rPr>
            </w:pPr>
          </w:p>
        </w:tc>
        <w:tc>
          <w:tcPr>
            <w:tcW w:w="742" w:type="pct"/>
            <w:tcBorders>
              <w:top w:val="single" w:sz="12" w:space="0" w:color="auto"/>
              <w:left w:val="single" w:sz="12" w:space="0" w:color="auto"/>
              <w:bottom w:val="single" w:sz="4" w:space="0" w:color="auto"/>
              <w:right w:val="single" w:sz="12" w:space="0" w:color="auto"/>
            </w:tcBorders>
            <w:vAlign w:val="center"/>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Zúčtovanie OP z dôvodu vyradenia majetku z účtovníctva</w:t>
            </w:r>
          </w:p>
        </w:tc>
        <w:tc>
          <w:tcPr>
            <w:tcW w:w="742" w:type="pct"/>
            <w:tcBorders>
              <w:top w:val="single" w:sz="12" w:space="0" w:color="auto"/>
              <w:left w:val="single" w:sz="12" w:space="0" w:color="auto"/>
              <w:bottom w:val="single" w:sz="4" w:space="0" w:color="auto"/>
              <w:right w:val="single" w:sz="12" w:space="0" w:color="auto"/>
            </w:tcBorders>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 xml:space="preserve">Stav OP </w:t>
            </w:r>
          </w:p>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na konci účtovného obdobia</w:t>
            </w:r>
          </w:p>
        </w:tc>
      </w:tr>
      <w:tr w:rsidR="00271323" w:rsidRPr="00271323" w:rsidTr="00271323">
        <w:trPr>
          <w:jc w:val="center"/>
        </w:trPr>
        <w:tc>
          <w:tcPr>
            <w:tcW w:w="1446" w:type="pct"/>
            <w:tcBorders>
              <w:top w:val="single" w:sz="4" w:space="0" w:color="auto"/>
              <w:left w:val="single" w:sz="4"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a</w:t>
            </w:r>
          </w:p>
        </w:tc>
        <w:tc>
          <w:tcPr>
            <w:tcW w:w="752" w:type="pct"/>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b</w:t>
            </w:r>
          </w:p>
        </w:tc>
        <w:tc>
          <w:tcPr>
            <w:tcW w:w="550" w:type="pct"/>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c</w:t>
            </w:r>
          </w:p>
        </w:tc>
        <w:tc>
          <w:tcPr>
            <w:tcW w:w="768" w:type="pct"/>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d</w:t>
            </w:r>
          </w:p>
        </w:tc>
        <w:tc>
          <w:tcPr>
            <w:tcW w:w="742" w:type="pct"/>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e</w:t>
            </w:r>
          </w:p>
        </w:tc>
        <w:tc>
          <w:tcPr>
            <w:tcW w:w="742" w:type="pct"/>
            <w:tcBorders>
              <w:top w:val="single" w:sz="4" w:space="0" w:color="auto"/>
              <w:left w:val="single" w:sz="12" w:space="0" w:color="auto"/>
              <w:bottom w:val="single" w:sz="4" w:space="0" w:color="auto"/>
              <w:right w:val="single" w:sz="4" w:space="0" w:color="auto"/>
            </w:tcBorders>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f</w:t>
            </w:r>
          </w:p>
        </w:tc>
      </w:tr>
      <w:tr w:rsidR="00271323" w:rsidRPr="00271323" w:rsidTr="00271323">
        <w:trPr>
          <w:trHeight w:val="454"/>
          <w:jc w:val="center"/>
        </w:trPr>
        <w:tc>
          <w:tcPr>
            <w:tcW w:w="1446" w:type="pct"/>
            <w:tcBorders>
              <w:top w:val="single" w:sz="4" w:space="0" w:color="auto"/>
              <w:bottom w:val="single" w:sz="6"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Ostatné realizovateľné CP</w:t>
            </w:r>
          </w:p>
        </w:tc>
        <w:tc>
          <w:tcPr>
            <w:tcW w:w="752" w:type="pct"/>
            <w:tcBorders>
              <w:top w:val="single" w:sz="4" w:space="0" w:color="auto"/>
              <w:left w:val="single" w:sz="12" w:space="0" w:color="auto"/>
              <w:bottom w:val="single" w:sz="6" w:space="0" w:color="auto"/>
            </w:tcBorders>
            <w:vAlign w:val="center"/>
          </w:tcPr>
          <w:p w:rsidR="00271323" w:rsidRPr="00271323" w:rsidRDefault="00271323" w:rsidP="00271323">
            <w:pPr>
              <w:rPr>
                <w:rFonts w:ascii="Arial" w:hAnsi="Arial" w:cs="Arial"/>
                <w:sz w:val="16"/>
                <w:szCs w:val="16"/>
              </w:rPr>
            </w:pPr>
          </w:p>
        </w:tc>
        <w:tc>
          <w:tcPr>
            <w:tcW w:w="550" w:type="pct"/>
            <w:tcBorders>
              <w:top w:val="single" w:sz="4" w:space="0" w:color="auto"/>
              <w:bottom w:val="single" w:sz="6" w:space="0" w:color="auto"/>
            </w:tcBorders>
            <w:vAlign w:val="center"/>
          </w:tcPr>
          <w:p w:rsidR="00271323" w:rsidRPr="00271323" w:rsidRDefault="00271323" w:rsidP="00271323">
            <w:pPr>
              <w:rPr>
                <w:rFonts w:ascii="Arial" w:hAnsi="Arial" w:cs="Arial"/>
                <w:sz w:val="16"/>
                <w:szCs w:val="16"/>
              </w:rPr>
            </w:pPr>
          </w:p>
        </w:tc>
        <w:tc>
          <w:tcPr>
            <w:tcW w:w="768" w:type="pct"/>
            <w:tcBorders>
              <w:top w:val="single" w:sz="4" w:space="0" w:color="auto"/>
              <w:bottom w:val="single" w:sz="6" w:space="0" w:color="auto"/>
            </w:tcBorders>
            <w:vAlign w:val="center"/>
          </w:tcPr>
          <w:p w:rsidR="00271323" w:rsidRPr="00271323" w:rsidRDefault="00271323" w:rsidP="00271323">
            <w:pPr>
              <w:rPr>
                <w:rFonts w:ascii="Arial" w:hAnsi="Arial" w:cs="Arial"/>
                <w:sz w:val="16"/>
                <w:szCs w:val="16"/>
              </w:rPr>
            </w:pPr>
          </w:p>
        </w:tc>
        <w:tc>
          <w:tcPr>
            <w:tcW w:w="742" w:type="pct"/>
            <w:tcBorders>
              <w:top w:val="single" w:sz="4" w:space="0" w:color="auto"/>
              <w:bottom w:val="single" w:sz="6" w:space="0" w:color="auto"/>
            </w:tcBorders>
            <w:vAlign w:val="center"/>
          </w:tcPr>
          <w:p w:rsidR="00271323" w:rsidRPr="00271323" w:rsidRDefault="00271323" w:rsidP="00271323">
            <w:pPr>
              <w:rPr>
                <w:rFonts w:ascii="Arial" w:hAnsi="Arial" w:cs="Arial"/>
                <w:sz w:val="16"/>
                <w:szCs w:val="16"/>
              </w:rPr>
            </w:pPr>
          </w:p>
        </w:tc>
        <w:tc>
          <w:tcPr>
            <w:tcW w:w="742" w:type="pct"/>
            <w:tcBorders>
              <w:top w:val="single" w:sz="4" w:space="0" w:color="auto"/>
              <w:bottom w:val="single" w:sz="6" w:space="0" w:color="auto"/>
            </w:tcBorders>
          </w:tcPr>
          <w:p w:rsidR="00271323" w:rsidRPr="00271323" w:rsidRDefault="00271323" w:rsidP="00271323">
            <w:pPr>
              <w:rPr>
                <w:rFonts w:ascii="Arial" w:hAnsi="Arial" w:cs="Arial"/>
                <w:sz w:val="16"/>
                <w:szCs w:val="16"/>
              </w:rPr>
            </w:pPr>
          </w:p>
        </w:tc>
      </w:tr>
      <w:tr w:rsidR="00271323" w:rsidRPr="00271323" w:rsidTr="00271323">
        <w:trPr>
          <w:jc w:val="center"/>
        </w:trPr>
        <w:tc>
          <w:tcPr>
            <w:tcW w:w="1446" w:type="pct"/>
            <w:tcBorders>
              <w:top w:val="single" w:sz="6"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Obstarávanie krátkodobého finančného majetku</w:t>
            </w:r>
          </w:p>
        </w:tc>
        <w:tc>
          <w:tcPr>
            <w:tcW w:w="752" w:type="pct"/>
            <w:tcBorders>
              <w:top w:val="single" w:sz="6" w:space="0" w:color="auto"/>
              <w:left w:val="single" w:sz="12" w:space="0" w:color="auto"/>
            </w:tcBorders>
            <w:vAlign w:val="center"/>
          </w:tcPr>
          <w:p w:rsidR="00271323" w:rsidRPr="00271323" w:rsidRDefault="00271323" w:rsidP="00271323">
            <w:pPr>
              <w:rPr>
                <w:rFonts w:ascii="Arial" w:hAnsi="Arial" w:cs="Arial"/>
                <w:sz w:val="16"/>
                <w:szCs w:val="16"/>
              </w:rPr>
            </w:pPr>
          </w:p>
        </w:tc>
        <w:tc>
          <w:tcPr>
            <w:tcW w:w="550" w:type="pct"/>
            <w:tcBorders>
              <w:top w:val="single" w:sz="6" w:space="0" w:color="auto"/>
            </w:tcBorders>
            <w:vAlign w:val="center"/>
          </w:tcPr>
          <w:p w:rsidR="00271323" w:rsidRPr="00271323" w:rsidRDefault="00271323" w:rsidP="00271323">
            <w:pPr>
              <w:rPr>
                <w:rFonts w:ascii="Arial" w:hAnsi="Arial" w:cs="Arial"/>
                <w:sz w:val="16"/>
                <w:szCs w:val="16"/>
              </w:rPr>
            </w:pPr>
          </w:p>
        </w:tc>
        <w:tc>
          <w:tcPr>
            <w:tcW w:w="768" w:type="pct"/>
            <w:tcBorders>
              <w:top w:val="single" w:sz="6" w:space="0" w:color="auto"/>
            </w:tcBorders>
            <w:vAlign w:val="center"/>
          </w:tcPr>
          <w:p w:rsidR="00271323" w:rsidRPr="00271323" w:rsidRDefault="00271323" w:rsidP="00271323">
            <w:pPr>
              <w:rPr>
                <w:rFonts w:ascii="Arial" w:hAnsi="Arial" w:cs="Arial"/>
                <w:sz w:val="16"/>
                <w:szCs w:val="16"/>
              </w:rPr>
            </w:pPr>
          </w:p>
        </w:tc>
        <w:tc>
          <w:tcPr>
            <w:tcW w:w="742" w:type="pct"/>
            <w:tcBorders>
              <w:top w:val="single" w:sz="6" w:space="0" w:color="auto"/>
            </w:tcBorders>
            <w:vAlign w:val="center"/>
          </w:tcPr>
          <w:p w:rsidR="00271323" w:rsidRPr="00271323" w:rsidRDefault="00271323" w:rsidP="00271323">
            <w:pPr>
              <w:rPr>
                <w:rFonts w:ascii="Arial" w:hAnsi="Arial" w:cs="Arial"/>
                <w:sz w:val="16"/>
                <w:szCs w:val="16"/>
              </w:rPr>
            </w:pPr>
          </w:p>
        </w:tc>
        <w:tc>
          <w:tcPr>
            <w:tcW w:w="742" w:type="pct"/>
            <w:tcBorders>
              <w:top w:val="single" w:sz="6" w:space="0" w:color="auto"/>
            </w:tcBorders>
          </w:tcPr>
          <w:p w:rsidR="00271323" w:rsidRPr="00271323" w:rsidRDefault="00271323" w:rsidP="00271323">
            <w:pPr>
              <w:rPr>
                <w:rFonts w:ascii="Arial" w:hAnsi="Arial" w:cs="Arial"/>
                <w:sz w:val="16"/>
                <w:szCs w:val="16"/>
              </w:rPr>
            </w:pPr>
          </w:p>
        </w:tc>
      </w:tr>
      <w:tr w:rsidR="00271323" w:rsidRPr="00271323" w:rsidTr="00271323">
        <w:trPr>
          <w:jc w:val="center"/>
        </w:trPr>
        <w:tc>
          <w:tcPr>
            <w:tcW w:w="1446" w:type="pct"/>
            <w:tcBorders>
              <w:bottom w:val="single" w:sz="12" w:space="0" w:color="auto"/>
              <w:right w:val="single" w:sz="12" w:space="0" w:color="auto"/>
            </w:tcBorders>
            <w:vAlign w:val="center"/>
            <w:hideMark/>
          </w:tcPr>
          <w:p w:rsidR="00271323" w:rsidRPr="00271323" w:rsidRDefault="00271323" w:rsidP="00271323">
            <w:pPr>
              <w:rPr>
                <w:rFonts w:ascii="Arial" w:hAnsi="Arial" w:cs="Arial"/>
                <w:b/>
                <w:sz w:val="16"/>
                <w:szCs w:val="16"/>
              </w:rPr>
            </w:pPr>
            <w:r w:rsidRPr="00271323">
              <w:rPr>
                <w:rFonts w:ascii="Arial" w:hAnsi="Arial" w:cs="Arial"/>
                <w:b/>
                <w:sz w:val="16"/>
                <w:szCs w:val="16"/>
              </w:rPr>
              <w:t>Krátkodobý finančný majetok spolu</w:t>
            </w:r>
          </w:p>
        </w:tc>
        <w:tc>
          <w:tcPr>
            <w:tcW w:w="752" w:type="pct"/>
            <w:tcBorders>
              <w:left w:val="single" w:sz="12" w:space="0" w:color="auto"/>
              <w:bottom w:val="single" w:sz="12" w:space="0" w:color="auto"/>
            </w:tcBorders>
            <w:vAlign w:val="center"/>
          </w:tcPr>
          <w:p w:rsidR="00271323" w:rsidRPr="00271323" w:rsidRDefault="00271323" w:rsidP="00271323">
            <w:pPr>
              <w:rPr>
                <w:rFonts w:ascii="Arial" w:hAnsi="Arial" w:cs="Arial"/>
                <w:b/>
                <w:sz w:val="16"/>
                <w:szCs w:val="16"/>
              </w:rPr>
            </w:pPr>
          </w:p>
        </w:tc>
        <w:tc>
          <w:tcPr>
            <w:tcW w:w="550" w:type="pct"/>
            <w:tcBorders>
              <w:bottom w:val="single" w:sz="12" w:space="0" w:color="auto"/>
            </w:tcBorders>
            <w:vAlign w:val="center"/>
          </w:tcPr>
          <w:p w:rsidR="00271323" w:rsidRPr="00271323" w:rsidRDefault="00271323" w:rsidP="00271323">
            <w:pPr>
              <w:rPr>
                <w:rFonts w:ascii="Arial" w:hAnsi="Arial" w:cs="Arial"/>
                <w:b/>
                <w:sz w:val="16"/>
                <w:szCs w:val="16"/>
              </w:rPr>
            </w:pPr>
          </w:p>
        </w:tc>
        <w:tc>
          <w:tcPr>
            <w:tcW w:w="768" w:type="pct"/>
            <w:tcBorders>
              <w:bottom w:val="single" w:sz="12" w:space="0" w:color="auto"/>
            </w:tcBorders>
            <w:vAlign w:val="center"/>
          </w:tcPr>
          <w:p w:rsidR="00271323" w:rsidRPr="00271323" w:rsidRDefault="00271323" w:rsidP="00271323">
            <w:pPr>
              <w:rPr>
                <w:rFonts w:ascii="Arial" w:hAnsi="Arial" w:cs="Arial"/>
                <w:b/>
                <w:sz w:val="16"/>
                <w:szCs w:val="16"/>
              </w:rPr>
            </w:pPr>
          </w:p>
        </w:tc>
        <w:tc>
          <w:tcPr>
            <w:tcW w:w="742" w:type="pct"/>
            <w:tcBorders>
              <w:bottom w:val="single" w:sz="12" w:space="0" w:color="auto"/>
            </w:tcBorders>
            <w:vAlign w:val="center"/>
          </w:tcPr>
          <w:p w:rsidR="00271323" w:rsidRPr="00271323" w:rsidRDefault="00271323" w:rsidP="00271323">
            <w:pPr>
              <w:rPr>
                <w:rFonts w:ascii="Arial" w:hAnsi="Arial" w:cs="Arial"/>
                <w:b/>
                <w:sz w:val="16"/>
                <w:szCs w:val="16"/>
              </w:rPr>
            </w:pPr>
          </w:p>
        </w:tc>
        <w:tc>
          <w:tcPr>
            <w:tcW w:w="742" w:type="pct"/>
            <w:tcBorders>
              <w:bottom w:val="single" w:sz="12" w:space="0" w:color="auto"/>
            </w:tcBorders>
          </w:tcPr>
          <w:p w:rsidR="00271323" w:rsidRPr="00271323" w:rsidRDefault="00271323" w:rsidP="00271323">
            <w:pPr>
              <w:rPr>
                <w:rFonts w:ascii="Arial" w:hAnsi="Arial" w:cs="Arial"/>
                <w:b/>
                <w:sz w:val="16"/>
                <w:szCs w:val="16"/>
              </w:rPr>
            </w:pPr>
          </w:p>
        </w:tc>
      </w:tr>
    </w:tbl>
    <w:p w:rsidR="00271323" w:rsidRDefault="00271323" w:rsidP="009D0700">
      <w:pPr>
        <w:ind w:left="426"/>
        <w:rPr>
          <w:sz w:val="18"/>
          <w:szCs w:val="18"/>
        </w:rPr>
      </w:pPr>
    </w:p>
    <w:p w:rsidR="00271323" w:rsidRDefault="00271323" w:rsidP="00837B46">
      <w:pPr>
        <w:ind w:left="426"/>
        <w:rPr>
          <w:sz w:val="18"/>
          <w:szCs w:val="18"/>
        </w:rPr>
      </w:pPr>
      <w:bookmarkStart w:id="13" w:name="_Toc530739906"/>
    </w:p>
    <w:p w:rsidR="00837B46" w:rsidRDefault="000C17C3" w:rsidP="00837B46">
      <w:pPr>
        <w:ind w:left="426"/>
        <w:rPr>
          <w:sz w:val="18"/>
          <w:szCs w:val="18"/>
        </w:rPr>
      </w:pPr>
      <w:r w:rsidRPr="000C17C3">
        <w:rPr>
          <w:sz w:val="18"/>
          <w:szCs w:val="18"/>
        </w:rPr>
        <w:t>Informácie o krátkodobom finančnom majetku, na ktoré bolo zriadené záložné právo a pri ktorom má účtovná jednotka obmedzené právo s ním nakladať:</w:t>
      </w:r>
      <w:r w:rsidR="00215141">
        <w:rPr>
          <w:sz w:val="18"/>
          <w:szCs w:val="18"/>
        </w:rPr>
        <w:t xml:space="preserve"> </w:t>
      </w:r>
      <w:r w:rsidR="00215141">
        <w:rPr>
          <w:b/>
        </w:rPr>
        <w:t>účtovná jednotka nemá náplň</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36"/>
        <w:gridCol w:w="3246"/>
      </w:tblGrid>
      <w:tr w:rsidR="00271323" w:rsidRPr="00271323" w:rsidTr="00271323">
        <w:trPr>
          <w:trHeight w:val="397"/>
          <w:jc w:val="center"/>
        </w:trPr>
        <w:tc>
          <w:tcPr>
            <w:tcW w:w="6024" w:type="dxa"/>
            <w:tcBorders>
              <w:top w:val="single" w:sz="12" w:space="0" w:color="auto"/>
              <w:left w:val="single" w:sz="12" w:space="0" w:color="auto"/>
              <w:bottom w:val="nil"/>
              <w:right w:val="single" w:sz="12" w:space="0" w:color="auto"/>
            </w:tcBorders>
            <w:vAlign w:val="center"/>
          </w:tcPr>
          <w:p w:rsidR="00271323" w:rsidRPr="00271323" w:rsidRDefault="00271323" w:rsidP="00271323">
            <w:pPr>
              <w:pStyle w:val="TopHeader"/>
              <w:jc w:val="both"/>
              <w:rPr>
                <w:rFonts w:ascii="Arial" w:hAnsi="Arial" w:cs="Arial"/>
                <w:sz w:val="16"/>
                <w:szCs w:val="16"/>
              </w:rPr>
            </w:pPr>
            <w:r w:rsidRPr="00271323">
              <w:rPr>
                <w:rFonts w:ascii="Arial" w:hAnsi="Arial" w:cs="Arial"/>
                <w:sz w:val="16"/>
                <w:szCs w:val="16"/>
              </w:rPr>
              <w:t>Názov položky</w:t>
            </w:r>
          </w:p>
        </w:tc>
        <w:tc>
          <w:tcPr>
            <w:tcW w:w="3187" w:type="dxa"/>
            <w:tcBorders>
              <w:top w:val="single" w:sz="12" w:space="0" w:color="auto"/>
              <w:left w:val="single" w:sz="12" w:space="0" w:color="auto"/>
              <w:bottom w:val="nil"/>
              <w:right w:val="single" w:sz="12" w:space="0" w:color="auto"/>
            </w:tcBorders>
            <w:vAlign w:val="center"/>
          </w:tcPr>
          <w:p w:rsidR="00271323" w:rsidRPr="00271323" w:rsidRDefault="00271323" w:rsidP="00271323">
            <w:pPr>
              <w:pStyle w:val="TopHeader"/>
              <w:jc w:val="both"/>
              <w:rPr>
                <w:rFonts w:ascii="Arial" w:hAnsi="Arial" w:cs="Arial"/>
                <w:sz w:val="16"/>
                <w:szCs w:val="16"/>
              </w:rPr>
            </w:pPr>
            <w:r w:rsidRPr="00271323">
              <w:rPr>
                <w:rFonts w:ascii="Arial" w:hAnsi="Arial" w:cs="Arial"/>
                <w:sz w:val="16"/>
                <w:szCs w:val="16"/>
              </w:rPr>
              <w:t>Hodnota za bežné účtovné obdobie</w:t>
            </w:r>
          </w:p>
        </w:tc>
      </w:tr>
      <w:tr w:rsidR="00271323" w:rsidRPr="00271323" w:rsidTr="00271323">
        <w:trPr>
          <w:jc w:val="center"/>
        </w:trPr>
        <w:tc>
          <w:tcPr>
            <w:tcW w:w="6024" w:type="dxa"/>
            <w:tcBorders>
              <w:top w:val="single" w:sz="12" w:space="0" w:color="auto"/>
              <w:left w:val="single" w:sz="12" w:space="0" w:color="auto"/>
              <w:bottom w:val="single" w:sz="4" w:space="0" w:color="auto"/>
              <w:right w:val="single" w:sz="12" w:space="0" w:color="auto"/>
            </w:tcBorders>
            <w:vAlign w:val="center"/>
          </w:tcPr>
          <w:p w:rsidR="00271323" w:rsidRPr="00271323" w:rsidRDefault="00271323" w:rsidP="00271323">
            <w:pPr>
              <w:jc w:val="both"/>
              <w:rPr>
                <w:rFonts w:ascii="Arial" w:hAnsi="Arial" w:cs="Arial"/>
                <w:sz w:val="16"/>
                <w:szCs w:val="16"/>
              </w:rPr>
            </w:pPr>
            <w:r w:rsidRPr="00271323">
              <w:rPr>
                <w:rFonts w:ascii="Arial" w:hAnsi="Arial" w:cs="Arial"/>
                <w:sz w:val="16"/>
                <w:szCs w:val="16"/>
              </w:rPr>
              <w:t>Krátkodobý finančný majetok, na ktorý bolo zriadené záložné právo</w:t>
            </w:r>
          </w:p>
        </w:tc>
        <w:tc>
          <w:tcPr>
            <w:tcW w:w="3187" w:type="dxa"/>
            <w:tcBorders>
              <w:top w:val="single" w:sz="12" w:space="0" w:color="auto"/>
              <w:left w:val="single" w:sz="12" w:space="0" w:color="auto"/>
              <w:bottom w:val="single" w:sz="4" w:space="0" w:color="auto"/>
              <w:right w:val="single" w:sz="12" w:space="0" w:color="auto"/>
            </w:tcBorders>
            <w:vAlign w:val="center"/>
          </w:tcPr>
          <w:p w:rsidR="00271323" w:rsidRPr="00271323" w:rsidRDefault="00271323" w:rsidP="00271323">
            <w:pPr>
              <w:spacing w:line="360" w:lineRule="auto"/>
              <w:jc w:val="both"/>
              <w:rPr>
                <w:rFonts w:ascii="Arial" w:hAnsi="Arial" w:cs="Arial"/>
                <w:sz w:val="16"/>
                <w:szCs w:val="16"/>
              </w:rPr>
            </w:pPr>
          </w:p>
        </w:tc>
      </w:tr>
    </w:tbl>
    <w:p w:rsidR="00271323" w:rsidRDefault="00271323" w:rsidP="00837B46">
      <w:pPr>
        <w:ind w:left="426"/>
        <w:rPr>
          <w:sz w:val="18"/>
          <w:szCs w:val="18"/>
        </w:rPr>
      </w:pPr>
    </w:p>
    <w:p w:rsidR="00271323" w:rsidRPr="001D5F78" w:rsidRDefault="00271323" w:rsidP="00271323">
      <w:pPr>
        <w:rPr>
          <w:sz w:val="18"/>
          <w:szCs w:val="18"/>
        </w:rPr>
      </w:pPr>
    </w:p>
    <w:p w:rsidR="00C60BFD" w:rsidRPr="008D5C0A" w:rsidRDefault="00C60BFD" w:rsidP="00C60BFD">
      <w:pPr>
        <w:ind w:left="426"/>
        <w:jc w:val="both"/>
        <w:rPr>
          <w:sz w:val="18"/>
          <w:szCs w:val="18"/>
        </w:rPr>
      </w:pPr>
      <w:r w:rsidRPr="008D5C0A">
        <w:rPr>
          <w:sz w:val="18"/>
          <w:szCs w:val="18"/>
        </w:rPr>
        <w:t xml:space="preserve">Hodnota </w:t>
      </w:r>
      <w:r>
        <w:rPr>
          <w:sz w:val="18"/>
          <w:szCs w:val="18"/>
        </w:rPr>
        <w:t>krátkodobého finančného majetku</w:t>
      </w:r>
      <w:r w:rsidRPr="008D5C0A">
        <w:rPr>
          <w:sz w:val="18"/>
          <w:szCs w:val="18"/>
        </w:rPr>
        <w:t>, pri ktor</w:t>
      </w:r>
      <w:r>
        <w:rPr>
          <w:sz w:val="18"/>
          <w:szCs w:val="18"/>
        </w:rPr>
        <w:t>om</w:t>
      </w:r>
      <w:r w:rsidRPr="008D5C0A">
        <w:rPr>
          <w:sz w:val="18"/>
          <w:szCs w:val="18"/>
        </w:rPr>
        <w:t xml:space="preserve"> má účtovná jednotka obmedzené právo s n</w:t>
      </w:r>
      <w:r>
        <w:rPr>
          <w:sz w:val="18"/>
          <w:szCs w:val="18"/>
        </w:rPr>
        <w:t>ím</w:t>
      </w:r>
      <w:r w:rsidRPr="008D5C0A">
        <w:rPr>
          <w:sz w:val="18"/>
          <w:szCs w:val="18"/>
        </w:rPr>
        <w:t xml:space="preserve"> nakladať je </w:t>
      </w:r>
      <w:proofErr w:type="spellStart"/>
      <w:r w:rsidRPr="008D5C0A">
        <w:rPr>
          <w:sz w:val="18"/>
          <w:szCs w:val="18"/>
        </w:rPr>
        <w:t>xxx</w:t>
      </w:r>
      <w:proofErr w:type="spellEnd"/>
      <w:r w:rsidRPr="008D5C0A">
        <w:rPr>
          <w:sz w:val="18"/>
          <w:szCs w:val="18"/>
        </w:rPr>
        <w:t xml:space="preserve"> EUR a ide o</w:t>
      </w:r>
      <w:r>
        <w:rPr>
          <w:sz w:val="18"/>
          <w:szCs w:val="18"/>
        </w:rPr>
        <w:t> </w:t>
      </w:r>
      <w:r w:rsidRPr="008D5C0A">
        <w:rPr>
          <w:sz w:val="18"/>
          <w:szCs w:val="18"/>
        </w:rPr>
        <w:t>t</w:t>
      </w:r>
      <w:r>
        <w:rPr>
          <w:sz w:val="18"/>
          <w:szCs w:val="18"/>
        </w:rPr>
        <w:t>ento krátkodobý finančný majetok:</w:t>
      </w:r>
      <w:r w:rsidR="00215141">
        <w:rPr>
          <w:sz w:val="18"/>
          <w:szCs w:val="18"/>
        </w:rPr>
        <w:t xml:space="preserve"> </w:t>
      </w:r>
      <w:r w:rsidR="00215141">
        <w:rPr>
          <w:b/>
        </w:rPr>
        <w:t>účtovná jednotka nemá náplň</w:t>
      </w:r>
    </w:p>
    <w:p w:rsidR="00271323" w:rsidRPr="001D5F78" w:rsidRDefault="00271323" w:rsidP="000748E1">
      <w:pPr>
        <w:spacing w:after="200" w:line="276" w:lineRule="auto"/>
        <w:rPr>
          <w:sz w:val="18"/>
          <w:szCs w:val="18"/>
        </w:rPr>
      </w:pPr>
    </w:p>
    <w:p w:rsidR="00B62963" w:rsidRDefault="00750629">
      <w:pPr>
        <w:ind w:left="426"/>
        <w:jc w:val="both"/>
        <w:rPr>
          <w:sz w:val="18"/>
          <w:szCs w:val="18"/>
        </w:rPr>
      </w:pPr>
      <w:r w:rsidRPr="00B433AF">
        <w:rPr>
          <w:sz w:val="18"/>
          <w:szCs w:val="18"/>
        </w:rPr>
        <w:t>Informácie o ocenení krátkodobého finančného majetku ku dňu, ku ktorému sa zostavuje účtovná závierka, reálnou hodnotou:</w:t>
      </w:r>
      <w:r w:rsidR="00215141">
        <w:rPr>
          <w:sz w:val="18"/>
          <w:szCs w:val="18"/>
        </w:rPr>
        <w:t xml:space="preserve"> </w:t>
      </w:r>
      <w:r w:rsidR="00215141">
        <w:rPr>
          <w:b/>
        </w:rPr>
        <w:t>účtovná jednotka nemá náplň</w:t>
      </w:r>
    </w:p>
    <w:p w:rsidR="00271323" w:rsidRDefault="00271323">
      <w:pPr>
        <w:ind w:left="426"/>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462"/>
        <w:gridCol w:w="2015"/>
        <w:gridCol w:w="2321"/>
        <w:gridCol w:w="1660"/>
      </w:tblGrid>
      <w:tr w:rsidR="00271323" w:rsidRPr="00271323" w:rsidTr="00271323">
        <w:trPr>
          <w:jc w:val="center"/>
        </w:trPr>
        <w:tc>
          <w:tcPr>
            <w:tcW w:w="3384" w:type="dxa"/>
            <w:tcBorders>
              <w:top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Krátkodobý finančný  majetok</w:t>
            </w:r>
          </w:p>
        </w:tc>
        <w:tc>
          <w:tcPr>
            <w:tcW w:w="1969" w:type="dxa"/>
            <w:tcBorders>
              <w:top w:val="single" w:sz="12"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Zvýšenie/ zníženie hodnoty</w:t>
            </w:r>
          </w:p>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w:t>
            </w:r>
          </w:p>
        </w:tc>
        <w:tc>
          <w:tcPr>
            <w:tcW w:w="2268" w:type="dxa"/>
            <w:tcBorders>
              <w:top w:val="single" w:sz="12"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Vplyv ocenenia</w:t>
            </w:r>
            <w:r w:rsidRPr="00271323">
              <w:rPr>
                <w:rFonts w:ascii="Arial" w:hAnsi="Arial" w:cs="Arial"/>
                <w:b w:val="0"/>
                <w:sz w:val="16"/>
                <w:szCs w:val="16"/>
              </w:rPr>
              <w:br/>
              <w:t>na výsledok hospodárenia </w:t>
            </w:r>
            <w:r w:rsidRPr="00271323">
              <w:rPr>
                <w:rFonts w:ascii="Arial" w:hAnsi="Arial" w:cs="Arial"/>
                <w:b w:val="0"/>
                <w:sz w:val="16"/>
                <w:szCs w:val="16"/>
              </w:rPr>
              <w:br/>
              <w:t>bežného účtovného obdobia</w:t>
            </w:r>
          </w:p>
        </w:tc>
        <w:tc>
          <w:tcPr>
            <w:tcW w:w="1622" w:type="dxa"/>
            <w:tcBorders>
              <w:top w:val="single" w:sz="12" w:space="0" w:color="auto"/>
              <w:left w:val="single" w:sz="12" w:space="0" w:color="auto"/>
              <w:bottom w:val="single" w:sz="4"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Vplyv </w:t>
            </w:r>
          </w:p>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ocenenia</w:t>
            </w:r>
            <w:r w:rsidRPr="00271323">
              <w:rPr>
                <w:rFonts w:ascii="Arial" w:hAnsi="Arial" w:cs="Arial"/>
                <w:b w:val="0"/>
                <w:sz w:val="16"/>
                <w:szCs w:val="16"/>
              </w:rPr>
              <w:br/>
              <w:t>na vlastné imanie</w:t>
            </w:r>
          </w:p>
        </w:tc>
      </w:tr>
      <w:tr w:rsidR="00271323" w:rsidRPr="00271323" w:rsidTr="00271323">
        <w:trPr>
          <w:jc w:val="center"/>
        </w:trPr>
        <w:tc>
          <w:tcPr>
            <w:tcW w:w="3384" w:type="dxa"/>
            <w:tcBorders>
              <w:top w:val="single" w:sz="4" w:space="0" w:color="auto"/>
              <w:left w:val="single" w:sz="4"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a</w:t>
            </w:r>
          </w:p>
        </w:tc>
        <w:tc>
          <w:tcPr>
            <w:tcW w:w="1969" w:type="dxa"/>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B</w:t>
            </w:r>
          </w:p>
        </w:tc>
        <w:tc>
          <w:tcPr>
            <w:tcW w:w="2268" w:type="dxa"/>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c</w:t>
            </w:r>
          </w:p>
        </w:tc>
        <w:tc>
          <w:tcPr>
            <w:tcW w:w="1622" w:type="dxa"/>
            <w:tcBorders>
              <w:top w:val="single" w:sz="4" w:space="0" w:color="auto"/>
              <w:left w:val="single" w:sz="12" w:space="0" w:color="auto"/>
              <w:bottom w:val="single" w:sz="4" w:space="0" w:color="auto"/>
              <w:right w:val="single" w:sz="4"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d</w:t>
            </w:r>
          </w:p>
        </w:tc>
      </w:tr>
      <w:tr w:rsidR="00271323" w:rsidRPr="00271323" w:rsidTr="00271323">
        <w:trPr>
          <w:trHeight w:val="454"/>
          <w:jc w:val="center"/>
        </w:trPr>
        <w:tc>
          <w:tcPr>
            <w:tcW w:w="3384" w:type="dxa"/>
            <w:tcBorders>
              <w:top w:val="single" w:sz="4"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Majetkové CP na obchodovanie</w:t>
            </w:r>
          </w:p>
        </w:tc>
        <w:tc>
          <w:tcPr>
            <w:tcW w:w="1969" w:type="dxa"/>
            <w:tcBorders>
              <w:top w:val="single" w:sz="4" w:space="0" w:color="auto"/>
              <w:left w:val="single" w:sz="12" w:space="0" w:color="auto"/>
            </w:tcBorders>
            <w:vAlign w:val="center"/>
          </w:tcPr>
          <w:p w:rsidR="00271323" w:rsidRPr="00271323" w:rsidRDefault="00271323" w:rsidP="00271323">
            <w:pPr>
              <w:rPr>
                <w:rFonts w:ascii="Arial" w:hAnsi="Arial" w:cs="Arial"/>
                <w:sz w:val="16"/>
                <w:szCs w:val="16"/>
              </w:rPr>
            </w:pPr>
          </w:p>
        </w:tc>
        <w:tc>
          <w:tcPr>
            <w:tcW w:w="2268" w:type="dxa"/>
            <w:tcBorders>
              <w:top w:val="single" w:sz="4" w:space="0" w:color="auto"/>
            </w:tcBorders>
            <w:vAlign w:val="center"/>
          </w:tcPr>
          <w:p w:rsidR="00271323" w:rsidRPr="00271323" w:rsidRDefault="00271323" w:rsidP="00271323">
            <w:pPr>
              <w:rPr>
                <w:rFonts w:ascii="Arial" w:hAnsi="Arial" w:cs="Arial"/>
                <w:sz w:val="16"/>
                <w:szCs w:val="16"/>
              </w:rPr>
            </w:pPr>
          </w:p>
        </w:tc>
        <w:tc>
          <w:tcPr>
            <w:tcW w:w="1622" w:type="dxa"/>
            <w:tcBorders>
              <w:top w:val="single" w:sz="4" w:space="0" w:color="auto"/>
            </w:tcBorders>
            <w:vAlign w:val="center"/>
          </w:tcPr>
          <w:p w:rsidR="00271323" w:rsidRPr="00271323" w:rsidRDefault="00271323" w:rsidP="00271323">
            <w:pPr>
              <w:rPr>
                <w:rFonts w:ascii="Arial" w:hAnsi="Arial" w:cs="Arial"/>
                <w:sz w:val="16"/>
                <w:szCs w:val="16"/>
              </w:rPr>
            </w:pPr>
          </w:p>
        </w:tc>
      </w:tr>
      <w:tr w:rsidR="00271323" w:rsidRPr="00271323" w:rsidTr="00271323">
        <w:trPr>
          <w:trHeight w:val="454"/>
          <w:jc w:val="center"/>
        </w:trPr>
        <w:tc>
          <w:tcPr>
            <w:tcW w:w="3384" w:type="dxa"/>
            <w:tcBorders>
              <w:bottom w:val="single" w:sz="6"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Dlhové CP na obchodovanie</w:t>
            </w:r>
          </w:p>
        </w:tc>
        <w:tc>
          <w:tcPr>
            <w:tcW w:w="1969" w:type="dxa"/>
            <w:tcBorders>
              <w:left w:val="single" w:sz="12" w:space="0" w:color="auto"/>
              <w:bottom w:val="single" w:sz="6" w:space="0" w:color="auto"/>
            </w:tcBorders>
            <w:vAlign w:val="center"/>
          </w:tcPr>
          <w:p w:rsidR="00271323" w:rsidRPr="00271323" w:rsidRDefault="00271323" w:rsidP="00271323">
            <w:pPr>
              <w:rPr>
                <w:rFonts w:ascii="Arial" w:hAnsi="Arial" w:cs="Arial"/>
                <w:sz w:val="16"/>
                <w:szCs w:val="16"/>
              </w:rPr>
            </w:pPr>
          </w:p>
        </w:tc>
        <w:tc>
          <w:tcPr>
            <w:tcW w:w="2268" w:type="dxa"/>
            <w:tcBorders>
              <w:bottom w:val="single" w:sz="6" w:space="0" w:color="auto"/>
            </w:tcBorders>
            <w:vAlign w:val="center"/>
          </w:tcPr>
          <w:p w:rsidR="00271323" w:rsidRPr="00271323" w:rsidRDefault="00271323" w:rsidP="00271323">
            <w:pPr>
              <w:rPr>
                <w:rFonts w:ascii="Arial" w:hAnsi="Arial" w:cs="Arial"/>
                <w:sz w:val="16"/>
                <w:szCs w:val="16"/>
              </w:rPr>
            </w:pPr>
          </w:p>
        </w:tc>
        <w:tc>
          <w:tcPr>
            <w:tcW w:w="1622" w:type="dxa"/>
            <w:tcBorders>
              <w:bottom w:val="single" w:sz="6" w:space="0" w:color="auto"/>
            </w:tcBorders>
            <w:vAlign w:val="center"/>
          </w:tcPr>
          <w:p w:rsidR="00271323" w:rsidRPr="00271323" w:rsidRDefault="00271323" w:rsidP="00271323">
            <w:pPr>
              <w:rPr>
                <w:rFonts w:ascii="Arial" w:hAnsi="Arial" w:cs="Arial"/>
                <w:sz w:val="16"/>
                <w:szCs w:val="16"/>
              </w:rPr>
            </w:pPr>
          </w:p>
        </w:tc>
      </w:tr>
      <w:tr w:rsidR="00271323" w:rsidRPr="00271323" w:rsidTr="00271323">
        <w:trPr>
          <w:trHeight w:val="454"/>
          <w:jc w:val="center"/>
        </w:trPr>
        <w:tc>
          <w:tcPr>
            <w:tcW w:w="3384" w:type="dxa"/>
            <w:tcBorders>
              <w:top w:val="single" w:sz="6"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Emisné kvóty (komodity)</w:t>
            </w:r>
          </w:p>
        </w:tc>
        <w:tc>
          <w:tcPr>
            <w:tcW w:w="1969" w:type="dxa"/>
            <w:tcBorders>
              <w:top w:val="single" w:sz="6" w:space="0" w:color="auto"/>
              <w:left w:val="single" w:sz="12" w:space="0" w:color="auto"/>
            </w:tcBorders>
            <w:vAlign w:val="center"/>
          </w:tcPr>
          <w:p w:rsidR="00271323" w:rsidRPr="00271323" w:rsidRDefault="00271323" w:rsidP="00271323">
            <w:pPr>
              <w:rPr>
                <w:rFonts w:ascii="Arial" w:hAnsi="Arial" w:cs="Arial"/>
                <w:sz w:val="16"/>
                <w:szCs w:val="16"/>
              </w:rPr>
            </w:pPr>
          </w:p>
        </w:tc>
        <w:tc>
          <w:tcPr>
            <w:tcW w:w="2268" w:type="dxa"/>
            <w:tcBorders>
              <w:top w:val="single" w:sz="6" w:space="0" w:color="auto"/>
            </w:tcBorders>
            <w:vAlign w:val="center"/>
          </w:tcPr>
          <w:p w:rsidR="00271323" w:rsidRPr="00271323" w:rsidRDefault="00271323" w:rsidP="00271323">
            <w:pPr>
              <w:rPr>
                <w:rFonts w:ascii="Arial" w:hAnsi="Arial" w:cs="Arial"/>
                <w:sz w:val="16"/>
                <w:szCs w:val="16"/>
              </w:rPr>
            </w:pPr>
          </w:p>
        </w:tc>
        <w:tc>
          <w:tcPr>
            <w:tcW w:w="1622" w:type="dxa"/>
            <w:tcBorders>
              <w:top w:val="single" w:sz="6" w:space="0" w:color="auto"/>
            </w:tcBorders>
            <w:vAlign w:val="center"/>
          </w:tcPr>
          <w:p w:rsidR="00271323" w:rsidRPr="00271323" w:rsidRDefault="00271323" w:rsidP="00271323">
            <w:pPr>
              <w:rPr>
                <w:rFonts w:ascii="Arial" w:hAnsi="Arial" w:cs="Arial"/>
                <w:sz w:val="16"/>
                <w:szCs w:val="16"/>
              </w:rPr>
            </w:pPr>
          </w:p>
        </w:tc>
      </w:tr>
      <w:tr w:rsidR="00271323" w:rsidRPr="00271323" w:rsidTr="00271323">
        <w:trPr>
          <w:trHeight w:val="454"/>
          <w:jc w:val="center"/>
        </w:trPr>
        <w:tc>
          <w:tcPr>
            <w:tcW w:w="3384" w:type="dxa"/>
            <w:tcBorders>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Ostatné realizovateľné CP</w:t>
            </w:r>
          </w:p>
        </w:tc>
        <w:tc>
          <w:tcPr>
            <w:tcW w:w="1969" w:type="dxa"/>
            <w:tcBorders>
              <w:left w:val="single" w:sz="12" w:space="0" w:color="auto"/>
            </w:tcBorders>
            <w:vAlign w:val="center"/>
          </w:tcPr>
          <w:p w:rsidR="00271323" w:rsidRPr="00271323" w:rsidRDefault="00271323" w:rsidP="00271323">
            <w:pPr>
              <w:rPr>
                <w:rFonts w:ascii="Arial" w:hAnsi="Arial" w:cs="Arial"/>
                <w:sz w:val="16"/>
                <w:szCs w:val="16"/>
              </w:rPr>
            </w:pPr>
          </w:p>
        </w:tc>
        <w:tc>
          <w:tcPr>
            <w:tcW w:w="2268" w:type="dxa"/>
            <w:vAlign w:val="center"/>
          </w:tcPr>
          <w:p w:rsidR="00271323" w:rsidRPr="00271323" w:rsidRDefault="00271323" w:rsidP="00271323">
            <w:pPr>
              <w:rPr>
                <w:rFonts w:ascii="Arial" w:hAnsi="Arial" w:cs="Arial"/>
                <w:sz w:val="16"/>
                <w:szCs w:val="16"/>
              </w:rPr>
            </w:pPr>
          </w:p>
        </w:tc>
        <w:tc>
          <w:tcPr>
            <w:tcW w:w="1622" w:type="dxa"/>
            <w:vAlign w:val="center"/>
          </w:tcPr>
          <w:p w:rsidR="00271323" w:rsidRPr="00271323" w:rsidRDefault="00271323" w:rsidP="00271323">
            <w:pPr>
              <w:rPr>
                <w:rFonts w:ascii="Arial" w:hAnsi="Arial" w:cs="Arial"/>
                <w:sz w:val="16"/>
                <w:szCs w:val="16"/>
              </w:rPr>
            </w:pPr>
          </w:p>
        </w:tc>
      </w:tr>
      <w:tr w:rsidR="00271323" w:rsidRPr="00271323" w:rsidTr="00271323">
        <w:trPr>
          <w:trHeight w:val="340"/>
          <w:jc w:val="center"/>
        </w:trPr>
        <w:tc>
          <w:tcPr>
            <w:tcW w:w="3384" w:type="dxa"/>
            <w:tcBorders>
              <w:bottom w:val="single" w:sz="12" w:space="0" w:color="auto"/>
              <w:right w:val="single" w:sz="12" w:space="0" w:color="auto"/>
            </w:tcBorders>
            <w:vAlign w:val="center"/>
            <w:hideMark/>
          </w:tcPr>
          <w:p w:rsidR="00271323" w:rsidRPr="00271323" w:rsidRDefault="00271323" w:rsidP="00271323">
            <w:pPr>
              <w:rPr>
                <w:rFonts w:ascii="Arial" w:hAnsi="Arial" w:cs="Arial"/>
                <w:b/>
                <w:sz w:val="16"/>
                <w:szCs w:val="16"/>
              </w:rPr>
            </w:pPr>
            <w:r w:rsidRPr="00271323">
              <w:rPr>
                <w:rFonts w:ascii="Arial" w:hAnsi="Arial" w:cs="Arial"/>
                <w:b/>
                <w:sz w:val="16"/>
                <w:szCs w:val="16"/>
              </w:rPr>
              <w:t>Krátkodobý finančný majetok spolu</w:t>
            </w:r>
          </w:p>
        </w:tc>
        <w:tc>
          <w:tcPr>
            <w:tcW w:w="1969" w:type="dxa"/>
            <w:tcBorders>
              <w:left w:val="single" w:sz="12" w:space="0" w:color="auto"/>
              <w:bottom w:val="single" w:sz="12" w:space="0" w:color="auto"/>
            </w:tcBorders>
            <w:vAlign w:val="center"/>
          </w:tcPr>
          <w:p w:rsidR="00271323" w:rsidRPr="00271323" w:rsidRDefault="00271323" w:rsidP="00271323">
            <w:pPr>
              <w:rPr>
                <w:rFonts w:ascii="Arial" w:hAnsi="Arial" w:cs="Arial"/>
                <w:b/>
                <w:sz w:val="16"/>
                <w:szCs w:val="16"/>
              </w:rPr>
            </w:pPr>
          </w:p>
        </w:tc>
        <w:tc>
          <w:tcPr>
            <w:tcW w:w="2268" w:type="dxa"/>
            <w:tcBorders>
              <w:bottom w:val="single" w:sz="12" w:space="0" w:color="auto"/>
            </w:tcBorders>
            <w:vAlign w:val="center"/>
          </w:tcPr>
          <w:p w:rsidR="00271323" w:rsidRPr="00271323" w:rsidRDefault="00271323" w:rsidP="00271323">
            <w:pPr>
              <w:rPr>
                <w:rFonts w:ascii="Arial" w:hAnsi="Arial" w:cs="Arial"/>
                <w:b/>
                <w:sz w:val="16"/>
                <w:szCs w:val="16"/>
              </w:rPr>
            </w:pPr>
          </w:p>
        </w:tc>
        <w:tc>
          <w:tcPr>
            <w:tcW w:w="1622" w:type="dxa"/>
            <w:tcBorders>
              <w:bottom w:val="single" w:sz="12" w:space="0" w:color="auto"/>
            </w:tcBorders>
            <w:vAlign w:val="center"/>
          </w:tcPr>
          <w:p w:rsidR="00271323" w:rsidRPr="00271323" w:rsidRDefault="00271323" w:rsidP="00271323">
            <w:pPr>
              <w:rPr>
                <w:rFonts w:ascii="Arial" w:hAnsi="Arial" w:cs="Arial"/>
                <w:b/>
                <w:sz w:val="16"/>
                <w:szCs w:val="16"/>
              </w:rPr>
            </w:pPr>
          </w:p>
        </w:tc>
      </w:tr>
    </w:tbl>
    <w:p w:rsidR="00271323" w:rsidRDefault="00271323">
      <w:pPr>
        <w:ind w:left="426"/>
        <w:jc w:val="both"/>
        <w:rPr>
          <w:sz w:val="18"/>
          <w:szCs w:val="18"/>
        </w:rPr>
      </w:pPr>
    </w:p>
    <w:p w:rsidR="00271323" w:rsidRDefault="00271323">
      <w:pPr>
        <w:ind w:left="426"/>
        <w:jc w:val="both"/>
        <w:rPr>
          <w:sz w:val="18"/>
          <w:szCs w:val="18"/>
        </w:rPr>
      </w:pPr>
    </w:p>
    <w:p w:rsidR="00271323" w:rsidRPr="00271323" w:rsidRDefault="00271323" w:rsidP="00271323">
      <w:pPr>
        <w:spacing w:after="120"/>
        <w:rPr>
          <w:rFonts w:ascii="Arial" w:hAnsi="Arial" w:cs="Arial"/>
        </w:rPr>
      </w:pPr>
      <w:r w:rsidRPr="00271323">
        <w:rPr>
          <w:rFonts w:ascii="Arial" w:hAnsi="Arial" w:cs="Arial"/>
        </w:rPr>
        <w:t>Informácie o majetku prenajatom formou finančného prenájmu</w:t>
      </w:r>
    </w:p>
    <w:tbl>
      <w:tblPr>
        <w:tblW w:w="5000" w:type="pct"/>
        <w:jc w:val="center"/>
        <w:tblLook w:val="04A0" w:firstRow="1" w:lastRow="0" w:firstColumn="1" w:lastColumn="0" w:noHBand="0" w:noVBand="1"/>
      </w:tblPr>
      <w:tblGrid>
        <w:gridCol w:w="1562"/>
        <w:gridCol w:w="1306"/>
        <w:gridCol w:w="1740"/>
        <w:gridCol w:w="1090"/>
        <w:gridCol w:w="1231"/>
        <w:gridCol w:w="1595"/>
        <w:gridCol w:w="934"/>
      </w:tblGrid>
      <w:tr w:rsidR="00271323" w:rsidRPr="00271323" w:rsidTr="00271323">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Názov</w:t>
            </w:r>
            <w:r w:rsidRPr="00271323">
              <w:rPr>
                <w:rFonts w:ascii="Arial" w:hAnsi="Arial" w:cs="Arial"/>
                <w:sz w:val="16"/>
                <w:szCs w:val="16"/>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Bezprostredne predchádzajúce účtovné obdobie</w:t>
            </w:r>
          </w:p>
        </w:tc>
      </w:tr>
      <w:tr w:rsidR="00271323" w:rsidRPr="00271323" w:rsidTr="00271323">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271323" w:rsidRPr="00271323" w:rsidRDefault="00271323" w:rsidP="00271323">
            <w:pPr>
              <w:rPr>
                <w:rFonts w:ascii="Arial" w:hAnsi="Arial" w:cs="Arial"/>
                <w:bCs/>
                <w:sz w:val="16"/>
                <w:szCs w:val="16"/>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Splatnosť</w:t>
            </w:r>
          </w:p>
        </w:tc>
      </w:tr>
      <w:tr w:rsidR="00271323" w:rsidRPr="00271323" w:rsidTr="00271323">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271323" w:rsidRPr="00271323" w:rsidRDefault="00271323" w:rsidP="00271323">
            <w:pPr>
              <w:rPr>
                <w:rFonts w:ascii="Arial" w:hAnsi="Arial" w:cs="Arial"/>
                <w:bCs/>
                <w:sz w:val="16"/>
                <w:szCs w:val="16"/>
              </w:rPr>
            </w:pPr>
          </w:p>
        </w:tc>
        <w:tc>
          <w:tcPr>
            <w:tcW w:w="1282" w:type="dxa"/>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viac ako päť rokov</w:t>
            </w:r>
          </w:p>
        </w:tc>
      </w:tr>
      <w:tr w:rsidR="00271323" w:rsidRPr="00271323" w:rsidTr="00271323">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a</w:t>
            </w:r>
          </w:p>
        </w:tc>
        <w:tc>
          <w:tcPr>
            <w:tcW w:w="1282" w:type="dxa"/>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b</w:t>
            </w:r>
          </w:p>
        </w:tc>
        <w:tc>
          <w:tcPr>
            <w:tcW w:w="1709" w:type="dxa"/>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c</w:t>
            </w:r>
          </w:p>
        </w:tc>
        <w:tc>
          <w:tcPr>
            <w:tcW w:w="1070" w:type="dxa"/>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d</w:t>
            </w:r>
          </w:p>
        </w:tc>
        <w:tc>
          <w:tcPr>
            <w:tcW w:w="1209" w:type="dxa"/>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e</w:t>
            </w:r>
          </w:p>
        </w:tc>
        <w:tc>
          <w:tcPr>
            <w:tcW w:w="1566" w:type="dxa"/>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f</w:t>
            </w:r>
          </w:p>
        </w:tc>
        <w:tc>
          <w:tcPr>
            <w:tcW w:w="917" w:type="dxa"/>
            <w:tcBorders>
              <w:top w:val="single" w:sz="4" w:space="0" w:color="auto"/>
              <w:left w:val="single" w:sz="12" w:space="0" w:color="auto"/>
              <w:bottom w:val="single" w:sz="4" w:space="0" w:color="auto"/>
              <w:right w:val="single" w:sz="4"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g</w:t>
            </w:r>
          </w:p>
        </w:tc>
      </w:tr>
      <w:tr w:rsidR="00271323" w:rsidRPr="00271323" w:rsidTr="005618D5">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1709" w:type="dxa"/>
            <w:tcBorders>
              <w:top w:val="single" w:sz="4" w:space="0" w:color="auto"/>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1070" w:type="dxa"/>
            <w:tcBorders>
              <w:top w:val="single" w:sz="4" w:space="0" w:color="auto"/>
              <w:left w:val="nil"/>
              <w:bottom w:val="single" w:sz="4" w:space="0" w:color="auto"/>
              <w:right w:val="single" w:sz="8" w:space="0" w:color="auto"/>
            </w:tcBorders>
            <w:noWrap/>
            <w:vAlign w:val="center"/>
          </w:tcPr>
          <w:p w:rsidR="00271323" w:rsidRPr="00271323" w:rsidRDefault="00271323" w:rsidP="00271323">
            <w:pPr>
              <w:rPr>
                <w:rFonts w:ascii="Arial" w:hAnsi="Arial" w:cs="Arial"/>
                <w:sz w:val="16"/>
                <w:szCs w:val="16"/>
              </w:rPr>
            </w:pPr>
          </w:p>
        </w:tc>
        <w:tc>
          <w:tcPr>
            <w:tcW w:w="1209" w:type="dxa"/>
            <w:tcBorders>
              <w:top w:val="single" w:sz="4" w:space="0" w:color="auto"/>
              <w:left w:val="single" w:sz="12" w:space="0" w:color="auto"/>
              <w:bottom w:val="single" w:sz="4" w:space="0" w:color="auto"/>
              <w:right w:val="single" w:sz="4" w:space="0" w:color="auto"/>
            </w:tcBorders>
            <w:noWrap/>
            <w:vAlign w:val="center"/>
          </w:tcPr>
          <w:p w:rsidR="00271323" w:rsidRPr="00271323" w:rsidRDefault="00271323" w:rsidP="000748E1">
            <w:pPr>
              <w:rPr>
                <w:rFonts w:ascii="Arial" w:hAnsi="Arial" w:cs="Arial"/>
                <w:sz w:val="16"/>
                <w:szCs w:val="16"/>
              </w:rPr>
            </w:pPr>
          </w:p>
        </w:tc>
        <w:tc>
          <w:tcPr>
            <w:tcW w:w="1566" w:type="dxa"/>
            <w:tcBorders>
              <w:top w:val="single" w:sz="4" w:space="0" w:color="auto"/>
              <w:left w:val="nil"/>
              <w:bottom w:val="single" w:sz="4" w:space="0" w:color="auto"/>
              <w:right w:val="single" w:sz="4" w:space="0" w:color="auto"/>
            </w:tcBorders>
            <w:noWrap/>
            <w:vAlign w:val="center"/>
          </w:tcPr>
          <w:p w:rsidR="00271323" w:rsidRPr="00271323" w:rsidRDefault="00271323" w:rsidP="000748E1">
            <w:pPr>
              <w:rPr>
                <w:rFonts w:ascii="Arial" w:hAnsi="Arial" w:cs="Arial"/>
                <w:sz w:val="16"/>
                <w:szCs w:val="16"/>
              </w:rPr>
            </w:pPr>
          </w:p>
        </w:tc>
        <w:tc>
          <w:tcPr>
            <w:tcW w:w="917" w:type="dxa"/>
            <w:tcBorders>
              <w:top w:val="single" w:sz="4" w:space="0" w:color="auto"/>
              <w:left w:val="nil"/>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5618D5">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1709" w:type="dxa"/>
            <w:tcBorders>
              <w:top w:val="single" w:sz="4" w:space="0" w:color="auto"/>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1070" w:type="dxa"/>
            <w:tcBorders>
              <w:top w:val="single" w:sz="4" w:space="0" w:color="auto"/>
              <w:left w:val="nil"/>
              <w:bottom w:val="single" w:sz="4" w:space="0" w:color="auto"/>
              <w:right w:val="single" w:sz="8" w:space="0" w:color="auto"/>
            </w:tcBorders>
            <w:noWrap/>
            <w:vAlign w:val="center"/>
          </w:tcPr>
          <w:p w:rsidR="00271323" w:rsidRPr="00271323" w:rsidRDefault="00271323" w:rsidP="00271323">
            <w:pPr>
              <w:rPr>
                <w:rFonts w:ascii="Arial" w:hAnsi="Arial" w:cs="Arial"/>
                <w:sz w:val="16"/>
                <w:szCs w:val="16"/>
              </w:rPr>
            </w:pPr>
          </w:p>
        </w:tc>
        <w:tc>
          <w:tcPr>
            <w:tcW w:w="1209" w:type="dxa"/>
            <w:tcBorders>
              <w:top w:val="nil"/>
              <w:left w:val="single" w:sz="12" w:space="0" w:color="auto"/>
              <w:bottom w:val="single" w:sz="4" w:space="0" w:color="auto"/>
              <w:right w:val="single" w:sz="4" w:space="0" w:color="auto"/>
            </w:tcBorders>
            <w:noWrap/>
            <w:vAlign w:val="center"/>
          </w:tcPr>
          <w:p w:rsidR="00271323" w:rsidRPr="00271323" w:rsidRDefault="00271323" w:rsidP="000748E1">
            <w:pPr>
              <w:rPr>
                <w:rFonts w:ascii="Arial" w:hAnsi="Arial" w:cs="Arial"/>
                <w:sz w:val="16"/>
                <w:szCs w:val="16"/>
              </w:rPr>
            </w:pPr>
          </w:p>
        </w:tc>
        <w:tc>
          <w:tcPr>
            <w:tcW w:w="1566" w:type="dxa"/>
            <w:tcBorders>
              <w:top w:val="nil"/>
              <w:left w:val="nil"/>
              <w:bottom w:val="single" w:sz="4" w:space="0" w:color="auto"/>
              <w:right w:val="single" w:sz="4" w:space="0" w:color="auto"/>
            </w:tcBorders>
            <w:noWrap/>
            <w:vAlign w:val="center"/>
          </w:tcPr>
          <w:p w:rsidR="00271323" w:rsidRPr="00271323" w:rsidRDefault="00271323" w:rsidP="000748E1">
            <w:pPr>
              <w:rPr>
                <w:rFonts w:ascii="Arial" w:hAnsi="Arial" w:cs="Arial"/>
                <w:sz w:val="16"/>
                <w:szCs w:val="16"/>
              </w:rPr>
            </w:pPr>
          </w:p>
        </w:tc>
        <w:tc>
          <w:tcPr>
            <w:tcW w:w="917" w:type="dxa"/>
            <w:tcBorders>
              <w:top w:val="single" w:sz="4" w:space="0" w:color="auto"/>
              <w:left w:val="nil"/>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0748E1" w:rsidTr="005618D5">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hideMark/>
          </w:tcPr>
          <w:p w:rsidR="00271323" w:rsidRPr="000748E1" w:rsidRDefault="00271323" w:rsidP="00271323">
            <w:pPr>
              <w:rPr>
                <w:rFonts w:ascii="Arial" w:hAnsi="Arial" w:cs="Arial"/>
                <w:b/>
                <w:sz w:val="16"/>
                <w:szCs w:val="16"/>
              </w:rPr>
            </w:pPr>
            <w:r w:rsidRPr="000748E1">
              <w:rPr>
                <w:rFonts w:ascii="Arial" w:hAnsi="Arial" w:cs="Arial"/>
                <w:b/>
                <w:sz w:val="16"/>
                <w:szCs w:val="16"/>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271323" w:rsidRPr="000748E1" w:rsidRDefault="00271323" w:rsidP="00271323">
            <w:pPr>
              <w:rPr>
                <w:rFonts w:ascii="Arial" w:hAnsi="Arial" w:cs="Arial"/>
                <w:b/>
                <w:sz w:val="16"/>
                <w:szCs w:val="16"/>
              </w:rPr>
            </w:pPr>
          </w:p>
        </w:tc>
        <w:tc>
          <w:tcPr>
            <w:tcW w:w="1709" w:type="dxa"/>
            <w:tcBorders>
              <w:top w:val="single" w:sz="4" w:space="0" w:color="auto"/>
              <w:left w:val="nil"/>
              <w:bottom w:val="single" w:sz="12" w:space="0" w:color="auto"/>
              <w:right w:val="single" w:sz="4" w:space="0" w:color="auto"/>
            </w:tcBorders>
            <w:noWrap/>
            <w:vAlign w:val="center"/>
          </w:tcPr>
          <w:p w:rsidR="00271323" w:rsidRPr="000748E1" w:rsidRDefault="00271323" w:rsidP="00271323">
            <w:pPr>
              <w:rPr>
                <w:rFonts w:ascii="Arial" w:hAnsi="Arial" w:cs="Arial"/>
                <w:b/>
                <w:sz w:val="16"/>
                <w:szCs w:val="16"/>
              </w:rPr>
            </w:pPr>
          </w:p>
        </w:tc>
        <w:tc>
          <w:tcPr>
            <w:tcW w:w="1070" w:type="dxa"/>
            <w:tcBorders>
              <w:top w:val="single" w:sz="4" w:space="0" w:color="auto"/>
              <w:left w:val="nil"/>
              <w:bottom w:val="single" w:sz="12" w:space="0" w:color="auto"/>
              <w:right w:val="single" w:sz="8" w:space="0" w:color="auto"/>
            </w:tcBorders>
            <w:noWrap/>
            <w:vAlign w:val="center"/>
          </w:tcPr>
          <w:p w:rsidR="00271323" w:rsidRPr="000748E1" w:rsidRDefault="00271323" w:rsidP="00271323">
            <w:pPr>
              <w:rPr>
                <w:rFonts w:ascii="Arial" w:hAnsi="Arial" w:cs="Arial"/>
                <w:b/>
                <w:sz w:val="16"/>
                <w:szCs w:val="16"/>
              </w:rPr>
            </w:pPr>
          </w:p>
        </w:tc>
        <w:tc>
          <w:tcPr>
            <w:tcW w:w="1209" w:type="dxa"/>
            <w:tcBorders>
              <w:top w:val="nil"/>
              <w:left w:val="single" w:sz="12" w:space="0" w:color="auto"/>
              <w:bottom w:val="single" w:sz="12" w:space="0" w:color="auto"/>
              <w:right w:val="single" w:sz="4" w:space="0" w:color="auto"/>
            </w:tcBorders>
            <w:noWrap/>
            <w:vAlign w:val="center"/>
          </w:tcPr>
          <w:p w:rsidR="00271323" w:rsidRPr="000748E1" w:rsidRDefault="00271323" w:rsidP="00271323">
            <w:pPr>
              <w:rPr>
                <w:rFonts w:ascii="Arial" w:hAnsi="Arial" w:cs="Arial"/>
                <w:b/>
                <w:sz w:val="16"/>
                <w:szCs w:val="16"/>
              </w:rPr>
            </w:pPr>
          </w:p>
        </w:tc>
        <w:tc>
          <w:tcPr>
            <w:tcW w:w="1566" w:type="dxa"/>
            <w:tcBorders>
              <w:top w:val="nil"/>
              <w:left w:val="nil"/>
              <w:bottom w:val="single" w:sz="12" w:space="0" w:color="auto"/>
              <w:right w:val="single" w:sz="4" w:space="0" w:color="auto"/>
            </w:tcBorders>
            <w:noWrap/>
            <w:vAlign w:val="center"/>
          </w:tcPr>
          <w:p w:rsidR="00271323" w:rsidRPr="000748E1" w:rsidRDefault="00271323" w:rsidP="00271323">
            <w:pPr>
              <w:rPr>
                <w:rFonts w:ascii="Arial" w:hAnsi="Arial" w:cs="Arial"/>
                <w:b/>
                <w:sz w:val="16"/>
                <w:szCs w:val="16"/>
              </w:rPr>
            </w:pPr>
          </w:p>
        </w:tc>
        <w:tc>
          <w:tcPr>
            <w:tcW w:w="917" w:type="dxa"/>
            <w:tcBorders>
              <w:top w:val="single" w:sz="4" w:space="0" w:color="auto"/>
              <w:left w:val="nil"/>
              <w:bottom w:val="single" w:sz="12" w:space="0" w:color="auto"/>
              <w:right w:val="single" w:sz="12" w:space="0" w:color="auto"/>
            </w:tcBorders>
            <w:noWrap/>
            <w:vAlign w:val="center"/>
            <w:hideMark/>
          </w:tcPr>
          <w:p w:rsidR="00271323" w:rsidRPr="000748E1" w:rsidRDefault="00271323" w:rsidP="00271323">
            <w:pPr>
              <w:rPr>
                <w:rFonts w:ascii="Arial" w:hAnsi="Arial" w:cs="Arial"/>
                <w:b/>
                <w:sz w:val="16"/>
                <w:szCs w:val="16"/>
              </w:rPr>
            </w:pPr>
            <w:r w:rsidRPr="000748E1">
              <w:rPr>
                <w:rFonts w:ascii="Arial" w:hAnsi="Arial" w:cs="Arial"/>
                <w:b/>
                <w:sz w:val="16"/>
                <w:szCs w:val="16"/>
              </w:rPr>
              <w:t> </w:t>
            </w:r>
          </w:p>
        </w:tc>
      </w:tr>
    </w:tbl>
    <w:p w:rsidR="00271323" w:rsidRPr="000748E1" w:rsidRDefault="00271323">
      <w:pPr>
        <w:ind w:left="426"/>
        <w:jc w:val="both"/>
        <w:rPr>
          <w:b/>
          <w:sz w:val="18"/>
          <w:szCs w:val="18"/>
        </w:rPr>
      </w:pPr>
    </w:p>
    <w:p w:rsidR="00271323" w:rsidRDefault="00271323">
      <w:pPr>
        <w:ind w:left="426"/>
        <w:jc w:val="both"/>
        <w:rPr>
          <w:sz w:val="18"/>
          <w:szCs w:val="18"/>
        </w:rPr>
      </w:pPr>
    </w:p>
    <w:p w:rsidR="00CA441D" w:rsidRDefault="00CA441D" w:rsidP="00CA441D">
      <w:pPr>
        <w:pStyle w:val="Nadpis2"/>
        <w:numPr>
          <w:ilvl w:val="0"/>
          <w:numId w:val="2"/>
        </w:numPr>
      </w:pPr>
      <w:r>
        <w:t>Časové rozlíšenie</w:t>
      </w:r>
      <w:bookmarkEnd w:id="13"/>
    </w:p>
    <w:p w:rsidR="00CA441D" w:rsidRDefault="00CA441D" w:rsidP="00CA441D">
      <w:pPr>
        <w:pStyle w:val="Zkladntext"/>
      </w:pPr>
    </w:p>
    <w:p w:rsidR="00CA441D" w:rsidRDefault="00CA441D" w:rsidP="00CA441D">
      <w:pPr>
        <w:pStyle w:val="Zkladntext"/>
      </w:pPr>
      <w:r w:rsidRPr="00AC097C">
        <w:t>Ide o tieto položky: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79"/>
        <w:gridCol w:w="2612"/>
        <w:gridCol w:w="2491"/>
      </w:tblGrid>
      <w:tr w:rsidR="00271323" w:rsidRPr="00271323" w:rsidTr="00271323">
        <w:trPr>
          <w:jc w:val="center"/>
        </w:trPr>
        <w:tc>
          <w:tcPr>
            <w:tcW w:w="4181" w:type="dxa"/>
            <w:tcBorders>
              <w:top w:val="single" w:sz="12" w:space="0" w:color="auto"/>
              <w:bottom w:val="single" w:sz="12" w:space="0" w:color="auto"/>
              <w:right w:val="single" w:sz="12" w:space="0" w:color="auto"/>
            </w:tcBorders>
            <w:vAlign w:val="center"/>
          </w:tcPr>
          <w:p w:rsidR="00271323" w:rsidRPr="00271323" w:rsidRDefault="00271323" w:rsidP="00271323">
            <w:pPr>
              <w:pStyle w:val="TopHeader"/>
              <w:rPr>
                <w:sz w:val="16"/>
                <w:szCs w:val="16"/>
              </w:rPr>
            </w:pPr>
            <w:r w:rsidRPr="00271323">
              <w:rPr>
                <w:sz w:val="16"/>
                <w:szCs w:val="16"/>
              </w:rPr>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rsidR="00271323" w:rsidRPr="00271323" w:rsidRDefault="00271323" w:rsidP="00271323">
            <w:pPr>
              <w:pStyle w:val="TopHeader"/>
              <w:rPr>
                <w:sz w:val="16"/>
                <w:szCs w:val="16"/>
              </w:rPr>
            </w:pPr>
            <w:r w:rsidRPr="00271323">
              <w:rPr>
                <w:sz w:val="16"/>
                <w:szCs w:val="16"/>
              </w:rPr>
              <w:t>Bežné účtovné obdobie</w:t>
            </w:r>
          </w:p>
        </w:tc>
        <w:tc>
          <w:tcPr>
            <w:tcW w:w="2434" w:type="dxa"/>
            <w:tcBorders>
              <w:top w:val="single" w:sz="12" w:space="0" w:color="auto"/>
              <w:left w:val="single" w:sz="12" w:space="0" w:color="auto"/>
              <w:bottom w:val="single" w:sz="12" w:space="0" w:color="auto"/>
            </w:tcBorders>
            <w:vAlign w:val="center"/>
          </w:tcPr>
          <w:p w:rsidR="00271323" w:rsidRPr="00271323" w:rsidRDefault="00271323" w:rsidP="00271323">
            <w:pPr>
              <w:pStyle w:val="TopHeader"/>
              <w:rPr>
                <w:sz w:val="16"/>
                <w:szCs w:val="16"/>
              </w:rPr>
            </w:pPr>
            <w:r w:rsidRPr="00271323">
              <w:rPr>
                <w:sz w:val="16"/>
                <w:szCs w:val="16"/>
              </w:rPr>
              <w:t>Bezprostredne predchádzajúce účtovné obdobie</w:t>
            </w:r>
          </w:p>
        </w:tc>
      </w:tr>
      <w:tr w:rsidR="00271323" w:rsidRPr="00271323" w:rsidTr="00271323">
        <w:trPr>
          <w:trHeight w:val="340"/>
          <w:jc w:val="center"/>
        </w:trPr>
        <w:tc>
          <w:tcPr>
            <w:tcW w:w="4181" w:type="dxa"/>
            <w:tcBorders>
              <w:top w:val="single" w:sz="12" w:space="0" w:color="auto"/>
              <w:bottom w:val="single" w:sz="12" w:space="0" w:color="auto"/>
              <w:right w:val="single" w:sz="12" w:space="0" w:color="auto"/>
            </w:tcBorders>
            <w:vAlign w:val="center"/>
          </w:tcPr>
          <w:p w:rsidR="00271323" w:rsidRPr="00271323" w:rsidRDefault="00271323" w:rsidP="00271323">
            <w:pPr>
              <w:rPr>
                <w:b/>
                <w:bCs/>
                <w:sz w:val="16"/>
                <w:szCs w:val="16"/>
              </w:rPr>
            </w:pPr>
            <w:r w:rsidRPr="00271323">
              <w:rPr>
                <w:b/>
                <w:bCs/>
                <w:sz w:val="16"/>
                <w:szCs w:val="16"/>
              </w:rPr>
              <w:t xml:space="preserve">Náklady budúcich období dlhodobé,  z toho: </w:t>
            </w:r>
          </w:p>
        </w:tc>
        <w:tc>
          <w:tcPr>
            <w:tcW w:w="2552" w:type="dxa"/>
            <w:tcBorders>
              <w:top w:val="single" w:sz="12" w:space="0" w:color="auto"/>
              <w:left w:val="single" w:sz="12" w:space="0" w:color="auto"/>
              <w:bottom w:val="single" w:sz="12" w:space="0" w:color="auto"/>
            </w:tcBorders>
            <w:vAlign w:val="center"/>
          </w:tcPr>
          <w:p w:rsidR="00271323" w:rsidRPr="00271323" w:rsidRDefault="00271323" w:rsidP="00271323">
            <w:pPr>
              <w:spacing w:line="360" w:lineRule="auto"/>
              <w:rPr>
                <w:sz w:val="16"/>
                <w:szCs w:val="16"/>
              </w:rPr>
            </w:pPr>
          </w:p>
        </w:tc>
        <w:tc>
          <w:tcPr>
            <w:tcW w:w="2434" w:type="dxa"/>
            <w:tcBorders>
              <w:top w:val="single" w:sz="12" w:space="0" w:color="auto"/>
              <w:bottom w:val="single" w:sz="12" w:space="0" w:color="auto"/>
            </w:tcBorders>
            <w:vAlign w:val="center"/>
          </w:tcPr>
          <w:p w:rsidR="00271323" w:rsidRPr="00271323" w:rsidRDefault="00271323" w:rsidP="00271323">
            <w:pPr>
              <w:spacing w:line="360" w:lineRule="auto"/>
              <w:rPr>
                <w:sz w:val="16"/>
                <w:szCs w:val="16"/>
              </w:rPr>
            </w:pPr>
          </w:p>
        </w:tc>
      </w:tr>
      <w:tr w:rsidR="00271323" w:rsidRPr="00271323" w:rsidTr="00271323">
        <w:trPr>
          <w:trHeight w:val="340"/>
          <w:jc w:val="center"/>
        </w:trPr>
        <w:tc>
          <w:tcPr>
            <w:tcW w:w="4181" w:type="dxa"/>
            <w:tcBorders>
              <w:top w:val="single" w:sz="12" w:space="0" w:color="auto"/>
              <w:bottom w:val="single" w:sz="6" w:space="0" w:color="auto"/>
              <w:right w:val="single" w:sz="12" w:space="0" w:color="auto"/>
            </w:tcBorders>
            <w:vAlign w:val="center"/>
          </w:tcPr>
          <w:p w:rsidR="00271323" w:rsidRPr="00271323" w:rsidRDefault="00271323" w:rsidP="00271323">
            <w:pPr>
              <w:rPr>
                <w:sz w:val="16"/>
                <w:szCs w:val="16"/>
              </w:rPr>
            </w:pPr>
          </w:p>
        </w:tc>
        <w:tc>
          <w:tcPr>
            <w:tcW w:w="2552" w:type="dxa"/>
            <w:tcBorders>
              <w:top w:val="single" w:sz="12" w:space="0" w:color="auto"/>
              <w:left w:val="single" w:sz="12" w:space="0" w:color="auto"/>
              <w:bottom w:val="single" w:sz="6" w:space="0" w:color="auto"/>
            </w:tcBorders>
            <w:vAlign w:val="center"/>
          </w:tcPr>
          <w:p w:rsidR="00271323" w:rsidRPr="00271323" w:rsidRDefault="00271323" w:rsidP="00271323">
            <w:pPr>
              <w:spacing w:line="360" w:lineRule="auto"/>
              <w:rPr>
                <w:sz w:val="16"/>
                <w:szCs w:val="16"/>
              </w:rPr>
            </w:pPr>
          </w:p>
        </w:tc>
        <w:tc>
          <w:tcPr>
            <w:tcW w:w="2434" w:type="dxa"/>
            <w:tcBorders>
              <w:top w:val="single" w:sz="12" w:space="0" w:color="auto"/>
              <w:bottom w:val="single" w:sz="6" w:space="0" w:color="auto"/>
            </w:tcBorders>
            <w:vAlign w:val="center"/>
          </w:tcPr>
          <w:p w:rsidR="00271323" w:rsidRPr="00271323" w:rsidRDefault="00271323" w:rsidP="00271323">
            <w:pPr>
              <w:spacing w:line="360" w:lineRule="auto"/>
              <w:rPr>
                <w:sz w:val="16"/>
                <w:szCs w:val="16"/>
              </w:rPr>
            </w:pPr>
          </w:p>
        </w:tc>
      </w:tr>
      <w:tr w:rsidR="00271323" w:rsidRPr="00271323" w:rsidTr="00271323">
        <w:trPr>
          <w:trHeight w:val="340"/>
          <w:jc w:val="center"/>
        </w:trPr>
        <w:tc>
          <w:tcPr>
            <w:tcW w:w="4181" w:type="dxa"/>
            <w:tcBorders>
              <w:top w:val="single" w:sz="6" w:space="0" w:color="auto"/>
              <w:bottom w:val="single" w:sz="12" w:space="0" w:color="auto"/>
              <w:right w:val="single" w:sz="12" w:space="0" w:color="auto"/>
            </w:tcBorders>
            <w:vAlign w:val="center"/>
          </w:tcPr>
          <w:p w:rsidR="00271323" w:rsidRPr="00271323" w:rsidRDefault="00271323" w:rsidP="00271323">
            <w:pPr>
              <w:rPr>
                <w:sz w:val="16"/>
                <w:szCs w:val="16"/>
              </w:rPr>
            </w:pPr>
          </w:p>
        </w:tc>
        <w:tc>
          <w:tcPr>
            <w:tcW w:w="2552" w:type="dxa"/>
            <w:tcBorders>
              <w:top w:val="single" w:sz="6" w:space="0" w:color="auto"/>
              <w:left w:val="single" w:sz="12" w:space="0" w:color="auto"/>
              <w:bottom w:val="single" w:sz="12" w:space="0" w:color="auto"/>
            </w:tcBorders>
            <w:vAlign w:val="center"/>
          </w:tcPr>
          <w:p w:rsidR="00271323" w:rsidRPr="00271323" w:rsidRDefault="00271323" w:rsidP="00271323">
            <w:pPr>
              <w:spacing w:line="360" w:lineRule="auto"/>
              <w:rPr>
                <w:sz w:val="16"/>
                <w:szCs w:val="16"/>
              </w:rPr>
            </w:pPr>
          </w:p>
        </w:tc>
        <w:tc>
          <w:tcPr>
            <w:tcW w:w="2434" w:type="dxa"/>
            <w:tcBorders>
              <w:top w:val="single" w:sz="6" w:space="0" w:color="auto"/>
              <w:bottom w:val="single" w:sz="12" w:space="0" w:color="auto"/>
            </w:tcBorders>
            <w:vAlign w:val="center"/>
          </w:tcPr>
          <w:p w:rsidR="00271323" w:rsidRPr="00271323" w:rsidRDefault="00271323" w:rsidP="00271323">
            <w:pPr>
              <w:spacing w:line="360" w:lineRule="auto"/>
              <w:rPr>
                <w:sz w:val="16"/>
                <w:szCs w:val="16"/>
              </w:rPr>
            </w:pPr>
          </w:p>
        </w:tc>
      </w:tr>
      <w:tr w:rsidR="00271323" w:rsidRPr="00271323" w:rsidTr="00271323">
        <w:trPr>
          <w:trHeight w:val="340"/>
          <w:jc w:val="center"/>
        </w:trPr>
        <w:tc>
          <w:tcPr>
            <w:tcW w:w="4181" w:type="dxa"/>
            <w:tcBorders>
              <w:top w:val="single" w:sz="12" w:space="0" w:color="auto"/>
              <w:bottom w:val="single" w:sz="12" w:space="0" w:color="auto"/>
              <w:right w:val="single" w:sz="12" w:space="0" w:color="auto"/>
            </w:tcBorders>
            <w:vAlign w:val="center"/>
          </w:tcPr>
          <w:p w:rsidR="00271323" w:rsidRPr="00271323" w:rsidRDefault="00271323" w:rsidP="00271323">
            <w:pPr>
              <w:rPr>
                <w:b/>
                <w:bCs/>
                <w:sz w:val="16"/>
                <w:szCs w:val="16"/>
              </w:rPr>
            </w:pPr>
            <w:r w:rsidRPr="00271323">
              <w:rPr>
                <w:b/>
                <w:bCs/>
                <w:sz w:val="16"/>
                <w:szCs w:val="16"/>
              </w:rPr>
              <w:t>Náklady budúcich období krátkodobé, z toho:</w:t>
            </w:r>
          </w:p>
        </w:tc>
        <w:tc>
          <w:tcPr>
            <w:tcW w:w="2552" w:type="dxa"/>
            <w:tcBorders>
              <w:top w:val="single" w:sz="12" w:space="0" w:color="auto"/>
              <w:left w:val="single" w:sz="12" w:space="0" w:color="auto"/>
              <w:bottom w:val="single" w:sz="12" w:space="0" w:color="auto"/>
            </w:tcBorders>
            <w:vAlign w:val="center"/>
          </w:tcPr>
          <w:p w:rsidR="00271323" w:rsidRPr="000748E1" w:rsidRDefault="00535110" w:rsidP="00271323">
            <w:pPr>
              <w:spacing w:line="360" w:lineRule="auto"/>
              <w:rPr>
                <w:b/>
                <w:sz w:val="16"/>
                <w:szCs w:val="16"/>
              </w:rPr>
            </w:pPr>
            <w:r>
              <w:rPr>
                <w:b/>
                <w:sz w:val="16"/>
                <w:szCs w:val="16"/>
              </w:rPr>
              <w:t>1058</w:t>
            </w:r>
          </w:p>
        </w:tc>
        <w:tc>
          <w:tcPr>
            <w:tcW w:w="2434" w:type="dxa"/>
            <w:tcBorders>
              <w:top w:val="single" w:sz="12" w:space="0" w:color="auto"/>
              <w:bottom w:val="single" w:sz="12" w:space="0" w:color="auto"/>
            </w:tcBorders>
            <w:vAlign w:val="center"/>
          </w:tcPr>
          <w:p w:rsidR="00271323" w:rsidRPr="000748E1" w:rsidRDefault="00535110" w:rsidP="00271323">
            <w:pPr>
              <w:spacing w:line="360" w:lineRule="auto"/>
              <w:rPr>
                <w:b/>
                <w:sz w:val="16"/>
                <w:szCs w:val="16"/>
              </w:rPr>
            </w:pPr>
            <w:r>
              <w:rPr>
                <w:b/>
                <w:sz w:val="16"/>
                <w:szCs w:val="16"/>
              </w:rPr>
              <w:t>1192</w:t>
            </w:r>
          </w:p>
        </w:tc>
      </w:tr>
      <w:tr w:rsidR="00271323" w:rsidRPr="00271323" w:rsidTr="00271323">
        <w:trPr>
          <w:trHeight w:val="340"/>
          <w:jc w:val="center"/>
        </w:trPr>
        <w:tc>
          <w:tcPr>
            <w:tcW w:w="4181" w:type="dxa"/>
            <w:tcBorders>
              <w:top w:val="single" w:sz="12" w:space="0" w:color="auto"/>
              <w:right w:val="single" w:sz="12" w:space="0" w:color="auto"/>
            </w:tcBorders>
            <w:vAlign w:val="center"/>
          </w:tcPr>
          <w:p w:rsidR="00271323" w:rsidRPr="00271323" w:rsidRDefault="000748E1" w:rsidP="00271323">
            <w:pPr>
              <w:rPr>
                <w:sz w:val="16"/>
                <w:szCs w:val="16"/>
              </w:rPr>
            </w:pPr>
            <w:r>
              <w:rPr>
                <w:sz w:val="16"/>
                <w:szCs w:val="16"/>
              </w:rPr>
              <w:t>nájomné</w:t>
            </w:r>
          </w:p>
        </w:tc>
        <w:tc>
          <w:tcPr>
            <w:tcW w:w="2552" w:type="dxa"/>
            <w:tcBorders>
              <w:top w:val="single" w:sz="12" w:space="0" w:color="auto"/>
              <w:left w:val="single" w:sz="12" w:space="0" w:color="auto"/>
            </w:tcBorders>
            <w:vAlign w:val="center"/>
          </w:tcPr>
          <w:p w:rsidR="00271323" w:rsidRPr="00271323" w:rsidRDefault="000748E1" w:rsidP="00271323">
            <w:pPr>
              <w:spacing w:line="360" w:lineRule="auto"/>
              <w:rPr>
                <w:sz w:val="16"/>
                <w:szCs w:val="16"/>
              </w:rPr>
            </w:pPr>
            <w:r>
              <w:rPr>
                <w:sz w:val="16"/>
                <w:szCs w:val="16"/>
              </w:rPr>
              <w:t>1058</w:t>
            </w:r>
          </w:p>
        </w:tc>
        <w:tc>
          <w:tcPr>
            <w:tcW w:w="2434" w:type="dxa"/>
            <w:tcBorders>
              <w:top w:val="single" w:sz="12" w:space="0" w:color="auto"/>
            </w:tcBorders>
            <w:vAlign w:val="center"/>
          </w:tcPr>
          <w:p w:rsidR="00271323" w:rsidRPr="00271323" w:rsidRDefault="000748E1" w:rsidP="00271323">
            <w:pPr>
              <w:spacing w:line="360" w:lineRule="auto"/>
              <w:rPr>
                <w:sz w:val="16"/>
                <w:szCs w:val="16"/>
              </w:rPr>
            </w:pPr>
            <w:r>
              <w:rPr>
                <w:sz w:val="16"/>
                <w:szCs w:val="16"/>
              </w:rPr>
              <w:t>1058</w:t>
            </w:r>
          </w:p>
        </w:tc>
      </w:tr>
      <w:tr w:rsidR="00271323" w:rsidRPr="00271323" w:rsidTr="00271323">
        <w:trPr>
          <w:trHeight w:val="340"/>
          <w:jc w:val="center"/>
        </w:trPr>
        <w:tc>
          <w:tcPr>
            <w:tcW w:w="4181" w:type="dxa"/>
            <w:tcBorders>
              <w:bottom w:val="single" w:sz="12" w:space="0" w:color="auto"/>
              <w:right w:val="single" w:sz="12" w:space="0" w:color="auto"/>
            </w:tcBorders>
            <w:vAlign w:val="center"/>
          </w:tcPr>
          <w:p w:rsidR="00271323" w:rsidRPr="00271323" w:rsidRDefault="000748E1" w:rsidP="00271323">
            <w:pPr>
              <w:rPr>
                <w:sz w:val="16"/>
                <w:szCs w:val="16"/>
              </w:rPr>
            </w:pPr>
            <w:r>
              <w:rPr>
                <w:sz w:val="16"/>
                <w:szCs w:val="16"/>
              </w:rPr>
              <w:t>ostatné</w:t>
            </w:r>
          </w:p>
        </w:tc>
        <w:tc>
          <w:tcPr>
            <w:tcW w:w="2552" w:type="dxa"/>
            <w:tcBorders>
              <w:left w:val="single" w:sz="12" w:space="0" w:color="auto"/>
              <w:bottom w:val="single" w:sz="12" w:space="0" w:color="auto"/>
            </w:tcBorders>
            <w:vAlign w:val="center"/>
          </w:tcPr>
          <w:p w:rsidR="00271323" w:rsidRPr="00271323" w:rsidRDefault="00271323" w:rsidP="00271323">
            <w:pPr>
              <w:spacing w:line="360" w:lineRule="auto"/>
              <w:rPr>
                <w:sz w:val="16"/>
                <w:szCs w:val="16"/>
              </w:rPr>
            </w:pPr>
          </w:p>
        </w:tc>
        <w:tc>
          <w:tcPr>
            <w:tcW w:w="2434" w:type="dxa"/>
            <w:tcBorders>
              <w:bottom w:val="single" w:sz="12" w:space="0" w:color="auto"/>
            </w:tcBorders>
            <w:vAlign w:val="center"/>
          </w:tcPr>
          <w:p w:rsidR="00271323" w:rsidRPr="00271323" w:rsidRDefault="00535110" w:rsidP="00271323">
            <w:pPr>
              <w:spacing w:line="360" w:lineRule="auto"/>
              <w:rPr>
                <w:sz w:val="16"/>
                <w:szCs w:val="16"/>
              </w:rPr>
            </w:pPr>
            <w:r>
              <w:rPr>
                <w:sz w:val="16"/>
                <w:szCs w:val="16"/>
              </w:rPr>
              <w:t>134</w:t>
            </w:r>
          </w:p>
        </w:tc>
      </w:tr>
      <w:tr w:rsidR="00271323" w:rsidRPr="00271323" w:rsidTr="00271323">
        <w:trPr>
          <w:trHeight w:val="340"/>
          <w:jc w:val="center"/>
        </w:trPr>
        <w:tc>
          <w:tcPr>
            <w:tcW w:w="4181" w:type="dxa"/>
            <w:tcBorders>
              <w:top w:val="single" w:sz="12" w:space="0" w:color="auto"/>
              <w:bottom w:val="single" w:sz="12" w:space="0" w:color="auto"/>
              <w:right w:val="single" w:sz="12" w:space="0" w:color="auto"/>
            </w:tcBorders>
            <w:vAlign w:val="center"/>
          </w:tcPr>
          <w:p w:rsidR="00271323" w:rsidRPr="00271323" w:rsidRDefault="00271323" w:rsidP="00271323">
            <w:pPr>
              <w:rPr>
                <w:b/>
                <w:bCs/>
                <w:sz w:val="16"/>
                <w:szCs w:val="16"/>
              </w:rPr>
            </w:pPr>
            <w:r w:rsidRPr="00271323">
              <w:rPr>
                <w:b/>
                <w:bCs/>
                <w:sz w:val="16"/>
                <w:szCs w:val="16"/>
              </w:rPr>
              <w:t>Príjmy budúcich období dlhodobé, z toho:</w:t>
            </w:r>
          </w:p>
        </w:tc>
        <w:tc>
          <w:tcPr>
            <w:tcW w:w="2552" w:type="dxa"/>
            <w:tcBorders>
              <w:top w:val="single" w:sz="12" w:space="0" w:color="auto"/>
              <w:left w:val="single" w:sz="12" w:space="0" w:color="auto"/>
              <w:bottom w:val="single" w:sz="12" w:space="0" w:color="auto"/>
            </w:tcBorders>
            <w:vAlign w:val="center"/>
          </w:tcPr>
          <w:p w:rsidR="00271323" w:rsidRPr="00271323" w:rsidRDefault="00271323" w:rsidP="00271323">
            <w:pPr>
              <w:spacing w:line="360" w:lineRule="auto"/>
              <w:rPr>
                <w:sz w:val="16"/>
                <w:szCs w:val="16"/>
              </w:rPr>
            </w:pPr>
          </w:p>
        </w:tc>
        <w:tc>
          <w:tcPr>
            <w:tcW w:w="2434" w:type="dxa"/>
            <w:tcBorders>
              <w:top w:val="single" w:sz="12" w:space="0" w:color="auto"/>
              <w:bottom w:val="single" w:sz="12" w:space="0" w:color="auto"/>
            </w:tcBorders>
            <w:vAlign w:val="center"/>
          </w:tcPr>
          <w:p w:rsidR="00271323" w:rsidRPr="00271323" w:rsidRDefault="00271323" w:rsidP="00271323">
            <w:pPr>
              <w:spacing w:line="360" w:lineRule="auto"/>
              <w:rPr>
                <w:sz w:val="16"/>
                <w:szCs w:val="16"/>
              </w:rPr>
            </w:pPr>
          </w:p>
        </w:tc>
      </w:tr>
      <w:tr w:rsidR="00271323" w:rsidRPr="00271323" w:rsidTr="00271323">
        <w:trPr>
          <w:trHeight w:val="340"/>
          <w:jc w:val="center"/>
        </w:trPr>
        <w:tc>
          <w:tcPr>
            <w:tcW w:w="4181" w:type="dxa"/>
            <w:tcBorders>
              <w:top w:val="single" w:sz="12" w:space="0" w:color="auto"/>
              <w:right w:val="single" w:sz="12" w:space="0" w:color="auto"/>
            </w:tcBorders>
            <w:vAlign w:val="center"/>
          </w:tcPr>
          <w:p w:rsidR="00271323" w:rsidRPr="00271323" w:rsidRDefault="00271323" w:rsidP="00271323">
            <w:pPr>
              <w:rPr>
                <w:sz w:val="16"/>
                <w:szCs w:val="16"/>
              </w:rPr>
            </w:pPr>
          </w:p>
        </w:tc>
        <w:tc>
          <w:tcPr>
            <w:tcW w:w="2552" w:type="dxa"/>
            <w:tcBorders>
              <w:top w:val="single" w:sz="12" w:space="0" w:color="auto"/>
              <w:left w:val="single" w:sz="12" w:space="0" w:color="auto"/>
            </w:tcBorders>
            <w:vAlign w:val="center"/>
          </w:tcPr>
          <w:p w:rsidR="00271323" w:rsidRPr="00271323" w:rsidRDefault="00271323" w:rsidP="00271323">
            <w:pPr>
              <w:spacing w:line="360" w:lineRule="auto"/>
              <w:rPr>
                <w:sz w:val="16"/>
                <w:szCs w:val="16"/>
              </w:rPr>
            </w:pPr>
          </w:p>
        </w:tc>
        <w:tc>
          <w:tcPr>
            <w:tcW w:w="2434" w:type="dxa"/>
            <w:tcBorders>
              <w:top w:val="single" w:sz="12" w:space="0" w:color="auto"/>
            </w:tcBorders>
            <w:vAlign w:val="center"/>
          </w:tcPr>
          <w:p w:rsidR="00271323" w:rsidRPr="00271323" w:rsidRDefault="00271323" w:rsidP="00271323">
            <w:pPr>
              <w:spacing w:line="360" w:lineRule="auto"/>
              <w:rPr>
                <w:sz w:val="16"/>
                <w:szCs w:val="16"/>
              </w:rPr>
            </w:pPr>
          </w:p>
        </w:tc>
      </w:tr>
      <w:tr w:rsidR="00271323" w:rsidRPr="00271323" w:rsidTr="00271323">
        <w:trPr>
          <w:trHeight w:val="340"/>
          <w:jc w:val="center"/>
        </w:trPr>
        <w:tc>
          <w:tcPr>
            <w:tcW w:w="4181" w:type="dxa"/>
            <w:tcBorders>
              <w:bottom w:val="single" w:sz="12" w:space="0" w:color="auto"/>
              <w:right w:val="single" w:sz="12" w:space="0" w:color="auto"/>
            </w:tcBorders>
            <w:vAlign w:val="center"/>
          </w:tcPr>
          <w:p w:rsidR="00271323" w:rsidRPr="00271323" w:rsidRDefault="00271323" w:rsidP="00271323">
            <w:pPr>
              <w:rPr>
                <w:sz w:val="16"/>
                <w:szCs w:val="16"/>
              </w:rPr>
            </w:pPr>
          </w:p>
        </w:tc>
        <w:tc>
          <w:tcPr>
            <w:tcW w:w="2552" w:type="dxa"/>
            <w:tcBorders>
              <w:left w:val="single" w:sz="12" w:space="0" w:color="auto"/>
              <w:bottom w:val="single" w:sz="12" w:space="0" w:color="auto"/>
            </w:tcBorders>
            <w:vAlign w:val="center"/>
          </w:tcPr>
          <w:p w:rsidR="00271323" w:rsidRPr="00271323" w:rsidRDefault="00271323" w:rsidP="00271323">
            <w:pPr>
              <w:spacing w:line="360" w:lineRule="auto"/>
              <w:rPr>
                <w:sz w:val="16"/>
                <w:szCs w:val="16"/>
              </w:rPr>
            </w:pPr>
          </w:p>
        </w:tc>
        <w:tc>
          <w:tcPr>
            <w:tcW w:w="2434" w:type="dxa"/>
            <w:tcBorders>
              <w:bottom w:val="single" w:sz="12" w:space="0" w:color="auto"/>
            </w:tcBorders>
            <w:vAlign w:val="center"/>
          </w:tcPr>
          <w:p w:rsidR="00271323" w:rsidRPr="00271323" w:rsidRDefault="00271323" w:rsidP="00271323">
            <w:pPr>
              <w:spacing w:line="360" w:lineRule="auto"/>
              <w:rPr>
                <w:sz w:val="16"/>
                <w:szCs w:val="16"/>
              </w:rPr>
            </w:pPr>
          </w:p>
        </w:tc>
      </w:tr>
      <w:tr w:rsidR="00271323" w:rsidRPr="00271323" w:rsidTr="00271323">
        <w:trPr>
          <w:trHeight w:val="340"/>
          <w:jc w:val="center"/>
        </w:trPr>
        <w:tc>
          <w:tcPr>
            <w:tcW w:w="4181" w:type="dxa"/>
            <w:tcBorders>
              <w:top w:val="single" w:sz="12" w:space="0" w:color="auto"/>
              <w:bottom w:val="single" w:sz="12" w:space="0" w:color="auto"/>
              <w:right w:val="single" w:sz="12" w:space="0" w:color="auto"/>
            </w:tcBorders>
            <w:vAlign w:val="center"/>
          </w:tcPr>
          <w:p w:rsidR="00271323" w:rsidRPr="00271323" w:rsidRDefault="00271323" w:rsidP="00271323">
            <w:pPr>
              <w:rPr>
                <w:b/>
                <w:bCs/>
                <w:sz w:val="16"/>
                <w:szCs w:val="16"/>
              </w:rPr>
            </w:pPr>
            <w:r w:rsidRPr="00271323">
              <w:rPr>
                <w:b/>
                <w:bCs/>
                <w:sz w:val="16"/>
                <w:szCs w:val="16"/>
              </w:rPr>
              <w:t>Príjmy budúcich období krátkodobé, z toho:</w:t>
            </w:r>
          </w:p>
        </w:tc>
        <w:tc>
          <w:tcPr>
            <w:tcW w:w="2552" w:type="dxa"/>
            <w:tcBorders>
              <w:top w:val="single" w:sz="12" w:space="0" w:color="auto"/>
              <w:left w:val="single" w:sz="12" w:space="0" w:color="auto"/>
              <w:bottom w:val="single" w:sz="12" w:space="0" w:color="auto"/>
            </w:tcBorders>
            <w:vAlign w:val="center"/>
          </w:tcPr>
          <w:p w:rsidR="00271323" w:rsidRPr="00271323" w:rsidRDefault="00271323" w:rsidP="00271323">
            <w:pPr>
              <w:spacing w:line="360" w:lineRule="auto"/>
              <w:rPr>
                <w:sz w:val="16"/>
                <w:szCs w:val="16"/>
              </w:rPr>
            </w:pPr>
          </w:p>
        </w:tc>
        <w:tc>
          <w:tcPr>
            <w:tcW w:w="2434" w:type="dxa"/>
            <w:tcBorders>
              <w:top w:val="single" w:sz="12" w:space="0" w:color="auto"/>
              <w:bottom w:val="single" w:sz="12" w:space="0" w:color="auto"/>
            </w:tcBorders>
            <w:vAlign w:val="center"/>
          </w:tcPr>
          <w:p w:rsidR="00271323" w:rsidRPr="00271323" w:rsidRDefault="00271323" w:rsidP="00271323">
            <w:pPr>
              <w:spacing w:line="360" w:lineRule="auto"/>
              <w:rPr>
                <w:sz w:val="16"/>
                <w:szCs w:val="16"/>
              </w:rPr>
            </w:pPr>
          </w:p>
        </w:tc>
      </w:tr>
      <w:tr w:rsidR="00271323" w:rsidRPr="00271323" w:rsidTr="00271323">
        <w:trPr>
          <w:trHeight w:val="340"/>
          <w:jc w:val="center"/>
        </w:trPr>
        <w:tc>
          <w:tcPr>
            <w:tcW w:w="4181" w:type="dxa"/>
            <w:tcBorders>
              <w:top w:val="single" w:sz="12" w:space="0" w:color="auto"/>
              <w:right w:val="single" w:sz="12" w:space="0" w:color="auto"/>
            </w:tcBorders>
            <w:vAlign w:val="center"/>
          </w:tcPr>
          <w:p w:rsidR="00271323" w:rsidRPr="00271323" w:rsidRDefault="00271323" w:rsidP="00271323">
            <w:pPr>
              <w:rPr>
                <w:sz w:val="16"/>
                <w:szCs w:val="16"/>
              </w:rPr>
            </w:pPr>
          </w:p>
        </w:tc>
        <w:tc>
          <w:tcPr>
            <w:tcW w:w="2552" w:type="dxa"/>
            <w:tcBorders>
              <w:top w:val="single" w:sz="12" w:space="0" w:color="auto"/>
              <w:left w:val="single" w:sz="12" w:space="0" w:color="auto"/>
            </w:tcBorders>
            <w:vAlign w:val="center"/>
          </w:tcPr>
          <w:p w:rsidR="00271323" w:rsidRPr="00271323" w:rsidRDefault="00271323" w:rsidP="00271323">
            <w:pPr>
              <w:spacing w:line="360" w:lineRule="auto"/>
              <w:rPr>
                <w:sz w:val="16"/>
                <w:szCs w:val="16"/>
              </w:rPr>
            </w:pPr>
          </w:p>
        </w:tc>
        <w:tc>
          <w:tcPr>
            <w:tcW w:w="2434" w:type="dxa"/>
            <w:tcBorders>
              <w:top w:val="single" w:sz="12" w:space="0" w:color="auto"/>
            </w:tcBorders>
            <w:vAlign w:val="center"/>
          </w:tcPr>
          <w:p w:rsidR="00271323" w:rsidRPr="00271323" w:rsidRDefault="00271323" w:rsidP="00271323">
            <w:pPr>
              <w:spacing w:line="360" w:lineRule="auto"/>
              <w:rPr>
                <w:sz w:val="16"/>
                <w:szCs w:val="16"/>
              </w:rPr>
            </w:pPr>
          </w:p>
        </w:tc>
      </w:tr>
      <w:tr w:rsidR="00271323" w:rsidRPr="00271323" w:rsidTr="00271323">
        <w:trPr>
          <w:trHeight w:val="340"/>
          <w:jc w:val="center"/>
        </w:trPr>
        <w:tc>
          <w:tcPr>
            <w:tcW w:w="4181" w:type="dxa"/>
            <w:tcBorders>
              <w:bottom w:val="single" w:sz="12" w:space="0" w:color="auto"/>
              <w:right w:val="single" w:sz="12" w:space="0" w:color="auto"/>
            </w:tcBorders>
            <w:vAlign w:val="center"/>
          </w:tcPr>
          <w:p w:rsidR="00271323" w:rsidRPr="00271323" w:rsidRDefault="00271323" w:rsidP="00271323">
            <w:pPr>
              <w:rPr>
                <w:sz w:val="16"/>
                <w:szCs w:val="16"/>
              </w:rPr>
            </w:pPr>
          </w:p>
        </w:tc>
        <w:tc>
          <w:tcPr>
            <w:tcW w:w="2552" w:type="dxa"/>
            <w:tcBorders>
              <w:left w:val="single" w:sz="12" w:space="0" w:color="auto"/>
              <w:bottom w:val="single" w:sz="12" w:space="0" w:color="auto"/>
            </w:tcBorders>
            <w:vAlign w:val="center"/>
          </w:tcPr>
          <w:p w:rsidR="00271323" w:rsidRPr="00271323" w:rsidRDefault="00271323" w:rsidP="00271323">
            <w:pPr>
              <w:spacing w:line="360" w:lineRule="auto"/>
              <w:rPr>
                <w:sz w:val="16"/>
                <w:szCs w:val="16"/>
              </w:rPr>
            </w:pPr>
          </w:p>
        </w:tc>
        <w:tc>
          <w:tcPr>
            <w:tcW w:w="2434" w:type="dxa"/>
            <w:tcBorders>
              <w:bottom w:val="single" w:sz="12" w:space="0" w:color="auto"/>
            </w:tcBorders>
            <w:vAlign w:val="center"/>
          </w:tcPr>
          <w:p w:rsidR="00271323" w:rsidRPr="00271323" w:rsidRDefault="00271323" w:rsidP="00271323">
            <w:pPr>
              <w:spacing w:line="360" w:lineRule="auto"/>
              <w:rPr>
                <w:sz w:val="16"/>
                <w:szCs w:val="16"/>
              </w:rPr>
            </w:pPr>
          </w:p>
        </w:tc>
      </w:tr>
    </w:tbl>
    <w:p w:rsidR="00271323" w:rsidRPr="00271323" w:rsidRDefault="00271323" w:rsidP="00CA441D">
      <w:pPr>
        <w:pStyle w:val="Zkladntext"/>
        <w:rPr>
          <w:sz w:val="16"/>
          <w:szCs w:val="16"/>
        </w:rPr>
      </w:pPr>
    </w:p>
    <w:p w:rsidR="00491AF0" w:rsidRDefault="00491AF0" w:rsidP="00491AF0">
      <w:pPr>
        <w:pStyle w:val="Nadpis1"/>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14" w:name="_Toc530739908"/>
      <w:r>
        <w:t>Vlastné imanie</w:t>
      </w:r>
    </w:p>
    <w:p w:rsidR="00491AF0" w:rsidRDefault="00491AF0" w:rsidP="00491AF0"/>
    <w:p w:rsidR="004A4D80" w:rsidRDefault="00491AF0" w:rsidP="00491AF0">
      <w:pPr>
        <w:pStyle w:val="Zkladntext"/>
      </w:pPr>
      <w:r>
        <w:t>Informácie o vlastnom imaní sú uvedené v časti C a P.</w:t>
      </w:r>
    </w:p>
    <w:p w:rsidR="00271323" w:rsidRDefault="00271323" w:rsidP="00491AF0">
      <w:pPr>
        <w:pStyle w:val="Zkladntext"/>
      </w:pPr>
      <w:r>
        <w:t>Informácie o rozdelení účtovného zisku alebo o </w:t>
      </w:r>
      <w:proofErr w:type="spellStart"/>
      <w:r>
        <w:t>vysporiadaní</w:t>
      </w:r>
      <w:proofErr w:type="spellEnd"/>
      <w:r>
        <w:t xml:space="preserve"> účtovnej straty:</w:t>
      </w:r>
    </w:p>
    <w:tbl>
      <w:tblPr>
        <w:tblW w:w="5000" w:type="pct"/>
        <w:jc w:val="center"/>
        <w:tblLook w:val="04A0" w:firstRow="1" w:lastRow="0" w:firstColumn="1" w:lastColumn="0" w:noHBand="0" w:noVBand="1"/>
      </w:tblPr>
      <w:tblGrid>
        <w:gridCol w:w="7073"/>
        <w:gridCol w:w="2385"/>
      </w:tblGrid>
      <w:tr w:rsidR="00271323" w:rsidRPr="00271323" w:rsidTr="00271323">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Názov položky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Bezprostredne predchádzajúce účtovné obdobie</w:t>
            </w:r>
          </w:p>
        </w:tc>
      </w:tr>
      <w:tr w:rsidR="00271323" w:rsidRPr="00271323" w:rsidTr="00271323">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bCs/>
                <w:sz w:val="16"/>
                <w:szCs w:val="16"/>
              </w:rPr>
            </w:pPr>
            <w:r w:rsidRPr="00271323">
              <w:rPr>
                <w:rFonts w:ascii="Arial" w:hAnsi="Arial" w:cs="Arial"/>
                <w:b/>
                <w:bCs/>
                <w:sz w:val="16"/>
                <w:szCs w:val="16"/>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271323" w:rsidRPr="000748E1" w:rsidRDefault="00271323" w:rsidP="00271323">
            <w:pPr>
              <w:jc w:val="center"/>
              <w:rPr>
                <w:rFonts w:ascii="Arial" w:hAnsi="Arial" w:cs="Arial"/>
                <w:b/>
                <w:sz w:val="16"/>
                <w:szCs w:val="16"/>
              </w:rPr>
            </w:pPr>
          </w:p>
        </w:tc>
      </w:tr>
      <w:tr w:rsidR="00271323" w:rsidRPr="00271323" w:rsidTr="00271323">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sz w:val="16"/>
                <w:szCs w:val="16"/>
              </w:rPr>
            </w:pPr>
            <w:r w:rsidRPr="00271323">
              <w:rPr>
                <w:rFonts w:ascii="Arial" w:hAnsi="Arial" w:cs="Arial"/>
                <w:b/>
                <w:bCs/>
                <w:sz w:val="16"/>
                <w:szCs w:val="16"/>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271323" w:rsidRPr="00271323" w:rsidRDefault="00271323" w:rsidP="00271323">
            <w:pPr>
              <w:jc w:val="center"/>
              <w:rPr>
                <w:rFonts w:ascii="Arial" w:hAnsi="Arial" w:cs="Arial"/>
                <w:b/>
                <w:sz w:val="16"/>
                <w:szCs w:val="16"/>
              </w:rPr>
            </w:pPr>
            <w:r w:rsidRPr="00271323">
              <w:rPr>
                <w:rFonts w:ascii="Arial" w:hAnsi="Arial" w:cs="Arial"/>
                <w:b/>
                <w:sz w:val="16"/>
                <w:szCs w:val="16"/>
              </w:rPr>
              <w:t>Bežné účtovné obdobie</w:t>
            </w:r>
          </w:p>
        </w:tc>
      </w:tr>
      <w:tr w:rsidR="00271323" w:rsidRPr="00271323" w:rsidTr="00271323">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bCs/>
                <w:sz w:val="16"/>
                <w:szCs w:val="16"/>
              </w:rPr>
            </w:pPr>
            <w:r w:rsidRPr="00271323">
              <w:rPr>
                <w:rFonts w:ascii="Arial" w:hAnsi="Arial" w:cs="Arial"/>
                <w:b/>
                <w:bCs/>
                <w:sz w:val="16"/>
                <w:szCs w:val="16"/>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271323" w:rsidRPr="000748E1" w:rsidRDefault="00271323" w:rsidP="00271323">
            <w:pPr>
              <w:jc w:val="center"/>
              <w:rPr>
                <w:rFonts w:ascii="Arial" w:hAnsi="Arial" w:cs="Arial"/>
                <w:b/>
                <w:sz w:val="16"/>
                <w:szCs w:val="16"/>
              </w:rPr>
            </w:pPr>
          </w:p>
        </w:tc>
      </w:tr>
    </w:tbl>
    <w:p w:rsidR="00271323" w:rsidRPr="00271323" w:rsidRDefault="00271323" w:rsidP="00271323">
      <w:pPr>
        <w:rPr>
          <w:rFonts w:ascii="Arial" w:hAnsi="Arial" w:cs="Arial"/>
          <w:sz w:val="16"/>
          <w:szCs w:val="16"/>
        </w:rPr>
      </w:pPr>
    </w:p>
    <w:p w:rsidR="00271323" w:rsidRPr="00271323" w:rsidRDefault="00271323" w:rsidP="00271323">
      <w:pPr>
        <w:rPr>
          <w:rFonts w:ascii="Arial" w:hAnsi="Arial" w:cs="Arial"/>
          <w:sz w:val="16"/>
          <w:szCs w:val="16"/>
        </w:rPr>
      </w:pPr>
      <w:r w:rsidRPr="00271323">
        <w:rPr>
          <w:rFonts w:ascii="Arial" w:hAnsi="Arial" w:cs="Arial"/>
          <w:sz w:val="16"/>
          <w:szCs w:val="16"/>
        </w:rPr>
        <w:t>Tabuľka č. 2</w:t>
      </w:r>
    </w:p>
    <w:tbl>
      <w:tblPr>
        <w:tblW w:w="5000" w:type="pct"/>
        <w:jc w:val="center"/>
        <w:tblLook w:val="04A0" w:firstRow="1" w:lastRow="0" w:firstColumn="1" w:lastColumn="0" w:noHBand="0" w:noVBand="1"/>
      </w:tblPr>
      <w:tblGrid>
        <w:gridCol w:w="7073"/>
        <w:gridCol w:w="2385"/>
      </w:tblGrid>
      <w:tr w:rsidR="00271323" w:rsidRPr="00271323" w:rsidTr="00271323">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jc w:val="center"/>
              <w:rPr>
                <w:rFonts w:ascii="Arial" w:hAnsi="Arial" w:cs="Arial"/>
                <w:b/>
                <w:bCs/>
                <w:sz w:val="16"/>
                <w:szCs w:val="16"/>
              </w:rPr>
            </w:pPr>
            <w:r w:rsidRPr="00271323">
              <w:rPr>
                <w:rFonts w:ascii="Arial" w:hAnsi="Arial" w:cs="Arial"/>
                <w:b/>
                <w:bCs/>
                <w:sz w:val="16"/>
                <w:szCs w:val="16"/>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jc w:val="center"/>
              <w:rPr>
                <w:rFonts w:ascii="Arial" w:hAnsi="Arial" w:cs="Arial"/>
                <w:b/>
                <w:sz w:val="16"/>
                <w:szCs w:val="16"/>
              </w:rPr>
            </w:pPr>
            <w:r w:rsidRPr="00271323">
              <w:rPr>
                <w:rFonts w:ascii="Arial" w:hAnsi="Arial" w:cs="Arial"/>
                <w:b/>
                <w:sz w:val="16"/>
                <w:szCs w:val="16"/>
              </w:rPr>
              <w:t>Bezprostredne predchádzajúce účtovné obdobie</w:t>
            </w:r>
          </w:p>
        </w:tc>
      </w:tr>
      <w:tr w:rsidR="00271323" w:rsidRPr="00271323" w:rsidTr="00271323">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bCs/>
                <w:sz w:val="16"/>
                <w:szCs w:val="16"/>
              </w:rPr>
            </w:pPr>
            <w:r w:rsidRPr="00271323">
              <w:rPr>
                <w:rFonts w:ascii="Arial" w:hAnsi="Arial" w:cs="Arial"/>
                <w:b/>
                <w:bCs/>
                <w:sz w:val="16"/>
                <w:szCs w:val="16"/>
              </w:rPr>
              <w:lastRenderedPageBreak/>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271323" w:rsidRPr="00271323" w:rsidRDefault="00535110" w:rsidP="00271323">
            <w:pPr>
              <w:jc w:val="center"/>
              <w:rPr>
                <w:rFonts w:ascii="Arial" w:hAnsi="Arial" w:cs="Arial"/>
                <w:sz w:val="16"/>
                <w:szCs w:val="16"/>
              </w:rPr>
            </w:pPr>
            <w:r>
              <w:rPr>
                <w:rFonts w:ascii="Arial" w:hAnsi="Arial" w:cs="Arial"/>
                <w:sz w:val="16"/>
                <w:szCs w:val="16"/>
              </w:rPr>
              <w:t>-23246</w:t>
            </w:r>
          </w:p>
        </w:tc>
      </w:tr>
      <w:tr w:rsidR="00271323" w:rsidRPr="00271323" w:rsidTr="00271323">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sz w:val="16"/>
                <w:szCs w:val="16"/>
              </w:rPr>
            </w:pPr>
            <w:proofErr w:type="spellStart"/>
            <w:r w:rsidRPr="00271323">
              <w:rPr>
                <w:rFonts w:ascii="Arial" w:hAnsi="Arial" w:cs="Arial"/>
                <w:b/>
                <w:bCs/>
                <w:sz w:val="16"/>
                <w:szCs w:val="16"/>
              </w:rPr>
              <w:t>Vysporiadanie</w:t>
            </w:r>
            <w:proofErr w:type="spellEnd"/>
            <w:r w:rsidRPr="00271323">
              <w:rPr>
                <w:rFonts w:ascii="Arial" w:hAnsi="Arial" w:cs="Arial"/>
                <w:b/>
                <w:bCs/>
                <w:sz w:val="16"/>
                <w:szCs w:val="16"/>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271323" w:rsidRPr="00271323" w:rsidRDefault="00271323" w:rsidP="00271323">
            <w:pPr>
              <w:jc w:val="center"/>
              <w:rPr>
                <w:rFonts w:ascii="Arial" w:hAnsi="Arial" w:cs="Arial"/>
                <w:b/>
                <w:sz w:val="16"/>
                <w:szCs w:val="16"/>
              </w:rPr>
            </w:pPr>
            <w:r w:rsidRPr="00271323">
              <w:rPr>
                <w:rFonts w:ascii="Arial" w:hAnsi="Arial" w:cs="Arial"/>
                <w:b/>
                <w:sz w:val="16"/>
                <w:szCs w:val="16"/>
              </w:rPr>
              <w:t>Bežné účtovné obdobie</w:t>
            </w:r>
          </w:p>
        </w:tc>
      </w:tr>
      <w:tr w:rsidR="00271323" w:rsidRPr="00271323" w:rsidTr="00271323">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271323" w:rsidRPr="00271323" w:rsidRDefault="00535110" w:rsidP="00271323">
            <w:pPr>
              <w:jc w:val="center"/>
              <w:rPr>
                <w:rFonts w:ascii="Arial" w:hAnsi="Arial" w:cs="Arial"/>
                <w:sz w:val="16"/>
                <w:szCs w:val="16"/>
              </w:rPr>
            </w:pPr>
            <w:r>
              <w:rPr>
                <w:rFonts w:ascii="Arial" w:hAnsi="Arial" w:cs="Arial"/>
                <w:sz w:val="16"/>
                <w:szCs w:val="16"/>
              </w:rPr>
              <w:t>-23246</w:t>
            </w:r>
          </w:p>
        </w:tc>
      </w:tr>
      <w:tr w:rsidR="00271323" w:rsidRPr="00271323" w:rsidTr="00271323">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bCs/>
                <w:sz w:val="16"/>
                <w:szCs w:val="16"/>
              </w:rPr>
            </w:pPr>
            <w:r w:rsidRPr="00271323">
              <w:rPr>
                <w:rFonts w:ascii="Arial" w:hAnsi="Arial" w:cs="Arial"/>
                <w:b/>
                <w:bCs/>
                <w:sz w:val="16"/>
                <w:szCs w:val="16"/>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271323" w:rsidRPr="00271323" w:rsidRDefault="00535110" w:rsidP="00271323">
            <w:pPr>
              <w:jc w:val="center"/>
              <w:rPr>
                <w:rFonts w:ascii="Arial" w:hAnsi="Arial" w:cs="Arial"/>
                <w:sz w:val="16"/>
                <w:szCs w:val="16"/>
              </w:rPr>
            </w:pPr>
            <w:r>
              <w:rPr>
                <w:rFonts w:ascii="Arial" w:hAnsi="Arial" w:cs="Arial"/>
                <w:sz w:val="16"/>
                <w:szCs w:val="16"/>
              </w:rPr>
              <w:t>-23246</w:t>
            </w:r>
          </w:p>
        </w:tc>
      </w:tr>
    </w:tbl>
    <w:p w:rsidR="00271323" w:rsidRPr="0093379F" w:rsidRDefault="00271323" w:rsidP="00271323">
      <w:pPr>
        <w:pStyle w:val="Nzov"/>
        <w:tabs>
          <w:tab w:val="left" w:pos="2488"/>
        </w:tabs>
        <w:spacing w:before="0" w:beforeAutospacing="0" w:after="0"/>
        <w:jc w:val="left"/>
        <w:rPr>
          <w:rFonts w:ascii="Arial" w:hAnsi="Arial" w:cs="Arial"/>
        </w:rPr>
      </w:pPr>
      <w:r w:rsidRPr="0093379F">
        <w:rPr>
          <w:rFonts w:ascii="Arial" w:hAnsi="Arial" w:cs="Arial"/>
        </w:rPr>
        <w:tab/>
      </w:r>
    </w:p>
    <w:p w:rsidR="004A4D80" w:rsidRPr="00271323" w:rsidRDefault="004A4D80" w:rsidP="00491AF0">
      <w:pPr>
        <w:pStyle w:val="Zkladntext"/>
        <w:rPr>
          <w:sz w:val="16"/>
          <w:szCs w:val="16"/>
        </w:rPr>
      </w:pPr>
    </w:p>
    <w:p w:rsidR="004262D7" w:rsidRDefault="004262D7" w:rsidP="00491AF0">
      <w:pPr>
        <w:pStyle w:val="Zkladntext"/>
      </w:pPr>
    </w:p>
    <w:p w:rsidR="004A4D80" w:rsidRDefault="004A4D80" w:rsidP="004A4D80">
      <w:pPr>
        <w:pStyle w:val="Nadpis2"/>
        <w:numPr>
          <w:ilvl w:val="0"/>
          <w:numId w:val="20"/>
        </w:numPr>
      </w:pPr>
      <w:r>
        <w:t>Rezervy</w:t>
      </w:r>
    </w:p>
    <w:bookmarkEnd w:id="14"/>
    <w:p w:rsidR="00491AF0" w:rsidRDefault="00491AF0" w:rsidP="00491AF0">
      <w:pPr>
        <w:pStyle w:val="Zkladntext"/>
      </w:pPr>
    </w:p>
    <w:p w:rsidR="00491AF0" w:rsidRDefault="00750629" w:rsidP="00491AF0">
      <w:pPr>
        <w:pStyle w:val="Zkladntext"/>
      </w:pPr>
      <w:r w:rsidRPr="00B433AF">
        <w:t>Prehľad o rezervách za bežné účtovné obdobie je uvedený v nasledujúcom prehľade:</w:t>
      </w:r>
    </w:p>
    <w:p w:rsidR="00271323" w:rsidRPr="00271323" w:rsidRDefault="00271323" w:rsidP="00491AF0">
      <w:pPr>
        <w:pStyle w:val="Zkladntext"/>
        <w:rPr>
          <w:sz w:val="16"/>
          <w:szCs w:val="16"/>
        </w:rPr>
      </w:pPr>
    </w:p>
    <w:p w:rsidR="00271323" w:rsidRPr="00271323" w:rsidRDefault="00271323" w:rsidP="00271323">
      <w:pPr>
        <w:rPr>
          <w:rFonts w:ascii="Arial" w:hAnsi="Arial" w:cs="Arial"/>
          <w:sz w:val="16"/>
          <w:szCs w:val="16"/>
        </w:rPr>
      </w:pPr>
      <w:r w:rsidRPr="00271323">
        <w:rPr>
          <w:rFonts w:ascii="Arial" w:hAnsi="Arial" w:cs="Arial"/>
          <w:sz w:val="16"/>
          <w:szCs w:val="16"/>
        </w:rPr>
        <w:t>Tabuľka č. 1</w:t>
      </w:r>
    </w:p>
    <w:tbl>
      <w:tblPr>
        <w:tblW w:w="5001" w:type="pct"/>
        <w:jc w:val="center"/>
        <w:tblInd w:w="-2" w:type="dxa"/>
        <w:tblLayout w:type="fixed"/>
        <w:tblLook w:val="04A0" w:firstRow="1" w:lastRow="0" w:firstColumn="1" w:lastColumn="0" w:noHBand="0" w:noVBand="1"/>
      </w:tblPr>
      <w:tblGrid>
        <w:gridCol w:w="2567"/>
        <w:gridCol w:w="1988"/>
        <w:gridCol w:w="1042"/>
        <w:gridCol w:w="1156"/>
        <w:gridCol w:w="1154"/>
        <w:gridCol w:w="1553"/>
      </w:tblGrid>
      <w:tr w:rsidR="00271323" w:rsidRPr="00271323" w:rsidTr="00271323">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Bežné účtovné obdobie</w:t>
            </w:r>
          </w:p>
        </w:tc>
      </w:tr>
      <w:tr w:rsidR="00271323" w:rsidRPr="00271323" w:rsidTr="00271323">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rsidR="00271323" w:rsidRPr="00271323" w:rsidRDefault="00271323" w:rsidP="00271323">
            <w:pPr>
              <w:rPr>
                <w:rFonts w:ascii="Arial" w:hAnsi="Arial" w:cs="Arial"/>
                <w:bCs/>
                <w:sz w:val="16"/>
                <w:szCs w:val="16"/>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Stav</w:t>
            </w:r>
            <w:r w:rsidRPr="00271323">
              <w:rPr>
                <w:rFonts w:ascii="Arial" w:hAnsi="Arial" w:cs="Arial"/>
                <w:b w:val="0"/>
                <w:sz w:val="16"/>
                <w:szCs w:val="16"/>
              </w:rPr>
              <w:br/>
              <w:t>na konci účtovného obdobia</w:t>
            </w:r>
          </w:p>
        </w:tc>
      </w:tr>
      <w:tr w:rsidR="00271323" w:rsidRPr="00271323" w:rsidTr="00271323">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bCs/>
                <w:sz w:val="16"/>
                <w:szCs w:val="16"/>
              </w:rPr>
            </w:pPr>
            <w:r w:rsidRPr="00271323">
              <w:rPr>
                <w:rFonts w:ascii="Arial" w:hAnsi="Arial" w:cs="Arial"/>
                <w:bCs/>
                <w:sz w:val="16"/>
                <w:szCs w:val="16"/>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e</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f</w:t>
            </w:r>
          </w:p>
        </w:tc>
      </w:tr>
      <w:tr w:rsidR="00271323" w:rsidRPr="00271323" w:rsidTr="00271323">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bCs/>
                <w:sz w:val="16"/>
                <w:szCs w:val="16"/>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single" w:sz="4" w:space="0" w:color="auto"/>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single" w:sz="4" w:space="0" w:color="auto"/>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single" w:sz="4" w:space="0" w:color="auto"/>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single" w:sz="4" w:space="0" w:color="auto"/>
              <w:left w:val="nil"/>
              <w:bottom w:val="single" w:sz="12"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single" w:sz="12" w:space="0" w:color="auto"/>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single" w:sz="12" w:space="0" w:color="auto"/>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single" w:sz="12" w:space="0" w:color="auto"/>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single" w:sz="12" w:space="0" w:color="auto"/>
              <w:left w:val="nil"/>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nil"/>
              <w:left w:val="single" w:sz="12" w:space="0" w:color="auto"/>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nil"/>
              <w:left w:val="nil"/>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nil"/>
              <w:left w:val="single" w:sz="12" w:space="0" w:color="auto"/>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nil"/>
              <w:left w:val="nil"/>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271323" w:rsidRPr="00271323" w:rsidRDefault="00271323" w:rsidP="00271323">
            <w:pPr>
              <w:rPr>
                <w:rFonts w:ascii="Arial" w:hAnsi="Arial" w:cs="Arial"/>
                <w:bCs/>
                <w:sz w:val="16"/>
                <w:szCs w:val="16"/>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551" w:type="pct"/>
            <w:tcBorders>
              <w:top w:val="single" w:sz="8"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1" w:type="pct"/>
            <w:tcBorders>
              <w:top w:val="single" w:sz="8"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0" w:type="pct"/>
            <w:tcBorders>
              <w:top w:val="single" w:sz="8" w:space="0" w:color="auto"/>
              <w:left w:val="nil"/>
              <w:bottom w:val="single" w:sz="12" w:space="0" w:color="auto"/>
              <w:right w:val="nil"/>
            </w:tcBorders>
            <w:noWrap/>
            <w:vAlign w:val="center"/>
          </w:tcPr>
          <w:p w:rsidR="00271323" w:rsidRPr="00271323" w:rsidRDefault="00271323" w:rsidP="00271323">
            <w:pPr>
              <w:rPr>
                <w:rFonts w:ascii="Arial" w:hAnsi="Arial" w:cs="Arial"/>
                <w:sz w:val="16"/>
                <w:szCs w:val="16"/>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271323" w:rsidRPr="00271323" w:rsidRDefault="00271323" w:rsidP="00271323">
            <w:pPr>
              <w:rPr>
                <w:rFonts w:ascii="Arial" w:hAnsi="Arial" w:cs="Arial"/>
                <w:sz w:val="16"/>
                <w:szCs w:val="16"/>
              </w:rPr>
            </w:pPr>
          </w:p>
        </w:tc>
      </w:tr>
      <w:tr w:rsidR="00271323" w:rsidRPr="00271323" w:rsidTr="00271323">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271323" w:rsidRPr="000748E1" w:rsidRDefault="00271323" w:rsidP="00271323">
            <w:pPr>
              <w:rPr>
                <w:rFonts w:ascii="Arial" w:hAnsi="Arial" w:cs="Arial"/>
                <w:b/>
                <w:sz w:val="16"/>
                <w:szCs w:val="16"/>
              </w:rPr>
            </w:pPr>
            <w:r w:rsidRPr="000748E1">
              <w:rPr>
                <w:rFonts w:ascii="Arial" w:hAnsi="Arial" w:cs="Arial"/>
                <w:b/>
                <w:bCs/>
                <w:sz w:val="16"/>
                <w:szCs w:val="16"/>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271323" w:rsidRPr="000748E1" w:rsidRDefault="00271323" w:rsidP="00535110">
            <w:pPr>
              <w:rPr>
                <w:rFonts w:ascii="Arial" w:hAnsi="Arial" w:cs="Arial"/>
                <w:b/>
                <w:sz w:val="16"/>
                <w:szCs w:val="16"/>
              </w:rPr>
            </w:pPr>
            <w:r w:rsidRPr="000748E1">
              <w:rPr>
                <w:rFonts w:ascii="Arial" w:hAnsi="Arial" w:cs="Arial"/>
                <w:b/>
                <w:sz w:val="16"/>
                <w:szCs w:val="16"/>
              </w:rPr>
              <w:t> </w:t>
            </w:r>
            <w:r w:rsidR="00535110">
              <w:rPr>
                <w:rFonts w:ascii="Arial" w:hAnsi="Arial" w:cs="Arial"/>
                <w:b/>
                <w:sz w:val="16"/>
                <w:szCs w:val="16"/>
              </w:rPr>
              <w:t>2797</w:t>
            </w:r>
          </w:p>
        </w:tc>
        <w:tc>
          <w:tcPr>
            <w:tcW w:w="551" w:type="pct"/>
            <w:tcBorders>
              <w:top w:val="single" w:sz="12" w:space="0" w:color="auto"/>
              <w:left w:val="nil"/>
              <w:bottom w:val="single" w:sz="12" w:space="0" w:color="auto"/>
              <w:right w:val="single" w:sz="4" w:space="0" w:color="auto"/>
            </w:tcBorders>
            <w:noWrap/>
            <w:vAlign w:val="center"/>
            <w:hideMark/>
          </w:tcPr>
          <w:p w:rsidR="00271323" w:rsidRPr="000748E1" w:rsidRDefault="00271323" w:rsidP="00535110">
            <w:pPr>
              <w:rPr>
                <w:rFonts w:ascii="Arial" w:hAnsi="Arial" w:cs="Arial"/>
                <w:b/>
                <w:sz w:val="16"/>
                <w:szCs w:val="16"/>
              </w:rPr>
            </w:pPr>
            <w:r w:rsidRPr="000748E1">
              <w:rPr>
                <w:rFonts w:ascii="Arial" w:hAnsi="Arial" w:cs="Arial"/>
                <w:b/>
                <w:sz w:val="16"/>
                <w:szCs w:val="16"/>
              </w:rPr>
              <w:t> </w:t>
            </w:r>
            <w:r w:rsidR="00535110">
              <w:rPr>
                <w:rFonts w:ascii="Arial" w:hAnsi="Arial" w:cs="Arial"/>
                <w:b/>
                <w:sz w:val="16"/>
                <w:szCs w:val="16"/>
              </w:rPr>
              <w:t>1927</w:t>
            </w:r>
          </w:p>
        </w:tc>
        <w:tc>
          <w:tcPr>
            <w:tcW w:w="611" w:type="pct"/>
            <w:tcBorders>
              <w:top w:val="single" w:sz="12" w:space="0" w:color="auto"/>
              <w:left w:val="nil"/>
              <w:bottom w:val="single" w:sz="12" w:space="0" w:color="auto"/>
              <w:right w:val="single" w:sz="4" w:space="0" w:color="auto"/>
            </w:tcBorders>
            <w:noWrap/>
            <w:vAlign w:val="center"/>
            <w:hideMark/>
          </w:tcPr>
          <w:p w:rsidR="00271323" w:rsidRPr="000748E1" w:rsidRDefault="00271323" w:rsidP="00535110">
            <w:pPr>
              <w:rPr>
                <w:rFonts w:ascii="Arial" w:hAnsi="Arial" w:cs="Arial"/>
                <w:b/>
                <w:sz w:val="16"/>
                <w:szCs w:val="16"/>
              </w:rPr>
            </w:pPr>
            <w:r w:rsidRPr="000748E1">
              <w:rPr>
                <w:rFonts w:ascii="Arial" w:hAnsi="Arial" w:cs="Arial"/>
                <w:b/>
                <w:sz w:val="16"/>
                <w:szCs w:val="16"/>
              </w:rPr>
              <w:t> </w:t>
            </w:r>
            <w:r w:rsidR="00535110">
              <w:rPr>
                <w:rFonts w:ascii="Arial" w:hAnsi="Arial" w:cs="Arial"/>
                <w:b/>
                <w:sz w:val="16"/>
                <w:szCs w:val="16"/>
              </w:rPr>
              <w:t>2797</w:t>
            </w:r>
          </w:p>
        </w:tc>
        <w:tc>
          <w:tcPr>
            <w:tcW w:w="610" w:type="pct"/>
            <w:tcBorders>
              <w:top w:val="single" w:sz="12" w:space="0" w:color="auto"/>
              <w:left w:val="nil"/>
              <w:bottom w:val="single" w:sz="12" w:space="0" w:color="auto"/>
              <w:right w:val="single" w:sz="4" w:space="0" w:color="auto"/>
            </w:tcBorders>
            <w:noWrap/>
            <w:vAlign w:val="center"/>
            <w:hideMark/>
          </w:tcPr>
          <w:p w:rsidR="00271323" w:rsidRPr="000748E1" w:rsidRDefault="00271323" w:rsidP="00271323">
            <w:pPr>
              <w:rPr>
                <w:rFonts w:ascii="Arial" w:hAnsi="Arial" w:cs="Arial"/>
                <w:b/>
                <w:sz w:val="16"/>
                <w:szCs w:val="16"/>
              </w:rPr>
            </w:pPr>
            <w:r w:rsidRPr="000748E1">
              <w:rPr>
                <w:rFonts w:ascii="Arial" w:hAnsi="Arial" w:cs="Arial"/>
                <w:b/>
                <w:sz w:val="16"/>
                <w:szCs w:val="16"/>
              </w:rPr>
              <w:t> </w:t>
            </w:r>
          </w:p>
        </w:tc>
        <w:tc>
          <w:tcPr>
            <w:tcW w:w="821" w:type="pct"/>
            <w:tcBorders>
              <w:top w:val="single" w:sz="12" w:space="0" w:color="auto"/>
              <w:left w:val="nil"/>
              <w:bottom w:val="single" w:sz="12" w:space="0" w:color="auto"/>
              <w:right w:val="single" w:sz="12" w:space="0" w:color="auto"/>
            </w:tcBorders>
            <w:noWrap/>
            <w:vAlign w:val="center"/>
            <w:hideMark/>
          </w:tcPr>
          <w:p w:rsidR="00271323" w:rsidRPr="000748E1" w:rsidRDefault="00271323" w:rsidP="00535110">
            <w:pPr>
              <w:rPr>
                <w:rFonts w:ascii="Arial" w:hAnsi="Arial" w:cs="Arial"/>
                <w:b/>
                <w:sz w:val="16"/>
                <w:szCs w:val="16"/>
              </w:rPr>
            </w:pPr>
            <w:r w:rsidRPr="000748E1">
              <w:rPr>
                <w:rFonts w:ascii="Arial" w:hAnsi="Arial" w:cs="Arial"/>
                <w:b/>
                <w:sz w:val="16"/>
                <w:szCs w:val="16"/>
              </w:rPr>
              <w:t> </w:t>
            </w:r>
            <w:r w:rsidR="00535110">
              <w:rPr>
                <w:rFonts w:ascii="Arial" w:hAnsi="Arial" w:cs="Arial"/>
                <w:b/>
                <w:sz w:val="16"/>
                <w:szCs w:val="16"/>
              </w:rPr>
              <w:t>1927</w:t>
            </w:r>
          </w:p>
        </w:tc>
      </w:tr>
      <w:tr w:rsidR="00271323" w:rsidRPr="00271323" w:rsidTr="00271323">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271323" w:rsidRPr="00271323" w:rsidRDefault="000748E1" w:rsidP="00271323">
            <w:pPr>
              <w:rPr>
                <w:rFonts w:ascii="Arial" w:hAnsi="Arial" w:cs="Arial"/>
                <w:sz w:val="16"/>
                <w:szCs w:val="16"/>
              </w:rPr>
            </w:pPr>
            <w:proofErr w:type="spellStart"/>
            <w:r>
              <w:rPr>
                <w:rFonts w:ascii="Arial" w:hAnsi="Arial" w:cs="Arial"/>
                <w:sz w:val="16"/>
                <w:szCs w:val="16"/>
              </w:rPr>
              <w:t>Rez.na</w:t>
            </w:r>
            <w:proofErr w:type="spellEnd"/>
            <w:r>
              <w:rPr>
                <w:rFonts w:ascii="Arial" w:hAnsi="Arial" w:cs="Arial"/>
                <w:sz w:val="16"/>
                <w:szCs w:val="16"/>
              </w:rPr>
              <w:t xml:space="preserve"> </w:t>
            </w:r>
            <w:proofErr w:type="spellStart"/>
            <w:r>
              <w:rPr>
                <w:rFonts w:ascii="Arial" w:hAnsi="Arial" w:cs="Arial"/>
                <w:sz w:val="16"/>
                <w:szCs w:val="16"/>
              </w:rPr>
              <w:t>nevyč.dovolenky</w:t>
            </w:r>
            <w:proofErr w:type="spellEnd"/>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271323" w:rsidRPr="00271323" w:rsidRDefault="00271323" w:rsidP="00535110">
            <w:pPr>
              <w:rPr>
                <w:rFonts w:ascii="Arial" w:hAnsi="Arial" w:cs="Arial"/>
                <w:sz w:val="16"/>
                <w:szCs w:val="16"/>
              </w:rPr>
            </w:pPr>
            <w:r w:rsidRPr="00271323">
              <w:rPr>
                <w:rFonts w:ascii="Arial" w:hAnsi="Arial" w:cs="Arial"/>
                <w:sz w:val="16"/>
                <w:szCs w:val="16"/>
              </w:rPr>
              <w:t> </w:t>
            </w:r>
            <w:r w:rsidR="00535110">
              <w:rPr>
                <w:rFonts w:ascii="Arial" w:hAnsi="Arial" w:cs="Arial"/>
                <w:sz w:val="16"/>
                <w:szCs w:val="16"/>
              </w:rPr>
              <w:t>2797</w:t>
            </w:r>
          </w:p>
        </w:tc>
        <w:tc>
          <w:tcPr>
            <w:tcW w:w="551" w:type="pct"/>
            <w:tcBorders>
              <w:top w:val="single" w:sz="12" w:space="0" w:color="auto"/>
              <w:left w:val="nil"/>
              <w:bottom w:val="single" w:sz="6" w:space="0" w:color="auto"/>
              <w:right w:val="single" w:sz="4" w:space="0" w:color="auto"/>
            </w:tcBorders>
            <w:noWrap/>
            <w:vAlign w:val="center"/>
            <w:hideMark/>
          </w:tcPr>
          <w:p w:rsidR="00271323" w:rsidRPr="00271323" w:rsidRDefault="00271323" w:rsidP="00535110">
            <w:pPr>
              <w:rPr>
                <w:rFonts w:ascii="Arial" w:hAnsi="Arial" w:cs="Arial"/>
                <w:sz w:val="16"/>
                <w:szCs w:val="16"/>
              </w:rPr>
            </w:pPr>
            <w:r w:rsidRPr="00271323">
              <w:rPr>
                <w:rFonts w:ascii="Arial" w:hAnsi="Arial" w:cs="Arial"/>
                <w:sz w:val="16"/>
                <w:szCs w:val="16"/>
              </w:rPr>
              <w:t> </w:t>
            </w:r>
            <w:r w:rsidR="00535110">
              <w:rPr>
                <w:rFonts w:ascii="Arial" w:hAnsi="Arial" w:cs="Arial"/>
                <w:sz w:val="16"/>
                <w:szCs w:val="16"/>
              </w:rPr>
              <w:t>1927</w:t>
            </w:r>
          </w:p>
        </w:tc>
        <w:tc>
          <w:tcPr>
            <w:tcW w:w="611" w:type="pct"/>
            <w:tcBorders>
              <w:top w:val="single" w:sz="12" w:space="0" w:color="auto"/>
              <w:left w:val="nil"/>
              <w:bottom w:val="single" w:sz="6" w:space="0" w:color="auto"/>
              <w:right w:val="single" w:sz="4" w:space="0" w:color="auto"/>
            </w:tcBorders>
            <w:noWrap/>
            <w:vAlign w:val="center"/>
            <w:hideMark/>
          </w:tcPr>
          <w:p w:rsidR="00271323" w:rsidRPr="00271323" w:rsidRDefault="00271323" w:rsidP="00535110">
            <w:pPr>
              <w:rPr>
                <w:rFonts w:ascii="Arial" w:hAnsi="Arial" w:cs="Arial"/>
                <w:sz w:val="16"/>
                <w:szCs w:val="16"/>
              </w:rPr>
            </w:pPr>
            <w:r w:rsidRPr="00271323">
              <w:rPr>
                <w:rFonts w:ascii="Arial" w:hAnsi="Arial" w:cs="Arial"/>
                <w:sz w:val="16"/>
                <w:szCs w:val="16"/>
              </w:rPr>
              <w:t> </w:t>
            </w:r>
            <w:r w:rsidR="00535110">
              <w:rPr>
                <w:rFonts w:ascii="Arial" w:hAnsi="Arial" w:cs="Arial"/>
                <w:sz w:val="16"/>
                <w:szCs w:val="16"/>
              </w:rPr>
              <w:t>2797</w:t>
            </w:r>
          </w:p>
        </w:tc>
        <w:tc>
          <w:tcPr>
            <w:tcW w:w="610" w:type="pct"/>
            <w:tcBorders>
              <w:top w:val="single" w:sz="12"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single" w:sz="12" w:space="0" w:color="auto"/>
              <w:left w:val="nil"/>
              <w:bottom w:val="single" w:sz="6" w:space="0" w:color="auto"/>
              <w:right w:val="single" w:sz="12" w:space="0" w:color="auto"/>
            </w:tcBorders>
            <w:noWrap/>
            <w:vAlign w:val="center"/>
            <w:hideMark/>
          </w:tcPr>
          <w:p w:rsidR="00271323" w:rsidRPr="00271323" w:rsidRDefault="00535110" w:rsidP="00271323">
            <w:pPr>
              <w:rPr>
                <w:rFonts w:ascii="Arial" w:hAnsi="Arial" w:cs="Arial"/>
                <w:sz w:val="16"/>
                <w:szCs w:val="16"/>
              </w:rPr>
            </w:pPr>
            <w:r>
              <w:rPr>
                <w:rFonts w:ascii="Arial" w:hAnsi="Arial" w:cs="Arial"/>
                <w:sz w:val="16"/>
                <w:szCs w:val="16"/>
              </w:rPr>
              <w:t>1927</w:t>
            </w:r>
          </w:p>
        </w:tc>
      </w:tr>
      <w:tr w:rsidR="00271323" w:rsidRPr="00271323" w:rsidTr="00271323">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single" w:sz="6"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single" w:sz="6"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single" w:sz="6"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single" w:sz="6" w:space="0" w:color="auto"/>
              <w:left w:val="nil"/>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551" w:type="pct"/>
            <w:tcBorders>
              <w:top w:val="single" w:sz="6" w:space="0" w:color="auto"/>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1" w:type="pct"/>
            <w:tcBorders>
              <w:top w:val="single" w:sz="6" w:space="0" w:color="auto"/>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0" w:type="pct"/>
            <w:tcBorders>
              <w:top w:val="single" w:sz="6" w:space="0" w:color="auto"/>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821" w:type="pct"/>
            <w:tcBorders>
              <w:top w:val="single" w:sz="6" w:space="0" w:color="auto"/>
              <w:left w:val="nil"/>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r>
      <w:tr w:rsidR="00271323" w:rsidRPr="00271323" w:rsidTr="00271323">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nil"/>
              <w:left w:val="single" w:sz="12" w:space="0" w:color="auto"/>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551" w:type="pct"/>
            <w:tcBorders>
              <w:top w:val="nil"/>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1" w:type="pct"/>
            <w:tcBorders>
              <w:top w:val="nil"/>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0" w:type="pct"/>
            <w:tcBorders>
              <w:top w:val="nil"/>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821" w:type="pct"/>
            <w:tcBorders>
              <w:top w:val="nil"/>
              <w:left w:val="nil"/>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r>
      <w:tr w:rsidR="00271323" w:rsidRPr="00271323" w:rsidTr="00271323">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551" w:type="pct"/>
            <w:tcBorders>
              <w:top w:val="single" w:sz="4"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1" w:type="pct"/>
            <w:tcBorders>
              <w:top w:val="single" w:sz="4"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0" w:type="pct"/>
            <w:tcBorders>
              <w:top w:val="single" w:sz="4"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821" w:type="pct"/>
            <w:tcBorders>
              <w:top w:val="single" w:sz="4" w:space="0" w:color="auto"/>
              <w:left w:val="nil"/>
              <w:bottom w:val="single" w:sz="12" w:space="0" w:color="auto"/>
              <w:right w:val="single" w:sz="12" w:space="0" w:color="auto"/>
            </w:tcBorders>
            <w:noWrap/>
            <w:vAlign w:val="center"/>
          </w:tcPr>
          <w:p w:rsidR="00271323" w:rsidRPr="00271323" w:rsidRDefault="00271323" w:rsidP="00271323">
            <w:pPr>
              <w:rPr>
                <w:rFonts w:ascii="Arial" w:hAnsi="Arial" w:cs="Arial"/>
                <w:sz w:val="16"/>
                <w:szCs w:val="16"/>
              </w:rPr>
            </w:pPr>
          </w:p>
        </w:tc>
      </w:tr>
    </w:tbl>
    <w:p w:rsidR="00271323" w:rsidRDefault="00271323" w:rsidP="00271323">
      <w:pPr>
        <w:spacing w:before="120"/>
        <w:rPr>
          <w:rFonts w:ascii="Arial" w:hAnsi="Arial" w:cs="Arial"/>
          <w:sz w:val="16"/>
          <w:szCs w:val="16"/>
        </w:rPr>
      </w:pPr>
    </w:p>
    <w:p w:rsidR="00271323" w:rsidRDefault="00271323" w:rsidP="00271323">
      <w:pPr>
        <w:spacing w:before="120"/>
        <w:rPr>
          <w:rFonts w:ascii="Arial" w:hAnsi="Arial" w:cs="Arial"/>
          <w:sz w:val="16"/>
          <w:szCs w:val="16"/>
        </w:rPr>
      </w:pPr>
    </w:p>
    <w:p w:rsidR="00271323" w:rsidRDefault="00271323" w:rsidP="00271323">
      <w:pPr>
        <w:spacing w:before="120"/>
        <w:rPr>
          <w:rFonts w:ascii="Arial" w:hAnsi="Arial" w:cs="Arial"/>
          <w:sz w:val="16"/>
          <w:szCs w:val="16"/>
        </w:rPr>
      </w:pPr>
    </w:p>
    <w:p w:rsidR="00933F27" w:rsidRDefault="00933F27" w:rsidP="00271323">
      <w:pPr>
        <w:spacing w:before="120"/>
        <w:rPr>
          <w:rFonts w:ascii="Arial" w:hAnsi="Arial" w:cs="Arial"/>
          <w:sz w:val="16"/>
          <w:szCs w:val="16"/>
        </w:rPr>
      </w:pPr>
    </w:p>
    <w:p w:rsidR="00933F27" w:rsidRDefault="00933F27" w:rsidP="00271323">
      <w:pPr>
        <w:spacing w:before="120"/>
        <w:rPr>
          <w:rFonts w:ascii="Arial" w:hAnsi="Arial" w:cs="Arial"/>
          <w:sz w:val="16"/>
          <w:szCs w:val="16"/>
        </w:rPr>
      </w:pPr>
    </w:p>
    <w:p w:rsidR="00933F27" w:rsidRDefault="00933F27" w:rsidP="00271323">
      <w:pPr>
        <w:spacing w:before="120"/>
        <w:rPr>
          <w:rFonts w:ascii="Arial" w:hAnsi="Arial" w:cs="Arial"/>
          <w:sz w:val="16"/>
          <w:szCs w:val="16"/>
        </w:rPr>
      </w:pPr>
    </w:p>
    <w:p w:rsidR="00271323" w:rsidRPr="00933F27" w:rsidRDefault="00933F27" w:rsidP="00933F27">
      <w:pPr>
        <w:pStyle w:val="Zkladntext"/>
      </w:pPr>
      <w:r>
        <w:t>Prehľad o rezervách za predchádzajúce účtovné obdobie je uvedený v nasledujúcom prehľade:</w:t>
      </w:r>
    </w:p>
    <w:p w:rsidR="00271323" w:rsidRPr="00271323" w:rsidRDefault="00271323" w:rsidP="00271323">
      <w:pPr>
        <w:spacing w:before="120"/>
        <w:rPr>
          <w:rFonts w:ascii="Arial" w:hAnsi="Arial" w:cs="Arial"/>
          <w:sz w:val="16"/>
          <w:szCs w:val="16"/>
        </w:rPr>
      </w:pPr>
      <w:r w:rsidRPr="00271323">
        <w:rPr>
          <w:rFonts w:ascii="Arial" w:hAnsi="Arial" w:cs="Arial"/>
          <w:sz w:val="16"/>
          <w:szCs w:val="16"/>
        </w:rPr>
        <w:t>Tabuľka č. 2</w:t>
      </w:r>
    </w:p>
    <w:tbl>
      <w:tblPr>
        <w:tblW w:w="5001" w:type="pct"/>
        <w:jc w:val="center"/>
        <w:tblInd w:w="-2" w:type="dxa"/>
        <w:tblLayout w:type="fixed"/>
        <w:tblLook w:val="04A0" w:firstRow="1" w:lastRow="0" w:firstColumn="1" w:lastColumn="0" w:noHBand="0" w:noVBand="1"/>
      </w:tblPr>
      <w:tblGrid>
        <w:gridCol w:w="2567"/>
        <w:gridCol w:w="1988"/>
        <w:gridCol w:w="1042"/>
        <w:gridCol w:w="1156"/>
        <w:gridCol w:w="1154"/>
        <w:gridCol w:w="1553"/>
      </w:tblGrid>
      <w:tr w:rsidR="00271323" w:rsidRPr="00271323" w:rsidTr="00271323">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lastRenderedPageBreak/>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Bezprostredne predchádzajúce účtovné obdobie</w:t>
            </w:r>
          </w:p>
        </w:tc>
      </w:tr>
      <w:tr w:rsidR="00271323" w:rsidRPr="00271323" w:rsidTr="00271323">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rsidR="00271323" w:rsidRPr="00271323" w:rsidRDefault="00271323" w:rsidP="00271323">
            <w:pPr>
              <w:rPr>
                <w:rFonts w:ascii="Arial" w:hAnsi="Arial" w:cs="Arial"/>
                <w:bCs/>
                <w:sz w:val="16"/>
                <w:szCs w:val="16"/>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Stav</w:t>
            </w:r>
            <w:r w:rsidRPr="00271323">
              <w:rPr>
                <w:rFonts w:ascii="Arial" w:hAnsi="Arial" w:cs="Arial"/>
                <w:b w:val="0"/>
                <w:sz w:val="16"/>
                <w:szCs w:val="16"/>
              </w:rPr>
              <w:br/>
              <w:t>na konci účtovného obdobia</w:t>
            </w:r>
          </w:p>
        </w:tc>
      </w:tr>
      <w:tr w:rsidR="00271323" w:rsidRPr="00271323" w:rsidTr="00271323">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bCs/>
                <w:sz w:val="16"/>
                <w:szCs w:val="16"/>
              </w:rPr>
            </w:pPr>
            <w:r w:rsidRPr="00271323">
              <w:rPr>
                <w:rFonts w:ascii="Arial" w:hAnsi="Arial" w:cs="Arial"/>
                <w:bCs/>
                <w:sz w:val="16"/>
                <w:szCs w:val="16"/>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a</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f</w:t>
            </w:r>
          </w:p>
        </w:tc>
      </w:tr>
      <w:tr w:rsidR="00271323" w:rsidRPr="00271323" w:rsidTr="00271323">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bCs/>
                <w:sz w:val="16"/>
                <w:szCs w:val="16"/>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single" w:sz="4" w:space="0" w:color="auto"/>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single" w:sz="4" w:space="0" w:color="auto"/>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single" w:sz="4" w:space="0" w:color="auto"/>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single" w:sz="4" w:space="0" w:color="auto"/>
              <w:left w:val="nil"/>
              <w:bottom w:val="single" w:sz="12"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single" w:sz="12" w:space="0" w:color="auto"/>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single" w:sz="12" w:space="0" w:color="auto"/>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single" w:sz="12" w:space="0" w:color="auto"/>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single" w:sz="12" w:space="0" w:color="auto"/>
              <w:left w:val="nil"/>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nil"/>
              <w:left w:val="single" w:sz="12" w:space="0" w:color="auto"/>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nil"/>
              <w:left w:val="nil"/>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nil"/>
              <w:left w:val="single" w:sz="12" w:space="0" w:color="auto"/>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nil"/>
              <w:left w:val="nil"/>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271323" w:rsidRPr="00271323" w:rsidRDefault="00271323" w:rsidP="00271323">
            <w:pPr>
              <w:rPr>
                <w:rFonts w:ascii="Arial" w:hAnsi="Arial" w:cs="Arial"/>
                <w:bCs/>
                <w:sz w:val="16"/>
                <w:szCs w:val="16"/>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551" w:type="pct"/>
            <w:tcBorders>
              <w:top w:val="single" w:sz="8"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1" w:type="pct"/>
            <w:tcBorders>
              <w:top w:val="single" w:sz="8"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0" w:type="pct"/>
            <w:tcBorders>
              <w:top w:val="single" w:sz="8" w:space="0" w:color="auto"/>
              <w:left w:val="nil"/>
              <w:bottom w:val="single" w:sz="12" w:space="0" w:color="auto"/>
              <w:right w:val="nil"/>
            </w:tcBorders>
            <w:noWrap/>
            <w:vAlign w:val="center"/>
          </w:tcPr>
          <w:p w:rsidR="00271323" w:rsidRPr="00271323" w:rsidRDefault="00271323" w:rsidP="00271323">
            <w:pPr>
              <w:rPr>
                <w:rFonts w:ascii="Arial" w:hAnsi="Arial" w:cs="Arial"/>
                <w:sz w:val="16"/>
                <w:szCs w:val="16"/>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271323" w:rsidRPr="00271323" w:rsidRDefault="00271323" w:rsidP="00271323">
            <w:pPr>
              <w:rPr>
                <w:rFonts w:ascii="Arial" w:hAnsi="Arial" w:cs="Arial"/>
                <w:sz w:val="16"/>
                <w:szCs w:val="16"/>
              </w:rPr>
            </w:pPr>
          </w:p>
        </w:tc>
      </w:tr>
      <w:tr w:rsidR="00271323" w:rsidRPr="00271323" w:rsidTr="00271323">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271323" w:rsidRPr="000748E1" w:rsidRDefault="00271323" w:rsidP="00271323">
            <w:pPr>
              <w:rPr>
                <w:rFonts w:ascii="Arial" w:hAnsi="Arial" w:cs="Arial"/>
                <w:b/>
                <w:sz w:val="16"/>
                <w:szCs w:val="16"/>
              </w:rPr>
            </w:pPr>
            <w:r w:rsidRPr="000748E1">
              <w:rPr>
                <w:rFonts w:ascii="Arial" w:hAnsi="Arial" w:cs="Arial"/>
                <w:b/>
                <w:bCs/>
                <w:sz w:val="16"/>
                <w:szCs w:val="16"/>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271323" w:rsidRPr="000748E1" w:rsidRDefault="00271323" w:rsidP="00535110">
            <w:pPr>
              <w:rPr>
                <w:rFonts w:ascii="Arial" w:hAnsi="Arial" w:cs="Arial"/>
                <w:b/>
                <w:sz w:val="16"/>
                <w:szCs w:val="16"/>
              </w:rPr>
            </w:pPr>
            <w:r w:rsidRPr="000748E1">
              <w:rPr>
                <w:rFonts w:ascii="Arial" w:hAnsi="Arial" w:cs="Arial"/>
                <w:b/>
                <w:sz w:val="16"/>
                <w:szCs w:val="16"/>
              </w:rPr>
              <w:t> </w:t>
            </w:r>
            <w:r w:rsidR="00535110">
              <w:rPr>
                <w:rFonts w:ascii="Arial" w:hAnsi="Arial" w:cs="Arial"/>
                <w:b/>
                <w:sz w:val="16"/>
                <w:szCs w:val="16"/>
              </w:rPr>
              <w:t>2550</w:t>
            </w:r>
          </w:p>
        </w:tc>
        <w:tc>
          <w:tcPr>
            <w:tcW w:w="551" w:type="pct"/>
            <w:tcBorders>
              <w:top w:val="single" w:sz="12" w:space="0" w:color="auto"/>
              <w:left w:val="nil"/>
              <w:bottom w:val="single" w:sz="12" w:space="0" w:color="auto"/>
              <w:right w:val="single" w:sz="4" w:space="0" w:color="auto"/>
            </w:tcBorders>
            <w:noWrap/>
            <w:vAlign w:val="center"/>
            <w:hideMark/>
          </w:tcPr>
          <w:p w:rsidR="00271323" w:rsidRPr="000748E1" w:rsidRDefault="00271323" w:rsidP="00535110">
            <w:pPr>
              <w:rPr>
                <w:rFonts w:ascii="Arial" w:hAnsi="Arial" w:cs="Arial"/>
                <w:b/>
                <w:sz w:val="16"/>
                <w:szCs w:val="16"/>
              </w:rPr>
            </w:pPr>
            <w:r w:rsidRPr="000748E1">
              <w:rPr>
                <w:rFonts w:ascii="Arial" w:hAnsi="Arial" w:cs="Arial"/>
                <w:b/>
                <w:sz w:val="16"/>
                <w:szCs w:val="16"/>
              </w:rPr>
              <w:t> </w:t>
            </w:r>
            <w:r w:rsidR="000748E1" w:rsidRPr="000748E1">
              <w:rPr>
                <w:rFonts w:ascii="Arial" w:hAnsi="Arial" w:cs="Arial"/>
                <w:b/>
                <w:sz w:val="16"/>
                <w:szCs w:val="16"/>
              </w:rPr>
              <w:t>2</w:t>
            </w:r>
            <w:r w:rsidR="00535110">
              <w:rPr>
                <w:rFonts w:ascii="Arial" w:hAnsi="Arial" w:cs="Arial"/>
                <w:b/>
                <w:sz w:val="16"/>
                <w:szCs w:val="16"/>
              </w:rPr>
              <w:t>797</w:t>
            </w:r>
          </w:p>
        </w:tc>
        <w:tc>
          <w:tcPr>
            <w:tcW w:w="611" w:type="pct"/>
            <w:tcBorders>
              <w:top w:val="single" w:sz="12" w:space="0" w:color="auto"/>
              <w:left w:val="nil"/>
              <w:bottom w:val="single" w:sz="12" w:space="0" w:color="auto"/>
              <w:right w:val="single" w:sz="4" w:space="0" w:color="auto"/>
            </w:tcBorders>
            <w:noWrap/>
            <w:vAlign w:val="center"/>
            <w:hideMark/>
          </w:tcPr>
          <w:p w:rsidR="00271323" w:rsidRPr="000748E1" w:rsidRDefault="00271323" w:rsidP="00535110">
            <w:pPr>
              <w:rPr>
                <w:rFonts w:ascii="Arial" w:hAnsi="Arial" w:cs="Arial"/>
                <w:b/>
                <w:sz w:val="16"/>
                <w:szCs w:val="16"/>
              </w:rPr>
            </w:pPr>
            <w:r w:rsidRPr="000748E1">
              <w:rPr>
                <w:rFonts w:ascii="Arial" w:hAnsi="Arial" w:cs="Arial"/>
                <w:b/>
                <w:sz w:val="16"/>
                <w:szCs w:val="16"/>
              </w:rPr>
              <w:t> </w:t>
            </w:r>
            <w:r w:rsidR="00535110">
              <w:rPr>
                <w:rFonts w:ascii="Arial" w:hAnsi="Arial" w:cs="Arial"/>
                <w:b/>
                <w:sz w:val="16"/>
                <w:szCs w:val="16"/>
              </w:rPr>
              <w:t>2550</w:t>
            </w:r>
          </w:p>
        </w:tc>
        <w:tc>
          <w:tcPr>
            <w:tcW w:w="610" w:type="pct"/>
            <w:tcBorders>
              <w:top w:val="single" w:sz="12" w:space="0" w:color="auto"/>
              <w:left w:val="nil"/>
              <w:bottom w:val="single" w:sz="12" w:space="0" w:color="auto"/>
              <w:right w:val="single" w:sz="4" w:space="0" w:color="auto"/>
            </w:tcBorders>
            <w:noWrap/>
            <w:vAlign w:val="center"/>
            <w:hideMark/>
          </w:tcPr>
          <w:p w:rsidR="00271323" w:rsidRPr="000748E1" w:rsidRDefault="00271323" w:rsidP="00271323">
            <w:pPr>
              <w:rPr>
                <w:rFonts w:ascii="Arial" w:hAnsi="Arial" w:cs="Arial"/>
                <w:b/>
                <w:sz w:val="16"/>
                <w:szCs w:val="16"/>
              </w:rPr>
            </w:pPr>
            <w:r w:rsidRPr="000748E1">
              <w:rPr>
                <w:rFonts w:ascii="Arial" w:hAnsi="Arial" w:cs="Arial"/>
                <w:b/>
                <w:sz w:val="16"/>
                <w:szCs w:val="16"/>
              </w:rPr>
              <w:t> </w:t>
            </w:r>
          </w:p>
        </w:tc>
        <w:tc>
          <w:tcPr>
            <w:tcW w:w="821" w:type="pct"/>
            <w:tcBorders>
              <w:top w:val="single" w:sz="12" w:space="0" w:color="auto"/>
              <w:left w:val="nil"/>
              <w:bottom w:val="single" w:sz="12" w:space="0" w:color="auto"/>
              <w:right w:val="single" w:sz="12" w:space="0" w:color="auto"/>
            </w:tcBorders>
            <w:noWrap/>
            <w:vAlign w:val="center"/>
            <w:hideMark/>
          </w:tcPr>
          <w:p w:rsidR="00271323" w:rsidRPr="000748E1" w:rsidRDefault="00271323" w:rsidP="00535110">
            <w:pPr>
              <w:rPr>
                <w:rFonts w:ascii="Arial" w:hAnsi="Arial" w:cs="Arial"/>
                <w:b/>
                <w:sz w:val="16"/>
                <w:szCs w:val="16"/>
              </w:rPr>
            </w:pPr>
            <w:r w:rsidRPr="000748E1">
              <w:rPr>
                <w:rFonts w:ascii="Arial" w:hAnsi="Arial" w:cs="Arial"/>
                <w:b/>
                <w:sz w:val="16"/>
                <w:szCs w:val="16"/>
              </w:rPr>
              <w:t> </w:t>
            </w:r>
            <w:r w:rsidR="000748E1" w:rsidRPr="000748E1">
              <w:rPr>
                <w:rFonts w:ascii="Arial" w:hAnsi="Arial" w:cs="Arial"/>
                <w:b/>
                <w:sz w:val="16"/>
                <w:szCs w:val="16"/>
              </w:rPr>
              <w:t>2</w:t>
            </w:r>
            <w:r w:rsidR="00535110">
              <w:rPr>
                <w:rFonts w:ascii="Arial" w:hAnsi="Arial" w:cs="Arial"/>
                <w:b/>
                <w:sz w:val="16"/>
                <w:szCs w:val="16"/>
              </w:rPr>
              <w:t>797</w:t>
            </w:r>
          </w:p>
        </w:tc>
      </w:tr>
      <w:tr w:rsidR="00271323" w:rsidRPr="00271323" w:rsidTr="00271323">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271323" w:rsidRPr="00271323" w:rsidRDefault="000748E1" w:rsidP="00271323">
            <w:pPr>
              <w:rPr>
                <w:rFonts w:ascii="Arial" w:hAnsi="Arial" w:cs="Arial"/>
                <w:sz w:val="16"/>
                <w:szCs w:val="16"/>
              </w:rPr>
            </w:pPr>
            <w:r>
              <w:rPr>
                <w:rFonts w:ascii="Arial" w:hAnsi="Arial" w:cs="Arial"/>
                <w:sz w:val="16"/>
                <w:szCs w:val="16"/>
              </w:rPr>
              <w:t xml:space="preserve">Rezerva na </w:t>
            </w:r>
            <w:proofErr w:type="spellStart"/>
            <w:r>
              <w:rPr>
                <w:rFonts w:ascii="Arial" w:hAnsi="Arial" w:cs="Arial"/>
                <w:sz w:val="16"/>
                <w:szCs w:val="16"/>
              </w:rPr>
              <w:t>nevyč.dov</w:t>
            </w:r>
            <w:proofErr w:type="spellEnd"/>
            <w:r>
              <w:rPr>
                <w:rFonts w:ascii="Arial" w:hAnsi="Arial" w:cs="Arial"/>
                <w:sz w:val="16"/>
                <w:szCs w:val="16"/>
              </w:rPr>
              <w:t>.</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271323" w:rsidRPr="00271323" w:rsidRDefault="00271323" w:rsidP="00535110">
            <w:pPr>
              <w:rPr>
                <w:rFonts w:ascii="Arial" w:hAnsi="Arial" w:cs="Arial"/>
                <w:sz w:val="16"/>
                <w:szCs w:val="16"/>
              </w:rPr>
            </w:pPr>
            <w:r w:rsidRPr="00271323">
              <w:rPr>
                <w:rFonts w:ascii="Arial" w:hAnsi="Arial" w:cs="Arial"/>
                <w:sz w:val="16"/>
                <w:szCs w:val="16"/>
              </w:rPr>
              <w:t> </w:t>
            </w:r>
            <w:r w:rsidR="00535110">
              <w:rPr>
                <w:rFonts w:ascii="Arial" w:hAnsi="Arial" w:cs="Arial"/>
                <w:sz w:val="16"/>
                <w:szCs w:val="16"/>
              </w:rPr>
              <w:t>2550</w:t>
            </w:r>
          </w:p>
        </w:tc>
        <w:tc>
          <w:tcPr>
            <w:tcW w:w="551" w:type="pct"/>
            <w:tcBorders>
              <w:top w:val="single" w:sz="12" w:space="0" w:color="auto"/>
              <w:left w:val="nil"/>
              <w:bottom w:val="single" w:sz="6" w:space="0" w:color="auto"/>
              <w:right w:val="single" w:sz="4" w:space="0" w:color="auto"/>
            </w:tcBorders>
            <w:noWrap/>
            <w:vAlign w:val="center"/>
            <w:hideMark/>
          </w:tcPr>
          <w:p w:rsidR="00271323" w:rsidRPr="00271323" w:rsidRDefault="00271323" w:rsidP="00535110">
            <w:pPr>
              <w:rPr>
                <w:rFonts w:ascii="Arial" w:hAnsi="Arial" w:cs="Arial"/>
                <w:sz w:val="16"/>
                <w:szCs w:val="16"/>
              </w:rPr>
            </w:pPr>
            <w:r w:rsidRPr="00271323">
              <w:rPr>
                <w:rFonts w:ascii="Arial" w:hAnsi="Arial" w:cs="Arial"/>
                <w:sz w:val="16"/>
                <w:szCs w:val="16"/>
              </w:rPr>
              <w:t> </w:t>
            </w:r>
            <w:r w:rsidR="000748E1">
              <w:rPr>
                <w:rFonts w:ascii="Arial" w:hAnsi="Arial" w:cs="Arial"/>
                <w:sz w:val="16"/>
                <w:szCs w:val="16"/>
              </w:rPr>
              <w:t>2</w:t>
            </w:r>
            <w:r w:rsidR="00535110">
              <w:rPr>
                <w:rFonts w:ascii="Arial" w:hAnsi="Arial" w:cs="Arial"/>
                <w:sz w:val="16"/>
                <w:szCs w:val="16"/>
              </w:rPr>
              <w:t>797</w:t>
            </w:r>
          </w:p>
        </w:tc>
        <w:tc>
          <w:tcPr>
            <w:tcW w:w="611" w:type="pct"/>
            <w:tcBorders>
              <w:top w:val="single" w:sz="12" w:space="0" w:color="auto"/>
              <w:left w:val="nil"/>
              <w:bottom w:val="single" w:sz="6" w:space="0" w:color="auto"/>
              <w:right w:val="single" w:sz="4" w:space="0" w:color="auto"/>
            </w:tcBorders>
            <w:noWrap/>
            <w:vAlign w:val="center"/>
            <w:hideMark/>
          </w:tcPr>
          <w:p w:rsidR="00271323" w:rsidRPr="00271323" w:rsidRDefault="00271323" w:rsidP="00535110">
            <w:pPr>
              <w:rPr>
                <w:rFonts w:ascii="Arial" w:hAnsi="Arial" w:cs="Arial"/>
                <w:sz w:val="16"/>
                <w:szCs w:val="16"/>
              </w:rPr>
            </w:pPr>
            <w:r w:rsidRPr="00271323">
              <w:rPr>
                <w:rFonts w:ascii="Arial" w:hAnsi="Arial" w:cs="Arial"/>
                <w:sz w:val="16"/>
                <w:szCs w:val="16"/>
              </w:rPr>
              <w:t> </w:t>
            </w:r>
            <w:r w:rsidR="00535110">
              <w:rPr>
                <w:rFonts w:ascii="Arial" w:hAnsi="Arial" w:cs="Arial"/>
                <w:sz w:val="16"/>
                <w:szCs w:val="16"/>
              </w:rPr>
              <w:t>2550</w:t>
            </w:r>
          </w:p>
        </w:tc>
        <w:tc>
          <w:tcPr>
            <w:tcW w:w="610" w:type="pct"/>
            <w:tcBorders>
              <w:top w:val="single" w:sz="12"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single" w:sz="12" w:space="0" w:color="auto"/>
              <w:left w:val="nil"/>
              <w:bottom w:val="single" w:sz="6" w:space="0" w:color="auto"/>
              <w:right w:val="single" w:sz="12" w:space="0" w:color="auto"/>
            </w:tcBorders>
            <w:noWrap/>
            <w:vAlign w:val="center"/>
            <w:hideMark/>
          </w:tcPr>
          <w:p w:rsidR="00271323" w:rsidRPr="00271323" w:rsidRDefault="000748E1" w:rsidP="00535110">
            <w:pPr>
              <w:rPr>
                <w:rFonts w:ascii="Arial" w:hAnsi="Arial" w:cs="Arial"/>
                <w:sz w:val="16"/>
                <w:szCs w:val="16"/>
              </w:rPr>
            </w:pPr>
            <w:r>
              <w:rPr>
                <w:rFonts w:ascii="Arial" w:hAnsi="Arial" w:cs="Arial"/>
                <w:sz w:val="16"/>
                <w:szCs w:val="16"/>
              </w:rPr>
              <w:t>2</w:t>
            </w:r>
            <w:r w:rsidR="00535110">
              <w:rPr>
                <w:rFonts w:ascii="Arial" w:hAnsi="Arial" w:cs="Arial"/>
                <w:sz w:val="16"/>
                <w:szCs w:val="16"/>
              </w:rPr>
              <w:t>797</w:t>
            </w:r>
          </w:p>
        </w:tc>
      </w:tr>
      <w:tr w:rsidR="00271323" w:rsidRPr="00271323" w:rsidTr="00271323">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single" w:sz="6"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single" w:sz="6"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single" w:sz="6"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single" w:sz="6" w:space="0" w:color="auto"/>
              <w:left w:val="nil"/>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551" w:type="pct"/>
            <w:tcBorders>
              <w:top w:val="single" w:sz="6" w:space="0" w:color="auto"/>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1" w:type="pct"/>
            <w:tcBorders>
              <w:top w:val="single" w:sz="6" w:space="0" w:color="auto"/>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0" w:type="pct"/>
            <w:tcBorders>
              <w:top w:val="single" w:sz="6" w:space="0" w:color="auto"/>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821" w:type="pct"/>
            <w:tcBorders>
              <w:top w:val="single" w:sz="6" w:space="0" w:color="auto"/>
              <w:left w:val="nil"/>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r>
      <w:tr w:rsidR="00271323" w:rsidRPr="00271323" w:rsidTr="00271323">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nil"/>
              <w:left w:val="single" w:sz="12" w:space="0" w:color="auto"/>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551" w:type="pct"/>
            <w:tcBorders>
              <w:top w:val="nil"/>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1" w:type="pct"/>
            <w:tcBorders>
              <w:top w:val="nil"/>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0" w:type="pct"/>
            <w:tcBorders>
              <w:top w:val="nil"/>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821" w:type="pct"/>
            <w:tcBorders>
              <w:top w:val="nil"/>
              <w:left w:val="nil"/>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r>
      <w:tr w:rsidR="00271323" w:rsidRPr="00271323" w:rsidTr="00271323">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551" w:type="pct"/>
            <w:tcBorders>
              <w:top w:val="single" w:sz="4"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1" w:type="pct"/>
            <w:tcBorders>
              <w:top w:val="single" w:sz="4"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0" w:type="pct"/>
            <w:tcBorders>
              <w:top w:val="single" w:sz="4"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821" w:type="pct"/>
            <w:tcBorders>
              <w:top w:val="single" w:sz="4" w:space="0" w:color="auto"/>
              <w:left w:val="nil"/>
              <w:bottom w:val="single" w:sz="12" w:space="0" w:color="auto"/>
              <w:right w:val="single" w:sz="12" w:space="0" w:color="auto"/>
            </w:tcBorders>
            <w:noWrap/>
            <w:vAlign w:val="center"/>
          </w:tcPr>
          <w:p w:rsidR="00271323" w:rsidRPr="00271323" w:rsidRDefault="00271323" w:rsidP="00271323">
            <w:pPr>
              <w:rPr>
                <w:rFonts w:ascii="Arial" w:hAnsi="Arial" w:cs="Arial"/>
                <w:sz w:val="16"/>
                <w:szCs w:val="16"/>
              </w:rPr>
            </w:pPr>
          </w:p>
        </w:tc>
      </w:tr>
    </w:tbl>
    <w:p w:rsidR="00271323" w:rsidRPr="00271323" w:rsidRDefault="00271323" w:rsidP="00491AF0">
      <w:pPr>
        <w:pStyle w:val="Zkladntext"/>
        <w:rPr>
          <w:sz w:val="16"/>
          <w:szCs w:val="16"/>
        </w:rPr>
      </w:pPr>
    </w:p>
    <w:p w:rsidR="00EF0F13" w:rsidRDefault="00EF0F13" w:rsidP="00EF0F13">
      <w:pPr>
        <w:pStyle w:val="Zkladntext"/>
      </w:pPr>
      <w:bookmarkStart w:id="15" w:name="OLE_LINK17"/>
      <w:bookmarkStart w:id="16"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r w:rsidR="005618D5">
        <w:rPr>
          <w:b/>
        </w:rPr>
        <w:t xml:space="preserve"> : účtovná jednotka nemá náplň</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Default="00491AF0" w:rsidP="00491AF0">
      <w:pPr>
        <w:rPr>
          <w:sz w:val="18"/>
          <w:szCs w:val="18"/>
        </w:rPr>
      </w:pPr>
    </w:p>
    <w:p w:rsidR="00933F27" w:rsidRPr="00077153" w:rsidRDefault="00933F27" w:rsidP="00491AF0">
      <w:pPr>
        <w:rPr>
          <w:sz w:val="18"/>
          <w:szCs w:val="18"/>
        </w:rPr>
      </w:pPr>
    </w:p>
    <w:p w:rsidR="00B62963" w:rsidRDefault="00491AF0">
      <w:pPr>
        <w:pStyle w:val="Nadpis2"/>
        <w:numPr>
          <w:ilvl w:val="0"/>
          <w:numId w:val="2"/>
        </w:numPr>
        <w:tabs>
          <w:tab w:val="clear" w:pos="360"/>
          <w:tab w:val="num" w:pos="426"/>
        </w:tabs>
        <w:ind w:left="426" w:hanging="426"/>
      </w:pPr>
      <w:bookmarkStart w:id="17" w:name="_Toc530739909"/>
      <w:bookmarkEnd w:id="15"/>
      <w:bookmarkEnd w:id="16"/>
      <w:r>
        <w:t>Záväzky</w:t>
      </w:r>
      <w:bookmarkEnd w:id="17"/>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933F27" w:rsidRDefault="00933F27" w:rsidP="00491AF0">
      <w:pPr>
        <w:pStyle w:val="Zkladntext"/>
      </w:pPr>
    </w:p>
    <w:tbl>
      <w:tblPr>
        <w:tblW w:w="5000" w:type="pct"/>
        <w:jc w:val="center"/>
        <w:tblLook w:val="04A0" w:firstRow="1" w:lastRow="0" w:firstColumn="1" w:lastColumn="0" w:noHBand="0" w:noVBand="1"/>
      </w:tblPr>
      <w:tblGrid>
        <w:gridCol w:w="3825"/>
        <w:gridCol w:w="2975"/>
        <w:gridCol w:w="2658"/>
      </w:tblGrid>
      <w:tr w:rsidR="00933F27" w:rsidRPr="00933F27" w:rsidTr="007F4D8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Bezprostredne predchádzajúce účtovné obdobie</w:t>
            </w:r>
          </w:p>
        </w:tc>
      </w:tr>
      <w:tr w:rsidR="00933F27" w:rsidRPr="00933F27" w:rsidTr="007F4D88">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933F27" w:rsidRPr="00933F27" w:rsidRDefault="00933F27" w:rsidP="007F4D88">
            <w:pPr>
              <w:rPr>
                <w:rFonts w:ascii="Arial" w:hAnsi="Arial" w:cs="Arial"/>
                <w:sz w:val="16"/>
                <w:szCs w:val="16"/>
              </w:rPr>
            </w:pPr>
            <w:r w:rsidRPr="00933F27">
              <w:rPr>
                <w:rFonts w:ascii="Arial" w:hAnsi="Arial" w:cs="Arial"/>
                <w:b/>
                <w:bCs/>
                <w:sz w:val="16"/>
                <w:szCs w:val="16"/>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933F27" w:rsidRPr="00933F27" w:rsidRDefault="0029081E" w:rsidP="007F4D88">
            <w:pPr>
              <w:rPr>
                <w:rFonts w:ascii="Arial" w:hAnsi="Arial" w:cs="Arial"/>
                <w:b/>
                <w:bCs/>
                <w:sz w:val="16"/>
                <w:szCs w:val="16"/>
              </w:rPr>
            </w:pPr>
            <w:r>
              <w:rPr>
                <w:rFonts w:ascii="Arial" w:hAnsi="Arial" w:cs="Arial"/>
                <w:b/>
                <w:bCs/>
                <w:sz w:val="16"/>
                <w:szCs w:val="16"/>
              </w:rPr>
              <w:t>729</w:t>
            </w:r>
          </w:p>
        </w:tc>
        <w:tc>
          <w:tcPr>
            <w:tcW w:w="1405" w:type="pct"/>
            <w:tcBorders>
              <w:top w:val="single" w:sz="12" w:space="0" w:color="auto"/>
              <w:left w:val="nil"/>
              <w:bottom w:val="single" w:sz="12" w:space="0" w:color="auto"/>
              <w:right w:val="single" w:sz="12" w:space="0" w:color="auto"/>
            </w:tcBorders>
            <w:vAlign w:val="center"/>
          </w:tcPr>
          <w:p w:rsidR="00933F27" w:rsidRPr="00933F27" w:rsidRDefault="00535110" w:rsidP="007F4D88">
            <w:pPr>
              <w:rPr>
                <w:rFonts w:ascii="Arial" w:hAnsi="Arial" w:cs="Arial"/>
                <w:b/>
                <w:bCs/>
                <w:sz w:val="16"/>
                <w:szCs w:val="16"/>
              </w:rPr>
            </w:pPr>
            <w:r>
              <w:rPr>
                <w:rFonts w:ascii="Arial" w:hAnsi="Arial" w:cs="Arial"/>
                <w:b/>
                <w:bCs/>
                <w:sz w:val="16"/>
                <w:szCs w:val="16"/>
              </w:rPr>
              <w:t>5889</w:t>
            </w:r>
          </w:p>
        </w:tc>
      </w:tr>
      <w:tr w:rsidR="00933F27" w:rsidRPr="00933F27" w:rsidTr="007F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05" w:type="pct"/>
            <w:tcBorders>
              <w:top w:val="single" w:sz="12" w:space="0" w:color="auto"/>
              <w:left w:val="nil"/>
              <w:bottom w:val="single" w:sz="8"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5618D5">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933F27" w:rsidRPr="00933F27" w:rsidRDefault="0029081E" w:rsidP="007F4D88">
            <w:pPr>
              <w:rPr>
                <w:rFonts w:ascii="Arial" w:hAnsi="Arial" w:cs="Arial"/>
                <w:sz w:val="16"/>
                <w:szCs w:val="16"/>
              </w:rPr>
            </w:pPr>
            <w:r>
              <w:rPr>
                <w:rFonts w:ascii="Arial" w:hAnsi="Arial" w:cs="Arial"/>
                <w:sz w:val="16"/>
                <w:szCs w:val="16"/>
              </w:rPr>
              <w:t>729</w:t>
            </w:r>
          </w:p>
        </w:tc>
        <w:tc>
          <w:tcPr>
            <w:tcW w:w="1405" w:type="pct"/>
            <w:tcBorders>
              <w:top w:val="single" w:sz="8" w:space="0" w:color="auto"/>
              <w:left w:val="nil"/>
              <w:bottom w:val="single" w:sz="12" w:space="0" w:color="auto"/>
              <w:right w:val="single" w:sz="12" w:space="0" w:color="auto"/>
            </w:tcBorders>
            <w:noWrap/>
            <w:vAlign w:val="center"/>
          </w:tcPr>
          <w:p w:rsidR="00933F27" w:rsidRPr="00933F27" w:rsidRDefault="00535110" w:rsidP="007F4D88">
            <w:pPr>
              <w:rPr>
                <w:rFonts w:ascii="Arial" w:hAnsi="Arial" w:cs="Arial"/>
                <w:sz w:val="16"/>
                <w:szCs w:val="16"/>
              </w:rPr>
            </w:pPr>
            <w:r>
              <w:rPr>
                <w:rFonts w:ascii="Arial" w:hAnsi="Arial" w:cs="Arial"/>
                <w:sz w:val="16"/>
                <w:szCs w:val="16"/>
              </w:rPr>
              <w:t>5889</w:t>
            </w:r>
          </w:p>
        </w:tc>
      </w:tr>
      <w:tr w:rsidR="00933F27" w:rsidRPr="00933F27" w:rsidTr="007F4D88">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933F27" w:rsidRPr="005618D5" w:rsidRDefault="00933F27" w:rsidP="0029081E">
            <w:pPr>
              <w:rPr>
                <w:rFonts w:ascii="Arial" w:hAnsi="Arial" w:cs="Arial"/>
                <w:b/>
                <w:sz w:val="16"/>
                <w:szCs w:val="16"/>
              </w:rPr>
            </w:pPr>
            <w:r w:rsidRPr="005618D5">
              <w:rPr>
                <w:rFonts w:ascii="Arial" w:hAnsi="Arial" w:cs="Arial"/>
                <w:b/>
                <w:sz w:val="16"/>
                <w:szCs w:val="16"/>
              </w:rPr>
              <w:t> </w:t>
            </w:r>
            <w:r w:rsidR="005618D5" w:rsidRPr="005618D5">
              <w:rPr>
                <w:rFonts w:ascii="Arial" w:hAnsi="Arial" w:cs="Arial"/>
                <w:b/>
                <w:sz w:val="16"/>
                <w:szCs w:val="16"/>
              </w:rPr>
              <w:t>3</w:t>
            </w:r>
            <w:r w:rsidR="0029081E">
              <w:rPr>
                <w:rFonts w:ascii="Arial" w:hAnsi="Arial" w:cs="Arial"/>
                <w:b/>
                <w:sz w:val="16"/>
                <w:szCs w:val="16"/>
              </w:rPr>
              <w:t>1094</w:t>
            </w:r>
          </w:p>
        </w:tc>
        <w:tc>
          <w:tcPr>
            <w:tcW w:w="1405" w:type="pct"/>
            <w:tcBorders>
              <w:top w:val="single" w:sz="12" w:space="0" w:color="auto"/>
              <w:left w:val="nil"/>
              <w:bottom w:val="single" w:sz="12" w:space="0" w:color="auto"/>
              <w:right w:val="single" w:sz="12" w:space="0" w:color="auto"/>
            </w:tcBorders>
            <w:noWrap/>
            <w:vAlign w:val="center"/>
            <w:hideMark/>
          </w:tcPr>
          <w:p w:rsidR="00933F27" w:rsidRPr="005618D5" w:rsidRDefault="00535110" w:rsidP="007F4D88">
            <w:pPr>
              <w:rPr>
                <w:rFonts w:ascii="Arial" w:hAnsi="Arial" w:cs="Arial"/>
                <w:b/>
                <w:sz w:val="16"/>
                <w:szCs w:val="16"/>
              </w:rPr>
            </w:pPr>
            <w:r>
              <w:rPr>
                <w:rFonts w:ascii="Arial" w:hAnsi="Arial" w:cs="Arial"/>
                <w:b/>
                <w:sz w:val="16"/>
                <w:szCs w:val="16"/>
              </w:rPr>
              <w:t>33208</w:t>
            </w:r>
          </w:p>
        </w:tc>
      </w:tr>
      <w:tr w:rsidR="00933F27" w:rsidRPr="00933F27" w:rsidTr="007F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933F27" w:rsidRPr="00933F27" w:rsidRDefault="00933F27" w:rsidP="0029081E">
            <w:pPr>
              <w:rPr>
                <w:rFonts w:ascii="Arial" w:hAnsi="Arial" w:cs="Arial"/>
                <w:b/>
                <w:bCs/>
                <w:sz w:val="16"/>
                <w:szCs w:val="16"/>
              </w:rPr>
            </w:pPr>
            <w:r w:rsidRPr="00933F27">
              <w:rPr>
                <w:rFonts w:ascii="Arial" w:hAnsi="Arial" w:cs="Arial"/>
                <w:b/>
                <w:bCs/>
                <w:sz w:val="16"/>
                <w:szCs w:val="16"/>
              </w:rPr>
              <w:t> </w:t>
            </w:r>
            <w:r w:rsidR="005618D5">
              <w:rPr>
                <w:rFonts w:ascii="Arial" w:hAnsi="Arial" w:cs="Arial"/>
                <w:b/>
                <w:bCs/>
                <w:sz w:val="16"/>
                <w:szCs w:val="16"/>
              </w:rPr>
              <w:t>3</w:t>
            </w:r>
            <w:r w:rsidR="0029081E">
              <w:rPr>
                <w:rFonts w:ascii="Arial" w:hAnsi="Arial" w:cs="Arial"/>
                <w:b/>
                <w:bCs/>
                <w:sz w:val="16"/>
                <w:szCs w:val="16"/>
              </w:rPr>
              <w:t>1094</w:t>
            </w:r>
          </w:p>
        </w:tc>
        <w:tc>
          <w:tcPr>
            <w:tcW w:w="1405" w:type="pct"/>
            <w:tcBorders>
              <w:top w:val="single" w:sz="12" w:space="0" w:color="auto"/>
              <w:left w:val="nil"/>
              <w:bottom w:val="single" w:sz="8" w:space="0" w:color="auto"/>
              <w:right w:val="single" w:sz="12" w:space="0" w:color="auto"/>
            </w:tcBorders>
            <w:vAlign w:val="center"/>
            <w:hideMark/>
          </w:tcPr>
          <w:p w:rsidR="00933F27" w:rsidRPr="005618D5" w:rsidRDefault="00535110" w:rsidP="007F4D88">
            <w:pPr>
              <w:rPr>
                <w:rFonts w:ascii="Arial" w:hAnsi="Arial" w:cs="Arial"/>
                <w:bCs/>
                <w:sz w:val="16"/>
                <w:szCs w:val="16"/>
              </w:rPr>
            </w:pPr>
            <w:r>
              <w:rPr>
                <w:rFonts w:ascii="Arial" w:hAnsi="Arial" w:cs="Arial"/>
                <w:bCs/>
                <w:sz w:val="16"/>
                <w:szCs w:val="16"/>
              </w:rPr>
              <w:t>33208</w:t>
            </w:r>
          </w:p>
        </w:tc>
      </w:tr>
      <w:tr w:rsidR="00933F27" w:rsidRPr="00933F27" w:rsidTr="007F4D88">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 </w:t>
            </w:r>
          </w:p>
        </w:tc>
        <w:tc>
          <w:tcPr>
            <w:tcW w:w="1405" w:type="pct"/>
            <w:tcBorders>
              <w:top w:val="single" w:sz="8" w:space="0" w:color="auto"/>
              <w:left w:val="nil"/>
              <w:bottom w:val="single" w:sz="12" w:space="0" w:color="auto"/>
              <w:right w:val="single" w:sz="12" w:space="0" w:color="auto"/>
            </w:tcBorders>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 </w:t>
            </w:r>
          </w:p>
        </w:tc>
      </w:tr>
    </w:tbl>
    <w:p w:rsidR="00933F27" w:rsidRDefault="00933F27" w:rsidP="00491AF0">
      <w:pPr>
        <w:pStyle w:val="Zkladntext"/>
      </w:pPr>
    </w:p>
    <w:p w:rsidR="00933F27" w:rsidRDefault="00933F27" w:rsidP="00491AF0">
      <w:pPr>
        <w:pStyle w:val="Zkladntext"/>
      </w:pPr>
    </w:p>
    <w:p w:rsidR="00933F27" w:rsidRDefault="00933F27" w:rsidP="00491AF0">
      <w:pPr>
        <w:pStyle w:val="Zkladntext"/>
      </w:pPr>
    </w:p>
    <w:p w:rsidR="00933F27" w:rsidRDefault="00933F27" w:rsidP="00491AF0">
      <w:pPr>
        <w:pStyle w:val="Zkladntext"/>
      </w:pPr>
    </w:p>
    <w:p w:rsidR="00086A82" w:rsidRDefault="00086A82" w:rsidP="00491AF0">
      <w:pPr>
        <w:pStyle w:val="Zkladntext"/>
      </w:pPr>
    </w:p>
    <w:p w:rsidR="00C55C56" w:rsidRDefault="00C55C56" w:rsidP="00C55C56">
      <w:pPr>
        <w:pStyle w:val="Zkladntext"/>
      </w:pPr>
      <w:r>
        <w:lastRenderedPageBreak/>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5618D5" w:rsidP="00491AF0">
      <w:pPr>
        <w:pStyle w:val="Zkladntext"/>
      </w:pPr>
      <w:r>
        <w:rPr>
          <w:b/>
        </w:rPr>
        <w:t>účtovná jednotka nemá náplň</w:t>
      </w:r>
    </w:p>
    <w:p w:rsidR="00491AF0" w:rsidRDefault="00491AF0" w:rsidP="00491AF0">
      <w:pPr>
        <w:pStyle w:val="Zkladntext"/>
      </w:pPr>
    </w:p>
    <w:p w:rsidR="00491AF0" w:rsidRDefault="00491AF0" w:rsidP="00491AF0">
      <w:pPr>
        <w:pStyle w:val="Zkladntext"/>
      </w:pPr>
      <w:r w:rsidRPr="009310A9">
        <w:t xml:space="preserve">Spoločnosť </w:t>
      </w:r>
      <w:r w:rsidR="00AC12B2">
        <w:t>má</w:t>
      </w:r>
      <w:r w:rsidR="00AC12B2" w:rsidRPr="009310A9">
        <w:t xml:space="preserve"> </w:t>
      </w:r>
      <w:r w:rsidRPr="009310A9">
        <w:t>záväzky z finančného prenájmu</w:t>
      </w:r>
      <w:r w:rsidR="00933F27">
        <w:t xml:space="preserve">. </w:t>
      </w:r>
      <w:r w:rsidRPr="009310A9">
        <w:t>. Výška budúcich platieb rozdelená na istinu a finančný náklad podľa doby splatnosti je uvedená v nasledujúcom prehľade:</w:t>
      </w:r>
    </w:p>
    <w:p w:rsidR="00933F27" w:rsidRDefault="00933F27" w:rsidP="00491AF0">
      <w:pPr>
        <w:pStyle w:val="Zkladntext"/>
      </w:pPr>
    </w:p>
    <w:tbl>
      <w:tblPr>
        <w:tblW w:w="5000" w:type="pct"/>
        <w:jc w:val="center"/>
        <w:tblLayout w:type="fixed"/>
        <w:tblLook w:val="04A0" w:firstRow="1" w:lastRow="0" w:firstColumn="1" w:lastColumn="0" w:noHBand="0" w:noVBand="1"/>
      </w:tblPr>
      <w:tblGrid>
        <w:gridCol w:w="1629"/>
        <w:gridCol w:w="1238"/>
        <w:gridCol w:w="1498"/>
        <w:gridCol w:w="1132"/>
        <w:gridCol w:w="1260"/>
        <w:gridCol w:w="1547"/>
        <w:gridCol w:w="1154"/>
      </w:tblGrid>
      <w:tr w:rsidR="00933F27" w:rsidRPr="00933F27" w:rsidTr="005618D5">
        <w:trPr>
          <w:trHeight w:val="571"/>
          <w:jc w:val="center"/>
        </w:trPr>
        <w:tc>
          <w:tcPr>
            <w:tcW w:w="1629" w:type="dxa"/>
            <w:vMerge w:val="restart"/>
            <w:tcBorders>
              <w:top w:val="single" w:sz="12" w:space="0" w:color="auto"/>
              <w:left w:val="single" w:sz="12" w:space="0" w:color="auto"/>
              <w:bottom w:val="nil"/>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w:t>
            </w:r>
            <w:r w:rsidRPr="00933F27">
              <w:rPr>
                <w:rFonts w:ascii="Arial" w:hAnsi="Arial" w:cs="Arial"/>
                <w:sz w:val="16"/>
                <w:szCs w:val="16"/>
              </w:rPr>
              <w:br/>
              <w:t>položky</w:t>
            </w:r>
          </w:p>
        </w:tc>
        <w:tc>
          <w:tcPr>
            <w:tcW w:w="3868" w:type="dxa"/>
            <w:gridSpan w:val="3"/>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Bežné účtovné obdobie</w:t>
            </w:r>
          </w:p>
        </w:tc>
        <w:tc>
          <w:tcPr>
            <w:tcW w:w="3961" w:type="dxa"/>
            <w:gridSpan w:val="3"/>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Bezprostredne predchádzajúce účtovné obdobie</w:t>
            </w:r>
          </w:p>
        </w:tc>
      </w:tr>
      <w:tr w:rsidR="00933F27" w:rsidRPr="00933F27" w:rsidTr="005618D5">
        <w:trPr>
          <w:trHeight w:val="330"/>
          <w:jc w:val="center"/>
        </w:trPr>
        <w:tc>
          <w:tcPr>
            <w:tcW w:w="1629" w:type="dxa"/>
            <w:vMerge/>
            <w:tcBorders>
              <w:top w:val="single" w:sz="12" w:space="0" w:color="auto"/>
              <w:left w:val="single" w:sz="12" w:space="0" w:color="auto"/>
              <w:bottom w:val="nil"/>
              <w:right w:val="single" w:sz="12" w:space="0" w:color="auto"/>
            </w:tcBorders>
            <w:vAlign w:val="center"/>
            <w:hideMark/>
          </w:tcPr>
          <w:p w:rsidR="00933F27" w:rsidRPr="00933F27" w:rsidRDefault="00933F27" w:rsidP="007F4D88">
            <w:pPr>
              <w:rPr>
                <w:rFonts w:ascii="Arial" w:hAnsi="Arial" w:cs="Arial"/>
                <w:b/>
                <w:bCs/>
                <w:sz w:val="16"/>
                <w:szCs w:val="16"/>
              </w:rPr>
            </w:pPr>
          </w:p>
        </w:tc>
        <w:tc>
          <w:tcPr>
            <w:tcW w:w="3868" w:type="dxa"/>
            <w:gridSpan w:val="3"/>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Splatnosť</w:t>
            </w:r>
          </w:p>
        </w:tc>
        <w:tc>
          <w:tcPr>
            <w:tcW w:w="3961" w:type="dxa"/>
            <w:gridSpan w:val="3"/>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Splatnosť</w:t>
            </w:r>
          </w:p>
        </w:tc>
      </w:tr>
      <w:tr w:rsidR="00933F27" w:rsidRPr="00933F27" w:rsidTr="005618D5">
        <w:trPr>
          <w:trHeight w:val="345"/>
          <w:jc w:val="center"/>
        </w:trPr>
        <w:tc>
          <w:tcPr>
            <w:tcW w:w="1629" w:type="dxa"/>
            <w:vMerge/>
            <w:tcBorders>
              <w:top w:val="single" w:sz="12" w:space="0" w:color="auto"/>
              <w:left w:val="single" w:sz="12" w:space="0" w:color="auto"/>
              <w:bottom w:val="single" w:sz="4" w:space="0" w:color="auto"/>
              <w:right w:val="single" w:sz="12" w:space="0" w:color="auto"/>
            </w:tcBorders>
            <w:vAlign w:val="center"/>
            <w:hideMark/>
          </w:tcPr>
          <w:p w:rsidR="00933F27" w:rsidRPr="00933F27" w:rsidRDefault="00933F27" w:rsidP="007F4D88">
            <w:pPr>
              <w:rPr>
                <w:rFonts w:ascii="Arial" w:hAnsi="Arial" w:cs="Arial"/>
                <w:b/>
                <w:bCs/>
                <w:sz w:val="16"/>
                <w:szCs w:val="16"/>
              </w:rPr>
            </w:pPr>
          </w:p>
        </w:tc>
        <w:tc>
          <w:tcPr>
            <w:tcW w:w="1238"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do jedného roka vrátane</w:t>
            </w:r>
          </w:p>
        </w:tc>
        <w:tc>
          <w:tcPr>
            <w:tcW w:w="1498"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od jedného roka do piatich rokov vrátane</w:t>
            </w:r>
          </w:p>
        </w:tc>
        <w:tc>
          <w:tcPr>
            <w:tcW w:w="1132"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viac ako päť rokov</w:t>
            </w:r>
          </w:p>
        </w:tc>
        <w:tc>
          <w:tcPr>
            <w:tcW w:w="1260"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do jedného roka vrátane</w:t>
            </w:r>
          </w:p>
        </w:tc>
        <w:tc>
          <w:tcPr>
            <w:tcW w:w="1547"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od jedného roka do piatich rokov vrátane</w:t>
            </w:r>
          </w:p>
        </w:tc>
        <w:tc>
          <w:tcPr>
            <w:tcW w:w="1154"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viac ako päť rokov</w:t>
            </w:r>
          </w:p>
        </w:tc>
      </w:tr>
      <w:tr w:rsidR="00933F27" w:rsidRPr="00933F27" w:rsidTr="005618D5">
        <w:trPr>
          <w:trHeight w:val="151"/>
          <w:jc w:val="center"/>
        </w:trPr>
        <w:tc>
          <w:tcPr>
            <w:tcW w:w="1629" w:type="dxa"/>
            <w:tcBorders>
              <w:top w:val="single" w:sz="4" w:space="0" w:color="auto"/>
              <w:left w:val="single" w:sz="4"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a</w:t>
            </w:r>
          </w:p>
        </w:tc>
        <w:tc>
          <w:tcPr>
            <w:tcW w:w="1238"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b</w:t>
            </w:r>
          </w:p>
        </w:tc>
        <w:tc>
          <w:tcPr>
            <w:tcW w:w="1498"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C</w:t>
            </w:r>
          </w:p>
        </w:tc>
        <w:tc>
          <w:tcPr>
            <w:tcW w:w="1132"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d</w:t>
            </w:r>
          </w:p>
        </w:tc>
        <w:tc>
          <w:tcPr>
            <w:tcW w:w="1260"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e</w:t>
            </w:r>
          </w:p>
        </w:tc>
        <w:tc>
          <w:tcPr>
            <w:tcW w:w="1547"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f</w:t>
            </w:r>
          </w:p>
        </w:tc>
        <w:tc>
          <w:tcPr>
            <w:tcW w:w="1154" w:type="dxa"/>
            <w:tcBorders>
              <w:top w:val="single" w:sz="4" w:space="0" w:color="auto"/>
              <w:left w:val="single" w:sz="12" w:space="0" w:color="auto"/>
              <w:bottom w:val="single" w:sz="4" w:space="0" w:color="auto"/>
              <w:right w:val="single" w:sz="4"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g</w:t>
            </w:r>
          </w:p>
        </w:tc>
      </w:tr>
      <w:tr w:rsidR="005618D5" w:rsidRPr="00933F27" w:rsidTr="0029081E">
        <w:trPr>
          <w:trHeight w:val="397"/>
          <w:jc w:val="center"/>
        </w:trPr>
        <w:tc>
          <w:tcPr>
            <w:tcW w:w="1629" w:type="dxa"/>
            <w:tcBorders>
              <w:top w:val="single" w:sz="4" w:space="0" w:color="auto"/>
              <w:left w:val="single" w:sz="12" w:space="0" w:color="auto"/>
              <w:bottom w:val="single" w:sz="4" w:space="0" w:color="auto"/>
              <w:right w:val="single" w:sz="12" w:space="0" w:color="auto"/>
            </w:tcBorders>
            <w:noWrap/>
            <w:vAlign w:val="center"/>
            <w:hideMark/>
          </w:tcPr>
          <w:p w:rsidR="005618D5" w:rsidRPr="00933F27" w:rsidRDefault="005618D5" w:rsidP="007F4D88">
            <w:pPr>
              <w:rPr>
                <w:rFonts w:ascii="Arial" w:hAnsi="Arial" w:cs="Arial"/>
                <w:sz w:val="16"/>
                <w:szCs w:val="16"/>
              </w:rPr>
            </w:pPr>
            <w:r w:rsidRPr="00933F27">
              <w:rPr>
                <w:rFonts w:ascii="Arial" w:hAnsi="Arial" w:cs="Arial"/>
                <w:sz w:val="16"/>
                <w:szCs w:val="16"/>
              </w:rPr>
              <w:t>Istina</w:t>
            </w:r>
          </w:p>
        </w:tc>
        <w:tc>
          <w:tcPr>
            <w:tcW w:w="1238" w:type="dxa"/>
            <w:tcBorders>
              <w:top w:val="single" w:sz="4" w:space="0" w:color="auto"/>
              <w:left w:val="single" w:sz="12" w:space="0" w:color="auto"/>
              <w:bottom w:val="single" w:sz="4" w:space="0" w:color="auto"/>
              <w:right w:val="single" w:sz="4" w:space="0" w:color="auto"/>
            </w:tcBorders>
            <w:noWrap/>
            <w:vAlign w:val="center"/>
          </w:tcPr>
          <w:p w:rsidR="005618D5" w:rsidRPr="00271323" w:rsidRDefault="0029081E" w:rsidP="00053FE8">
            <w:pPr>
              <w:rPr>
                <w:rFonts w:ascii="Arial" w:hAnsi="Arial" w:cs="Arial"/>
                <w:sz w:val="16"/>
                <w:szCs w:val="16"/>
              </w:rPr>
            </w:pPr>
            <w:r>
              <w:rPr>
                <w:rFonts w:ascii="Arial" w:hAnsi="Arial" w:cs="Arial"/>
                <w:sz w:val="16"/>
                <w:szCs w:val="16"/>
              </w:rPr>
              <w:t>5094</w:t>
            </w:r>
          </w:p>
        </w:tc>
        <w:tc>
          <w:tcPr>
            <w:tcW w:w="1498" w:type="dxa"/>
            <w:tcBorders>
              <w:top w:val="single" w:sz="4" w:space="0" w:color="auto"/>
              <w:left w:val="nil"/>
              <w:bottom w:val="single" w:sz="4" w:space="0" w:color="auto"/>
              <w:right w:val="single" w:sz="4" w:space="0" w:color="auto"/>
            </w:tcBorders>
            <w:noWrap/>
            <w:vAlign w:val="center"/>
          </w:tcPr>
          <w:p w:rsidR="005618D5" w:rsidRPr="00271323" w:rsidRDefault="005618D5" w:rsidP="00053FE8">
            <w:pPr>
              <w:rPr>
                <w:rFonts w:ascii="Arial" w:hAnsi="Arial" w:cs="Arial"/>
                <w:sz w:val="16"/>
                <w:szCs w:val="16"/>
              </w:rPr>
            </w:pPr>
          </w:p>
        </w:tc>
        <w:tc>
          <w:tcPr>
            <w:tcW w:w="1132" w:type="dxa"/>
            <w:tcBorders>
              <w:top w:val="single" w:sz="4" w:space="0" w:color="auto"/>
              <w:left w:val="nil"/>
              <w:bottom w:val="single" w:sz="4" w:space="0" w:color="auto"/>
              <w:right w:val="single" w:sz="8" w:space="0" w:color="auto"/>
            </w:tcBorders>
            <w:noWrap/>
            <w:vAlign w:val="center"/>
            <w:hideMark/>
          </w:tcPr>
          <w:p w:rsidR="005618D5" w:rsidRPr="00271323" w:rsidRDefault="005618D5" w:rsidP="00053FE8">
            <w:pPr>
              <w:rPr>
                <w:rFonts w:ascii="Arial" w:hAnsi="Arial" w:cs="Arial"/>
                <w:sz w:val="16"/>
                <w:szCs w:val="16"/>
              </w:rPr>
            </w:pPr>
            <w:r w:rsidRPr="00271323">
              <w:rPr>
                <w:rFonts w:ascii="Arial" w:hAnsi="Arial" w:cs="Arial"/>
                <w:sz w:val="16"/>
                <w:szCs w:val="16"/>
              </w:rPr>
              <w:t> </w:t>
            </w:r>
          </w:p>
        </w:tc>
        <w:tc>
          <w:tcPr>
            <w:tcW w:w="1260" w:type="dxa"/>
            <w:tcBorders>
              <w:top w:val="single" w:sz="4" w:space="0" w:color="auto"/>
              <w:left w:val="single" w:sz="12" w:space="0" w:color="auto"/>
              <w:bottom w:val="single" w:sz="4" w:space="0" w:color="auto"/>
              <w:right w:val="single" w:sz="4" w:space="0" w:color="auto"/>
            </w:tcBorders>
            <w:noWrap/>
            <w:vAlign w:val="center"/>
            <w:hideMark/>
          </w:tcPr>
          <w:p w:rsidR="005618D5" w:rsidRPr="00271323" w:rsidRDefault="005618D5" w:rsidP="0029081E">
            <w:pPr>
              <w:rPr>
                <w:rFonts w:ascii="Arial" w:hAnsi="Arial" w:cs="Arial"/>
                <w:sz w:val="16"/>
                <w:szCs w:val="16"/>
              </w:rPr>
            </w:pPr>
            <w:r w:rsidRPr="00271323">
              <w:rPr>
                <w:rFonts w:ascii="Arial" w:hAnsi="Arial" w:cs="Arial"/>
                <w:sz w:val="16"/>
                <w:szCs w:val="16"/>
              </w:rPr>
              <w:t> </w:t>
            </w:r>
            <w:r w:rsidR="0029081E">
              <w:rPr>
                <w:rFonts w:ascii="Arial" w:hAnsi="Arial" w:cs="Arial"/>
                <w:sz w:val="16"/>
                <w:szCs w:val="16"/>
              </w:rPr>
              <w:t>11746</w:t>
            </w:r>
          </w:p>
        </w:tc>
        <w:tc>
          <w:tcPr>
            <w:tcW w:w="1547" w:type="dxa"/>
            <w:tcBorders>
              <w:top w:val="single" w:sz="4" w:space="0" w:color="auto"/>
              <w:left w:val="nil"/>
              <w:bottom w:val="single" w:sz="4" w:space="0" w:color="auto"/>
              <w:right w:val="single" w:sz="4" w:space="0" w:color="auto"/>
            </w:tcBorders>
            <w:noWrap/>
            <w:vAlign w:val="center"/>
            <w:hideMark/>
          </w:tcPr>
          <w:p w:rsidR="005618D5" w:rsidRPr="00271323" w:rsidRDefault="005618D5" w:rsidP="0029081E">
            <w:pPr>
              <w:rPr>
                <w:rFonts w:ascii="Arial" w:hAnsi="Arial" w:cs="Arial"/>
                <w:sz w:val="16"/>
                <w:szCs w:val="16"/>
              </w:rPr>
            </w:pPr>
            <w:r w:rsidRPr="00271323">
              <w:rPr>
                <w:rFonts w:ascii="Arial" w:hAnsi="Arial" w:cs="Arial"/>
                <w:sz w:val="16"/>
                <w:szCs w:val="16"/>
              </w:rPr>
              <w:t> </w:t>
            </w:r>
            <w:r w:rsidR="00FF6B89">
              <w:rPr>
                <w:rFonts w:ascii="Arial" w:hAnsi="Arial" w:cs="Arial"/>
                <w:sz w:val="16"/>
                <w:szCs w:val="16"/>
              </w:rPr>
              <w:t>50</w:t>
            </w:r>
            <w:r w:rsidR="0029081E">
              <w:rPr>
                <w:rFonts w:ascii="Arial" w:hAnsi="Arial" w:cs="Arial"/>
                <w:sz w:val="16"/>
                <w:szCs w:val="16"/>
              </w:rPr>
              <w:t>94</w:t>
            </w:r>
          </w:p>
        </w:tc>
        <w:tc>
          <w:tcPr>
            <w:tcW w:w="1154" w:type="dxa"/>
            <w:tcBorders>
              <w:top w:val="single" w:sz="4" w:space="0" w:color="auto"/>
              <w:left w:val="nil"/>
              <w:bottom w:val="single" w:sz="4" w:space="0" w:color="auto"/>
              <w:right w:val="single" w:sz="8" w:space="0" w:color="auto"/>
            </w:tcBorders>
            <w:noWrap/>
            <w:vAlign w:val="center"/>
            <w:hideMark/>
          </w:tcPr>
          <w:p w:rsidR="005618D5" w:rsidRPr="00933F27" w:rsidRDefault="005618D5" w:rsidP="007F4D88">
            <w:pPr>
              <w:rPr>
                <w:rFonts w:ascii="Arial" w:hAnsi="Arial" w:cs="Arial"/>
                <w:sz w:val="16"/>
                <w:szCs w:val="16"/>
              </w:rPr>
            </w:pPr>
            <w:r w:rsidRPr="00933F27">
              <w:rPr>
                <w:rFonts w:ascii="Arial" w:hAnsi="Arial" w:cs="Arial"/>
                <w:sz w:val="16"/>
                <w:szCs w:val="16"/>
              </w:rPr>
              <w:t> </w:t>
            </w:r>
          </w:p>
        </w:tc>
      </w:tr>
      <w:tr w:rsidR="005618D5" w:rsidRPr="00933F27" w:rsidTr="0029081E">
        <w:trPr>
          <w:trHeight w:val="397"/>
          <w:jc w:val="center"/>
        </w:trPr>
        <w:tc>
          <w:tcPr>
            <w:tcW w:w="1629" w:type="dxa"/>
            <w:tcBorders>
              <w:top w:val="single" w:sz="4" w:space="0" w:color="auto"/>
              <w:left w:val="single" w:sz="12" w:space="0" w:color="auto"/>
              <w:bottom w:val="single" w:sz="4" w:space="0" w:color="auto"/>
              <w:right w:val="single" w:sz="12" w:space="0" w:color="auto"/>
            </w:tcBorders>
            <w:noWrap/>
            <w:vAlign w:val="center"/>
            <w:hideMark/>
          </w:tcPr>
          <w:p w:rsidR="005618D5" w:rsidRPr="00933F27" w:rsidRDefault="005618D5" w:rsidP="007F4D88">
            <w:pPr>
              <w:rPr>
                <w:rFonts w:ascii="Arial" w:hAnsi="Arial" w:cs="Arial"/>
                <w:sz w:val="16"/>
                <w:szCs w:val="16"/>
              </w:rPr>
            </w:pPr>
            <w:r w:rsidRPr="00933F27">
              <w:rPr>
                <w:rFonts w:ascii="Arial" w:hAnsi="Arial" w:cs="Arial"/>
                <w:sz w:val="16"/>
                <w:szCs w:val="16"/>
              </w:rPr>
              <w:t>Finančný náklad</w:t>
            </w:r>
          </w:p>
        </w:tc>
        <w:tc>
          <w:tcPr>
            <w:tcW w:w="1238" w:type="dxa"/>
            <w:tcBorders>
              <w:top w:val="single" w:sz="4" w:space="0" w:color="auto"/>
              <w:left w:val="single" w:sz="12" w:space="0" w:color="auto"/>
              <w:bottom w:val="single" w:sz="4" w:space="0" w:color="auto"/>
              <w:right w:val="single" w:sz="4" w:space="0" w:color="auto"/>
            </w:tcBorders>
            <w:noWrap/>
            <w:vAlign w:val="center"/>
          </w:tcPr>
          <w:p w:rsidR="005618D5" w:rsidRPr="00271323" w:rsidRDefault="0029081E" w:rsidP="00053FE8">
            <w:pPr>
              <w:rPr>
                <w:rFonts w:ascii="Arial" w:hAnsi="Arial" w:cs="Arial"/>
                <w:sz w:val="16"/>
                <w:szCs w:val="16"/>
              </w:rPr>
            </w:pPr>
            <w:r>
              <w:rPr>
                <w:rFonts w:ascii="Arial" w:hAnsi="Arial" w:cs="Arial"/>
                <w:sz w:val="16"/>
                <w:szCs w:val="16"/>
              </w:rPr>
              <w:t xml:space="preserve">  106</w:t>
            </w:r>
          </w:p>
        </w:tc>
        <w:tc>
          <w:tcPr>
            <w:tcW w:w="1498" w:type="dxa"/>
            <w:tcBorders>
              <w:top w:val="single" w:sz="4" w:space="0" w:color="auto"/>
              <w:left w:val="nil"/>
              <w:bottom w:val="single" w:sz="4" w:space="0" w:color="auto"/>
              <w:right w:val="single" w:sz="4" w:space="0" w:color="auto"/>
            </w:tcBorders>
            <w:noWrap/>
            <w:vAlign w:val="center"/>
          </w:tcPr>
          <w:p w:rsidR="005618D5" w:rsidRPr="00271323" w:rsidRDefault="005618D5" w:rsidP="00053FE8">
            <w:pPr>
              <w:rPr>
                <w:rFonts w:ascii="Arial" w:hAnsi="Arial" w:cs="Arial"/>
                <w:sz w:val="16"/>
                <w:szCs w:val="16"/>
              </w:rPr>
            </w:pPr>
          </w:p>
        </w:tc>
        <w:tc>
          <w:tcPr>
            <w:tcW w:w="1132" w:type="dxa"/>
            <w:tcBorders>
              <w:top w:val="single" w:sz="4" w:space="0" w:color="auto"/>
              <w:left w:val="nil"/>
              <w:bottom w:val="single" w:sz="4" w:space="0" w:color="auto"/>
              <w:right w:val="single" w:sz="8" w:space="0" w:color="auto"/>
            </w:tcBorders>
            <w:noWrap/>
            <w:vAlign w:val="center"/>
            <w:hideMark/>
          </w:tcPr>
          <w:p w:rsidR="005618D5" w:rsidRPr="00271323" w:rsidRDefault="005618D5" w:rsidP="00053FE8">
            <w:pPr>
              <w:rPr>
                <w:rFonts w:ascii="Arial" w:hAnsi="Arial" w:cs="Arial"/>
                <w:sz w:val="16"/>
                <w:szCs w:val="16"/>
              </w:rPr>
            </w:pPr>
            <w:r w:rsidRPr="00271323">
              <w:rPr>
                <w:rFonts w:ascii="Arial" w:hAnsi="Arial" w:cs="Arial"/>
                <w:sz w:val="16"/>
                <w:szCs w:val="16"/>
              </w:rPr>
              <w:t> </w:t>
            </w:r>
          </w:p>
        </w:tc>
        <w:tc>
          <w:tcPr>
            <w:tcW w:w="1260" w:type="dxa"/>
            <w:tcBorders>
              <w:top w:val="nil"/>
              <w:left w:val="single" w:sz="12" w:space="0" w:color="auto"/>
              <w:bottom w:val="single" w:sz="4" w:space="0" w:color="auto"/>
              <w:right w:val="single" w:sz="4" w:space="0" w:color="auto"/>
            </w:tcBorders>
            <w:noWrap/>
            <w:vAlign w:val="center"/>
            <w:hideMark/>
          </w:tcPr>
          <w:p w:rsidR="005618D5" w:rsidRPr="00271323" w:rsidRDefault="0029081E" w:rsidP="0029081E">
            <w:pPr>
              <w:rPr>
                <w:rFonts w:ascii="Arial" w:hAnsi="Arial" w:cs="Arial"/>
                <w:sz w:val="16"/>
                <w:szCs w:val="16"/>
              </w:rPr>
            </w:pPr>
            <w:r>
              <w:rPr>
                <w:rFonts w:ascii="Arial" w:hAnsi="Arial" w:cs="Arial"/>
                <w:sz w:val="16"/>
                <w:szCs w:val="16"/>
              </w:rPr>
              <w:t xml:space="preserve">    </w:t>
            </w:r>
            <w:r w:rsidR="005618D5" w:rsidRPr="00271323">
              <w:rPr>
                <w:rFonts w:ascii="Arial" w:hAnsi="Arial" w:cs="Arial"/>
                <w:sz w:val="16"/>
                <w:szCs w:val="16"/>
              </w:rPr>
              <w:t> </w:t>
            </w:r>
            <w:r>
              <w:rPr>
                <w:rFonts w:ascii="Arial" w:hAnsi="Arial" w:cs="Arial"/>
                <w:sz w:val="16"/>
                <w:szCs w:val="16"/>
              </w:rPr>
              <w:t>987</w:t>
            </w:r>
          </w:p>
        </w:tc>
        <w:tc>
          <w:tcPr>
            <w:tcW w:w="1547" w:type="dxa"/>
            <w:tcBorders>
              <w:top w:val="nil"/>
              <w:left w:val="nil"/>
              <w:bottom w:val="single" w:sz="4" w:space="0" w:color="auto"/>
              <w:right w:val="single" w:sz="4" w:space="0" w:color="auto"/>
            </w:tcBorders>
            <w:noWrap/>
            <w:vAlign w:val="center"/>
            <w:hideMark/>
          </w:tcPr>
          <w:p w:rsidR="005618D5" w:rsidRPr="00271323" w:rsidRDefault="005618D5" w:rsidP="0029081E">
            <w:pPr>
              <w:rPr>
                <w:rFonts w:ascii="Arial" w:hAnsi="Arial" w:cs="Arial"/>
                <w:sz w:val="16"/>
                <w:szCs w:val="16"/>
              </w:rPr>
            </w:pPr>
            <w:r w:rsidRPr="00271323">
              <w:rPr>
                <w:rFonts w:ascii="Arial" w:hAnsi="Arial" w:cs="Arial"/>
                <w:sz w:val="16"/>
                <w:szCs w:val="16"/>
              </w:rPr>
              <w:t> </w:t>
            </w:r>
            <w:r w:rsidR="00FF6B89">
              <w:rPr>
                <w:rFonts w:ascii="Arial" w:hAnsi="Arial" w:cs="Arial"/>
                <w:sz w:val="16"/>
                <w:szCs w:val="16"/>
              </w:rPr>
              <w:t xml:space="preserve">  106</w:t>
            </w:r>
          </w:p>
        </w:tc>
        <w:tc>
          <w:tcPr>
            <w:tcW w:w="1154" w:type="dxa"/>
            <w:tcBorders>
              <w:top w:val="nil"/>
              <w:left w:val="nil"/>
              <w:bottom w:val="single" w:sz="4" w:space="0" w:color="auto"/>
              <w:right w:val="single" w:sz="8" w:space="0" w:color="auto"/>
            </w:tcBorders>
            <w:noWrap/>
            <w:vAlign w:val="center"/>
            <w:hideMark/>
          </w:tcPr>
          <w:p w:rsidR="005618D5" w:rsidRPr="00933F27" w:rsidRDefault="005618D5" w:rsidP="007F4D88">
            <w:pPr>
              <w:rPr>
                <w:rFonts w:ascii="Arial" w:hAnsi="Arial" w:cs="Arial"/>
                <w:sz w:val="16"/>
                <w:szCs w:val="16"/>
              </w:rPr>
            </w:pPr>
            <w:r w:rsidRPr="00933F27">
              <w:rPr>
                <w:rFonts w:ascii="Arial" w:hAnsi="Arial" w:cs="Arial"/>
                <w:sz w:val="16"/>
                <w:szCs w:val="16"/>
              </w:rPr>
              <w:t> </w:t>
            </w:r>
          </w:p>
        </w:tc>
      </w:tr>
      <w:tr w:rsidR="005618D5" w:rsidRPr="00933F27" w:rsidTr="0029081E">
        <w:trPr>
          <w:trHeight w:val="397"/>
          <w:jc w:val="center"/>
        </w:trPr>
        <w:tc>
          <w:tcPr>
            <w:tcW w:w="1629" w:type="dxa"/>
            <w:tcBorders>
              <w:top w:val="single" w:sz="4" w:space="0" w:color="auto"/>
              <w:left w:val="single" w:sz="12" w:space="0" w:color="auto"/>
              <w:bottom w:val="single" w:sz="12" w:space="0" w:color="auto"/>
              <w:right w:val="single" w:sz="12" w:space="0" w:color="auto"/>
            </w:tcBorders>
            <w:noWrap/>
            <w:vAlign w:val="center"/>
            <w:hideMark/>
          </w:tcPr>
          <w:p w:rsidR="005618D5" w:rsidRPr="00933F27" w:rsidRDefault="005618D5" w:rsidP="007F4D88">
            <w:pPr>
              <w:rPr>
                <w:rFonts w:ascii="Arial" w:hAnsi="Arial" w:cs="Arial"/>
                <w:b/>
                <w:sz w:val="16"/>
                <w:szCs w:val="16"/>
              </w:rPr>
            </w:pPr>
            <w:r w:rsidRPr="00933F27">
              <w:rPr>
                <w:rFonts w:ascii="Arial" w:hAnsi="Arial" w:cs="Arial"/>
                <w:b/>
                <w:sz w:val="16"/>
                <w:szCs w:val="16"/>
              </w:rPr>
              <w:t>Spolu</w:t>
            </w:r>
          </w:p>
        </w:tc>
        <w:tc>
          <w:tcPr>
            <w:tcW w:w="1238" w:type="dxa"/>
            <w:tcBorders>
              <w:top w:val="single" w:sz="4" w:space="0" w:color="auto"/>
              <w:left w:val="single" w:sz="12" w:space="0" w:color="auto"/>
              <w:bottom w:val="single" w:sz="12" w:space="0" w:color="auto"/>
              <w:right w:val="single" w:sz="4" w:space="0" w:color="auto"/>
            </w:tcBorders>
            <w:noWrap/>
            <w:vAlign w:val="center"/>
          </w:tcPr>
          <w:p w:rsidR="005618D5" w:rsidRPr="000748E1" w:rsidRDefault="0029081E" w:rsidP="00053FE8">
            <w:pPr>
              <w:rPr>
                <w:rFonts w:ascii="Arial" w:hAnsi="Arial" w:cs="Arial"/>
                <w:b/>
                <w:sz w:val="16"/>
                <w:szCs w:val="16"/>
              </w:rPr>
            </w:pPr>
            <w:r>
              <w:rPr>
                <w:rFonts w:ascii="Arial" w:hAnsi="Arial" w:cs="Arial"/>
                <w:b/>
                <w:sz w:val="16"/>
                <w:szCs w:val="16"/>
              </w:rPr>
              <w:t>5200</w:t>
            </w:r>
          </w:p>
        </w:tc>
        <w:tc>
          <w:tcPr>
            <w:tcW w:w="1498" w:type="dxa"/>
            <w:tcBorders>
              <w:top w:val="single" w:sz="4" w:space="0" w:color="auto"/>
              <w:left w:val="nil"/>
              <w:bottom w:val="single" w:sz="12" w:space="0" w:color="auto"/>
              <w:right w:val="single" w:sz="4" w:space="0" w:color="auto"/>
            </w:tcBorders>
            <w:noWrap/>
            <w:vAlign w:val="center"/>
          </w:tcPr>
          <w:p w:rsidR="005618D5" w:rsidRPr="000748E1" w:rsidRDefault="005618D5" w:rsidP="00053FE8">
            <w:pPr>
              <w:rPr>
                <w:rFonts w:ascii="Arial" w:hAnsi="Arial" w:cs="Arial"/>
                <w:b/>
                <w:sz w:val="16"/>
                <w:szCs w:val="16"/>
              </w:rPr>
            </w:pPr>
          </w:p>
        </w:tc>
        <w:tc>
          <w:tcPr>
            <w:tcW w:w="1132" w:type="dxa"/>
            <w:tcBorders>
              <w:top w:val="single" w:sz="4" w:space="0" w:color="auto"/>
              <w:left w:val="nil"/>
              <w:bottom w:val="single" w:sz="12" w:space="0" w:color="auto"/>
              <w:right w:val="single" w:sz="8" w:space="0" w:color="auto"/>
            </w:tcBorders>
            <w:noWrap/>
            <w:vAlign w:val="center"/>
            <w:hideMark/>
          </w:tcPr>
          <w:p w:rsidR="005618D5" w:rsidRPr="000748E1" w:rsidRDefault="005618D5" w:rsidP="00053FE8">
            <w:pPr>
              <w:rPr>
                <w:rFonts w:ascii="Arial" w:hAnsi="Arial" w:cs="Arial"/>
                <w:b/>
                <w:sz w:val="16"/>
                <w:szCs w:val="16"/>
              </w:rPr>
            </w:pPr>
            <w:r w:rsidRPr="000748E1">
              <w:rPr>
                <w:rFonts w:ascii="Arial" w:hAnsi="Arial" w:cs="Arial"/>
                <w:b/>
                <w:sz w:val="16"/>
                <w:szCs w:val="16"/>
              </w:rPr>
              <w:t> </w:t>
            </w:r>
          </w:p>
        </w:tc>
        <w:tc>
          <w:tcPr>
            <w:tcW w:w="1260" w:type="dxa"/>
            <w:tcBorders>
              <w:top w:val="nil"/>
              <w:left w:val="single" w:sz="12" w:space="0" w:color="auto"/>
              <w:bottom w:val="single" w:sz="12" w:space="0" w:color="auto"/>
              <w:right w:val="single" w:sz="4" w:space="0" w:color="auto"/>
            </w:tcBorders>
            <w:noWrap/>
            <w:vAlign w:val="center"/>
            <w:hideMark/>
          </w:tcPr>
          <w:p w:rsidR="005618D5" w:rsidRPr="000748E1" w:rsidRDefault="005618D5" w:rsidP="00053FE8">
            <w:pPr>
              <w:rPr>
                <w:rFonts w:ascii="Arial" w:hAnsi="Arial" w:cs="Arial"/>
                <w:b/>
                <w:sz w:val="16"/>
                <w:szCs w:val="16"/>
              </w:rPr>
            </w:pPr>
            <w:r w:rsidRPr="000748E1">
              <w:rPr>
                <w:rFonts w:ascii="Arial" w:hAnsi="Arial" w:cs="Arial"/>
                <w:b/>
                <w:sz w:val="16"/>
                <w:szCs w:val="16"/>
              </w:rPr>
              <w:t> 12733</w:t>
            </w:r>
          </w:p>
        </w:tc>
        <w:tc>
          <w:tcPr>
            <w:tcW w:w="1547" w:type="dxa"/>
            <w:tcBorders>
              <w:top w:val="nil"/>
              <w:left w:val="nil"/>
              <w:bottom w:val="single" w:sz="12" w:space="0" w:color="auto"/>
              <w:right w:val="single" w:sz="4" w:space="0" w:color="auto"/>
            </w:tcBorders>
            <w:noWrap/>
            <w:vAlign w:val="center"/>
            <w:hideMark/>
          </w:tcPr>
          <w:p w:rsidR="005618D5" w:rsidRPr="000748E1" w:rsidRDefault="00FF6B89" w:rsidP="00053FE8">
            <w:pPr>
              <w:rPr>
                <w:rFonts w:ascii="Arial" w:hAnsi="Arial" w:cs="Arial"/>
                <w:b/>
                <w:sz w:val="16"/>
                <w:szCs w:val="16"/>
              </w:rPr>
            </w:pPr>
            <w:r>
              <w:rPr>
                <w:rFonts w:ascii="Arial" w:hAnsi="Arial" w:cs="Arial"/>
                <w:b/>
                <w:sz w:val="16"/>
                <w:szCs w:val="16"/>
              </w:rPr>
              <w:t>5200</w:t>
            </w:r>
          </w:p>
        </w:tc>
        <w:tc>
          <w:tcPr>
            <w:tcW w:w="1154" w:type="dxa"/>
            <w:tcBorders>
              <w:top w:val="nil"/>
              <w:left w:val="nil"/>
              <w:bottom w:val="single" w:sz="12" w:space="0" w:color="auto"/>
              <w:right w:val="single" w:sz="8" w:space="0" w:color="auto"/>
            </w:tcBorders>
            <w:noWrap/>
            <w:vAlign w:val="center"/>
            <w:hideMark/>
          </w:tcPr>
          <w:p w:rsidR="005618D5" w:rsidRPr="00933F27" w:rsidRDefault="005618D5" w:rsidP="007F4D88">
            <w:pPr>
              <w:rPr>
                <w:rFonts w:ascii="Arial" w:hAnsi="Arial" w:cs="Arial"/>
                <w:sz w:val="16"/>
                <w:szCs w:val="16"/>
              </w:rPr>
            </w:pPr>
            <w:r w:rsidRPr="00933F27">
              <w:rPr>
                <w:rFonts w:ascii="Arial" w:hAnsi="Arial" w:cs="Arial"/>
                <w:sz w:val="16"/>
                <w:szCs w:val="16"/>
              </w:rPr>
              <w:t> </w:t>
            </w:r>
          </w:p>
        </w:tc>
      </w:tr>
    </w:tbl>
    <w:p w:rsidR="00933F27" w:rsidRPr="0093379F" w:rsidRDefault="00933F27" w:rsidP="00933F27">
      <w:pPr>
        <w:rPr>
          <w:rFonts w:ascii="Arial" w:hAnsi="Arial" w:cs="Arial"/>
          <w:sz w:val="22"/>
          <w:szCs w:val="22"/>
        </w:rPr>
      </w:pPr>
    </w:p>
    <w:p w:rsidR="00933F27" w:rsidRDefault="00933F27" w:rsidP="00491AF0">
      <w:pPr>
        <w:pStyle w:val="Zkladntext"/>
      </w:pPr>
    </w:p>
    <w:p w:rsidR="00B62963" w:rsidRDefault="00B62963">
      <w:pPr>
        <w:pStyle w:val="Nadpis2"/>
        <w:numPr>
          <w:ilvl w:val="0"/>
          <w:numId w:val="0"/>
        </w:numPr>
        <w:ind w:left="360"/>
        <w:rPr>
          <w:b w:val="0"/>
        </w:rPr>
      </w:pPr>
      <w:bookmarkStart w:id="18" w:name="_Toc530739910"/>
    </w:p>
    <w:p w:rsidR="00933F27" w:rsidRPr="00933F27" w:rsidRDefault="00933F27" w:rsidP="00933F27">
      <w:pPr>
        <w:ind w:right="-468"/>
        <w:jc w:val="both"/>
        <w:rPr>
          <w:rFonts w:ascii="Arial" w:hAnsi="Arial" w:cs="Arial"/>
        </w:rPr>
      </w:pPr>
      <w:r w:rsidRPr="00933F27">
        <w:rPr>
          <w:rFonts w:ascii="Arial" w:hAnsi="Arial" w:cs="Arial"/>
        </w:rPr>
        <w:t>Hodnota záväzku zabezpečenom záložným právom alebo zabezpečeným inou formou zabezpečenia a to s uvedením formy zabezpečenia:</w:t>
      </w:r>
      <w:r w:rsidR="005618D5">
        <w:rPr>
          <w:rFonts w:ascii="Arial" w:hAnsi="Arial" w:cs="Arial"/>
        </w:rPr>
        <w:t xml:space="preserve"> </w:t>
      </w:r>
      <w:r w:rsidR="005618D5">
        <w:rPr>
          <w:b/>
        </w:rPr>
        <w:t>účtovná jednotka nemá náplň</w:t>
      </w:r>
    </w:p>
    <w:p w:rsidR="00B62963" w:rsidRDefault="000C17C3">
      <w:pPr>
        <w:pStyle w:val="Nadpis2"/>
        <w:numPr>
          <w:ilvl w:val="0"/>
          <w:numId w:val="0"/>
        </w:numPr>
        <w:ind w:left="426"/>
      </w:pPr>
      <w:r w:rsidRPr="000C17C3">
        <w:t xml:space="preserve">  </w:t>
      </w:r>
      <w:bookmarkEnd w:id="18"/>
    </w:p>
    <w:p w:rsidR="00933F27" w:rsidRDefault="00933F27" w:rsidP="00933F27"/>
    <w:p w:rsidR="00933F27" w:rsidRPr="00933F27" w:rsidRDefault="00933F27" w:rsidP="00933F27"/>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933F27" w:rsidRDefault="00933F27" w:rsidP="00E231BA">
      <w:pPr>
        <w:pStyle w:val="Zkladntext"/>
      </w:pPr>
    </w:p>
    <w:tbl>
      <w:tblPr>
        <w:tblW w:w="5000" w:type="pct"/>
        <w:tblLayout w:type="fixed"/>
        <w:tblLook w:val="04A0" w:firstRow="1" w:lastRow="0" w:firstColumn="1" w:lastColumn="0" w:noHBand="0" w:noVBand="1"/>
      </w:tblPr>
      <w:tblGrid>
        <w:gridCol w:w="5077"/>
        <w:gridCol w:w="2251"/>
        <w:gridCol w:w="2130"/>
      </w:tblGrid>
      <w:tr w:rsidR="00933F27" w:rsidRPr="00933F27" w:rsidTr="007F4D88">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Bezprostredne predchádzajúce účtovné obdobie</w:t>
            </w:r>
          </w:p>
        </w:tc>
      </w:tr>
      <w:tr w:rsidR="00933F27" w:rsidRPr="00933F27" w:rsidTr="007F4D88">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12" w:space="0" w:color="auto"/>
              <w:left w:val="nil"/>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40"/>
        </w:trPr>
        <w:tc>
          <w:tcPr>
            <w:tcW w:w="2684" w:type="pct"/>
            <w:tcBorders>
              <w:top w:val="nil"/>
              <w:left w:val="single" w:sz="12" w:space="0" w:color="auto"/>
              <w:bottom w:val="single" w:sz="6"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4" w:space="0" w:color="auto"/>
              <w:left w:val="nil"/>
              <w:bottom w:val="single" w:sz="6"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6" w:space="0" w:color="auto"/>
              <w:left w:val="nil"/>
              <w:bottom w:val="single" w:sz="6"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6" w:space="0" w:color="auto"/>
              <w:left w:val="nil"/>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40"/>
        </w:trPr>
        <w:tc>
          <w:tcPr>
            <w:tcW w:w="2684" w:type="pct"/>
            <w:tcBorders>
              <w:top w:val="nil"/>
              <w:left w:val="single" w:sz="12" w:space="0" w:color="auto"/>
              <w:bottom w:val="single" w:sz="6"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4" w:space="0" w:color="auto"/>
              <w:left w:val="nil"/>
              <w:bottom w:val="single" w:sz="6"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6" w:space="0" w:color="auto"/>
              <w:left w:val="nil"/>
              <w:bottom w:val="single" w:sz="6"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6" w:space="0" w:color="auto"/>
              <w:left w:val="nil"/>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97"/>
        </w:trPr>
        <w:tc>
          <w:tcPr>
            <w:tcW w:w="2684" w:type="pct"/>
            <w:tcBorders>
              <w:top w:val="nil"/>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4" w:space="0" w:color="auto"/>
              <w:left w:val="nil"/>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Sadzba dane z príjmov ( v %)</w:t>
            </w:r>
          </w:p>
        </w:tc>
        <w:tc>
          <w:tcPr>
            <w:tcW w:w="1190" w:type="pct"/>
            <w:tcBorders>
              <w:top w:val="nil"/>
              <w:left w:val="single" w:sz="12" w:space="0" w:color="auto"/>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4" w:space="0" w:color="auto"/>
              <w:left w:val="nil"/>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933F27" w:rsidRPr="00933F27" w:rsidRDefault="00933F27" w:rsidP="007F4D88">
            <w:pPr>
              <w:rPr>
                <w:rFonts w:ascii="Arial" w:hAnsi="Arial" w:cs="Arial"/>
                <w:sz w:val="16"/>
                <w:szCs w:val="16"/>
              </w:rPr>
            </w:pPr>
          </w:p>
        </w:tc>
        <w:tc>
          <w:tcPr>
            <w:tcW w:w="1126" w:type="pct"/>
            <w:tcBorders>
              <w:top w:val="single" w:sz="4" w:space="0" w:color="auto"/>
              <w:left w:val="nil"/>
              <w:bottom w:val="single" w:sz="6" w:space="0" w:color="auto"/>
              <w:right w:val="single" w:sz="12" w:space="0" w:color="auto"/>
            </w:tcBorders>
            <w:noWrap/>
            <w:vAlign w:val="center"/>
          </w:tcPr>
          <w:p w:rsidR="00933F27" w:rsidRPr="00933F27" w:rsidRDefault="00933F27" w:rsidP="007F4D88">
            <w:pPr>
              <w:rPr>
                <w:rFonts w:ascii="Arial" w:hAnsi="Arial" w:cs="Arial"/>
                <w:sz w:val="16"/>
                <w:szCs w:val="16"/>
              </w:rPr>
            </w:pPr>
          </w:p>
        </w:tc>
      </w:tr>
      <w:tr w:rsidR="00933F27" w:rsidRPr="00933F27" w:rsidTr="007F4D88">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933F27" w:rsidRPr="00933F27" w:rsidRDefault="00933F27" w:rsidP="007F4D88">
            <w:pPr>
              <w:rPr>
                <w:rFonts w:ascii="Arial" w:hAnsi="Arial" w:cs="Arial"/>
                <w:sz w:val="16"/>
                <w:szCs w:val="16"/>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933F27" w:rsidRPr="00933F27" w:rsidRDefault="00933F27" w:rsidP="007F4D88">
            <w:pPr>
              <w:rPr>
                <w:rFonts w:ascii="Arial" w:hAnsi="Arial" w:cs="Arial"/>
                <w:sz w:val="16"/>
                <w:szCs w:val="16"/>
              </w:rPr>
            </w:pPr>
          </w:p>
        </w:tc>
      </w:tr>
      <w:tr w:rsidR="00933F27" w:rsidRPr="00933F27" w:rsidTr="007F4D8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Cs/>
                <w:sz w:val="16"/>
                <w:szCs w:val="16"/>
              </w:rPr>
            </w:pPr>
            <w:r w:rsidRPr="00933F27">
              <w:rPr>
                <w:rFonts w:ascii="Arial" w:hAnsi="Arial" w:cs="Arial"/>
                <w:bCs/>
                <w:sz w:val="16"/>
                <w:szCs w:val="16"/>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933F27" w:rsidRPr="00933F27" w:rsidRDefault="00933F27" w:rsidP="007F4D88">
            <w:pPr>
              <w:rPr>
                <w:rFonts w:ascii="Arial" w:hAnsi="Arial" w:cs="Arial"/>
                <w:sz w:val="16"/>
                <w:szCs w:val="16"/>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933F27" w:rsidRPr="00933F27" w:rsidRDefault="00933F27" w:rsidP="007F4D88">
            <w:pPr>
              <w:rPr>
                <w:rFonts w:ascii="Arial" w:hAnsi="Arial" w:cs="Arial"/>
                <w:sz w:val="16"/>
                <w:szCs w:val="16"/>
              </w:rPr>
            </w:pPr>
          </w:p>
        </w:tc>
      </w:tr>
      <w:tr w:rsidR="00933F27" w:rsidRPr="00933F27" w:rsidTr="007F4D88">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Cs/>
                <w:sz w:val="16"/>
                <w:szCs w:val="16"/>
              </w:rPr>
            </w:pPr>
            <w:r w:rsidRPr="00933F27">
              <w:rPr>
                <w:rFonts w:ascii="Arial" w:hAnsi="Arial" w:cs="Arial"/>
                <w:bCs/>
                <w:sz w:val="16"/>
                <w:szCs w:val="16"/>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933F27" w:rsidRPr="00933F27" w:rsidRDefault="00933F27" w:rsidP="007F4D88">
            <w:pPr>
              <w:rPr>
                <w:rFonts w:ascii="Arial" w:hAnsi="Arial" w:cs="Arial"/>
                <w:sz w:val="16"/>
                <w:szCs w:val="16"/>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933F27" w:rsidRPr="00933F27" w:rsidRDefault="00933F27" w:rsidP="007F4D88">
            <w:pPr>
              <w:rPr>
                <w:rFonts w:ascii="Arial" w:hAnsi="Arial" w:cs="Arial"/>
                <w:sz w:val="16"/>
                <w:szCs w:val="16"/>
              </w:rPr>
            </w:pPr>
          </w:p>
        </w:tc>
      </w:tr>
      <w:tr w:rsidR="00933F27" w:rsidRPr="00933F27" w:rsidTr="007F4D88">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lastRenderedPageBreak/>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933F27" w:rsidRPr="00933F27" w:rsidRDefault="00933F27" w:rsidP="007F4D88">
            <w:pPr>
              <w:rPr>
                <w:rFonts w:ascii="Arial" w:hAnsi="Arial" w:cs="Arial"/>
                <w:sz w:val="16"/>
                <w:szCs w:val="16"/>
              </w:rPr>
            </w:pPr>
          </w:p>
        </w:tc>
      </w:tr>
      <w:tr w:rsidR="00933F27" w:rsidRPr="00933F27" w:rsidTr="007F4D8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933F27" w:rsidRPr="00933F27" w:rsidRDefault="00933F27" w:rsidP="007F4D88">
            <w:pPr>
              <w:rPr>
                <w:rFonts w:ascii="Arial" w:hAnsi="Arial" w:cs="Arial"/>
                <w:sz w:val="16"/>
                <w:szCs w:val="16"/>
              </w:rPr>
            </w:pPr>
          </w:p>
        </w:tc>
      </w:tr>
      <w:tr w:rsidR="00933F27" w:rsidRPr="00933F27" w:rsidTr="007F4D88">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933F27" w:rsidRPr="00933F27" w:rsidRDefault="00933F27" w:rsidP="007F4D88">
            <w:pPr>
              <w:rPr>
                <w:rFonts w:ascii="Arial" w:hAnsi="Arial" w:cs="Arial"/>
                <w:sz w:val="16"/>
                <w:szCs w:val="16"/>
              </w:rPr>
            </w:pPr>
          </w:p>
        </w:tc>
      </w:tr>
      <w:tr w:rsidR="00933F27" w:rsidRPr="00933F27" w:rsidTr="007F4D88">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933F27" w:rsidRPr="00933F27" w:rsidRDefault="00933F27" w:rsidP="007F4D88">
            <w:pPr>
              <w:rPr>
                <w:rFonts w:ascii="Arial" w:hAnsi="Arial" w:cs="Arial"/>
                <w:sz w:val="16"/>
                <w:szCs w:val="16"/>
              </w:rPr>
            </w:pPr>
            <w:r w:rsidRPr="00933F27">
              <w:rPr>
                <w:rFonts w:ascii="Arial" w:hAnsi="Arial" w:cs="Arial"/>
                <w:sz w:val="16"/>
                <w:szCs w:val="16"/>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933F27" w:rsidRPr="00933F27" w:rsidRDefault="00933F27" w:rsidP="007F4D88">
            <w:pPr>
              <w:rPr>
                <w:rFonts w:ascii="Arial" w:hAnsi="Arial" w:cs="Arial"/>
                <w:sz w:val="16"/>
                <w:szCs w:val="16"/>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933F27" w:rsidRPr="00933F27" w:rsidRDefault="00933F27" w:rsidP="007F4D88">
            <w:pPr>
              <w:rPr>
                <w:rFonts w:ascii="Arial" w:hAnsi="Arial" w:cs="Arial"/>
                <w:sz w:val="16"/>
                <w:szCs w:val="16"/>
              </w:rPr>
            </w:pPr>
          </w:p>
        </w:tc>
      </w:tr>
    </w:tbl>
    <w:p w:rsidR="00933F27" w:rsidRPr="00933F27" w:rsidRDefault="00933F27" w:rsidP="00E231BA">
      <w:pPr>
        <w:pStyle w:val="Zkladntext"/>
        <w:rPr>
          <w:sz w:val="16"/>
          <w:szCs w:val="16"/>
        </w:rPr>
      </w:pPr>
    </w:p>
    <w:p w:rsidR="00933F27" w:rsidRDefault="00933F27" w:rsidP="00E231BA">
      <w:pPr>
        <w:pStyle w:val="Zkladntext"/>
      </w:pPr>
    </w:p>
    <w:p w:rsidR="00E231BA" w:rsidRDefault="00E231BA" w:rsidP="00E231BA">
      <w:pPr>
        <w:pStyle w:val="Nadpis2"/>
        <w:numPr>
          <w:ilvl w:val="0"/>
          <w:numId w:val="2"/>
        </w:numPr>
      </w:pPr>
      <w:bookmarkStart w:id="19" w:name="_Toc530739911"/>
      <w:r>
        <w:t>Sociálny fond</w:t>
      </w:r>
      <w:bookmarkEnd w:id="19"/>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tbl>
      <w:tblPr>
        <w:tblW w:w="5000" w:type="pct"/>
        <w:jc w:val="center"/>
        <w:tblLook w:val="04A0" w:firstRow="1" w:lastRow="0" w:firstColumn="1" w:lastColumn="0" w:noHBand="0" w:noVBand="1"/>
      </w:tblPr>
      <w:tblGrid>
        <w:gridCol w:w="4031"/>
        <w:gridCol w:w="2693"/>
        <w:gridCol w:w="2734"/>
      </w:tblGrid>
      <w:tr w:rsidR="00933F27" w:rsidRPr="00933F27" w:rsidTr="007F4D88">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Bezprostredne predchádzajúce účtovné obdobie</w:t>
            </w:r>
          </w:p>
        </w:tc>
      </w:tr>
      <w:tr w:rsidR="00933F27" w:rsidRPr="00933F27" w:rsidTr="007F4D88">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933F27" w:rsidRPr="005618D5" w:rsidRDefault="00933F27" w:rsidP="0029081E">
            <w:pPr>
              <w:rPr>
                <w:rFonts w:ascii="Arial" w:hAnsi="Arial" w:cs="Arial"/>
                <w:b/>
                <w:sz w:val="16"/>
                <w:szCs w:val="16"/>
              </w:rPr>
            </w:pPr>
            <w:r w:rsidRPr="005618D5">
              <w:rPr>
                <w:rFonts w:ascii="Arial" w:hAnsi="Arial" w:cs="Arial"/>
                <w:b/>
                <w:sz w:val="16"/>
                <w:szCs w:val="16"/>
              </w:rPr>
              <w:t> </w:t>
            </w:r>
            <w:r w:rsidR="005618D5" w:rsidRPr="005618D5">
              <w:rPr>
                <w:rFonts w:ascii="Arial" w:hAnsi="Arial" w:cs="Arial"/>
                <w:b/>
                <w:sz w:val="16"/>
                <w:szCs w:val="16"/>
              </w:rPr>
              <w:t>6</w:t>
            </w:r>
            <w:r w:rsidR="0029081E">
              <w:rPr>
                <w:rFonts w:ascii="Arial" w:hAnsi="Arial" w:cs="Arial"/>
                <w:b/>
                <w:sz w:val="16"/>
                <w:szCs w:val="16"/>
              </w:rPr>
              <w:t>95</w:t>
            </w:r>
          </w:p>
        </w:tc>
        <w:tc>
          <w:tcPr>
            <w:tcW w:w="2685" w:type="dxa"/>
            <w:tcBorders>
              <w:top w:val="single" w:sz="12" w:space="0" w:color="auto"/>
              <w:left w:val="nil"/>
              <w:bottom w:val="single" w:sz="4" w:space="0" w:color="auto"/>
              <w:right w:val="single" w:sz="12" w:space="0" w:color="auto"/>
            </w:tcBorders>
            <w:noWrap/>
            <w:vAlign w:val="center"/>
            <w:hideMark/>
          </w:tcPr>
          <w:p w:rsidR="00933F27" w:rsidRPr="005618D5" w:rsidRDefault="00933F27" w:rsidP="0029081E">
            <w:pPr>
              <w:rPr>
                <w:rFonts w:ascii="Arial" w:hAnsi="Arial" w:cs="Arial"/>
                <w:b/>
                <w:sz w:val="16"/>
                <w:szCs w:val="16"/>
              </w:rPr>
            </w:pPr>
            <w:r w:rsidRPr="005618D5">
              <w:rPr>
                <w:rFonts w:ascii="Arial" w:hAnsi="Arial" w:cs="Arial"/>
                <w:b/>
                <w:sz w:val="16"/>
                <w:szCs w:val="16"/>
              </w:rPr>
              <w:t> </w:t>
            </w:r>
            <w:r w:rsidR="0029081E">
              <w:rPr>
                <w:rFonts w:ascii="Arial" w:hAnsi="Arial" w:cs="Arial"/>
                <w:b/>
                <w:sz w:val="16"/>
                <w:szCs w:val="16"/>
              </w:rPr>
              <w:t>649</w:t>
            </w:r>
          </w:p>
        </w:tc>
      </w:tr>
      <w:tr w:rsidR="00933F27" w:rsidRPr="00933F27" w:rsidTr="007F4D88">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933F27" w:rsidRPr="00933F27" w:rsidRDefault="00933F27" w:rsidP="0029081E">
            <w:pPr>
              <w:rPr>
                <w:rFonts w:ascii="Arial" w:hAnsi="Arial" w:cs="Arial"/>
                <w:sz w:val="16"/>
                <w:szCs w:val="16"/>
              </w:rPr>
            </w:pPr>
            <w:r w:rsidRPr="00933F27">
              <w:rPr>
                <w:rFonts w:ascii="Arial" w:hAnsi="Arial" w:cs="Arial"/>
                <w:sz w:val="16"/>
                <w:szCs w:val="16"/>
              </w:rPr>
              <w:t> </w:t>
            </w:r>
            <w:r w:rsidR="0029081E">
              <w:rPr>
                <w:rFonts w:ascii="Arial" w:hAnsi="Arial" w:cs="Arial"/>
                <w:sz w:val="16"/>
                <w:szCs w:val="16"/>
              </w:rPr>
              <w:t>176</w:t>
            </w:r>
          </w:p>
        </w:tc>
        <w:tc>
          <w:tcPr>
            <w:tcW w:w="2685" w:type="dxa"/>
            <w:tcBorders>
              <w:top w:val="nil"/>
              <w:left w:val="nil"/>
              <w:bottom w:val="single" w:sz="4" w:space="0" w:color="auto"/>
              <w:right w:val="single" w:sz="12" w:space="0" w:color="auto"/>
            </w:tcBorders>
            <w:noWrap/>
            <w:vAlign w:val="center"/>
            <w:hideMark/>
          </w:tcPr>
          <w:p w:rsidR="00933F27" w:rsidRPr="00933F27" w:rsidRDefault="00933F27" w:rsidP="0029081E">
            <w:pPr>
              <w:rPr>
                <w:rFonts w:ascii="Arial" w:hAnsi="Arial" w:cs="Arial"/>
                <w:sz w:val="16"/>
                <w:szCs w:val="16"/>
              </w:rPr>
            </w:pPr>
            <w:r w:rsidRPr="00933F27">
              <w:rPr>
                <w:rFonts w:ascii="Arial" w:hAnsi="Arial" w:cs="Arial"/>
                <w:sz w:val="16"/>
                <w:szCs w:val="16"/>
              </w:rPr>
              <w:t> </w:t>
            </w:r>
            <w:r w:rsidR="005618D5">
              <w:rPr>
                <w:rFonts w:ascii="Arial" w:hAnsi="Arial" w:cs="Arial"/>
                <w:sz w:val="16"/>
                <w:szCs w:val="16"/>
              </w:rPr>
              <w:t>18</w:t>
            </w:r>
            <w:r w:rsidR="0029081E">
              <w:rPr>
                <w:rFonts w:ascii="Arial" w:hAnsi="Arial" w:cs="Arial"/>
                <w:sz w:val="16"/>
                <w:szCs w:val="16"/>
              </w:rPr>
              <w:t>5</w:t>
            </w:r>
          </w:p>
        </w:tc>
      </w:tr>
      <w:tr w:rsidR="00933F27" w:rsidRPr="00933F27" w:rsidTr="007F4D88">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2685" w:type="dxa"/>
            <w:tcBorders>
              <w:top w:val="nil"/>
              <w:left w:val="nil"/>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2685" w:type="dxa"/>
            <w:tcBorders>
              <w:top w:val="nil"/>
              <w:left w:val="nil"/>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933F27" w:rsidRPr="00933F27" w:rsidRDefault="00933F27" w:rsidP="0029081E">
            <w:pPr>
              <w:rPr>
                <w:rFonts w:ascii="Arial" w:hAnsi="Arial" w:cs="Arial"/>
                <w:sz w:val="16"/>
                <w:szCs w:val="16"/>
              </w:rPr>
            </w:pPr>
            <w:r w:rsidRPr="00933F27">
              <w:rPr>
                <w:rFonts w:ascii="Arial" w:hAnsi="Arial" w:cs="Arial"/>
                <w:sz w:val="16"/>
                <w:szCs w:val="16"/>
              </w:rPr>
              <w:t> </w:t>
            </w:r>
            <w:r w:rsidR="005618D5">
              <w:rPr>
                <w:rFonts w:ascii="Arial" w:hAnsi="Arial" w:cs="Arial"/>
                <w:sz w:val="16"/>
                <w:szCs w:val="16"/>
              </w:rPr>
              <w:t>1</w:t>
            </w:r>
            <w:r w:rsidR="0029081E">
              <w:rPr>
                <w:rFonts w:ascii="Arial" w:hAnsi="Arial" w:cs="Arial"/>
                <w:sz w:val="16"/>
                <w:szCs w:val="16"/>
              </w:rPr>
              <w:t>76</w:t>
            </w:r>
          </w:p>
        </w:tc>
        <w:tc>
          <w:tcPr>
            <w:tcW w:w="2685" w:type="dxa"/>
            <w:tcBorders>
              <w:top w:val="nil"/>
              <w:left w:val="nil"/>
              <w:bottom w:val="single" w:sz="4" w:space="0" w:color="auto"/>
              <w:right w:val="single" w:sz="12" w:space="0" w:color="auto"/>
            </w:tcBorders>
            <w:noWrap/>
            <w:vAlign w:val="center"/>
            <w:hideMark/>
          </w:tcPr>
          <w:p w:rsidR="00933F27" w:rsidRPr="00933F27" w:rsidRDefault="00933F27" w:rsidP="0029081E">
            <w:pPr>
              <w:rPr>
                <w:rFonts w:ascii="Arial" w:hAnsi="Arial" w:cs="Arial"/>
                <w:sz w:val="16"/>
                <w:szCs w:val="16"/>
              </w:rPr>
            </w:pPr>
            <w:r w:rsidRPr="00933F27">
              <w:rPr>
                <w:rFonts w:ascii="Arial" w:hAnsi="Arial" w:cs="Arial"/>
                <w:sz w:val="16"/>
                <w:szCs w:val="16"/>
              </w:rPr>
              <w:t> </w:t>
            </w:r>
            <w:r w:rsidR="005618D5">
              <w:rPr>
                <w:rFonts w:ascii="Arial" w:hAnsi="Arial" w:cs="Arial"/>
                <w:sz w:val="16"/>
                <w:szCs w:val="16"/>
              </w:rPr>
              <w:t>18</w:t>
            </w:r>
            <w:r w:rsidR="0029081E">
              <w:rPr>
                <w:rFonts w:ascii="Arial" w:hAnsi="Arial" w:cs="Arial"/>
                <w:sz w:val="16"/>
                <w:szCs w:val="16"/>
              </w:rPr>
              <w:t>5</w:t>
            </w:r>
          </w:p>
        </w:tc>
      </w:tr>
      <w:tr w:rsidR="00933F27" w:rsidRPr="00933F27" w:rsidTr="007F4D88">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r w:rsidR="0029081E">
              <w:rPr>
                <w:rFonts w:ascii="Arial" w:hAnsi="Arial" w:cs="Arial"/>
                <w:sz w:val="16"/>
                <w:szCs w:val="16"/>
              </w:rPr>
              <w:t>142</w:t>
            </w:r>
          </w:p>
        </w:tc>
        <w:tc>
          <w:tcPr>
            <w:tcW w:w="2685" w:type="dxa"/>
            <w:tcBorders>
              <w:top w:val="single" w:sz="4" w:space="0" w:color="auto"/>
              <w:left w:val="nil"/>
              <w:bottom w:val="single" w:sz="4" w:space="0" w:color="auto"/>
              <w:right w:val="single" w:sz="12" w:space="0" w:color="auto"/>
            </w:tcBorders>
            <w:noWrap/>
            <w:vAlign w:val="center"/>
            <w:hideMark/>
          </w:tcPr>
          <w:p w:rsidR="00933F27" w:rsidRPr="00933F27" w:rsidRDefault="00933F27" w:rsidP="0029081E">
            <w:pPr>
              <w:rPr>
                <w:rFonts w:ascii="Arial" w:hAnsi="Arial" w:cs="Arial"/>
                <w:sz w:val="16"/>
                <w:szCs w:val="16"/>
              </w:rPr>
            </w:pPr>
            <w:r w:rsidRPr="00933F27">
              <w:rPr>
                <w:rFonts w:ascii="Arial" w:hAnsi="Arial" w:cs="Arial"/>
                <w:sz w:val="16"/>
                <w:szCs w:val="16"/>
              </w:rPr>
              <w:t> </w:t>
            </w:r>
            <w:r w:rsidR="0029081E">
              <w:rPr>
                <w:rFonts w:ascii="Arial" w:hAnsi="Arial" w:cs="Arial"/>
                <w:sz w:val="16"/>
                <w:szCs w:val="16"/>
              </w:rPr>
              <w:t>139</w:t>
            </w:r>
          </w:p>
        </w:tc>
      </w:tr>
      <w:tr w:rsidR="00933F27" w:rsidRPr="00933F27" w:rsidTr="007F4D88">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933F27" w:rsidRPr="005618D5" w:rsidRDefault="0029081E" w:rsidP="007F4D88">
            <w:pPr>
              <w:rPr>
                <w:rFonts w:ascii="Arial" w:hAnsi="Arial" w:cs="Arial"/>
                <w:b/>
                <w:sz w:val="16"/>
                <w:szCs w:val="16"/>
              </w:rPr>
            </w:pPr>
            <w:r>
              <w:rPr>
                <w:rFonts w:ascii="Arial" w:hAnsi="Arial" w:cs="Arial"/>
                <w:b/>
                <w:sz w:val="16"/>
                <w:szCs w:val="16"/>
              </w:rPr>
              <w:t xml:space="preserve"> 729</w:t>
            </w:r>
          </w:p>
        </w:tc>
        <w:tc>
          <w:tcPr>
            <w:tcW w:w="2685" w:type="dxa"/>
            <w:tcBorders>
              <w:top w:val="single" w:sz="4" w:space="0" w:color="auto"/>
              <w:left w:val="nil"/>
              <w:bottom w:val="single" w:sz="12" w:space="0" w:color="auto"/>
              <w:right w:val="single" w:sz="12" w:space="0" w:color="auto"/>
            </w:tcBorders>
            <w:noWrap/>
            <w:vAlign w:val="center"/>
            <w:hideMark/>
          </w:tcPr>
          <w:p w:rsidR="00933F27" w:rsidRPr="005618D5" w:rsidRDefault="0029081E" w:rsidP="007F4D88">
            <w:pPr>
              <w:rPr>
                <w:rFonts w:ascii="Arial" w:hAnsi="Arial" w:cs="Arial"/>
                <w:b/>
                <w:sz w:val="16"/>
                <w:szCs w:val="16"/>
              </w:rPr>
            </w:pPr>
            <w:r>
              <w:rPr>
                <w:rFonts w:ascii="Arial" w:hAnsi="Arial" w:cs="Arial"/>
                <w:b/>
                <w:sz w:val="16"/>
                <w:szCs w:val="16"/>
              </w:rPr>
              <w:t>695</w:t>
            </w:r>
          </w:p>
        </w:tc>
      </w:tr>
    </w:tbl>
    <w:p w:rsidR="00933F27" w:rsidRDefault="00933F27" w:rsidP="00E231BA">
      <w:pPr>
        <w:pStyle w:val="Zkladntext"/>
      </w:pPr>
    </w:p>
    <w:p w:rsidR="00A25722" w:rsidRPr="00D16B95" w:rsidRDefault="00A25722" w:rsidP="00A25722">
      <w:pPr>
        <w:pStyle w:val="Zkladntext"/>
        <w:rPr>
          <w:color w:val="000000"/>
          <w:lang w:val="de-DE"/>
        </w:rPr>
      </w:pPr>
    </w:p>
    <w:p w:rsidR="00E231BA" w:rsidRDefault="00E231BA" w:rsidP="00E231BA">
      <w:pPr>
        <w:pStyle w:val="Zkladntext"/>
      </w:pPr>
      <w:r>
        <w:t xml:space="preserve">Časť sociálneho fondu sa podľa zákona o sociálnom fonde tvorí povinne na ťarchu nákladov a časť sa môže vytvárať zo zisku. Sociálny fond sa podľa zákona o sociálnom fonde čerpá na </w:t>
      </w:r>
      <w:r w:rsidR="005618D5">
        <w:t>stravné lístky zamestnancov</w:t>
      </w:r>
    </w:p>
    <w:p w:rsidR="00F12594" w:rsidRDefault="00F12594" w:rsidP="00E231BA">
      <w:pPr>
        <w:pStyle w:val="Zkladntext"/>
      </w:pPr>
    </w:p>
    <w:p w:rsidR="00C854FD" w:rsidRDefault="00C854FD" w:rsidP="00E231BA">
      <w:pPr>
        <w:pStyle w:val="Zkladntext"/>
      </w:pPr>
    </w:p>
    <w:p w:rsidR="00500B7D" w:rsidRDefault="00500B7D" w:rsidP="00500B7D">
      <w:pPr>
        <w:pStyle w:val="Nadpis2"/>
        <w:numPr>
          <w:ilvl w:val="0"/>
          <w:numId w:val="2"/>
        </w:numPr>
      </w:pPr>
      <w:r>
        <w:t>Vydané dlh</w:t>
      </w:r>
      <w:r w:rsidR="00043393">
        <w:t>o</w:t>
      </w:r>
      <w:r>
        <w:t>pisy</w:t>
      </w:r>
    </w:p>
    <w:p w:rsidR="00B62963" w:rsidRDefault="00B62963">
      <w:pPr>
        <w:rPr>
          <w:szCs w:val="18"/>
        </w:rPr>
      </w:pPr>
    </w:p>
    <w:p w:rsidR="00B62963" w:rsidRDefault="00B62963">
      <w:pPr>
        <w:ind w:left="426"/>
        <w:jc w:val="both"/>
        <w:rPr>
          <w:i/>
          <w:sz w:val="18"/>
          <w:szCs w:val="18"/>
        </w:rPr>
      </w:pPr>
    </w:p>
    <w:p w:rsidR="00500B7D" w:rsidRDefault="00F4619A" w:rsidP="00500B7D">
      <w:pPr>
        <w:pStyle w:val="Zkladntext"/>
      </w:pPr>
      <w:r>
        <w:t>Informácie o vydaných dlhopisoch sú uvedené v nasledujúcom prehľade</w:t>
      </w:r>
      <w:r w:rsidR="00B866AF">
        <w:t>:</w:t>
      </w:r>
      <w:r w:rsidR="005618D5">
        <w:t xml:space="preserve"> </w:t>
      </w:r>
      <w:r w:rsidR="005618D5">
        <w:rPr>
          <w:b/>
        </w:rPr>
        <w:t>účtovná jednotka nemá náplň</w:t>
      </w:r>
    </w:p>
    <w:tbl>
      <w:tblPr>
        <w:tblW w:w="5000" w:type="pct"/>
        <w:jc w:val="center"/>
        <w:tblLayout w:type="fixed"/>
        <w:tblLook w:val="00A0" w:firstRow="1" w:lastRow="0" w:firstColumn="1" w:lastColumn="0" w:noHBand="0" w:noVBand="0"/>
      </w:tblPr>
      <w:tblGrid>
        <w:gridCol w:w="2232"/>
        <w:gridCol w:w="1446"/>
        <w:gridCol w:w="1445"/>
        <w:gridCol w:w="1445"/>
        <w:gridCol w:w="1445"/>
        <w:gridCol w:w="1445"/>
      </w:tblGrid>
      <w:tr w:rsidR="00933F27" w:rsidRPr="00933F27" w:rsidTr="007F4D88">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Splatnosť</w:t>
            </w:r>
          </w:p>
        </w:tc>
      </w:tr>
      <w:tr w:rsidR="00933F27" w:rsidRPr="00933F27" w:rsidTr="007F4D88">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12" w:space="0" w:color="auto"/>
              <w:left w:val="nil"/>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12" w:space="0" w:color="auto"/>
              <w:left w:val="nil"/>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12" w:space="0" w:color="auto"/>
              <w:left w:val="nil"/>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12" w:space="0" w:color="auto"/>
              <w:left w:val="nil"/>
              <w:bottom w:val="single" w:sz="6"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r>
      <w:tr w:rsidR="00933F27" w:rsidRPr="00933F27" w:rsidTr="007F4D88">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6"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r>
      <w:tr w:rsidR="00933F27" w:rsidRPr="00933F27" w:rsidTr="007F4D88">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4"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4"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4"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4"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r>
      <w:tr w:rsidR="00933F27" w:rsidRPr="00933F27" w:rsidTr="007F4D88">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c>
          <w:tcPr>
            <w:tcW w:w="1413" w:type="dxa"/>
            <w:tcBorders>
              <w:top w:val="nil"/>
              <w:left w:val="single" w:sz="12" w:space="0" w:color="auto"/>
              <w:bottom w:val="single" w:sz="12"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nil"/>
              <w:left w:val="nil"/>
              <w:bottom w:val="single" w:sz="12"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nil"/>
              <w:left w:val="nil"/>
              <w:bottom w:val="single" w:sz="12"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nil"/>
              <w:left w:val="nil"/>
              <w:bottom w:val="single" w:sz="12"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nil"/>
              <w:left w:val="nil"/>
              <w:bottom w:val="single" w:sz="12"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r>
    </w:tbl>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BF05F0" w:rsidRDefault="00BF05F0" w:rsidP="00500B7D">
      <w:pPr>
        <w:pStyle w:val="Zkladntext"/>
      </w:pPr>
    </w:p>
    <w:p w:rsidR="00BF05F0" w:rsidRDefault="00BF05F0" w:rsidP="00500B7D">
      <w:pPr>
        <w:pStyle w:val="Zkladntext"/>
      </w:pPr>
    </w:p>
    <w:p w:rsidR="00933F27" w:rsidRDefault="00933F27" w:rsidP="00500B7D">
      <w:pPr>
        <w:pStyle w:val="Zkladntext"/>
      </w:pPr>
    </w:p>
    <w:p w:rsidR="00E231BA" w:rsidRDefault="00E231BA" w:rsidP="00262E33">
      <w:pPr>
        <w:pStyle w:val="Nadpis2"/>
        <w:numPr>
          <w:ilvl w:val="0"/>
          <w:numId w:val="2"/>
        </w:numPr>
      </w:pPr>
      <w:bookmarkStart w:id="20" w:name="_Toc530739912"/>
      <w:r>
        <w:lastRenderedPageBreak/>
        <w:t>Bankové úvery</w:t>
      </w:r>
      <w:bookmarkEnd w:id="20"/>
      <w:r w:rsidR="00BF05F0">
        <w:t xml:space="preserve"> : </w:t>
      </w:r>
      <w:r w:rsidR="00BF05F0" w:rsidRPr="00BF05F0">
        <w:t>účtovná jednotka nemá náplň</w:t>
      </w:r>
    </w:p>
    <w:p w:rsidR="00E231BA" w:rsidRDefault="00E231BA" w:rsidP="00E231BA">
      <w:pPr>
        <w:pStyle w:val="Zkladntext"/>
      </w:pPr>
    </w:p>
    <w:p w:rsidR="00E231BA" w:rsidRDefault="00750629" w:rsidP="00E231BA">
      <w:pPr>
        <w:pStyle w:val="Zkladntext"/>
      </w:pPr>
      <w:r w:rsidRPr="00B433AF">
        <w:t>Štruktúra bankových úverov je uvedená v nasledujúcom prehľade:</w:t>
      </w:r>
      <w:r w:rsidR="00BF05F0">
        <w:t xml:space="preserve"> </w:t>
      </w:r>
      <w:r w:rsidR="00BF05F0">
        <w:rPr>
          <w:b/>
        </w:rPr>
        <w:t>účtovná jednotka nemá náplň</w:t>
      </w:r>
    </w:p>
    <w:p w:rsidR="00933F27" w:rsidRDefault="00933F27" w:rsidP="00E231BA">
      <w:pPr>
        <w:pStyle w:val="Zkladntext"/>
      </w:pPr>
    </w:p>
    <w:p w:rsidR="00933F27" w:rsidRPr="00933F27" w:rsidRDefault="00933F27" w:rsidP="00933F27">
      <w:pPr>
        <w:rPr>
          <w:rFonts w:ascii="Arial" w:hAnsi="Arial" w:cs="Arial"/>
          <w:sz w:val="16"/>
          <w:szCs w:val="16"/>
        </w:rPr>
      </w:pPr>
      <w:r w:rsidRPr="00933F27">
        <w:rPr>
          <w:rFonts w:ascii="Arial" w:hAnsi="Arial" w:cs="Arial"/>
          <w:sz w:val="16"/>
          <w:szCs w:val="16"/>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76"/>
        <w:gridCol w:w="866"/>
        <w:gridCol w:w="867"/>
        <w:gridCol w:w="1291"/>
        <w:gridCol w:w="1467"/>
        <w:gridCol w:w="1138"/>
        <w:gridCol w:w="1553"/>
      </w:tblGrid>
      <w:tr w:rsidR="00933F27" w:rsidRPr="00933F27" w:rsidTr="00933F27">
        <w:trPr>
          <w:trHeight w:val="990"/>
          <w:jc w:val="center"/>
        </w:trPr>
        <w:tc>
          <w:tcPr>
            <w:tcW w:w="2276" w:type="dxa"/>
            <w:tcBorders>
              <w:top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položky</w:t>
            </w:r>
          </w:p>
        </w:tc>
        <w:tc>
          <w:tcPr>
            <w:tcW w:w="866"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Mena</w:t>
            </w:r>
          </w:p>
        </w:tc>
        <w:tc>
          <w:tcPr>
            <w:tcW w:w="867"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 xml:space="preserve">Úrok </w:t>
            </w:r>
            <w:r w:rsidRPr="00933F27">
              <w:rPr>
                <w:rFonts w:ascii="Arial" w:hAnsi="Arial" w:cs="Arial"/>
                <w:sz w:val="16"/>
                <w:szCs w:val="16"/>
              </w:rPr>
              <w:br/>
              <w:t xml:space="preserve">p. a. </w:t>
            </w:r>
          </w:p>
          <w:p w:rsidR="00933F27" w:rsidRPr="00933F27" w:rsidRDefault="00933F27" w:rsidP="007F4D88">
            <w:pPr>
              <w:pStyle w:val="TopHeader"/>
              <w:rPr>
                <w:rFonts w:ascii="Arial" w:hAnsi="Arial" w:cs="Arial"/>
                <w:sz w:val="16"/>
                <w:szCs w:val="16"/>
              </w:rPr>
            </w:pPr>
            <w:r w:rsidRPr="00933F27">
              <w:rPr>
                <w:rFonts w:ascii="Arial" w:hAnsi="Arial" w:cs="Arial"/>
                <w:sz w:val="16"/>
                <w:szCs w:val="16"/>
              </w:rPr>
              <w:t>v %</w:t>
            </w:r>
          </w:p>
        </w:tc>
        <w:tc>
          <w:tcPr>
            <w:tcW w:w="1291"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Dátum splatnosti</w:t>
            </w:r>
          </w:p>
        </w:tc>
        <w:tc>
          <w:tcPr>
            <w:tcW w:w="1467"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Suma istiny v príslušnej mene</w:t>
            </w:r>
            <w:r w:rsidRPr="00933F27">
              <w:rPr>
                <w:rFonts w:ascii="Arial" w:hAnsi="Arial" w:cs="Arial"/>
                <w:sz w:val="16"/>
                <w:szCs w:val="16"/>
              </w:rPr>
              <w:br/>
              <w:t xml:space="preserve"> za bežné účtovné obdobie</w:t>
            </w:r>
          </w:p>
        </w:tc>
        <w:tc>
          <w:tcPr>
            <w:tcW w:w="1138" w:type="dxa"/>
            <w:tcBorders>
              <w:top w:val="single" w:sz="12" w:space="0" w:color="auto"/>
              <w:left w:val="single" w:sz="12" w:space="0" w:color="auto"/>
              <w:bottom w:val="single" w:sz="4" w:space="0" w:color="auto"/>
              <w:right w:val="single" w:sz="12" w:space="0" w:color="auto"/>
            </w:tcBorders>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Suma istiny v eurách</w:t>
            </w:r>
          </w:p>
          <w:p w:rsidR="00933F27" w:rsidRPr="00933F27" w:rsidRDefault="00933F27" w:rsidP="007F4D88">
            <w:pPr>
              <w:pStyle w:val="TopHeader"/>
              <w:rPr>
                <w:rFonts w:ascii="Arial" w:hAnsi="Arial" w:cs="Arial"/>
                <w:sz w:val="16"/>
                <w:szCs w:val="16"/>
              </w:rPr>
            </w:pPr>
            <w:r w:rsidRPr="00933F27">
              <w:rPr>
                <w:rFonts w:ascii="Arial" w:hAnsi="Arial" w:cs="Arial"/>
                <w:sz w:val="16"/>
                <w:szCs w:val="16"/>
              </w:rPr>
              <w:t xml:space="preserve"> za bežné účtovné obdobie</w:t>
            </w:r>
          </w:p>
        </w:tc>
        <w:tc>
          <w:tcPr>
            <w:tcW w:w="1553" w:type="dxa"/>
            <w:tcBorders>
              <w:top w:val="single" w:sz="12" w:space="0" w:color="auto"/>
              <w:left w:val="single" w:sz="12" w:space="0" w:color="auto"/>
              <w:bottom w:val="single" w:sz="4"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 xml:space="preserve">Suma istiny v príslušnej mene za bezprostredne </w:t>
            </w:r>
            <w:proofErr w:type="spellStart"/>
            <w:r w:rsidRPr="00933F27">
              <w:rPr>
                <w:rFonts w:ascii="Arial" w:hAnsi="Arial" w:cs="Arial"/>
                <w:sz w:val="16"/>
                <w:szCs w:val="16"/>
              </w:rPr>
              <w:t>predchádzajú-ce</w:t>
            </w:r>
            <w:proofErr w:type="spellEnd"/>
            <w:r w:rsidRPr="00933F27">
              <w:rPr>
                <w:rFonts w:ascii="Arial" w:hAnsi="Arial" w:cs="Arial"/>
                <w:sz w:val="16"/>
                <w:szCs w:val="16"/>
              </w:rPr>
              <w:t xml:space="preserve"> účtovné obdobie</w:t>
            </w:r>
          </w:p>
        </w:tc>
      </w:tr>
      <w:tr w:rsidR="00933F27" w:rsidRPr="00933F27" w:rsidTr="00933F27">
        <w:trPr>
          <w:trHeight w:val="330"/>
          <w:jc w:val="center"/>
        </w:trPr>
        <w:tc>
          <w:tcPr>
            <w:tcW w:w="2276" w:type="dxa"/>
            <w:tcBorders>
              <w:top w:val="single" w:sz="4" w:space="0" w:color="auto"/>
              <w:left w:val="single" w:sz="4"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bCs/>
                <w:sz w:val="16"/>
                <w:szCs w:val="16"/>
              </w:rPr>
            </w:pPr>
            <w:r w:rsidRPr="00933F27">
              <w:rPr>
                <w:rFonts w:ascii="Arial" w:hAnsi="Arial" w:cs="Arial"/>
                <w:bCs/>
                <w:sz w:val="16"/>
                <w:szCs w:val="16"/>
              </w:rPr>
              <w:t>a</w:t>
            </w:r>
          </w:p>
        </w:tc>
        <w:tc>
          <w:tcPr>
            <w:tcW w:w="866"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b</w:t>
            </w:r>
          </w:p>
        </w:tc>
        <w:tc>
          <w:tcPr>
            <w:tcW w:w="867"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c</w:t>
            </w:r>
          </w:p>
        </w:tc>
        <w:tc>
          <w:tcPr>
            <w:tcW w:w="1291"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d</w:t>
            </w:r>
          </w:p>
        </w:tc>
        <w:tc>
          <w:tcPr>
            <w:tcW w:w="1467"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e</w:t>
            </w:r>
          </w:p>
        </w:tc>
        <w:tc>
          <w:tcPr>
            <w:tcW w:w="1138" w:type="dxa"/>
            <w:tcBorders>
              <w:top w:val="single" w:sz="4" w:space="0" w:color="auto"/>
              <w:left w:val="single" w:sz="12" w:space="0" w:color="auto"/>
              <w:bottom w:val="single" w:sz="4" w:space="0" w:color="auto"/>
              <w:right w:val="single" w:sz="12" w:space="0" w:color="auto"/>
            </w:tcBorders>
            <w:vAlign w:val="center"/>
          </w:tcPr>
          <w:p w:rsidR="00933F27" w:rsidRPr="00933F27" w:rsidRDefault="00933F27" w:rsidP="007F4D88">
            <w:pPr>
              <w:jc w:val="center"/>
              <w:rPr>
                <w:rFonts w:ascii="Arial" w:hAnsi="Arial" w:cs="Arial"/>
                <w:sz w:val="16"/>
                <w:szCs w:val="16"/>
              </w:rPr>
            </w:pPr>
            <w:r w:rsidRPr="00933F27">
              <w:rPr>
                <w:rFonts w:ascii="Arial" w:hAnsi="Arial" w:cs="Arial"/>
                <w:sz w:val="16"/>
                <w:szCs w:val="16"/>
              </w:rPr>
              <w:t>f</w:t>
            </w:r>
          </w:p>
        </w:tc>
        <w:tc>
          <w:tcPr>
            <w:tcW w:w="1553" w:type="dxa"/>
            <w:tcBorders>
              <w:top w:val="single" w:sz="4" w:space="0" w:color="auto"/>
              <w:left w:val="single" w:sz="12" w:space="0" w:color="auto"/>
              <w:bottom w:val="single" w:sz="4" w:space="0" w:color="auto"/>
              <w:right w:val="single" w:sz="4"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g</w:t>
            </w:r>
          </w:p>
        </w:tc>
      </w:tr>
      <w:tr w:rsidR="00933F27" w:rsidRPr="00933F27" w:rsidTr="00933F27">
        <w:trPr>
          <w:trHeight w:val="330"/>
          <w:jc w:val="center"/>
        </w:trPr>
        <w:tc>
          <w:tcPr>
            <w:tcW w:w="9458" w:type="dxa"/>
            <w:gridSpan w:val="7"/>
            <w:tcBorders>
              <w:top w:val="single" w:sz="4" w:space="0" w:color="auto"/>
              <w:bottom w:val="single" w:sz="12" w:space="0" w:color="auto"/>
            </w:tcBorders>
          </w:tcPr>
          <w:p w:rsidR="00933F27" w:rsidRPr="00933F27" w:rsidRDefault="00933F27" w:rsidP="007F4D88">
            <w:pPr>
              <w:rPr>
                <w:rFonts w:ascii="Arial" w:hAnsi="Arial" w:cs="Arial"/>
                <w:sz w:val="16"/>
                <w:szCs w:val="16"/>
              </w:rPr>
            </w:pPr>
            <w:r w:rsidRPr="00933F27">
              <w:rPr>
                <w:rFonts w:ascii="Arial" w:hAnsi="Arial" w:cs="Arial"/>
                <w:b/>
                <w:bCs/>
                <w:sz w:val="16"/>
                <w:szCs w:val="16"/>
              </w:rPr>
              <w:t>Dlhodobé bankové úvery</w:t>
            </w:r>
          </w:p>
        </w:tc>
      </w:tr>
      <w:tr w:rsidR="00933F27" w:rsidRPr="00933F27" w:rsidTr="00933F27">
        <w:trPr>
          <w:trHeight w:val="397"/>
          <w:jc w:val="center"/>
        </w:trPr>
        <w:tc>
          <w:tcPr>
            <w:tcW w:w="2276" w:type="dxa"/>
            <w:tcBorders>
              <w:top w:val="single" w:sz="12"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6" w:type="dxa"/>
            <w:tcBorders>
              <w:top w:val="single" w:sz="12" w:space="0" w:color="auto"/>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7"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1"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67"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38" w:type="dxa"/>
            <w:tcBorders>
              <w:top w:val="single" w:sz="12" w:space="0" w:color="auto"/>
            </w:tcBorders>
          </w:tcPr>
          <w:p w:rsidR="00933F27" w:rsidRPr="00933F27" w:rsidRDefault="00933F27" w:rsidP="007F4D88">
            <w:pPr>
              <w:rPr>
                <w:rFonts w:ascii="Arial" w:hAnsi="Arial" w:cs="Arial"/>
                <w:sz w:val="16"/>
                <w:szCs w:val="16"/>
              </w:rPr>
            </w:pPr>
          </w:p>
        </w:tc>
        <w:tc>
          <w:tcPr>
            <w:tcW w:w="1553"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97"/>
          <w:jc w:val="center"/>
        </w:trPr>
        <w:tc>
          <w:tcPr>
            <w:tcW w:w="2276" w:type="dxa"/>
            <w:tcBorders>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6" w:type="dxa"/>
            <w:tcBorders>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7"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1"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67"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38" w:type="dxa"/>
          </w:tcPr>
          <w:p w:rsidR="00933F27" w:rsidRPr="00933F27" w:rsidRDefault="00933F27" w:rsidP="007F4D88">
            <w:pPr>
              <w:rPr>
                <w:rFonts w:ascii="Arial" w:hAnsi="Arial" w:cs="Arial"/>
                <w:sz w:val="16"/>
                <w:szCs w:val="16"/>
              </w:rPr>
            </w:pPr>
          </w:p>
        </w:tc>
        <w:tc>
          <w:tcPr>
            <w:tcW w:w="1553"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97"/>
          <w:jc w:val="center"/>
        </w:trPr>
        <w:tc>
          <w:tcPr>
            <w:tcW w:w="2276" w:type="dxa"/>
            <w:tcBorders>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6" w:type="dxa"/>
            <w:tcBorders>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7"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1"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67"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38" w:type="dxa"/>
          </w:tcPr>
          <w:p w:rsidR="00933F27" w:rsidRPr="00933F27" w:rsidRDefault="00933F27" w:rsidP="007F4D88">
            <w:pPr>
              <w:rPr>
                <w:rFonts w:ascii="Arial" w:hAnsi="Arial" w:cs="Arial"/>
                <w:sz w:val="16"/>
                <w:szCs w:val="16"/>
              </w:rPr>
            </w:pPr>
          </w:p>
        </w:tc>
        <w:tc>
          <w:tcPr>
            <w:tcW w:w="1553"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30"/>
          <w:jc w:val="center"/>
        </w:trPr>
        <w:tc>
          <w:tcPr>
            <w:tcW w:w="9458" w:type="dxa"/>
            <w:gridSpan w:val="7"/>
            <w:tcBorders>
              <w:top w:val="single" w:sz="12" w:space="0" w:color="auto"/>
              <w:bottom w:val="single" w:sz="12" w:space="0" w:color="auto"/>
            </w:tcBorders>
          </w:tcPr>
          <w:p w:rsidR="00933F27" w:rsidRPr="00933F27" w:rsidRDefault="00933F27" w:rsidP="007F4D88">
            <w:pPr>
              <w:rPr>
                <w:rFonts w:ascii="Arial" w:hAnsi="Arial" w:cs="Arial"/>
                <w:sz w:val="16"/>
                <w:szCs w:val="16"/>
              </w:rPr>
            </w:pPr>
            <w:r w:rsidRPr="00933F27">
              <w:rPr>
                <w:rFonts w:ascii="Arial" w:hAnsi="Arial" w:cs="Arial"/>
                <w:b/>
                <w:bCs/>
                <w:sz w:val="16"/>
                <w:szCs w:val="16"/>
              </w:rPr>
              <w:t>Krátkodobé bankové úvery</w:t>
            </w:r>
          </w:p>
        </w:tc>
      </w:tr>
      <w:tr w:rsidR="00933F27" w:rsidRPr="00933F27" w:rsidTr="00933F27">
        <w:trPr>
          <w:trHeight w:val="397"/>
          <w:jc w:val="center"/>
        </w:trPr>
        <w:tc>
          <w:tcPr>
            <w:tcW w:w="2276" w:type="dxa"/>
            <w:tcBorders>
              <w:top w:val="single" w:sz="12"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6" w:type="dxa"/>
            <w:tcBorders>
              <w:top w:val="single" w:sz="12" w:space="0" w:color="auto"/>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7"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1"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67"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38" w:type="dxa"/>
            <w:tcBorders>
              <w:top w:val="single" w:sz="12" w:space="0" w:color="auto"/>
            </w:tcBorders>
          </w:tcPr>
          <w:p w:rsidR="00933F27" w:rsidRPr="00933F27" w:rsidRDefault="00933F27" w:rsidP="007F4D88">
            <w:pPr>
              <w:rPr>
                <w:rFonts w:ascii="Arial" w:hAnsi="Arial" w:cs="Arial"/>
                <w:sz w:val="16"/>
                <w:szCs w:val="16"/>
              </w:rPr>
            </w:pPr>
          </w:p>
        </w:tc>
        <w:tc>
          <w:tcPr>
            <w:tcW w:w="1553"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97"/>
          <w:jc w:val="center"/>
        </w:trPr>
        <w:tc>
          <w:tcPr>
            <w:tcW w:w="2276" w:type="dxa"/>
            <w:tcBorders>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6" w:type="dxa"/>
            <w:tcBorders>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7"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1"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67"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38" w:type="dxa"/>
          </w:tcPr>
          <w:p w:rsidR="00933F27" w:rsidRPr="00933F27" w:rsidRDefault="00933F27" w:rsidP="007F4D88">
            <w:pPr>
              <w:rPr>
                <w:rFonts w:ascii="Arial" w:hAnsi="Arial" w:cs="Arial"/>
                <w:sz w:val="16"/>
                <w:szCs w:val="16"/>
              </w:rPr>
            </w:pPr>
          </w:p>
        </w:tc>
        <w:tc>
          <w:tcPr>
            <w:tcW w:w="1553"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97"/>
          <w:jc w:val="center"/>
        </w:trPr>
        <w:tc>
          <w:tcPr>
            <w:tcW w:w="2276" w:type="dxa"/>
            <w:tcBorders>
              <w:bottom w:val="single" w:sz="12" w:space="0" w:color="auto"/>
              <w:right w:val="single" w:sz="12" w:space="0" w:color="auto"/>
            </w:tcBorders>
            <w:noWrap/>
            <w:vAlign w:val="center"/>
          </w:tcPr>
          <w:p w:rsidR="00933F27" w:rsidRPr="00933F27" w:rsidRDefault="00933F27" w:rsidP="007F4D88">
            <w:pPr>
              <w:rPr>
                <w:rFonts w:ascii="Arial" w:hAnsi="Arial" w:cs="Arial"/>
                <w:b/>
                <w:bCs/>
                <w:sz w:val="16"/>
                <w:szCs w:val="16"/>
              </w:rPr>
            </w:pPr>
          </w:p>
        </w:tc>
        <w:tc>
          <w:tcPr>
            <w:tcW w:w="866" w:type="dxa"/>
            <w:tcBorders>
              <w:left w:val="single" w:sz="12" w:space="0" w:color="auto"/>
              <w:bottom w:val="single" w:sz="12" w:space="0" w:color="auto"/>
            </w:tcBorders>
            <w:noWrap/>
            <w:vAlign w:val="center"/>
          </w:tcPr>
          <w:p w:rsidR="00933F27" w:rsidRPr="00933F27" w:rsidRDefault="00933F27" w:rsidP="007F4D88">
            <w:pPr>
              <w:rPr>
                <w:rFonts w:ascii="Arial" w:hAnsi="Arial" w:cs="Arial"/>
                <w:sz w:val="16"/>
                <w:szCs w:val="16"/>
              </w:rPr>
            </w:pPr>
          </w:p>
        </w:tc>
        <w:tc>
          <w:tcPr>
            <w:tcW w:w="867" w:type="dxa"/>
            <w:tcBorders>
              <w:bottom w:val="single" w:sz="12" w:space="0" w:color="auto"/>
            </w:tcBorders>
            <w:noWrap/>
            <w:vAlign w:val="center"/>
          </w:tcPr>
          <w:p w:rsidR="00933F27" w:rsidRPr="00933F27" w:rsidRDefault="00933F27" w:rsidP="007F4D88">
            <w:pPr>
              <w:rPr>
                <w:rFonts w:ascii="Arial" w:hAnsi="Arial" w:cs="Arial"/>
                <w:sz w:val="16"/>
                <w:szCs w:val="16"/>
              </w:rPr>
            </w:pPr>
          </w:p>
        </w:tc>
        <w:tc>
          <w:tcPr>
            <w:tcW w:w="1291" w:type="dxa"/>
            <w:tcBorders>
              <w:bottom w:val="single" w:sz="12" w:space="0" w:color="auto"/>
            </w:tcBorders>
            <w:noWrap/>
            <w:vAlign w:val="center"/>
          </w:tcPr>
          <w:p w:rsidR="00933F27" w:rsidRPr="00933F27" w:rsidRDefault="00933F27" w:rsidP="007F4D88">
            <w:pPr>
              <w:rPr>
                <w:rFonts w:ascii="Arial" w:hAnsi="Arial" w:cs="Arial"/>
                <w:sz w:val="16"/>
                <w:szCs w:val="16"/>
              </w:rPr>
            </w:pPr>
          </w:p>
        </w:tc>
        <w:tc>
          <w:tcPr>
            <w:tcW w:w="1467" w:type="dxa"/>
            <w:tcBorders>
              <w:bottom w:val="single" w:sz="12" w:space="0" w:color="auto"/>
            </w:tcBorders>
            <w:noWrap/>
            <w:vAlign w:val="center"/>
          </w:tcPr>
          <w:p w:rsidR="00933F27" w:rsidRPr="00933F27" w:rsidRDefault="00933F27" w:rsidP="007F4D88">
            <w:pPr>
              <w:rPr>
                <w:rFonts w:ascii="Arial" w:hAnsi="Arial" w:cs="Arial"/>
                <w:sz w:val="16"/>
                <w:szCs w:val="16"/>
              </w:rPr>
            </w:pPr>
          </w:p>
        </w:tc>
        <w:tc>
          <w:tcPr>
            <w:tcW w:w="1138" w:type="dxa"/>
            <w:tcBorders>
              <w:bottom w:val="single" w:sz="12" w:space="0" w:color="auto"/>
            </w:tcBorders>
          </w:tcPr>
          <w:p w:rsidR="00933F27" w:rsidRPr="00933F27" w:rsidRDefault="00933F27" w:rsidP="007F4D88">
            <w:pPr>
              <w:rPr>
                <w:rFonts w:ascii="Arial" w:hAnsi="Arial" w:cs="Arial"/>
                <w:sz w:val="16"/>
                <w:szCs w:val="16"/>
              </w:rPr>
            </w:pPr>
          </w:p>
        </w:tc>
        <w:tc>
          <w:tcPr>
            <w:tcW w:w="1553" w:type="dxa"/>
            <w:tcBorders>
              <w:bottom w:val="single" w:sz="12" w:space="0" w:color="auto"/>
            </w:tcBorders>
            <w:noWrap/>
            <w:vAlign w:val="center"/>
          </w:tcPr>
          <w:p w:rsidR="00933F27" w:rsidRPr="00933F27" w:rsidRDefault="00933F27" w:rsidP="007F4D88">
            <w:pPr>
              <w:rPr>
                <w:rFonts w:ascii="Arial" w:hAnsi="Arial" w:cs="Arial"/>
                <w:sz w:val="16"/>
                <w:szCs w:val="16"/>
              </w:rPr>
            </w:pPr>
          </w:p>
        </w:tc>
      </w:tr>
    </w:tbl>
    <w:p w:rsidR="00933F27" w:rsidRDefault="00933F27" w:rsidP="00933F27">
      <w:pPr>
        <w:pStyle w:val="Zkladntext"/>
      </w:pPr>
    </w:p>
    <w:p w:rsidR="00933F27" w:rsidRDefault="00933F27" w:rsidP="00933F27">
      <w:pPr>
        <w:pStyle w:val="Zkladntext"/>
      </w:pPr>
    </w:p>
    <w:p w:rsidR="00933F27" w:rsidRDefault="00933F27" w:rsidP="00933F27">
      <w:pPr>
        <w:pStyle w:val="Zkladntext"/>
      </w:pPr>
      <w:r w:rsidRPr="00B433AF">
        <w:t>Štruktúra pôžičiek je uvedená v nasledujúcom prehľade:</w:t>
      </w:r>
      <w:r w:rsidR="00BF05F0">
        <w:t xml:space="preserve"> </w:t>
      </w:r>
      <w:r w:rsidR="00BF05F0">
        <w:rPr>
          <w:b/>
        </w:rPr>
        <w:t>účtovná jednotka nemá náplň</w:t>
      </w:r>
    </w:p>
    <w:p w:rsidR="00933F27" w:rsidRDefault="00933F27" w:rsidP="00933F27">
      <w:pPr>
        <w:rPr>
          <w:rFonts w:ascii="Arial" w:hAnsi="Arial" w:cs="Arial"/>
          <w:sz w:val="16"/>
          <w:szCs w:val="16"/>
        </w:rPr>
      </w:pPr>
    </w:p>
    <w:p w:rsidR="00933F27" w:rsidRPr="00933F27" w:rsidRDefault="00933F27" w:rsidP="00933F27">
      <w:pPr>
        <w:rPr>
          <w:rFonts w:ascii="Arial" w:hAnsi="Arial"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76"/>
        <w:gridCol w:w="893"/>
        <w:gridCol w:w="839"/>
        <w:gridCol w:w="1298"/>
        <w:gridCol w:w="1444"/>
        <w:gridCol w:w="1155"/>
        <w:gridCol w:w="1553"/>
      </w:tblGrid>
      <w:tr w:rsidR="00933F27" w:rsidRPr="00933F27" w:rsidTr="00933F27">
        <w:trPr>
          <w:trHeight w:val="990"/>
          <w:jc w:val="center"/>
        </w:trPr>
        <w:tc>
          <w:tcPr>
            <w:tcW w:w="2276" w:type="dxa"/>
            <w:tcBorders>
              <w:top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položky</w:t>
            </w:r>
          </w:p>
        </w:tc>
        <w:tc>
          <w:tcPr>
            <w:tcW w:w="893"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Mena</w:t>
            </w:r>
          </w:p>
        </w:tc>
        <w:tc>
          <w:tcPr>
            <w:tcW w:w="839"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 xml:space="preserve">Úrok </w:t>
            </w:r>
            <w:r w:rsidRPr="00933F27">
              <w:rPr>
                <w:rFonts w:ascii="Arial" w:hAnsi="Arial" w:cs="Arial"/>
                <w:sz w:val="16"/>
                <w:szCs w:val="16"/>
              </w:rPr>
              <w:br/>
              <w:t xml:space="preserve">p. a. </w:t>
            </w:r>
          </w:p>
          <w:p w:rsidR="00933F27" w:rsidRPr="00933F27" w:rsidRDefault="00933F27" w:rsidP="007F4D88">
            <w:pPr>
              <w:pStyle w:val="TopHeader"/>
              <w:rPr>
                <w:rFonts w:ascii="Arial" w:hAnsi="Arial" w:cs="Arial"/>
                <w:sz w:val="16"/>
                <w:szCs w:val="16"/>
              </w:rPr>
            </w:pPr>
            <w:r w:rsidRPr="00933F27">
              <w:rPr>
                <w:rFonts w:ascii="Arial" w:hAnsi="Arial" w:cs="Arial"/>
                <w:sz w:val="16"/>
                <w:szCs w:val="16"/>
              </w:rPr>
              <w:t>v %</w:t>
            </w:r>
          </w:p>
        </w:tc>
        <w:tc>
          <w:tcPr>
            <w:tcW w:w="1298"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Dátum splatnosti</w:t>
            </w:r>
          </w:p>
        </w:tc>
        <w:tc>
          <w:tcPr>
            <w:tcW w:w="1444"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Suma istiny v príslušnej mene</w:t>
            </w:r>
            <w:r w:rsidRPr="00933F27">
              <w:rPr>
                <w:rFonts w:ascii="Arial" w:hAnsi="Arial" w:cs="Arial"/>
                <w:sz w:val="16"/>
                <w:szCs w:val="16"/>
              </w:rPr>
              <w:br/>
              <w:t xml:space="preserve"> za bežné účtovné obdobie</w:t>
            </w:r>
          </w:p>
        </w:tc>
        <w:tc>
          <w:tcPr>
            <w:tcW w:w="1155" w:type="dxa"/>
            <w:tcBorders>
              <w:top w:val="single" w:sz="12" w:space="0" w:color="auto"/>
              <w:left w:val="single" w:sz="12" w:space="0" w:color="auto"/>
              <w:bottom w:val="single" w:sz="4" w:space="0" w:color="auto"/>
              <w:right w:val="single" w:sz="12" w:space="0" w:color="auto"/>
            </w:tcBorders>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Suma istiny v eurách</w:t>
            </w:r>
          </w:p>
          <w:p w:rsidR="00933F27" w:rsidRPr="00933F27" w:rsidRDefault="00933F27" w:rsidP="007F4D88">
            <w:pPr>
              <w:pStyle w:val="TopHeader"/>
              <w:rPr>
                <w:rFonts w:ascii="Arial" w:hAnsi="Arial" w:cs="Arial"/>
                <w:sz w:val="16"/>
                <w:szCs w:val="16"/>
              </w:rPr>
            </w:pPr>
            <w:r w:rsidRPr="00933F27">
              <w:rPr>
                <w:rFonts w:ascii="Arial" w:hAnsi="Arial" w:cs="Arial"/>
                <w:sz w:val="16"/>
                <w:szCs w:val="16"/>
              </w:rPr>
              <w:t xml:space="preserve"> za bežné účtovné obdobie</w:t>
            </w:r>
          </w:p>
        </w:tc>
        <w:tc>
          <w:tcPr>
            <w:tcW w:w="1553" w:type="dxa"/>
            <w:tcBorders>
              <w:top w:val="single" w:sz="12" w:space="0" w:color="auto"/>
              <w:left w:val="single" w:sz="12" w:space="0" w:color="auto"/>
              <w:bottom w:val="single" w:sz="4"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 xml:space="preserve">Suma istiny v príslušnej mene za </w:t>
            </w:r>
            <w:proofErr w:type="spellStart"/>
            <w:r w:rsidRPr="00933F27">
              <w:rPr>
                <w:rFonts w:ascii="Arial" w:hAnsi="Arial" w:cs="Arial"/>
                <w:sz w:val="16"/>
                <w:szCs w:val="16"/>
              </w:rPr>
              <w:t>bezprostred-ne</w:t>
            </w:r>
            <w:proofErr w:type="spellEnd"/>
            <w:r w:rsidRPr="00933F27">
              <w:rPr>
                <w:rFonts w:ascii="Arial" w:hAnsi="Arial" w:cs="Arial"/>
                <w:sz w:val="16"/>
                <w:szCs w:val="16"/>
              </w:rPr>
              <w:t xml:space="preserve"> </w:t>
            </w:r>
            <w:proofErr w:type="spellStart"/>
            <w:r w:rsidRPr="00933F27">
              <w:rPr>
                <w:rFonts w:ascii="Arial" w:hAnsi="Arial" w:cs="Arial"/>
                <w:sz w:val="16"/>
                <w:szCs w:val="16"/>
              </w:rPr>
              <w:t>predchá-dzajúce</w:t>
            </w:r>
            <w:proofErr w:type="spellEnd"/>
            <w:r w:rsidRPr="00933F27">
              <w:rPr>
                <w:rFonts w:ascii="Arial" w:hAnsi="Arial" w:cs="Arial"/>
                <w:sz w:val="16"/>
                <w:szCs w:val="16"/>
              </w:rPr>
              <w:t xml:space="preserve"> účtovné obdobie</w:t>
            </w:r>
          </w:p>
        </w:tc>
      </w:tr>
      <w:tr w:rsidR="00933F27" w:rsidRPr="00933F27" w:rsidTr="00933F27">
        <w:trPr>
          <w:trHeight w:val="330"/>
          <w:jc w:val="center"/>
        </w:trPr>
        <w:tc>
          <w:tcPr>
            <w:tcW w:w="2276" w:type="dxa"/>
            <w:tcBorders>
              <w:top w:val="single" w:sz="4" w:space="0" w:color="auto"/>
              <w:left w:val="single" w:sz="4"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bCs/>
                <w:sz w:val="16"/>
                <w:szCs w:val="16"/>
              </w:rPr>
            </w:pPr>
            <w:r w:rsidRPr="00933F27">
              <w:rPr>
                <w:rFonts w:ascii="Arial" w:hAnsi="Arial" w:cs="Arial"/>
                <w:bCs/>
                <w:sz w:val="16"/>
                <w:szCs w:val="16"/>
              </w:rPr>
              <w:t>a</w:t>
            </w:r>
          </w:p>
        </w:tc>
        <w:tc>
          <w:tcPr>
            <w:tcW w:w="893"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b</w:t>
            </w:r>
          </w:p>
        </w:tc>
        <w:tc>
          <w:tcPr>
            <w:tcW w:w="839"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c</w:t>
            </w:r>
          </w:p>
        </w:tc>
        <w:tc>
          <w:tcPr>
            <w:tcW w:w="1298"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d</w:t>
            </w:r>
          </w:p>
        </w:tc>
        <w:tc>
          <w:tcPr>
            <w:tcW w:w="1444"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e</w:t>
            </w:r>
          </w:p>
        </w:tc>
        <w:tc>
          <w:tcPr>
            <w:tcW w:w="1155" w:type="dxa"/>
            <w:tcBorders>
              <w:top w:val="single" w:sz="4" w:space="0" w:color="auto"/>
              <w:left w:val="single" w:sz="12" w:space="0" w:color="auto"/>
              <w:bottom w:val="single" w:sz="4" w:space="0" w:color="auto"/>
              <w:right w:val="single" w:sz="12" w:space="0" w:color="auto"/>
            </w:tcBorders>
            <w:vAlign w:val="center"/>
          </w:tcPr>
          <w:p w:rsidR="00933F27" w:rsidRPr="00933F27" w:rsidRDefault="00933F27" w:rsidP="007F4D88">
            <w:pPr>
              <w:jc w:val="center"/>
              <w:rPr>
                <w:rFonts w:ascii="Arial" w:hAnsi="Arial" w:cs="Arial"/>
                <w:sz w:val="16"/>
                <w:szCs w:val="16"/>
              </w:rPr>
            </w:pPr>
            <w:r w:rsidRPr="00933F27">
              <w:rPr>
                <w:rFonts w:ascii="Arial" w:hAnsi="Arial" w:cs="Arial"/>
                <w:sz w:val="16"/>
                <w:szCs w:val="16"/>
              </w:rPr>
              <w:t>f</w:t>
            </w:r>
          </w:p>
        </w:tc>
        <w:tc>
          <w:tcPr>
            <w:tcW w:w="1553" w:type="dxa"/>
            <w:tcBorders>
              <w:top w:val="single" w:sz="4" w:space="0" w:color="auto"/>
              <w:left w:val="single" w:sz="12" w:space="0" w:color="auto"/>
              <w:bottom w:val="single" w:sz="4" w:space="0" w:color="auto"/>
              <w:right w:val="single" w:sz="4"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g</w:t>
            </w:r>
          </w:p>
        </w:tc>
      </w:tr>
      <w:tr w:rsidR="00933F27" w:rsidRPr="00933F27" w:rsidTr="00933F27">
        <w:trPr>
          <w:trHeight w:val="330"/>
          <w:jc w:val="center"/>
        </w:trPr>
        <w:tc>
          <w:tcPr>
            <w:tcW w:w="9458" w:type="dxa"/>
            <w:gridSpan w:val="7"/>
            <w:tcBorders>
              <w:top w:val="single" w:sz="4" w:space="0" w:color="auto"/>
              <w:bottom w:val="single" w:sz="12" w:space="0" w:color="auto"/>
            </w:tcBorders>
          </w:tcPr>
          <w:p w:rsidR="00933F27" w:rsidRPr="00933F27" w:rsidRDefault="00933F27" w:rsidP="007F4D88">
            <w:pPr>
              <w:rPr>
                <w:rFonts w:ascii="Arial" w:hAnsi="Arial" w:cs="Arial"/>
                <w:sz w:val="16"/>
                <w:szCs w:val="16"/>
              </w:rPr>
            </w:pPr>
            <w:r w:rsidRPr="00933F27">
              <w:rPr>
                <w:rFonts w:ascii="Arial" w:hAnsi="Arial" w:cs="Arial"/>
                <w:b/>
                <w:bCs/>
                <w:sz w:val="16"/>
                <w:szCs w:val="16"/>
              </w:rPr>
              <w:t>Dlhodobé pôžičky</w:t>
            </w:r>
          </w:p>
        </w:tc>
      </w:tr>
      <w:tr w:rsidR="00933F27" w:rsidRPr="00933F27" w:rsidTr="00933F27">
        <w:trPr>
          <w:trHeight w:val="397"/>
          <w:jc w:val="center"/>
        </w:trPr>
        <w:tc>
          <w:tcPr>
            <w:tcW w:w="2276" w:type="dxa"/>
            <w:tcBorders>
              <w:top w:val="single" w:sz="12"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93" w:type="dxa"/>
            <w:tcBorders>
              <w:top w:val="single" w:sz="12" w:space="0" w:color="auto"/>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39"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8"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44"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55" w:type="dxa"/>
            <w:tcBorders>
              <w:top w:val="single" w:sz="12" w:space="0" w:color="auto"/>
            </w:tcBorders>
          </w:tcPr>
          <w:p w:rsidR="00933F27" w:rsidRPr="00933F27" w:rsidRDefault="00933F27" w:rsidP="007F4D88">
            <w:pPr>
              <w:rPr>
                <w:rFonts w:ascii="Arial" w:hAnsi="Arial" w:cs="Arial"/>
                <w:sz w:val="16"/>
                <w:szCs w:val="16"/>
              </w:rPr>
            </w:pPr>
          </w:p>
        </w:tc>
        <w:tc>
          <w:tcPr>
            <w:tcW w:w="1553"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97"/>
          <w:jc w:val="center"/>
        </w:trPr>
        <w:tc>
          <w:tcPr>
            <w:tcW w:w="2276" w:type="dxa"/>
            <w:tcBorders>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93" w:type="dxa"/>
            <w:tcBorders>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39"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8"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44"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55" w:type="dxa"/>
          </w:tcPr>
          <w:p w:rsidR="00933F27" w:rsidRPr="00933F27" w:rsidRDefault="00933F27" w:rsidP="007F4D88">
            <w:pPr>
              <w:rPr>
                <w:rFonts w:ascii="Arial" w:hAnsi="Arial" w:cs="Arial"/>
                <w:sz w:val="16"/>
                <w:szCs w:val="16"/>
              </w:rPr>
            </w:pPr>
          </w:p>
        </w:tc>
        <w:tc>
          <w:tcPr>
            <w:tcW w:w="1553"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97"/>
          <w:jc w:val="center"/>
        </w:trPr>
        <w:tc>
          <w:tcPr>
            <w:tcW w:w="2276" w:type="dxa"/>
            <w:tcBorders>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93" w:type="dxa"/>
            <w:tcBorders>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39"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8"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44"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55" w:type="dxa"/>
          </w:tcPr>
          <w:p w:rsidR="00933F27" w:rsidRPr="00933F27" w:rsidRDefault="00933F27" w:rsidP="007F4D88">
            <w:pPr>
              <w:rPr>
                <w:rFonts w:ascii="Arial" w:hAnsi="Arial" w:cs="Arial"/>
                <w:sz w:val="16"/>
                <w:szCs w:val="16"/>
              </w:rPr>
            </w:pPr>
          </w:p>
        </w:tc>
        <w:tc>
          <w:tcPr>
            <w:tcW w:w="1553"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30"/>
          <w:jc w:val="center"/>
        </w:trPr>
        <w:tc>
          <w:tcPr>
            <w:tcW w:w="9458" w:type="dxa"/>
            <w:gridSpan w:val="7"/>
            <w:tcBorders>
              <w:top w:val="single" w:sz="12" w:space="0" w:color="auto"/>
              <w:bottom w:val="single" w:sz="12" w:space="0" w:color="auto"/>
            </w:tcBorders>
          </w:tcPr>
          <w:p w:rsidR="00933F27" w:rsidRPr="00933F27" w:rsidRDefault="00933F27" w:rsidP="007F4D88">
            <w:pPr>
              <w:rPr>
                <w:rFonts w:ascii="Arial" w:hAnsi="Arial" w:cs="Arial"/>
                <w:sz w:val="16"/>
                <w:szCs w:val="16"/>
              </w:rPr>
            </w:pPr>
            <w:r w:rsidRPr="00933F27">
              <w:rPr>
                <w:rFonts w:ascii="Arial" w:hAnsi="Arial" w:cs="Arial"/>
                <w:b/>
                <w:bCs/>
                <w:sz w:val="16"/>
                <w:szCs w:val="16"/>
              </w:rPr>
              <w:t>Krátkodobé pôžičky</w:t>
            </w:r>
          </w:p>
        </w:tc>
      </w:tr>
      <w:tr w:rsidR="00933F27" w:rsidRPr="00933F27" w:rsidTr="00933F27">
        <w:trPr>
          <w:trHeight w:val="397"/>
          <w:jc w:val="center"/>
        </w:trPr>
        <w:tc>
          <w:tcPr>
            <w:tcW w:w="2276" w:type="dxa"/>
            <w:tcBorders>
              <w:top w:val="single" w:sz="12"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93" w:type="dxa"/>
            <w:tcBorders>
              <w:top w:val="single" w:sz="12" w:space="0" w:color="auto"/>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39"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8"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44"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55" w:type="dxa"/>
            <w:tcBorders>
              <w:top w:val="single" w:sz="12" w:space="0" w:color="auto"/>
            </w:tcBorders>
          </w:tcPr>
          <w:p w:rsidR="00933F27" w:rsidRPr="00933F27" w:rsidRDefault="00933F27" w:rsidP="007F4D88">
            <w:pPr>
              <w:rPr>
                <w:rFonts w:ascii="Arial" w:hAnsi="Arial" w:cs="Arial"/>
                <w:sz w:val="16"/>
                <w:szCs w:val="16"/>
              </w:rPr>
            </w:pPr>
          </w:p>
        </w:tc>
        <w:tc>
          <w:tcPr>
            <w:tcW w:w="1553"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97"/>
          <w:jc w:val="center"/>
        </w:trPr>
        <w:tc>
          <w:tcPr>
            <w:tcW w:w="2276" w:type="dxa"/>
            <w:tcBorders>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93" w:type="dxa"/>
            <w:tcBorders>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39"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8"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44"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55" w:type="dxa"/>
          </w:tcPr>
          <w:p w:rsidR="00933F27" w:rsidRPr="00933F27" w:rsidRDefault="00933F27" w:rsidP="007F4D88">
            <w:pPr>
              <w:rPr>
                <w:rFonts w:ascii="Arial" w:hAnsi="Arial" w:cs="Arial"/>
                <w:sz w:val="16"/>
                <w:szCs w:val="16"/>
              </w:rPr>
            </w:pPr>
          </w:p>
        </w:tc>
        <w:tc>
          <w:tcPr>
            <w:tcW w:w="1553"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97"/>
          <w:jc w:val="center"/>
        </w:trPr>
        <w:tc>
          <w:tcPr>
            <w:tcW w:w="2276" w:type="dxa"/>
            <w:tcBorders>
              <w:right w:val="single" w:sz="12" w:space="0" w:color="auto"/>
            </w:tcBorders>
            <w:noWrap/>
            <w:vAlign w:val="center"/>
          </w:tcPr>
          <w:p w:rsidR="00933F27" w:rsidRPr="00933F27" w:rsidRDefault="00933F27" w:rsidP="007F4D88">
            <w:pPr>
              <w:rPr>
                <w:rFonts w:ascii="Arial" w:hAnsi="Arial" w:cs="Arial"/>
                <w:b/>
                <w:bCs/>
                <w:sz w:val="16"/>
                <w:szCs w:val="16"/>
              </w:rPr>
            </w:pPr>
          </w:p>
        </w:tc>
        <w:tc>
          <w:tcPr>
            <w:tcW w:w="893" w:type="dxa"/>
            <w:tcBorders>
              <w:left w:val="single" w:sz="12" w:space="0" w:color="auto"/>
            </w:tcBorders>
            <w:noWrap/>
            <w:vAlign w:val="center"/>
          </w:tcPr>
          <w:p w:rsidR="00933F27" w:rsidRPr="00933F27" w:rsidRDefault="00933F27" w:rsidP="007F4D88">
            <w:pPr>
              <w:rPr>
                <w:rFonts w:ascii="Arial" w:hAnsi="Arial" w:cs="Arial"/>
                <w:sz w:val="16"/>
                <w:szCs w:val="16"/>
              </w:rPr>
            </w:pPr>
          </w:p>
        </w:tc>
        <w:tc>
          <w:tcPr>
            <w:tcW w:w="839" w:type="dxa"/>
            <w:noWrap/>
            <w:vAlign w:val="center"/>
          </w:tcPr>
          <w:p w:rsidR="00933F27" w:rsidRPr="00933F27" w:rsidRDefault="00933F27" w:rsidP="007F4D88">
            <w:pPr>
              <w:rPr>
                <w:rFonts w:ascii="Arial" w:hAnsi="Arial" w:cs="Arial"/>
                <w:sz w:val="16"/>
                <w:szCs w:val="16"/>
              </w:rPr>
            </w:pPr>
          </w:p>
        </w:tc>
        <w:tc>
          <w:tcPr>
            <w:tcW w:w="1298" w:type="dxa"/>
            <w:noWrap/>
            <w:vAlign w:val="center"/>
          </w:tcPr>
          <w:p w:rsidR="00933F27" w:rsidRPr="00933F27" w:rsidRDefault="00933F27" w:rsidP="007F4D88">
            <w:pPr>
              <w:rPr>
                <w:rFonts w:ascii="Arial" w:hAnsi="Arial" w:cs="Arial"/>
                <w:sz w:val="16"/>
                <w:szCs w:val="16"/>
              </w:rPr>
            </w:pPr>
          </w:p>
        </w:tc>
        <w:tc>
          <w:tcPr>
            <w:tcW w:w="1444" w:type="dxa"/>
            <w:noWrap/>
            <w:vAlign w:val="center"/>
          </w:tcPr>
          <w:p w:rsidR="00933F27" w:rsidRPr="00933F27" w:rsidRDefault="00933F27" w:rsidP="007F4D88">
            <w:pPr>
              <w:rPr>
                <w:rFonts w:ascii="Arial" w:hAnsi="Arial" w:cs="Arial"/>
                <w:sz w:val="16"/>
                <w:szCs w:val="16"/>
              </w:rPr>
            </w:pPr>
          </w:p>
        </w:tc>
        <w:tc>
          <w:tcPr>
            <w:tcW w:w="1155" w:type="dxa"/>
          </w:tcPr>
          <w:p w:rsidR="00933F27" w:rsidRPr="00933F27" w:rsidRDefault="00933F27" w:rsidP="007F4D88">
            <w:pPr>
              <w:rPr>
                <w:rFonts w:ascii="Arial" w:hAnsi="Arial" w:cs="Arial"/>
                <w:sz w:val="16"/>
                <w:szCs w:val="16"/>
              </w:rPr>
            </w:pPr>
          </w:p>
        </w:tc>
        <w:tc>
          <w:tcPr>
            <w:tcW w:w="1553" w:type="dxa"/>
            <w:noWrap/>
            <w:vAlign w:val="center"/>
          </w:tcPr>
          <w:p w:rsidR="00933F27" w:rsidRPr="00933F27" w:rsidRDefault="00933F27" w:rsidP="007F4D88">
            <w:pPr>
              <w:rPr>
                <w:rFonts w:ascii="Arial" w:hAnsi="Arial" w:cs="Arial"/>
                <w:sz w:val="16"/>
                <w:szCs w:val="16"/>
              </w:rPr>
            </w:pPr>
          </w:p>
        </w:tc>
      </w:tr>
      <w:tr w:rsidR="00933F27" w:rsidRPr="00933F27" w:rsidTr="00933F27">
        <w:trPr>
          <w:trHeight w:val="345"/>
          <w:jc w:val="center"/>
        </w:trPr>
        <w:tc>
          <w:tcPr>
            <w:tcW w:w="9458" w:type="dxa"/>
            <w:gridSpan w:val="7"/>
            <w:noWrap/>
            <w:vAlign w:val="center"/>
          </w:tcPr>
          <w:p w:rsidR="00933F27" w:rsidRPr="00933F27" w:rsidRDefault="00933F27" w:rsidP="007F4D88">
            <w:pPr>
              <w:rPr>
                <w:rFonts w:ascii="Arial" w:hAnsi="Arial" w:cs="Arial"/>
                <w:sz w:val="16"/>
                <w:szCs w:val="16"/>
              </w:rPr>
            </w:pPr>
            <w:r w:rsidRPr="00933F27">
              <w:rPr>
                <w:rFonts w:ascii="Arial" w:hAnsi="Arial" w:cs="Arial"/>
                <w:b/>
                <w:bCs/>
                <w:sz w:val="16"/>
                <w:szCs w:val="16"/>
              </w:rPr>
              <w:t>Krátkodobé finančné výpomoci</w:t>
            </w:r>
          </w:p>
        </w:tc>
      </w:tr>
      <w:tr w:rsidR="00933F27" w:rsidRPr="00933F27" w:rsidTr="00933F27">
        <w:trPr>
          <w:trHeight w:val="397"/>
          <w:jc w:val="center"/>
        </w:trPr>
        <w:tc>
          <w:tcPr>
            <w:tcW w:w="2276" w:type="dxa"/>
            <w:tcBorders>
              <w:right w:val="single" w:sz="12" w:space="0" w:color="auto"/>
            </w:tcBorders>
            <w:noWrap/>
            <w:vAlign w:val="center"/>
          </w:tcPr>
          <w:p w:rsidR="00933F27" w:rsidRPr="00933F27" w:rsidRDefault="00933F27" w:rsidP="007F4D88">
            <w:pPr>
              <w:rPr>
                <w:rFonts w:ascii="Arial" w:hAnsi="Arial" w:cs="Arial"/>
                <w:b/>
                <w:bCs/>
                <w:sz w:val="16"/>
                <w:szCs w:val="16"/>
              </w:rPr>
            </w:pPr>
          </w:p>
        </w:tc>
        <w:tc>
          <w:tcPr>
            <w:tcW w:w="893" w:type="dxa"/>
            <w:tcBorders>
              <w:left w:val="single" w:sz="12" w:space="0" w:color="auto"/>
            </w:tcBorders>
            <w:noWrap/>
            <w:vAlign w:val="center"/>
          </w:tcPr>
          <w:p w:rsidR="00933F27" w:rsidRPr="00933F27" w:rsidRDefault="00933F27" w:rsidP="007F4D88">
            <w:pPr>
              <w:rPr>
                <w:rFonts w:ascii="Arial" w:hAnsi="Arial" w:cs="Arial"/>
                <w:sz w:val="16"/>
                <w:szCs w:val="16"/>
              </w:rPr>
            </w:pPr>
          </w:p>
        </w:tc>
        <w:tc>
          <w:tcPr>
            <w:tcW w:w="839" w:type="dxa"/>
            <w:noWrap/>
            <w:vAlign w:val="center"/>
          </w:tcPr>
          <w:p w:rsidR="00933F27" w:rsidRPr="00933F27" w:rsidRDefault="00933F27" w:rsidP="007F4D88">
            <w:pPr>
              <w:rPr>
                <w:rFonts w:ascii="Arial" w:hAnsi="Arial" w:cs="Arial"/>
                <w:sz w:val="16"/>
                <w:szCs w:val="16"/>
              </w:rPr>
            </w:pPr>
          </w:p>
        </w:tc>
        <w:tc>
          <w:tcPr>
            <w:tcW w:w="1298" w:type="dxa"/>
            <w:noWrap/>
            <w:vAlign w:val="center"/>
          </w:tcPr>
          <w:p w:rsidR="00933F27" w:rsidRPr="00933F27" w:rsidRDefault="00933F27" w:rsidP="007F4D88">
            <w:pPr>
              <w:rPr>
                <w:rFonts w:ascii="Arial" w:hAnsi="Arial" w:cs="Arial"/>
                <w:sz w:val="16"/>
                <w:szCs w:val="16"/>
              </w:rPr>
            </w:pPr>
          </w:p>
        </w:tc>
        <w:tc>
          <w:tcPr>
            <w:tcW w:w="1444" w:type="dxa"/>
            <w:noWrap/>
            <w:vAlign w:val="center"/>
          </w:tcPr>
          <w:p w:rsidR="00933F27" w:rsidRPr="00933F27" w:rsidRDefault="00933F27" w:rsidP="007F4D88">
            <w:pPr>
              <w:rPr>
                <w:rFonts w:ascii="Arial" w:hAnsi="Arial" w:cs="Arial"/>
                <w:sz w:val="16"/>
                <w:szCs w:val="16"/>
              </w:rPr>
            </w:pPr>
          </w:p>
        </w:tc>
        <w:tc>
          <w:tcPr>
            <w:tcW w:w="1155" w:type="dxa"/>
          </w:tcPr>
          <w:p w:rsidR="00933F27" w:rsidRPr="00933F27" w:rsidRDefault="00933F27" w:rsidP="007F4D88">
            <w:pPr>
              <w:rPr>
                <w:rFonts w:ascii="Arial" w:hAnsi="Arial" w:cs="Arial"/>
                <w:sz w:val="16"/>
                <w:szCs w:val="16"/>
              </w:rPr>
            </w:pPr>
          </w:p>
        </w:tc>
        <w:tc>
          <w:tcPr>
            <w:tcW w:w="1553" w:type="dxa"/>
            <w:noWrap/>
            <w:vAlign w:val="center"/>
          </w:tcPr>
          <w:p w:rsidR="00933F27" w:rsidRPr="00933F27" w:rsidRDefault="00933F27" w:rsidP="007F4D88">
            <w:pPr>
              <w:rPr>
                <w:rFonts w:ascii="Arial" w:hAnsi="Arial" w:cs="Arial"/>
                <w:sz w:val="16"/>
                <w:szCs w:val="16"/>
              </w:rPr>
            </w:pPr>
          </w:p>
        </w:tc>
      </w:tr>
      <w:tr w:rsidR="00933F27" w:rsidRPr="00933F27" w:rsidTr="00933F27">
        <w:trPr>
          <w:trHeight w:val="397"/>
          <w:jc w:val="center"/>
        </w:trPr>
        <w:tc>
          <w:tcPr>
            <w:tcW w:w="2276" w:type="dxa"/>
            <w:tcBorders>
              <w:bottom w:val="single" w:sz="12" w:space="0" w:color="auto"/>
              <w:right w:val="single" w:sz="12" w:space="0" w:color="auto"/>
            </w:tcBorders>
            <w:noWrap/>
            <w:vAlign w:val="center"/>
          </w:tcPr>
          <w:p w:rsidR="00933F27" w:rsidRPr="00933F27" w:rsidRDefault="00933F27" w:rsidP="007F4D88">
            <w:pPr>
              <w:rPr>
                <w:rFonts w:ascii="Arial" w:hAnsi="Arial" w:cs="Arial"/>
                <w:b/>
                <w:bCs/>
                <w:sz w:val="16"/>
                <w:szCs w:val="16"/>
              </w:rPr>
            </w:pPr>
          </w:p>
        </w:tc>
        <w:tc>
          <w:tcPr>
            <w:tcW w:w="893" w:type="dxa"/>
            <w:tcBorders>
              <w:left w:val="single" w:sz="12" w:space="0" w:color="auto"/>
              <w:bottom w:val="single" w:sz="12" w:space="0" w:color="auto"/>
            </w:tcBorders>
            <w:noWrap/>
            <w:vAlign w:val="center"/>
          </w:tcPr>
          <w:p w:rsidR="00933F27" w:rsidRPr="00933F27" w:rsidRDefault="00933F27" w:rsidP="007F4D88">
            <w:pPr>
              <w:rPr>
                <w:rFonts w:ascii="Arial" w:hAnsi="Arial" w:cs="Arial"/>
                <w:sz w:val="16"/>
                <w:szCs w:val="16"/>
              </w:rPr>
            </w:pPr>
          </w:p>
        </w:tc>
        <w:tc>
          <w:tcPr>
            <w:tcW w:w="839" w:type="dxa"/>
            <w:tcBorders>
              <w:bottom w:val="single" w:sz="12" w:space="0" w:color="auto"/>
            </w:tcBorders>
            <w:noWrap/>
            <w:vAlign w:val="center"/>
          </w:tcPr>
          <w:p w:rsidR="00933F27" w:rsidRPr="00933F27" w:rsidRDefault="00933F27" w:rsidP="007F4D88">
            <w:pPr>
              <w:rPr>
                <w:rFonts w:ascii="Arial" w:hAnsi="Arial" w:cs="Arial"/>
                <w:sz w:val="16"/>
                <w:szCs w:val="16"/>
              </w:rPr>
            </w:pPr>
          </w:p>
        </w:tc>
        <w:tc>
          <w:tcPr>
            <w:tcW w:w="1298" w:type="dxa"/>
            <w:tcBorders>
              <w:bottom w:val="single" w:sz="12" w:space="0" w:color="auto"/>
            </w:tcBorders>
            <w:noWrap/>
            <w:vAlign w:val="center"/>
          </w:tcPr>
          <w:p w:rsidR="00933F27" w:rsidRPr="00933F27" w:rsidRDefault="00933F27" w:rsidP="007F4D88">
            <w:pPr>
              <w:rPr>
                <w:rFonts w:ascii="Arial" w:hAnsi="Arial" w:cs="Arial"/>
                <w:sz w:val="16"/>
                <w:szCs w:val="16"/>
              </w:rPr>
            </w:pPr>
          </w:p>
        </w:tc>
        <w:tc>
          <w:tcPr>
            <w:tcW w:w="1444" w:type="dxa"/>
            <w:tcBorders>
              <w:bottom w:val="single" w:sz="12" w:space="0" w:color="auto"/>
            </w:tcBorders>
            <w:noWrap/>
            <w:vAlign w:val="center"/>
          </w:tcPr>
          <w:p w:rsidR="00933F27" w:rsidRPr="00933F27" w:rsidRDefault="00933F27" w:rsidP="007F4D88">
            <w:pPr>
              <w:rPr>
                <w:rFonts w:ascii="Arial" w:hAnsi="Arial" w:cs="Arial"/>
                <w:sz w:val="16"/>
                <w:szCs w:val="16"/>
              </w:rPr>
            </w:pPr>
          </w:p>
        </w:tc>
        <w:tc>
          <w:tcPr>
            <w:tcW w:w="1155" w:type="dxa"/>
            <w:tcBorders>
              <w:bottom w:val="single" w:sz="12" w:space="0" w:color="auto"/>
            </w:tcBorders>
          </w:tcPr>
          <w:p w:rsidR="00933F27" w:rsidRPr="00933F27" w:rsidRDefault="00933F27" w:rsidP="007F4D88">
            <w:pPr>
              <w:rPr>
                <w:rFonts w:ascii="Arial" w:hAnsi="Arial" w:cs="Arial"/>
                <w:sz w:val="16"/>
                <w:szCs w:val="16"/>
              </w:rPr>
            </w:pPr>
          </w:p>
        </w:tc>
        <w:tc>
          <w:tcPr>
            <w:tcW w:w="1553" w:type="dxa"/>
            <w:tcBorders>
              <w:bottom w:val="single" w:sz="12" w:space="0" w:color="auto"/>
            </w:tcBorders>
            <w:noWrap/>
            <w:vAlign w:val="center"/>
          </w:tcPr>
          <w:p w:rsidR="00933F27" w:rsidRPr="00933F27" w:rsidRDefault="00933F27" w:rsidP="007F4D88">
            <w:pPr>
              <w:rPr>
                <w:rFonts w:ascii="Arial" w:hAnsi="Arial" w:cs="Arial"/>
                <w:sz w:val="16"/>
                <w:szCs w:val="16"/>
              </w:rPr>
            </w:pPr>
          </w:p>
        </w:tc>
      </w:tr>
    </w:tbl>
    <w:p w:rsidR="00933F27" w:rsidRPr="00933F27" w:rsidRDefault="00933F27" w:rsidP="00933F27">
      <w:pPr>
        <w:jc w:val="both"/>
        <w:rPr>
          <w:rFonts w:ascii="Arial" w:hAnsi="Arial" w:cs="Arial"/>
          <w:sz w:val="16"/>
          <w:szCs w:val="16"/>
        </w:rPr>
      </w:pPr>
    </w:p>
    <w:p w:rsidR="00933F27" w:rsidRPr="00933F27" w:rsidRDefault="00933F27" w:rsidP="00933F27">
      <w:pPr>
        <w:jc w:val="both"/>
        <w:rPr>
          <w:rFonts w:ascii="Arial" w:hAnsi="Arial" w:cs="Arial"/>
          <w:sz w:val="16"/>
          <w:szCs w:val="16"/>
        </w:rPr>
      </w:pPr>
    </w:p>
    <w:p w:rsidR="00933F27" w:rsidRDefault="00933F27" w:rsidP="00E231BA">
      <w:pPr>
        <w:pStyle w:val="Zkladntext"/>
      </w:pPr>
      <w:r w:rsidRPr="0093379F">
        <w:rPr>
          <w:rFonts w:ascii="Arial" w:hAnsi="Arial" w:cs="Arial"/>
          <w:sz w:val="22"/>
          <w:szCs w:val="22"/>
        </w:rPr>
        <w:t xml:space="preserve">Bankové úvery, pôžičky a návratné finančné výpomoci - </w:t>
      </w:r>
      <w:r w:rsidRPr="00933F27">
        <w:rPr>
          <w:rFonts w:ascii="Arial" w:hAnsi="Arial" w:cs="Arial"/>
          <w:sz w:val="22"/>
          <w:szCs w:val="22"/>
        </w:rPr>
        <w:t>hodnota v eurách a forma zabezpečenia:</w:t>
      </w:r>
      <w:r w:rsidR="00BF05F0">
        <w:rPr>
          <w:rFonts w:ascii="Arial" w:hAnsi="Arial" w:cs="Arial"/>
          <w:sz w:val="22"/>
          <w:szCs w:val="22"/>
        </w:rPr>
        <w:t xml:space="preserve"> </w:t>
      </w:r>
      <w:r w:rsidR="00BF05F0">
        <w:rPr>
          <w:b/>
        </w:rPr>
        <w:t>účtovná jednotka nemá náplň</w:t>
      </w:r>
    </w:p>
    <w:p w:rsidR="00933F27" w:rsidRDefault="00933F27" w:rsidP="00E231BA">
      <w:pPr>
        <w:pStyle w:val="Zkladntext"/>
      </w:pPr>
    </w:p>
    <w:p w:rsidR="00E231BA" w:rsidRDefault="00E231BA" w:rsidP="00E231BA">
      <w:pPr>
        <w:pStyle w:val="Zkladntext"/>
        <w:ind w:left="0"/>
      </w:pPr>
    </w:p>
    <w:p w:rsidR="00E231BA" w:rsidRDefault="009B60B7" w:rsidP="00E231BA">
      <w:pPr>
        <w:pStyle w:val="Nadpis2"/>
        <w:numPr>
          <w:ilvl w:val="0"/>
          <w:numId w:val="2"/>
        </w:numPr>
      </w:pPr>
      <w:bookmarkStart w:id="21" w:name="_Toc530739913"/>
      <w:r>
        <w:t>Č</w:t>
      </w:r>
      <w:r w:rsidR="00E231BA">
        <w:t>asové rozlíšenie</w:t>
      </w:r>
      <w:bookmarkEnd w:id="21"/>
      <w:r w:rsidR="00BF05F0">
        <w:t xml:space="preserve"> :</w:t>
      </w:r>
      <w:r w:rsidR="00BF05F0" w:rsidRPr="00BF05F0">
        <w:rPr>
          <w:b w:val="0"/>
        </w:rPr>
        <w:t xml:space="preserve"> </w:t>
      </w:r>
      <w:r w:rsidR="00BF05F0" w:rsidRPr="00BF05F0">
        <w:t>účtovná jednotka nemá náplň</w:t>
      </w:r>
    </w:p>
    <w:p w:rsidR="00E231BA" w:rsidRDefault="00E231BA" w:rsidP="00E231BA">
      <w:pPr>
        <w:pStyle w:val="Zkladntext"/>
      </w:pPr>
    </w:p>
    <w:p w:rsidR="00E231BA" w:rsidRDefault="00E231BA" w:rsidP="00E231BA">
      <w:pPr>
        <w:pStyle w:val="Zkladntext"/>
      </w:pPr>
      <w:r>
        <w:t>Štruktúra časového rozlíšenia je uvedená v nasledujúcom prehľade:</w:t>
      </w:r>
      <w:r w:rsidR="00BF05F0">
        <w:t xml:space="preserve"> </w:t>
      </w:r>
      <w:r w:rsidR="00BF05F0">
        <w:rPr>
          <w:b/>
        </w:rPr>
        <w:t>účtovná jednotka nemá náplň</w:t>
      </w:r>
    </w:p>
    <w:tbl>
      <w:tblPr>
        <w:tblW w:w="5000" w:type="pct"/>
        <w:jc w:val="center"/>
        <w:tblLook w:val="00A0" w:firstRow="1" w:lastRow="0" w:firstColumn="1" w:lastColumn="0" w:noHBand="0" w:noVBand="0"/>
      </w:tblPr>
      <w:tblGrid>
        <w:gridCol w:w="4463"/>
        <w:gridCol w:w="2610"/>
        <w:gridCol w:w="2385"/>
      </w:tblGrid>
      <w:tr w:rsidR="00933F27" w:rsidRPr="00933F27" w:rsidTr="007F4D88">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sz w:val="16"/>
                <w:szCs w:val="16"/>
              </w:rPr>
            </w:pPr>
            <w:r w:rsidRPr="00933F27">
              <w:rPr>
                <w:sz w:val="16"/>
                <w:szCs w:val="16"/>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sz w:val="16"/>
                <w:szCs w:val="16"/>
              </w:rPr>
            </w:pPr>
            <w:r w:rsidRPr="00933F27">
              <w:rPr>
                <w:sz w:val="16"/>
                <w:szCs w:val="16"/>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933F27" w:rsidRPr="00933F27" w:rsidRDefault="00933F27" w:rsidP="007F4D88">
            <w:pPr>
              <w:pStyle w:val="TopHeader"/>
              <w:rPr>
                <w:sz w:val="16"/>
                <w:szCs w:val="16"/>
              </w:rPr>
            </w:pPr>
            <w:r w:rsidRPr="00933F27">
              <w:rPr>
                <w:sz w:val="16"/>
                <w:szCs w:val="16"/>
              </w:rPr>
              <w:t>Bezprostredne predchádzajúce účtovné obdobie</w:t>
            </w:r>
          </w:p>
        </w:tc>
      </w:tr>
      <w:tr w:rsidR="00933F27" w:rsidRPr="00933F27" w:rsidTr="007F4D8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rPr>
                <w:b/>
                <w:bCs/>
                <w:sz w:val="16"/>
                <w:szCs w:val="16"/>
              </w:rPr>
            </w:pPr>
            <w:r w:rsidRPr="00933F27">
              <w:rPr>
                <w:b/>
                <w:bCs/>
                <w:sz w:val="16"/>
                <w:szCs w:val="16"/>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33F27" w:rsidRPr="00933F27" w:rsidRDefault="00933F27" w:rsidP="007F4D88">
            <w:pPr>
              <w:rPr>
                <w:sz w:val="16"/>
                <w:szCs w:val="16"/>
              </w:rPr>
            </w:pPr>
            <w:r w:rsidRPr="00933F27">
              <w:rPr>
                <w:sz w:val="16"/>
                <w:szCs w:val="16"/>
              </w:rPr>
              <w:t> </w:t>
            </w:r>
          </w:p>
        </w:tc>
        <w:tc>
          <w:tcPr>
            <w:tcW w:w="1261" w:type="pct"/>
            <w:tcBorders>
              <w:top w:val="single" w:sz="12" w:space="0" w:color="auto"/>
              <w:left w:val="nil"/>
              <w:bottom w:val="single" w:sz="12" w:space="0" w:color="auto"/>
              <w:right w:val="single" w:sz="12" w:space="0" w:color="auto"/>
            </w:tcBorders>
            <w:noWrap/>
            <w:vAlign w:val="center"/>
          </w:tcPr>
          <w:p w:rsidR="00933F27" w:rsidRPr="00933F27" w:rsidRDefault="00933F27" w:rsidP="007F4D88">
            <w:pPr>
              <w:rPr>
                <w:sz w:val="16"/>
                <w:szCs w:val="16"/>
              </w:rPr>
            </w:pPr>
            <w:r w:rsidRPr="00933F27">
              <w:rPr>
                <w:sz w:val="16"/>
                <w:szCs w:val="16"/>
              </w:rPr>
              <w:t> </w:t>
            </w:r>
          </w:p>
        </w:tc>
      </w:tr>
      <w:tr w:rsidR="00933F27" w:rsidRPr="00933F27" w:rsidTr="007F4D88">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single" w:sz="12" w:space="0" w:color="auto"/>
              <w:left w:val="nil"/>
              <w:bottom w:val="single" w:sz="4"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nil"/>
              <w:left w:val="single" w:sz="12" w:space="0" w:color="auto"/>
              <w:bottom w:val="single" w:sz="12"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nil"/>
              <w:left w:val="nil"/>
              <w:bottom w:val="single" w:sz="12"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rPr>
                <w:b/>
                <w:bCs/>
                <w:sz w:val="16"/>
                <w:szCs w:val="16"/>
              </w:rPr>
            </w:pPr>
            <w:r w:rsidRPr="00933F27">
              <w:rPr>
                <w:b/>
                <w:bCs/>
                <w:sz w:val="16"/>
                <w:szCs w:val="16"/>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33F27" w:rsidRPr="00933F27" w:rsidRDefault="00933F27" w:rsidP="007F4D88">
            <w:pPr>
              <w:rPr>
                <w:sz w:val="16"/>
                <w:szCs w:val="16"/>
              </w:rPr>
            </w:pPr>
            <w:r w:rsidRPr="00933F27">
              <w:rPr>
                <w:sz w:val="16"/>
                <w:szCs w:val="16"/>
              </w:rPr>
              <w:t> </w:t>
            </w:r>
          </w:p>
        </w:tc>
        <w:tc>
          <w:tcPr>
            <w:tcW w:w="1261" w:type="pct"/>
            <w:tcBorders>
              <w:top w:val="single" w:sz="12" w:space="0" w:color="auto"/>
              <w:left w:val="nil"/>
              <w:bottom w:val="single" w:sz="12" w:space="0" w:color="auto"/>
              <w:right w:val="single" w:sz="12" w:space="0" w:color="auto"/>
            </w:tcBorders>
            <w:noWrap/>
            <w:vAlign w:val="center"/>
          </w:tcPr>
          <w:p w:rsidR="00933F27" w:rsidRPr="00933F27" w:rsidRDefault="00933F27" w:rsidP="007F4D88">
            <w:pPr>
              <w:rPr>
                <w:sz w:val="16"/>
                <w:szCs w:val="16"/>
              </w:rPr>
            </w:pPr>
            <w:r w:rsidRPr="00933F27">
              <w:rPr>
                <w:sz w:val="16"/>
                <w:szCs w:val="16"/>
              </w:rPr>
              <w:t> </w:t>
            </w:r>
          </w:p>
        </w:tc>
      </w:tr>
      <w:tr w:rsidR="00933F27" w:rsidRPr="00933F27" w:rsidTr="007F4D88">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single" w:sz="12" w:space="0" w:color="auto"/>
              <w:left w:val="nil"/>
              <w:bottom w:val="single" w:sz="6"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single" w:sz="6" w:space="0" w:color="auto"/>
              <w:left w:val="nil"/>
              <w:bottom w:val="single" w:sz="12"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rPr>
                <w:b/>
                <w:bCs/>
                <w:sz w:val="16"/>
                <w:szCs w:val="16"/>
              </w:rPr>
            </w:pPr>
            <w:r w:rsidRPr="00933F27">
              <w:rPr>
                <w:b/>
                <w:bCs/>
                <w:sz w:val="16"/>
                <w:szCs w:val="16"/>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33F27" w:rsidRPr="00933F27" w:rsidRDefault="00933F27" w:rsidP="007F4D88">
            <w:pPr>
              <w:rPr>
                <w:sz w:val="16"/>
                <w:szCs w:val="16"/>
              </w:rPr>
            </w:pPr>
            <w:r w:rsidRPr="00933F27">
              <w:rPr>
                <w:sz w:val="16"/>
                <w:szCs w:val="16"/>
              </w:rPr>
              <w:t> </w:t>
            </w:r>
          </w:p>
        </w:tc>
        <w:tc>
          <w:tcPr>
            <w:tcW w:w="1261" w:type="pct"/>
            <w:tcBorders>
              <w:top w:val="single" w:sz="12" w:space="0" w:color="auto"/>
              <w:left w:val="nil"/>
              <w:bottom w:val="single" w:sz="12" w:space="0" w:color="auto"/>
              <w:right w:val="single" w:sz="12" w:space="0" w:color="auto"/>
            </w:tcBorders>
            <w:noWrap/>
            <w:vAlign w:val="center"/>
          </w:tcPr>
          <w:p w:rsidR="00933F27" w:rsidRPr="00933F27" w:rsidRDefault="00933F27" w:rsidP="007F4D88">
            <w:pPr>
              <w:rPr>
                <w:sz w:val="16"/>
                <w:szCs w:val="16"/>
              </w:rPr>
            </w:pPr>
            <w:r w:rsidRPr="00933F27">
              <w:rPr>
                <w:sz w:val="16"/>
                <w:szCs w:val="16"/>
              </w:rPr>
              <w:t> </w:t>
            </w:r>
          </w:p>
        </w:tc>
      </w:tr>
      <w:tr w:rsidR="00933F27" w:rsidRPr="00933F27" w:rsidTr="007F4D88">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single" w:sz="12" w:space="0" w:color="auto"/>
              <w:left w:val="nil"/>
              <w:bottom w:val="single" w:sz="4"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single" w:sz="4" w:space="0" w:color="auto"/>
              <w:left w:val="nil"/>
              <w:bottom w:val="single" w:sz="6"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single" w:sz="6" w:space="0" w:color="auto"/>
              <w:left w:val="nil"/>
              <w:bottom w:val="single" w:sz="12"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rPr>
                <w:b/>
                <w:bCs/>
                <w:sz w:val="16"/>
                <w:szCs w:val="16"/>
              </w:rPr>
            </w:pPr>
            <w:r w:rsidRPr="00933F27">
              <w:rPr>
                <w:b/>
                <w:bCs/>
                <w:sz w:val="16"/>
                <w:szCs w:val="16"/>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33F27" w:rsidRPr="00933F27" w:rsidRDefault="00933F27" w:rsidP="007F4D88">
            <w:pPr>
              <w:rPr>
                <w:sz w:val="16"/>
                <w:szCs w:val="16"/>
              </w:rPr>
            </w:pPr>
            <w:r w:rsidRPr="00933F27">
              <w:rPr>
                <w:sz w:val="16"/>
                <w:szCs w:val="16"/>
              </w:rPr>
              <w:t> </w:t>
            </w:r>
          </w:p>
        </w:tc>
        <w:tc>
          <w:tcPr>
            <w:tcW w:w="1261" w:type="pct"/>
            <w:tcBorders>
              <w:top w:val="single" w:sz="12" w:space="0" w:color="auto"/>
              <w:left w:val="nil"/>
              <w:bottom w:val="single" w:sz="12" w:space="0" w:color="auto"/>
              <w:right w:val="single" w:sz="12" w:space="0" w:color="auto"/>
            </w:tcBorders>
            <w:noWrap/>
            <w:vAlign w:val="center"/>
          </w:tcPr>
          <w:p w:rsidR="00933F27" w:rsidRPr="00933F27" w:rsidRDefault="00933F27" w:rsidP="007F4D88">
            <w:pPr>
              <w:rPr>
                <w:sz w:val="16"/>
                <w:szCs w:val="16"/>
              </w:rPr>
            </w:pPr>
            <w:r w:rsidRPr="00933F27">
              <w:rPr>
                <w:sz w:val="16"/>
                <w:szCs w:val="16"/>
              </w:rPr>
              <w:t> </w:t>
            </w:r>
          </w:p>
        </w:tc>
      </w:tr>
      <w:tr w:rsidR="00933F27" w:rsidRPr="00933F27" w:rsidTr="007F4D88">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single" w:sz="12" w:space="0" w:color="auto"/>
              <w:left w:val="nil"/>
              <w:bottom w:val="single" w:sz="4"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nil"/>
              <w:left w:val="single" w:sz="12" w:space="0" w:color="auto"/>
              <w:bottom w:val="single" w:sz="4"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nil"/>
              <w:left w:val="nil"/>
              <w:bottom w:val="single" w:sz="4"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nil"/>
              <w:left w:val="single" w:sz="12" w:space="0" w:color="auto"/>
              <w:bottom w:val="single" w:sz="4"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nil"/>
              <w:left w:val="nil"/>
              <w:bottom w:val="single" w:sz="4"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single" w:sz="4" w:space="0" w:color="auto"/>
              <w:left w:val="nil"/>
              <w:bottom w:val="single" w:sz="12" w:space="0" w:color="auto"/>
              <w:right w:val="single" w:sz="12" w:space="0" w:color="auto"/>
            </w:tcBorders>
            <w:noWrap/>
            <w:vAlign w:val="center"/>
          </w:tcPr>
          <w:p w:rsidR="00933F27" w:rsidRPr="00933F27" w:rsidRDefault="00933F27" w:rsidP="007F4D88">
            <w:pPr>
              <w:rPr>
                <w:sz w:val="16"/>
                <w:szCs w:val="16"/>
              </w:rPr>
            </w:pPr>
          </w:p>
        </w:tc>
      </w:tr>
    </w:tbl>
    <w:p w:rsidR="00933F27" w:rsidRDefault="00933F27" w:rsidP="00E231BA">
      <w:pPr>
        <w:pStyle w:val="Zkladntext"/>
      </w:pPr>
    </w:p>
    <w:p w:rsidR="00933F27" w:rsidRDefault="00933F27" w:rsidP="00E231BA">
      <w:pPr>
        <w:pStyle w:val="Zkladntext"/>
      </w:pPr>
    </w:p>
    <w:p w:rsidR="00BC631F" w:rsidRPr="00401F9E" w:rsidRDefault="000B6195" w:rsidP="00BC631F">
      <w:pPr>
        <w:pStyle w:val="Nadpis2"/>
        <w:numPr>
          <w:ilvl w:val="0"/>
          <w:numId w:val="2"/>
        </w:numPr>
      </w:pPr>
      <w:r w:rsidRPr="00401F9E">
        <w:t>Deriváty</w:t>
      </w:r>
      <w:r w:rsidR="00BF05F0">
        <w:t xml:space="preserve"> : </w:t>
      </w:r>
      <w:r w:rsidR="00BF05F0" w:rsidRPr="00BF05F0">
        <w:t>účtovná jednotka nemá náplň</w:t>
      </w:r>
    </w:p>
    <w:p w:rsidR="00BC631F" w:rsidRDefault="00BC631F" w:rsidP="00BC631F">
      <w:pPr>
        <w:pStyle w:val="Zkladntext"/>
      </w:pPr>
    </w:p>
    <w:p w:rsidR="00BC631F" w:rsidRDefault="006750FE" w:rsidP="00BC631F">
      <w:pPr>
        <w:pStyle w:val="Zkladntext"/>
      </w:pPr>
      <w:r>
        <w:t>Prehľad o derivátoch určených na obchodovanie a zabezpečovacích derivátoch</w:t>
      </w:r>
      <w:r w:rsidR="00BC631F">
        <w:t>:</w:t>
      </w:r>
      <w:r w:rsidR="00BF05F0">
        <w:t xml:space="preserve"> </w:t>
      </w:r>
      <w:r w:rsidR="00BF05F0">
        <w:rPr>
          <w:b/>
        </w:rPr>
        <w:t>účtovná jednotka nemá náplň</w:t>
      </w:r>
    </w:p>
    <w:p w:rsidR="007F4D88" w:rsidRDefault="007F4D88" w:rsidP="00BC631F">
      <w:pPr>
        <w:pStyle w:val="Zkladntext"/>
      </w:pPr>
    </w:p>
    <w:tbl>
      <w:tblPr>
        <w:tblW w:w="5000" w:type="pct"/>
        <w:jc w:val="center"/>
        <w:tblLayout w:type="fixed"/>
        <w:tblLook w:val="04A0" w:firstRow="1" w:lastRow="0" w:firstColumn="1" w:lastColumn="0" w:noHBand="0" w:noVBand="1"/>
      </w:tblPr>
      <w:tblGrid>
        <w:gridCol w:w="4036"/>
        <w:gridCol w:w="1519"/>
        <w:gridCol w:w="14"/>
        <w:gridCol w:w="1646"/>
        <w:gridCol w:w="2243"/>
      </w:tblGrid>
      <w:tr w:rsidR="007F4D88" w:rsidRPr="007F4D88" w:rsidTr="007F4D88">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Dohodnutá cena podkladového nástroja</w:t>
            </w:r>
          </w:p>
        </w:tc>
      </w:tr>
      <w:tr w:rsidR="007F4D88" w:rsidRPr="007F4D88" w:rsidTr="007F4D88">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b/>
                <w:bCs/>
                <w:sz w:val="16"/>
                <w:szCs w:val="16"/>
              </w:rPr>
            </w:pPr>
          </w:p>
        </w:tc>
        <w:tc>
          <w:tcPr>
            <w:tcW w:w="1484"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b/>
                <w:sz w:val="16"/>
                <w:szCs w:val="16"/>
              </w:rPr>
            </w:pPr>
            <w:r w:rsidRPr="007F4D88">
              <w:rPr>
                <w:rFonts w:ascii="Arial" w:hAnsi="Arial" w:cs="Arial"/>
                <w:b/>
                <w:sz w:val="16"/>
                <w:szCs w:val="16"/>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b/>
                <w:sz w:val="16"/>
                <w:szCs w:val="16"/>
              </w:rPr>
            </w:pPr>
            <w:r w:rsidRPr="007F4D88">
              <w:rPr>
                <w:rFonts w:ascii="Arial" w:hAnsi="Arial" w:cs="Arial"/>
                <w:b/>
                <w:sz w:val="16"/>
                <w:szCs w:val="16"/>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b/>
                <w:bCs/>
                <w:sz w:val="16"/>
                <w:szCs w:val="16"/>
              </w:rPr>
            </w:pPr>
          </w:p>
        </w:tc>
      </w:tr>
      <w:tr w:rsidR="007F4D88" w:rsidRPr="007F4D88" w:rsidTr="007F4D88">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a</w:t>
            </w:r>
          </w:p>
        </w:tc>
        <w:tc>
          <w:tcPr>
            <w:tcW w:w="1484"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c</w:t>
            </w:r>
          </w:p>
        </w:tc>
        <w:tc>
          <w:tcPr>
            <w:tcW w:w="2192" w:type="dxa"/>
            <w:tcBorders>
              <w:top w:val="single" w:sz="4" w:space="0" w:color="auto"/>
              <w:left w:val="single" w:sz="12" w:space="0" w:color="auto"/>
              <w:bottom w:val="single" w:sz="12"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d</w:t>
            </w:r>
          </w:p>
        </w:tc>
      </w:tr>
      <w:tr w:rsidR="007F4D88" w:rsidRPr="007F4D88" w:rsidTr="007F4D88">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b/>
                <w:sz w:val="16"/>
                <w:szCs w:val="16"/>
              </w:rPr>
            </w:pPr>
            <w:r w:rsidRPr="007F4D88">
              <w:rPr>
                <w:rFonts w:ascii="Arial" w:hAnsi="Arial" w:cs="Arial"/>
                <w:b/>
                <w:sz w:val="16"/>
                <w:szCs w:val="16"/>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7F4D88" w:rsidRPr="007F4D88" w:rsidRDefault="007F4D88" w:rsidP="007F4D88">
            <w:pPr>
              <w:rPr>
                <w:rFonts w:ascii="Arial" w:hAnsi="Arial" w:cs="Arial"/>
                <w:b/>
                <w:sz w:val="16"/>
                <w:szCs w:val="16"/>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7F4D88" w:rsidRPr="007F4D88" w:rsidRDefault="007F4D88" w:rsidP="007F4D88">
            <w:pPr>
              <w:rPr>
                <w:rFonts w:ascii="Arial" w:hAnsi="Arial" w:cs="Arial"/>
                <w:b/>
                <w:sz w:val="16"/>
                <w:szCs w:val="16"/>
              </w:rPr>
            </w:pPr>
          </w:p>
        </w:tc>
        <w:tc>
          <w:tcPr>
            <w:tcW w:w="2192" w:type="dxa"/>
            <w:tcBorders>
              <w:top w:val="single" w:sz="12" w:space="0" w:color="auto"/>
              <w:left w:val="single" w:sz="6" w:space="0" w:color="auto"/>
              <w:bottom w:val="single" w:sz="4" w:space="0" w:color="auto"/>
              <w:right w:val="single" w:sz="4" w:space="0" w:color="auto"/>
            </w:tcBorders>
            <w:vAlign w:val="center"/>
          </w:tcPr>
          <w:p w:rsidR="007F4D88" w:rsidRPr="007F4D88" w:rsidRDefault="007F4D88" w:rsidP="007F4D88">
            <w:pPr>
              <w:rPr>
                <w:rFonts w:ascii="Arial" w:hAnsi="Arial" w:cs="Arial"/>
                <w:b/>
                <w:sz w:val="16"/>
                <w:szCs w:val="16"/>
              </w:rPr>
            </w:pPr>
          </w:p>
        </w:tc>
      </w:tr>
      <w:tr w:rsidR="007F4D88" w:rsidRPr="007F4D88" w:rsidTr="007F4D88">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484" w:type="dxa"/>
            <w:tcBorders>
              <w:top w:val="single" w:sz="4" w:space="0" w:color="auto"/>
              <w:left w:val="nil"/>
              <w:bottom w:val="single" w:sz="6"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23" w:type="dxa"/>
            <w:gridSpan w:val="2"/>
            <w:tcBorders>
              <w:top w:val="single" w:sz="4" w:space="0" w:color="auto"/>
              <w:left w:val="nil"/>
              <w:bottom w:val="single" w:sz="6"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4" w:space="0" w:color="auto"/>
              <w:left w:val="nil"/>
              <w:bottom w:val="single" w:sz="6"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484" w:type="dxa"/>
            <w:tcBorders>
              <w:top w:val="single" w:sz="6"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23" w:type="dxa"/>
            <w:gridSpan w:val="2"/>
            <w:tcBorders>
              <w:top w:val="single" w:sz="6"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6" w:space="0" w:color="auto"/>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484" w:type="dxa"/>
            <w:tcBorders>
              <w:top w:val="single" w:sz="6"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23" w:type="dxa"/>
            <w:gridSpan w:val="2"/>
            <w:tcBorders>
              <w:top w:val="single" w:sz="6"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6" w:space="0" w:color="auto"/>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484" w:type="dxa"/>
            <w:tcBorders>
              <w:top w:val="single" w:sz="6" w:space="0" w:color="auto"/>
              <w:left w:val="nil"/>
              <w:bottom w:val="single" w:sz="12"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23" w:type="dxa"/>
            <w:gridSpan w:val="2"/>
            <w:tcBorders>
              <w:top w:val="single" w:sz="6" w:space="0" w:color="auto"/>
              <w:left w:val="nil"/>
              <w:bottom w:val="single" w:sz="12"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6" w:space="0" w:color="auto"/>
              <w:left w:val="nil"/>
              <w:bottom w:val="single" w:sz="12"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b/>
                <w:sz w:val="16"/>
                <w:szCs w:val="16"/>
              </w:rPr>
            </w:pPr>
            <w:r w:rsidRPr="007F4D88">
              <w:rPr>
                <w:rFonts w:ascii="Arial" w:hAnsi="Arial" w:cs="Arial"/>
                <w:b/>
                <w:sz w:val="16"/>
                <w:szCs w:val="16"/>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23" w:type="dxa"/>
            <w:gridSpan w:val="2"/>
            <w:tcBorders>
              <w:top w:val="single" w:sz="12" w:space="0" w:color="auto"/>
              <w:left w:val="nil"/>
              <w:bottom w:val="single" w:sz="12"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12" w:space="0" w:color="auto"/>
              <w:left w:val="nil"/>
              <w:bottom w:val="single" w:sz="12"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498" w:type="dxa"/>
            <w:gridSpan w:val="2"/>
            <w:tcBorders>
              <w:top w:val="single" w:sz="12"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09" w:type="dxa"/>
            <w:tcBorders>
              <w:top w:val="single" w:sz="12"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12" w:space="0" w:color="auto"/>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498" w:type="dxa"/>
            <w:gridSpan w:val="2"/>
            <w:tcBorders>
              <w:top w:val="single" w:sz="4" w:space="0" w:color="auto"/>
              <w:left w:val="nil"/>
              <w:bottom w:val="single" w:sz="6"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09" w:type="dxa"/>
            <w:tcBorders>
              <w:top w:val="single" w:sz="4" w:space="0" w:color="auto"/>
              <w:left w:val="nil"/>
              <w:bottom w:val="single" w:sz="6"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4" w:space="0" w:color="auto"/>
              <w:left w:val="nil"/>
              <w:bottom w:val="single" w:sz="6"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498" w:type="dxa"/>
            <w:gridSpan w:val="2"/>
            <w:tcBorders>
              <w:top w:val="single" w:sz="4" w:space="0" w:color="auto"/>
              <w:left w:val="nil"/>
              <w:bottom w:val="single" w:sz="6"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09" w:type="dxa"/>
            <w:tcBorders>
              <w:top w:val="single" w:sz="4" w:space="0" w:color="auto"/>
              <w:left w:val="nil"/>
              <w:bottom w:val="single" w:sz="6"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4" w:space="0" w:color="auto"/>
              <w:left w:val="nil"/>
              <w:bottom w:val="single" w:sz="6"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7F4D88" w:rsidRPr="007F4D88" w:rsidRDefault="007F4D88" w:rsidP="007F4D88">
            <w:pPr>
              <w:rPr>
                <w:rFonts w:ascii="Arial" w:hAnsi="Arial" w:cs="Arial"/>
                <w:b/>
                <w:sz w:val="16"/>
                <w:szCs w:val="16"/>
              </w:rPr>
            </w:pPr>
          </w:p>
        </w:tc>
        <w:tc>
          <w:tcPr>
            <w:tcW w:w="1498" w:type="dxa"/>
            <w:gridSpan w:val="2"/>
            <w:tcBorders>
              <w:top w:val="single" w:sz="6" w:space="0" w:color="auto"/>
              <w:left w:val="nil"/>
              <w:bottom w:val="single" w:sz="12"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09" w:type="dxa"/>
            <w:tcBorders>
              <w:top w:val="single" w:sz="6" w:space="0" w:color="auto"/>
              <w:left w:val="nil"/>
              <w:bottom w:val="single" w:sz="12"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6" w:space="0" w:color="auto"/>
              <w:left w:val="nil"/>
              <w:bottom w:val="single" w:sz="12" w:space="0" w:color="auto"/>
              <w:right w:val="single" w:sz="12" w:space="0" w:color="auto"/>
            </w:tcBorders>
            <w:noWrap/>
            <w:vAlign w:val="center"/>
          </w:tcPr>
          <w:p w:rsidR="007F4D88" w:rsidRPr="007F4D88" w:rsidRDefault="007F4D88" w:rsidP="007F4D88">
            <w:pPr>
              <w:rPr>
                <w:rFonts w:ascii="Arial" w:hAnsi="Arial" w:cs="Arial"/>
                <w:sz w:val="16"/>
                <w:szCs w:val="16"/>
              </w:rPr>
            </w:pPr>
          </w:p>
        </w:tc>
      </w:tr>
    </w:tbl>
    <w:p w:rsidR="007F4D88" w:rsidRDefault="007F4D88" w:rsidP="00BC631F">
      <w:pPr>
        <w:pStyle w:val="Zkladntext"/>
      </w:pPr>
    </w:p>
    <w:p w:rsidR="007F4D88" w:rsidRDefault="007F4D88" w:rsidP="00BC631F">
      <w:pPr>
        <w:pStyle w:val="Zkladntext"/>
      </w:pPr>
    </w:p>
    <w:tbl>
      <w:tblPr>
        <w:tblW w:w="5000" w:type="pct"/>
        <w:jc w:val="center"/>
        <w:tblLayout w:type="fixed"/>
        <w:tblLook w:val="04A0" w:firstRow="1" w:lastRow="0" w:firstColumn="1" w:lastColumn="0" w:noHBand="0" w:noVBand="1"/>
      </w:tblPr>
      <w:tblGrid>
        <w:gridCol w:w="4027"/>
        <w:gridCol w:w="1713"/>
        <w:gridCol w:w="1010"/>
        <w:gridCol w:w="1732"/>
        <w:gridCol w:w="976"/>
      </w:tblGrid>
      <w:tr w:rsidR="007F4D88" w:rsidRPr="007F4D88" w:rsidTr="007F4D88">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lastRenderedPageBreak/>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Bezprostredne predchádzajúce účtovné obdobie</w:t>
            </w:r>
          </w:p>
        </w:tc>
      </w:tr>
      <w:tr w:rsidR="007F4D88" w:rsidRPr="007F4D88" w:rsidTr="007F4D88">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rsidR="007F4D88" w:rsidRPr="007F4D88" w:rsidRDefault="007F4D88" w:rsidP="007F4D88">
            <w:pPr>
              <w:rPr>
                <w:rFonts w:ascii="Arial" w:hAnsi="Arial" w:cs="Arial"/>
                <w:b/>
                <w:bCs/>
                <w:sz w:val="16"/>
                <w:szCs w:val="16"/>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b w:val="0"/>
                <w:sz w:val="16"/>
                <w:szCs w:val="16"/>
              </w:rPr>
            </w:pPr>
            <w:r w:rsidRPr="007F4D88">
              <w:rPr>
                <w:rFonts w:ascii="Arial" w:hAnsi="Arial" w:cs="Arial"/>
                <w:b w:val="0"/>
                <w:sz w:val="16"/>
                <w:szCs w:val="16"/>
              </w:rPr>
              <w:t xml:space="preserve">Zmena reálnej hodnoty </w:t>
            </w:r>
            <w:r w:rsidRPr="007F4D88">
              <w:rPr>
                <w:rFonts w:ascii="Arial" w:hAnsi="Arial" w:cs="Arial"/>
                <w:b w:val="0"/>
                <w:sz w:val="16"/>
                <w:szCs w:val="16"/>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7F4D88" w:rsidRPr="007F4D88" w:rsidRDefault="007F4D88" w:rsidP="007F4D88">
            <w:pPr>
              <w:pStyle w:val="TopHeader"/>
              <w:rPr>
                <w:rFonts w:ascii="Arial" w:hAnsi="Arial" w:cs="Arial"/>
                <w:b w:val="0"/>
                <w:sz w:val="16"/>
                <w:szCs w:val="16"/>
              </w:rPr>
            </w:pPr>
            <w:r w:rsidRPr="007F4D88">
              <w:rPr>
                <w:rFonts w:ascii="Arial" w:hAnsi="Arial" w:cs="Arial"/>
                <w:b w:val="0"/>
                <w:sz w:val="16"/>
                <w:szCs w:val="16"/>
              </w:rPr>
              <w:t>Zmena reálnej hodnoty (+/-) s vplyvom na</w:t>
            </w:r>
          </w:p>
        </w:tc>
      </w:tr>
      <w:tr w:rsidR="007F4D88" w:rsidRPr="007F4D88" w:rsidTr="007F4D88">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b/>
                <w:bCs/>
                <w:sz w:val="16"/>
                <w:szCs w:val="16"/>
              </w:rPr>
            </w:pPr>
          </w:p>
        </w:tc>
        <w:tc>
          <w:tcPr>
            <w:tcW w:w="1682"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b w:val="0"/>
                <w:sz w:val="16"/>
                <w:szCs w:val="16"/>
              </w:rPr>
            </w:pPr>
            <w:r w:rsidRPr="007F4D88">
              <w:rPr>
                <w:rFonts w:ascii="Arial" w:hAnsi="Arial" w:cs="Arial"/>
                <w:b w:val="0"/>
                <w:sz w:val="16"/>
                <w:szCs w:val="16"/>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b w:val="0"/>
                <w:sz w:val="16"/>
                <w:szCs w:val="16"/>
              </w:rPr>
            </w:pPr>
            <w:r w:rsidRPr="007F4D88">
              <w:rPr>
                <w:rFonts w:ascii="Arial" w:hAnsi="Arial" w:cs="Arial"/>
                <w:b w:val="0"/>
                <w:sz w:val="16"/>
                <w:szCs w:val="16"/>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b w:val="0"/>
                <w:sz w:val="16"/>
                <w:szCs w:val="16"/>
              </w:rPr>
            </w:pPr>
            <w:r w:rsidRPr="007F4D88">
              <w:rPr>
                <w:rFonts w:ascii="Arial" w:hAnsi="Arial" w:cs="Arial"/>
                <w:b w:val="0"/>
                <w:sz w:val="16"/>
                <w:szCs w:val="16"/>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b w:val="0"/>
                <w:sz w:val="16"/>
                <w:szCs w:val="16"/>
              </w:rPr>
            </w:pPr>
            <w:r w:rsidRPr="007F4D88">
              <w:rPr>
                <w:rFonts w:ascii="Arial" w:hAnsi="Arial" w:cs="Arial"/>
                <w:b w:val="0"/>
                <w:sz w:val="16"/>
                <w:szCs w:val="16"/>
              </w:rPr>
              <w:t>vlastné imanie</w:t>
            </w:r>
          </w:p>
        </w:tc>
      </w:tr>
      <w:tr w:rsidR="007F4D88" w:rsidRPr="007F4D88" w:rsidTr="007F4D88">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a</w:t>
            </w:r>
          </w:p>
        </w:tc>
        <w:tc>
          <w:tcPr>
            <w:tcW w:w="1682"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b</w:t>
            </w:r>
          </w:p>
        </w:tc>
        <w:tc>
          <w:tcPr>
            <w:tcW w:w="992"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c</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d</w:t>
            </w:r>
          </w:p>
        </w:tc>
        <w:tc>
          <w:tcPr>
            <w:tcW w:w="958" w:type="dxa"/>
            <w:tcBorders>
              <w:top w:val="single" w:sz="4" w:space="0" w:color="auto"/>
              <w:left w:val="single" w:sz="12" w:space="0" w:color="auto"/>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e</w:t>
            </w:r>
          </w:p>
        </w:tc>
      </w:tr>
      <w:tr w:rsidR="007F4D88" w:rsidRPr="007F4D88" w:rsidTr="007F4D88">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b/>
                <w:sz w:val="16"/>
                <w:szCs w:val="16"/>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92" w:type="dxa"/>
            <w:tcBorders>
              <w:top w:val="single" w:sz="4" w:space="0" w:color="auto"/>
              <w:left w:val="nil"/>
              <w:bottom w:val="single" w:sz="4"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01" w:type="dxa"/>
            <w:tcBorders>
              <w:top w:val="single" w:sz="4" w:space="0" w:color="auto"/>
              <w:left w:val="nil"/>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58" w:type="dxa"/>
            <w:tcBorders>
              <w:top w:val="single" w:sz="4" w:space="0" w:color="auto"/>
              <w:left w:val="nil"/>
              <w:bottom w:val="single" w:sz="4"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r w:rsidR="007F4D88" w:rsidRPr="007F4D88" w:rsidTr="007F4D88">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92" w:type="dxa"/>
            <w:tcBorders>
              <w:top w:val="single" w:sz="4" w:space="0" w:color="auto"/>
              <w:left w:val="nil"/>
              <w:bottom w:val="single" w:sz="4"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01" w:type="dxa"/>
            <w:tcBorders>
              <w:top w:val="single" w:sz="4" w:space="0" w:color="auto"/>
              <w:left w:val="nil"/>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58" w:type="dxa"/>
            <w:tcBorders>
              <w:top w:val="single" w:sz="4" w:space="0" w:color="auto"/>
              <w:left w:val="nil"/>
              <w:bottom w:val="single" w:sz="4"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r w:rsidR="007F4D88" w:rsidRPr="007F4D88" w:rsidTr="007F4D88">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92" w:type="dxa"/>
            <w:tcBorders>
              <w:top w:val="single" w:sz="4" w:space="0" w:color="auto"/>
              <w:left w:val="nil"/>
              <w:bottom w:val="single" w:sz="4"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01" w:type="dxa"/>
            <w:tcBorders>
              <w:top w:val="single" w:sz="4" w:space="0" w:color="auto"/>
              <w:left w:val="nil"/>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58" w:type="dxa"/>
            <w:tcBorders>
              <w:top w:val="single" w:sz="4" w:space="0" w:color="auto"/>
              <w:left w:val="nil"/>
              <w:bottom w:val="single" w:sz="4"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r w:rsidR="007F4D88" w:rsidRPr="007F4D88" w:rsidTr="007F4D88">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rFonts w:ascii="Arial" w:hAnsi="Arial" w:cs="Arial"/>
                <w:b/>
                <w:sz w:val="16"/>
                <w:szCs w:val="16"/>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7F4D88" w:rsidRPr="007F4D88" w:rsidRDefault="007F4D88" w:rsidP="007F4D88">
            <w:pPr>
              <w:jc w:val="center"/>
              <w:rPr>
                <w:rFonts w:ascii="Arial" w:hAnsi="Arial" w:cs="Arial"/>
                <w:b/>
                <w:sz w:val="16"/>
                <w:szCs w:val="16"/>
              </w:rPr>
            </w:pPr>
          </w:p>
        </w:tc>
        <w:tc>
          <w:tcPr>
            <w:tcW w:w="992" w:type="dxa"/>
            <w:tcBorders>
              <w:top w:val="single" w:sz="4" w:space="0" w:color="auto"/>
              <w:left w:val="nil"/>
              <w:bottom w:val="single" w:sz="12" w:space="0" w:color="auto"/>
              <w:right w:val="single" w:sz="8" w:space="0" w:color="auto"/>
            </w:tcBorders>
            <w:noWrap/>
            <w:vAlign w:val="center"/>
          </w:tcPr>
          <w:p w:rsidR="007F4D88" w:rsidRPr="007F4D88" w:rsidRDefault="007F4D88" w:rsidP="007F4D88">
            <w:pPr>
              <w:jc w:val="center"/>
              <w:rPr>
                <w:rFonts w:ascii="Arial" w:hAnsi="Arial" w:cs="Arial"/>
                <w:b/>
                <w:sz w:val="16"/>
                <w:szCs w:val="16"/>
              </w:rPr>
            </w:pPr>
          </w:p>
        </w:tc>
        <w:tc>
          <w:tcPr>
            <w:tcW w:w="1701" w:type="dxa"/>
            <w:tcBorders>
              <w:top w:val="single" w:sz="4" w:space="0" w:color="auto"/>
              <w:left w:val="nil"/>
              <w:bottom w:val="single" w:sz="12" w:space="0" w:color="auto"/>
              <w:right w:val="single" w:sz="4" w:space="0" w:color="auto"/>
            </w:tcBorders>
            <w:noWrap/>
            <w:vAlign w:val="center"/>
          </w:tcPr>
          <w:p w:rsidR="007F4D88" w:rsidRPr="007F4D88" w:rsidRDefault="007F4D88" w:rsidP="007F4D88">
            <w:pPr>
              <w:jc w:val="center"/>
              <w:rPr>
                <w:rFonts w:ascii="Arial" w:hAnsi="Arial" w:cs="Arial"/>
                <w:b/>
                <w:sz w:val="16"/>
                <w:szCs w:val="16"/>
              </w:rPr>
            </w:pPr>
          </w:p>
        </w:tc>
        <w:tc>
          <w:tcPr>
            <w:tcW w:w="958" w:type="dxa"/>
            <w:tcBorders>
              <w:top w:val="single" w:sz="4" w:space="0" w:color="auto"/>
              <w:left w:val="nil"/>
              <w:bottom w:val="single" w:sz="12" w:space="0" w:color="auto"/>
              <w:right w:val="single" w:sz="12" w:space="0" w:color="auto"/>
            </w:tcBorders>
            <w:noWrap/>
            <w:vAlign w:val="center"/>
          </w:tcPr>
          <w:p w:rsidR="007F4D88" w:rsidRPr="007F4D88" w:rsidRDefault="007F4D88" w:rsidP="007F4D88">
            <w:pPr>
              <w:jc w:val="center"/>
              <w:rPr>
                <w:rFonts w:ascii="Arial" w:hAnsi="Arial" w:cs="Arial"/>
                <w:b/>
                <w:sz w:val="16"/>
                <w:szCs w:val="16"/>
              </w:rPr>
            </w:pPr>
          </w:p>
        </w:tc>
      </w:tr>
      <w:tr w:rsidR="007F4D88" w:rsidRPr="007F4D88" w:rsidTr="007F4D88">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b/>
                <w:sz w:val="16"/>
                <w:szCs w:val="16"/>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92" w:type="dxa"/>
            <w:tcBorders>
              <w:top w:val="single" w:sz="12" w:space="0" w:color="auto"/>
              <w:left w:val="nil"/>
              <w:bottom w:val="single" w:sz="12"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01" w:type="dxa"/>
            <w:tcBorders>
              <w:top w:val="single" w:sz="12" w:space="0" w:color="auto"/>
              <w:left w:val="nil"/>
              <w:bottom w:val="single" w:sz="12"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58" w:type="dxa"/>
            <w:tcBorders>
              <w:top w:val="single" w:sz="12" w:space="0" w:color="auto"/>
              <w:left w:val="nil"/>
              <w:bottom w:val="single" w:sz="12"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r w:rsidR="007F4D88" w:rsidRPr="007F4D88" w:rsidTr="007F4D88">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92" w:type="dxa"/>
            <w:tcBorders>
              <w:top w:val="single" w:sz="12" w:space="0" w:color="auto"/>
              <w:left w:val="nil"/>
              <w:bottom w:val="single" w:sz="4"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01" w:type="dxa"/>
            <w:tcBorders>
              <w:top w:val="single" w:sz="12" w:space="0" w:color="auto"/>
              <w:left w:val="nil"/>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58" w:type="dxa"/>
            <w:tcBorders>
              <w:top w:val="single" w:sz="12" w:space="0" w:color="auto"/>
              <w:left w:val="nil"/>
              <w:bottom w:val="single" w:sz="4"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r w:rsidR="007F4D88" w:rsidRPr="007F4D88" w:rsidTr="007F4D88">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92" w:type="dxa"/>
            <w:tcBorders>
              <w:top w:val="single" w:sz="4" w:space="0" w:color="auto"/>
              <w:left w:val="nil"/>
              <w:bottom w:val="single" w:sz="4"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01" w:type="dxa"/>
            <w:tcBorders>
              <w:top w:val="single" w:sz="4" w:space="0" w:color="auto"/>
              <w:left w:val="nil"/>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58" w:type="dxa"/>
            <w:tcBorders>
              <w:top w:val="single" w:sz="4" w:space="0" w:color="auto"/>
              <w:left w:val="nil"/>
              <w:bottom w:val="single" w:sz="4"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r w:rsidR="007F4D88" w:rsidRPr="007F4D88" w:rsidTr="007F4D88">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rFonts w:ascii="Arial" w:hAnsi="Arial" w:cs="Arial"/>
                <w:b/>
                <w:sz w:val="16"/>
                <w:szCs w:val="16"/>
              </w:rPr>
            </w:pPr>
          </w:p>
        </w:tc>
        <w:tc>
          <w:tcPr>
            <w:tcW w:w="1682" w:type="dxa"/>
            <w:tcBorders>
              <w:top w:val="nil"/>
              <w:left w:val="single" w:sz="12" w:space="0" w:color="auto"/>
              <w:bottom w:val="single" w:sz="12"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92" w:type="dxa"/>
            <w:tcBorders>
              <w:top w:val="nil"/>
              <w:left w:val="nil"/>
              <w:bottom w:val="single" w:sz="12"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01" w:type="dxa"/>
            <w:tcBorders>
              <w:top w:val="nil"/>
              <w:left w:val="nil"/>
              <w:bottom w:val="single" w:sz="12"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58" w:type="dxa"/>
            <w:tcBorders>
              <w:top w:val="nil"/>
              <w:left w:val="nil"/>
              <w:bottom w:val="single" w:sz="12"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bl>
    <w:p w:rsidR="00092C39" w:rsidRDefault="00092C39" w:rsidP="00BC631F">
      <w:pPr>
        <w:pStyle w:val="Zkladntext"/>
      </w:pPr>
    </w:p>
    <w:p w:rsidR="007F4D88" w:rsidRDefault="007F4D88" w:rsidP="00BC631F">
      <w:pPr>
        <w:pStyle w:val="Zkladntext"/>
      </w:pPr>
    </w:p>
    <w:p w:rsidR="004C1C27" w:rsidRDefault="004C1C27" w:rsidP="00BC631F">
      <w:pPr>
        <w:pStyle w:val="Zkladntext"/>
      </w:pPr>
    </w:p>
    <w:p w:rsidR="00C235CB" w:rsidRDefault="00C235CB" w:rsidP="00BC631F">
      <w:pPr>
        <w:pStyle w:val="Zkladntext"/>
      </w:pPr>
      <w:r>
        <w:t>Informácie o položkách zabezpečených derivátmi:</w:t>
      </w:r>
      <w:r w:rsidR="00BF05F0">
        <w:t xml:space="preserve"> </w:t>
      </w:r>
      <w:r w:rsidR="00BF05F0">
        <w:rPr>
          <w:b/>
        </w:rPr>
        <w:t>účtovná jednotka nemá náplň</w:t>
      </w:r>
    </w:p>
    <w:p w:rsidR="007F4D88" w:rsidRDefault="007F4D88" w:rsidP="00BC631F">
      <w:pPr>
        <w:pStyle w:val="Zkladntext"/>
      </w:pPr>
    </w:p>
    <w:tbl>
      <w:tblPr>
        <w:tblW w:w="5000" w:type="pct"/>
        <w:jc w:val="center"/>
        <w:tblLook w:val="04A0" w:firstRow="1" w:lastRow="0" w:firstColumn="1" w:lastColumn="0" w:noHBand="0" w:noVBand="1"/>
      </w:tblPr>
      <w:tblGrid>
        <w:gridCol w:w="5397"/>
        <w:gridCol w:w="2020"/>
        <w:gridCol w:w="2041"/>
      </w:tblGrid>
      <w:tr w:rsidR="007F4D88" w:rsidRPr="007F4D88" w:rsidTr="007F4D88">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Reálna hodnota</w:t>
            </w:r>
          </w:p>
        </w:tc>
      </w:tr>
      <w:tr w:rsidR="007F4D88" w:rsidRPr="007F4D88" w:rsidTr="007F4D88">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b/>
                <w:bCs/>
                <w:sz w:val="16"/>
                <w:szCs w:val="16"/>
              </w:rPr>
            </w:pPr>
          </w:p>
        </w:tc>
        <w:tc>
          <w:tcPr>
            <w:tcW w:w="1068" w:type="pct"/>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Bezprostredne predchádzajúce účtovné obdobie</w:t>
            </w:r>
          </w:p>
        </w:tc>
      </w:tr>
      <w:tr w:rsidR="007F4D88" w:rsidRPr="007F4D88" w:rsidTr="007F4D88">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a</w:t>
            </w:r>
          </w:p>
        </w:tc>
        <w:tc>
          <w:tcPr>
            <w:tcW w:w="1068" w:type="pct"/>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b</w:t>
            </w:r>
          </w:p>
        </w:tc>
        <w:tc>
          <w:tcPr>
            <w:tcW w:w="1079" w:type="pct"/>
            <w:tcBorders>
              <w:top w:val="single" w:sz="4" w:space="0" w:color="auto"/>
              <w:left w:val="single" w:sz="12" w:space="0" w:color="auto"/>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c</w:t>
            </w:r>
          </w:p>
        </w:tc>
      </w:tr>
      <w:tr w:rsidR="007F4D88" w:rsidRPr="007F4D88" w:rsidTr="007F4D88">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079" w:type="pct"/>
            <w:tcBorders>
              <w:top w:val="single" w:sz="4" w:space="0" w:color="auto"/>
              <w:left w:val="single" w:sz="4"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Záväzok vykázaný v súvahe</w:t>
            </w:r>
          </w:p>
        </w:tc>
        <w:tc>
          <w:tcPr>
            <w:tcW w:w="1068" w:type="pct"/>
            <w:tcBorders>
              <w:top w:val="nil"/>
              <w:left w:val="single" w:sz="12" w:space="0" w:color="auto"/>
              <w:bottom w:val="single" w:sz="4" w:space="0" w:color="auto"/>
              <w:right w:val="single" w:sz="8"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079" w:type="pct"/>
            <w:tcBorders>
              <w:top w:val="nil"/>
              <w:left w:val="single" w:sz="4"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079" w:type="pct"/>
            <w:tcBorders>
              <w:top w:val="nil"/>
              <w:left w:val="single" w:sz="4"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b/>
                <w:sz w:val="16"/>
                <w:szCs w:val="16"/>
              </w:rPr>
            </w:pPr>
            <w:r w:rsidRPr="007F4D88">
              <w:rPr>
                <w:rFonts w:ascii="Arial" w:hAnsi="Arial" w:cs="Arial"/>
                <w:b/>
                <w:sz w:val="16"/>
                <w:szCs w:val="16"/>
              </w:rPr>
              <w:t>Spolu</w:t>
            </w:r>
          </w:p>
        </w:tc>
        <w:tc>
          <w:tcPr>
            <w:tcW w:w="1068" w:type="pct"/>
            <w:tcBorders>
              <w:top w:val="nil"/>
              <w:left w:val="single" w:sz="12" w:space="0" w:color="auto"/>
              <w:bottom w:val="single" w:sz="12" w:space="0" w:color="auto"/>
              <w:right w:val="single" w:sz="8"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079" w:type="pct"/>
            <w:tcBorders>
              <w:top w:val="nil"/>
              <w:left w:val="single" w:sz="4"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bl>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Pr="007F4D88" w:rsidRDefault="007F4D88" w:rsidP="00BC631F">
      <w:pPr>
        <w:pStyle w:val="Zkladntext"/>
        <w:rPr>
          <w:sz w:val="16"/>
          <w:szCs w:val="16"/>
        </w:rPr>
      </w:pPr>
    </w:p>
    <w:p w:rsidR="00E231BA" w:rsidRDefault="00E231BA" w:rsidP="00E231BA">
      <w:pPr>
        <w:pStyle w:val="Nadpis1"/>
        <w:tabs>
          <w:tab w:val="clear" w:pos="450"/>
          <w:tab w:val="num" w:pos="360"/>
        </w:tabs>
        <w:spacing w:before="120" w:after="60"/>
        <w:ind w:left="360"/>
      </w:pPr>
      <w:r>
        <w:lastRenderedPageBreak/>
        <w:t>informácie o výnosoch</w:t>
      </w:r>
    </w:p>
    <w:p w:rsidR="00E231BA" w:rsidRDefault="00E231BA" w:rsidP="00E231BA">
      <w:pPr>
        <w:pStyle w:val="Nadpis2"/>
        <w:numPr>
          <w:ilvl w:val="0"/>
          <w:numId w:val="0"/>
        </w:numPr>
      </w:pPr>
      <w:bookmarkStart w:id="22" w:name="_Toc530739914"/>
    </w:p>
    <w:p w:rsidR="00E231BA" w:rsidRDefault="00E231BA" w:rsidP="00294BAE">
      <w:pPr>
        <w:pStyle w:val="Nadpis2"/>
        <w:numPr>
          <w:ilvl w:val="0"/>
          <w:numId w:val="27"/>
        </w:numPr>
      </w:pPr>
      <w:r>
        <w:t>Tržby za vlastné výkony a tovar</w:t>
      </w:r>
      <w:bookmarkEnd w:id="22"/>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tbl>
      <w:tblPr>
        <w:tblW w:w="5000" w:type="pct"/>
        <w:jc w:val="center"/>
        <w:tblLook w:val="00A0" w:firstRow="1" w:lastRow="0" w:firstColumn="1" w:lastColumn="0" w:noHBand="0" w:noVBand="0"/>
      </w:tblPr>
      <w:tblGrid>
        <w:gridCol w:w="1613"/>
        <w:gridCol w:w="983"/>
        <w:gridCol w:w="1632"/>
        <w:gridCol w:w="983"/>
        <w:gridCol w:w="1632"/>
        <w:gridCol w:w="983"/>
        <w:gridCol w:w="1632"/>
      </w:tblGrid>
      <w:tr w:rsidR="007F4D88" w:rsidRPr="007F4D88" w:rsidTr="007F4D88">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Typ výrobkov, tovarov, služieb  (napríklad C)</w:t>
            </w:r>
          </w:p>
        </w:tc>
      </w:tr>
      <w:tr w:rsidR="007F4D88" w:rsidRPr="007F4D88" w:rsidTr="007F4D88">
        <w:trPr>
          <w:trHeight w:val="1005"/>
          <w:jc w:val="center"/>
        </w:trPr>
        <w:tc>
          <w:tcPr>
            <w:tcW w:w="0" w:type="auto"/>
            <w:vMerge/>
            <w:tcBorders>
              <w:top w:val="single" w:sz="8" w:space="0" w:color="000000"/>
              <w:left w:val="single" w:sz="12" w:space="0" w:color="auto"/>
              <w:right w:val="single" w:sz="12" w:space="0" w:color="auto"/>
            </w:tcBorders>
            <w:vAlign w:val="center"/>
          </w:tcPr>
          <w:p w:rsidR="007F4D88" w:rsidRPr="007F4D88" w:rsidRDefault="007F4D88" w:rsidP="007F4D88">
            <w:pPr>
              <w:pStyle w:val="TopHeader"/>
              <w:rPr>
                <w:sz w:val="16"/>
                <w:szCs w:val="16"/>
              </w:rPr>
            </w:pPr>
          </w:p>
        </w:tc>
        <w:tc>
          <w:tcPr>
            <w:tcW w:w="983" w:type="dxa"/>
            <w:tcBorders>
              <w:top w:val="single" w:sz="12" w:space="0" w:color="auto"/>
              <w:left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Bežné účtovné obdobie</w:t>
            </w:r>
          </w:p>
        </w:tc>
        <w:tc>
          <w:tcPr>
            <w:tcW w:w="1632" w:type="dxa"/>
            <w:tcBorders>
              <w:top w:val="single" w:sz="12" w:space="0" w:color="auto"/>
              <w:left w:val="single" w:sz="12" w:space="0" w:color="auto"/>
              <w:right w:val="single" w:sz="12" w:space="0" w:color="auto"/>
            </w:tcBorders>
            <w:vAlign w:val="center"/>
          </w:tcPr>
          <w:p w:rsidR="007F4D88" w:rsidRPr="007F4D88" w:rsidRDefault="007F4D88" w:rsidP="007F4D88">
            <w:pPr>
              <w:pStyle w:val="TopHeader"/>
              <w:rPr>
                <w:sz w:val="16"/>
                <w:szCs w:val="16"/>
              </w:rPr>
            </w:pPr>
            <w:r w:rsidRPr="007F4D88">
              <w:rPr>
                <w:sz w:val="16"/>
                <w:szCs w:val="16"/>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Bežné účtovné obdobie</w:t>
            </w:r>
          </w:p>
        </w:tc>
        <w:tc>
          <w:tcPr>
            <w:tcW w:w="1632" w:type="dxa"/>
            <w:tcBorders>
              <w:top w:val="single" w:sz="12" w:space="0" w:color="auto"/>
              <w:left w:val="single" w:sz="12" w:space="0" w:color="auto"/>
              <w:right w:val="single" w:sz="12" w:space="0" w:color="auto"/>
            </w:tcBorders>
            <w:vAlign w:val="center"/>
          </w:tcPr>
          <w:p w:rsidR="007F4D88" w:rsidRPr="007F4D88" w:rsidRDefault="007F4D88" w:rsidP="007F4D88">
            <w:pPr>
              <w:pStyle w:val="TopHeader"/>
              <w:rPr>
                <w:sz w:val="16"/>
                <w:szCs w:val="16"/>
              </w:rPr>
            </w:pPr>
            <w:r w:rsidRPr="007F4D88">
              <w:rPr>
                <w:sz w:val="16"/>
                <w:szCs w:val="16"/>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Bežné účtovné obdobie</w:t>
            </w:r>
          </w:p>
        </w:tc>
        <w:tc>
          <w:tcPr>
            <w:tcW w:w="1632" w:type="dxa"/>
            <w:tcBorders>
              <w:top w:val="single" w:sz="12" w:space="0" w:color="auto"/>
              <w:left w:val="single" w:sz="12" w:space="0" w:color="auto"/>
              <w:right w:val="single" w:sz="12" w:space="0" w:color="auto"/>
            </w:tcBorders>
            <w:vAlign w:val="center"/>
          </w:tcPr>
          <w:p w:rsidR="007F4D88" w:rsidRPr="007F4D88" w:rsidRDefault="007F4D88" w:rsidP="007F4D88">
            <w:pPr>
              <w:pStyle w:val="TopHeader"/>
              <w:rPr>
                <w:sz w:val="16"/>
                <w:szCs w:val="16"/>
              </w:rPr>
            </w:pPr>
            <w:r w:rsidRPr="007F4D88">
              <w:rPr>
                <w:sz w:val="16"/>
                <w:szCs w:val="16"/>
              </w:rPr>
              <w:t>Bezprostredne predchádzajúce účtovné obdobie</w:t>
            </w:r>
          </w:p>
        </w:tc>
      </w:tr>
      <w:tr w:rsidR="007F4D88" w:rsidRPr="007F4D88" w:rsidTr="007F4D88">
        <w:trPr>
          <w:trHeight w:val="116"/>
          <w:jc w:val="center"/>
        </w:trPr>
        <w:tc>
          <w:tcPr>
            <w:tcW w:w="0" w:type="auto"/>
            <w:tcBorders>
              <w:left w:val="single" w:sz="12" w:space="0" w:color="auto"/>
              <w:bottom w:val="single" w:sz="12" w:space="0" w:color="auto"/>
              <w:right w:val="single" w:sz="12" w:space="0" w:color="auto"/>
            </w:tcBorders>
            <w:noWrap/>
            <w:vAlign w:val="center"/>
          </w:tcPr>
          <w:p w:rsidR="007F4D88" w:rsidRPr="007F4D88" w:rsidRDefault="007F4D88" w:rsidP="007F4D88">
            <w:pPr>
              <w:jc w:val="center"/>
              <w:rPr>
                <w:sz w:val="16"/>
                <w:szCs w:val="16"/>
              </w:rPr>
            </w:pPr>
            <w:r w:rsidRPr="007F4D88">
              <w:rPr>
                <w:sz w:val="16"/>
                <w:szCs w:val="16"/>
              </w:rPr>
              <w:t>a</w:t>
            </w:r>
          </w:p>
        </w:tc>
        <w:tc>
          <w:tcPr>
            <w:tcW w:w="983" w:type="dxa"/>
            <w:tcBorders>
              <w:left w:val="single" w:sz="12" w:space="0" w:color="auto"/>
              <w:bottom w:val="single" w:sz="12" w:space="0" w:color="auto"/>
              <w:right w:val="single" w:sz="12" w:space="0" w:color="auto"/>
            </w:tcBorders>
            <w:noWrap/>
            <w:vAlign w:val="center"/>
          </w:tcPr>
          <w:p w:rsidR="007F4D88" w:rsidRPr="007F4D88" w:rsidRDefault="007F4D88" w:rsidP="007F4D88">
            <w:pPr>
              <w:jc w:val="center"/>
              <w:rPr>
                <w:sz w:val="16"/>
                <w:szCs w:val="16"/>
              </w:rPr>
            </w:pPr>
            <w:r w:rsidRPr="007F4D88">
              <w:rPr>
                <w:sz w:val="16"/>
                <w:szCs w:val="16"/>
              </w:rPr>
              <w:t>b</w:t>
            </w:r>
          </w:p>
        </w:tc>
        <w:tc>
          <w:tcPr>
            <w:tcW w:w="1632" w:type="dxa"/>
            <w:tcBorders>
              <w:left w:val="single" w:sz="12" w:space="0" w:color="auto"/>
              <w:bottom w:val="single" w:sz="12" w:space="0" w:color="auto"/>
              <w:right w:val="single" w:sz="12" w:space="0" w:color="auto"/>
            </w:tcBorders>
            <w:noWrap/>
            <w:vAlign w:val="center"/>
          </w:tcPr>
          <w:p w:rsidR="007F4D88" w:rsidRPr="007F4D88" w:rsidRDefault="007F4D88" w:rsidP="007F4D88">
            <w:pPr>
              <w:jc w:val="center"/>
              <w:rPr>
                <w:sz w:val="16"/>
                <w:szCs w:val="16"/>
              </w:rPr>
            </w:pPr>
            <w:r w:rsidRPr="007F4D88">
              <w:rPr>
                <w:sz w:val="16"/>
                <w:szCs w:val="16"/>
              </w:rPr>
              <w:t>c</w:t>
            </w:r>
          </w:p>
        </w:tc>
        <w:tc>
          <w:tcPr>
            <w:tcW w:w="983" w:type="dxa"/>
            <w:tcBorders>
              <w:left w:val="single" w:sz="12" w:space="0" w:color="auto"/>
              <w:bottom w:val="single" w:sz="12" w:space="0" w:color="auto"/>
              <w:right w:val="single" w:sz="12" w:space="0" w:color="auto"/>
            </w:tcBorders>
            <w:noWrap/>
            <w:vAlign w:val="center"/>
          </w:tcPr>
          <w:p w:rsidR="007F4D88" w:rsidRPr="007F4D88" w:rsidRDefault="007F4D88" w:rsidP="007F4D88">
            <w:pPr>
              <w:jc w:val="center"/>
              <w:rPr>
                <w:sz w:val="16"/>
                <w:szCs w:val="16"/>
              </w:rPr>
            </w:pPr>
            <w:r w:rsidRPr="007F4D88">
              <w:rPr>
                <w:sz w:val="16"/>
                <w:szCs w:val="16"/>
              </w:rPr>
              <w:t>d</w:t>
            </w:r>
          </w:p>
        </w:tc>
        <w:tc>
          <w:tcPr>
            <w:tcW w:w="1632" w:type="dxa"/>
            <w:tcBorders>
              <w:left w:val="single" w:sz="12" w:space="0" w:color="auto"/>
              <w:bottom w:val="single" w:sz="12" w:space="0" w:color="auto"/>
              <w:right w:val="single" w:sz="12" w:space="0" w:color="auto"/>
            </w:tcBorders>
            <w:noWrap/>
            <w:vAlign w:val="center"/>
          </w:tcPr>
          <w:p w:rsidR="007F4D88" w:rsidRPr="007F4D88" w:rsidRDefault="007F4D88" w:rsidP="007F4D88">
            <w:pPr>
              <w:jc w:val="center"/>
              <w:rPr>
                <w:sz w:val="16"/>
                <w:szCs w:val="16"/>
              </w:rPr>
            </w:pPr>
            <w:r w:rsidRPr="007F4D88">
              <w:rPr>
                <w:sz w:val="16"/>
                <w:szCs w:val="16"/>
              </w:rPr>
              <w:t>e</w:t>
            </w:r>
          </w:p>
        </w:tc>
        <w:tc>
          <w:tcPr>
            <w:tcW w:w="983" w:type="dxa"/>
            <w:tcBorders>
              <w:left w:val="single" w:sz="12" w:space="0" w:color="auto"/>
              <w:bottom w:val="single" w:sz="12" w:space="0" w:color="auto"/>
              <w:right w:val="single" w:sz="12" w:space="0" w:color="auto"/>
            </w:tcBorders>
            <w:noWrap/>
            <w:vAlign w:val="center"/>
          </w:tcPr>
          <w:p w:rsidR="007F4D88" w:rsidRPr="007F4D88" w:rsidRDefault="007F4D88" w:rsidP="007F4D88">
            <w:pPr>
              <w:jc w:val="center"/>
              <w:rPr>
                <w:sz w:val="16"/>
                <w:szCs w:val="16"/>
              </w:rPr>
            </w:pPr>
            <w:r w:rsidRPr="007F4D88">
              <w:rPr>
                <w:sz w:val="16"/>
                <w:szCs w:val="16"/>
              </w:rPr>
              <w:t>f</w:t>
            </w:r>
          </w:p>
        </w:tc>
        <w:tc>
          <w:tcPr>
            <w:tcW w:w="1632" w:type="dxa"/>
            <w:tcBorders>
              <w:left w:val="single" w:sz="12" w:space="0" w:color="auto"/>
              <w:bottom w:val="single" w:sz="12" w:space="0" w:color="auto"/>
              <w:right w:val="single" w:sz="12" w:space="0" w:color="auto"/>
            </w:tcBorders>
            <w:noWrap/>
            <w:vAlign w:val="center"/>
          </w:tcPr>
          <w:p w:rsidR="007F4D88" w:rsidRPr="007F4D88" w:rsidRDefault="007F4D88" w:rsidP="007F4D88">
            <w:pPr>
              <w:jc w:val="center"/>
              <w:rPr>
                <w:sz w:val="16"/>
                <w:szCs w:val="16"/>
              </w:rPr>
            </w:pPr>
            <w:r w:rsidRPr="007F4D88">
              <w:rPr>
                <w:sz w:val="16"/>
                <w:szCs w:val="16"/>
              </w:rPr>
              <w:t>g</w:t>
            </w:r>
          </w:p>
        </w:tc>
      </w:tr>
      <w:tr w:rsidR="007F4D88" w:rsidRPr="007F4D88" w:rsidTr="007F4D88">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r w:rsidR="00BF05F0">
              <w:rPr>
                <w:sz w:val="16"/>
                <w:szCs w:val="16"/>
              </w:rPr>
              <w:t xml:space="preserve">SR </w:t>
            </w:r>
            <w:proofErr w:type="spellStart"/>
            <w:r w:rsidR="00BF05F0">
              <w:rPr>
                <w:sz w:val="16"/>
                <w:szCs w:val="16"/>
              </w:rPr>
              <w:t>tovar-kvety</w:t>
            </w:r>
            <w:proofErr w:type="spellEnd"/>
          </w:p>
        </w:tc>
        <w:tc>
          <w:tcPr>
            <w:tcW w:w="983" w:type="dxa"/>
            <w:tcBorders>
              <w:top w:val="single" w:sz="12" w:space="0" w:color="auto"/>
              <w:left w:val="single" w:sz="12" w:space="0" w:color="auto"/>
              <w:bottom w:val="single" w:sz="4" w:space="0" w:color="auto"/>
              <w:right w:val="single" w:sz="12" w:space="0" w:color="auto"/>
            </w:tcBorders>
            <w:noWrap/>
            <w:vAlign w:val="center"/>
          </w:tcPr>
          <w:p w:rsidR="007F4D88" w:rsidRPr="007F4D88" w:rsidRDefault="007F4D88" w:rsidP="001961C9">
            <w:pPr>
              <w:rPr>
                <w:sz w:val="16"/>
                <w:szCs w:val="16"/>
              </w:rPr>
            </w:pPr>
            <w:r w:rsidRPr="007F4D88">
              <w:rPr>
                <w:sz w:val="16"/>
                <w:szCs w:val="16"/>
              </w:rPr>
              <w:t> </w:t>
            </w:r>
            <w:r w:rsidR="001961C9">
              <w:rPr>
                <w:sz w:val="16"/>
                <w:szCs w:val="16"/>
              </w:rPr>
              <w:t>115916</w:t>
            </w:r>
          </w:p>
        </w:tc>
        <w:tc>
          <w:tcPr>
            <w:tcW w:w="1632" w:type="dxa"/>
            <w:tcBorders>
              <w:top w:val="single" w:sz="12" w:space="0" w:color="auto"/>
              <w:left w:val="single" w:sz="12" w:space="0" w:color="auto"/>
              <w:bottom w:val="single" w:sz="4" w:space="0" w:color="auto"/>
              <w:right w:val="single" w:sz="12" w:space="0" w:color="auto"/>
            </w:tcBorders>
            <w:noWrap/>
            <w:vAlign w:val="center"/>
          </w:tcPr>
          <w:p w:rsidR="007F4D88" w:rsidRPr="007F4D88" w:rsidRDefault="007F4D88" w:rsidP="001961C9">
            <w:pPr>
              <w:rPr>
                <w:sz w:val="16"/>
                <w:szCs w:val="16"/>
              </w:rPr>
            </w:pPr>
            <w:r w:rsidRPr="007F4D88">
              <w:rPr>
                <w:sz w:val="16"/>
                <w:szCs w:val="16"/>
              </w:rPr>
              <w:t> </w:t>
            </w:r>
            <w:r w:rsidR="001961C9">
              <w:rPr>
                <w:sz w:val="16"/>
                <w:szCs w:val="16"/>
              </w:rPr>
              <w:t>122373</w:t>
            </w:r>
          </w:p>
        </w:tc>
        <w:tc>
          <w:tcPr>
            <w:tcW w:w="983" w:type="dxa"/>
            <w:tcBorders>
              <w:top w:val="single" w:sz="12"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12"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83" w:type="dxa"/>
            <w:tcBorders>
              <w:top w:val="single" w:sz="12"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12"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b/>
                <w:bCs/>
                <w:sz w:val="16"/>
                <w:szCs w:val="16"/>
              </w:rPr>
            </w:pPr>
            <w:r w:rsidRPr="007F4D88">
              <w:rPr>
                <w:b/>
                <w:bCs/>
                <w:sz w:val="16"/>
                <w:szCs w:val="16"/>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7F4D88" w:rsidRPr="00BF05F0" w:rsidRDefault="007F4D88" w:rsidP="001961C9">
            <w:pPr>
              <w:rPr>
                <w:b/>
                <w:sz w:val="16"/>
                <w:szCs w:val="16"/>
              </w:rPr>
            </w:pPr>
            <w:r w:rsidRPr="00BF05F0">
              <w:rPr>
                <w:b/>
                <w:sz w:val="16"/>
                <w:szCs w:val="16"/>
              </w:rPr>
              <w:t> </w:t>
            </w:r>
            <w:r w:rsidR="001961C9">
              <w:rPr>
                <w:b/>
                <w:sz w:val="16"/>
                <w:szCs w:val="16"/>
              </w:rPr>
              <w:t>115916</w:t>
            </w:r>
          </w:p>
        </w:tc>
        <w:tc>
          <w:tcPr>
            <w:tcW w:w="1632" w:type="dxa"/>
            <w:tcBorders>
              <w:top w:val="single" w:sz="4" w:space="0" w:color="auto"/>
              <w:left w:val="single" w:sz="12" w:space="0" w:color="auto"/>
              <w:bottom w:val="single" w:sz="12" w:space="0" w:color="auto"/>
              <w:right w:val="single" w:sz="12" w:space="0" w:color="auto"/>
            </w:tcBorders>
            <w:noWrap/>
            <w:vAlign w:val="center"/>
          </w:tcPr>
          <w:p w:rsidR="007F4D88" w:rsidRPr="00BF05F0" w:rsidRDefault="001961C9" w:rsidP="007F4D88">
            <w:pPr>
              <w:rPr>
                <w:b/>
                <w:sz w:val="16"/>
                <w:szCs w:val="16"/>
              </w:rPr>
            </w:pPr>
            <w:r>
              <w:rPr>
                <w:b/>
                <w:sz w:val="16"/>
                <w:szCs w:val="16"/>
              </w:rPr>
              <w:t>122373</w:t>
            </w:r>
          </w:p>
        </w:tc>
        <w:tc>
          <w:tcPr>
            <w:tcW w:w="983"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83"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bl>
    <w:p w:rsidR="007F4D88" w:rsidRPr="007F4D88" w:rsidRDefault="007F4D88" w:rsidP="00E231BA">
      <w:pPr>
        <w:pStyle w:val="Zkladntext"/>
        <w:rPr>
          <w:sz w:val="16"/>
          <w:szCs w:val="16"/>
        </w:rPr>
      </w:pPr>
    </w:p>
    <w:p w:rsidR="007F4D88" w:rsidRDefault="007F4D88" w:rsidP="00E231BA">
      <w:pPr>
        <w:pStyle w:val="Zkladntext"/>
      </w:pPr>
    </w:p>
    <w:p w:rsidR="00E231BA" w:rsidRPr="007F4D88" w:rsidRDefault="00E231BA" w:rsidP="007F4D88">
      <w:pPr>
        <w:pStyle w:val="Zkladntext"/>
        <w:ind w:left="0"/>
        <w:rPr>
          <w:i/>
          <w:szCs w:val="18"/>
          <w:u w:val="single"/>
        </w:rPr>
      </w:pPr>
    </w:p>
    <w:p w:rsidR="00E231BA" w:rsidRDefault="00E231BA" w:rsidP="00E231BA">
      <w:pPr>
        <w:pStyle w:val="Nadpis2"/>
        <w:numPr>
          <w:ilvl w:val="0"/>
          <w:numId w:val="2"/>
        </w:numPr>
      </w:pPr>
      <w:bookmarkStart w:id="23" w:name="_Toc530739915"/>
      <w:r>
        <w:t>Zmena stavu zásob vlastnej výroby</w:t>
      </w:r>
      <w:bookmarkEnd w:id="23"/>
      <w:r w:rsidR="00BF05F0">
        <w:t xml:space="preserve"> : </w:t>
      </w:r>
      <w:r w:rsidR="00BF05F0" w:rsidRPr="00BF05F0">
        <w:t>účtovná jednotka nemá náplň</w:t>
      </w:r>
    </w:p>
    <w:p w:rsidR="00E231BA" w:rsidRDefault="00E231BA" w:rsidP="00E231BA">
      <w:pPr>
        <w:pStyle w:val="Zkladntext"/>
      </w:pPr>
    </w:p>
    <w:p w:rsidR="00E231BA" w:rsidRDefault="00F4619A" w:rsidP="00E231BA">
      <w:pPr>
        <w:pStyle w:val="Zkladntext"/>
        <w:rPr>
          <w:szCs w:val="18"/>
        </w:rPr>
      </w:pPr>
      <w:r>
        <w:rPr>
          <w:szCs w:val="18"/>
        </w:rPr>
        <w:t xml:space="preserve">Zmena stavu zásob vlastnej výroby </w:t>
      </w:r>
      <w:r w:rsidR="007F4D88">
        <w:rPr>
          <w:szCs w:val="18"/>
        </w:rPr>
        <w:t>znázornená</w:t>
      </w:r>
      <w:r w:rsidR="00E231BA" w:rsidRPr="00BA750A">
        <w:rPr>
          <w:szCs w:val="18"/>
        </w:rPr>
        <w:t xml:space="preserve"> v nasledujúcom prehľade:</w:t>
      </w:r>
      <w:r w:rsidR="00BF05F0" w:rsidRPr="00BF05F0">
        <w:rPr>
          <w:b/>
        </w:rPr>
        <w:t xml:space="preserve"> </w:t>
      </w:r>
      <w:r w:rsidR="00BF05F0">
        <w:rPr>
          <w:b/>
        </w:rPr>
        <w:t>účtovná jednotka nemá náplň</w:t>
      </w:r>
    </w:p>
    <w:tbl>
      <w:tblPr>
        <w:tblW w:w="5057" w:type="pct"/>
        <w:jc w:val="center"/>
        <w:tblLayout w:type="fixed"/>
        <w:tblLook w:val="04A0" w:firstRow="1" w:lastRow="0" w:firstColumn="1" w:lastColumn="0" w:noHBand="0" w:noVBand="1"/>
      </w:tblPr>
      <w:tblGrid>
        <w:gridCol w:w="2578"/>
        <w:gridCol w:w="1161"/>
        <w:gridCol w:w="1280"/>
        <w:gridCol w:w="1443"/>
        <w:gridCol w:w="1155"/>
        <w:gridCol w:w="1949"/>
      </w:tblGrid>
      <w:tr w:rsidR="007F4D88" w:rsidRPr="007F4D88" w:rsidTr="007F4D88">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 xml:space="preserve">Zmena stavu vnútroorganizačných </w:t>
            </w:r>
          </w:p>
          <w:p w:rsidR="007F4D88" w:rsidRPr="007F4D88" w:rsidRDefault="007F4D88" w:rsidP="007F4D88">
            <w:pPr>
              <w:pStyle w:val="TopHeader"/>
              <w:rPr>
                <w:rFonts w:ascii="Arial" w:hAnsi="Arial" w:cs="Arial"/>
                <w:sz w:val="16"/>
                <w:szCs w:val="16"/>
              </w:rPr>
            </w:pPr>
            <w:r w:rsidRPr="007F4D88">
              <w:rPr>
                <w:rFonts w:ascii="Arial" w:hAnsi="Arial" w:cs="Arial"/>
                <w:sz w:val="16"/>
                <w:szCs w:val="16"/>
              </w:rPr>
              <w:t xml:space="preserve">zásob </w:t>
            </w:r>
          </w:p>
        </w:tc>
      </w:tr>
      <w:tr w:rsidR="007F4D88" w:rsidRPr="007F4D88" w:rsidTr="007F4D88">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b/>
                <w:bCs/>
                <w:sz w:val="16"/>
                <w:szCs w:val="16"/>
              </w:rPr>
            </w:pPr>
          </w:p>
        </w:tc>
        <w:tc>
          <w:tcPr>
            <w:tcW w:w="1140"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Bezprostredne predchádzajúce účtovné obdobie</w:t>
            </w:r>
          </w:p>
        </w:tc>
      </w:tr>
      <w:tr w:rsidR="007F4D88" w:rsidRPr="007F4D88" w:rsidTr="007F4D88">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a</w:t>
            </w:r>
          </w:p>
        </w:tc>
        <w:tc>
          <w:tcPr>
            <w:tcW w:w="1140"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b</w:t>
            </w:r>
          </w:p>
        </w:tc>
        <w:tc>
          <w:tcPr>
            <w:tcW w:w="1257"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c</w:t>
            </w:r>
          </w:p>
        </w:tc>
        <w:tc>
          <w:tcPr>
            <w:tcW w:w="1417"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d</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e</w:t>
            </w:r>
          </w:p>
        </w:tc>
        <w:tc>
          <w:tcPr>
            <w:tcW w:w="1914" w:type="dxa"/>
            <w:tcBorders>
              <w:top w:val="single" w:sz="4" w:space="0" w:color="auto"/>
              <w:left w:val="single" w:sz="12" w:space="0" w:color="auto"/>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f</w:t>
            </w:r>
          </w:p>
        </w:tc>
      </w:tr>
      <w:tr w:rsidR="007F4D88" w:rsidRPr="007F4D88" w:rsidTr="007F4D88">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Nedokončená výroba </w:t>
            </w:r>
            <w:r w:rsidRPr="007F4D88">
              <w:rPr>
                <w:rFonts w:ascii="Arial" w:hAnsi="Arial" w:cs="Arial"/>
                <w:sz w:val="16"/>
                <w:szCs w:val="16"/>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257" w:type="dxa"/>
            <w:tcBorders>
              <w:top w:val="single" w:sz="4" w:space="0" w:color="auto"/>
              <w:left w:val="single" w:sz="6" w:space="0" w:color="auto"/>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417" w:type="dxa"/>
            <w:tcBorders>
              <w:top w:val="single" w:sz="4" w:space="0" w:color="auto"/>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417" w:type="dxa"/>
            <w:tcBorders>
              <w:top w:val="single" w:sz="4" w:space="0" w:color="auto"/>
              <w:left w:val="nil"/>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417" w:type="dxa"/>
            <w:tcBorders>
              <w:top w:val="single" w:sz="6" w:space="0" w:color="auto"/>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b/>
                <w:bCs/>
                <w:sz w:val="16"/>
                <w:szCs w:val="16"/>
              </w:rPr>
            </w:pPr>
            <w:r w:rsidRPr="007F4D88">
              <w:rPr>
                <w:rFonts w:ascii="Arial" w:hAnsi="Arial" w:cs="Arial"/>
                <w:b/>
                <w:bCs/>
                <w:sz w:val="16"/>
                <w:szCs w:val="16"/>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417" w:type="dxa"/>
            <w:tcBorders>
              <w:top w:val="single" w:sz="4" w:space="0" w:color="auto"/>
              <w:left w:val="nil"/>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257" w:type="dxa"/>
            <w:tcBorders>
              <w:top w:val="single" w:sz="6" w:space="0" w:color="auto"/>
              <w:left w:val="single" w:sz="6" w:space="0" w:color="auto"/>
              <w:bottom w:val="single" w:sz="6" w:space="0" w:color="auto"/>
              <w:right w:val="single" w:sz="6" w:space="0" w:color="auto"/>
            </w:tcBorders>
            <w:noWrap/>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417" w:type="dxa"/>
            <w:tcBorders>
              <w:top w:val="single" w:sz="6" w:space="0" w:color="auto"/>
              <w:left w:val="single" w:sz="6" w:space="0" w:color="auto"/>
              <w:bottom w:val="single" w:sz="6" w:space="0" w:color="auto"/>
              <w:right w:val="single" w:sz="12" w:space="0" w:color="auto"/>
            </w:tcBorders>
            <w:noWrap/>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257" w:type="dxa"/>
            <w:tcBorders>
              <w:top w:val="single" w:sz="6" w:space="0" w:color="auto"/>
              <w:left w:val="single" w:sz="6" w:space="0" w:color="auto"/>
              <w:bottom w:val="single" w:sz="12" w:space="0" w:color="auto"/>
              <w:right w:val="single" w:sz="6" w:space="0" w:color="auto"/>
            </w:tcBorders>
            <w:noWrap/>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417" w:type="dxa"/>
            <w:tcBorders>
              <w:top w:val="single" w:sz="6" w:space="0" w:color="auto"/>
              <w:left w:val="single" w:sz="6" w:space="0" w:color="auto"/>
              <w:bottom w:val="single" w:sz="12" w:space="0" w:color="auto"/>
              <w:right w:val="single" w:sz="12" w:space="0" w:color="auto"/>
            </w:tcBorders>
            <w:noWrap/>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7F4D88" w:rsidRPr="007F4D88" w:rsidRDefault="007F4D88" w:rsidP="007F4D88">
            <w:pPr>
              <w:rPr>
                <w:rFonts w:ascii="Arial" w:hAnsi="Arial" w:cs="Arial"/>
                <w:b/>
                <w:bCs/>
                <w:sz w:val="16"/>
                <w:szCs w:val="16"/>
              </w:rPr>
            </w:pPr>
            <w:r w:rsidRPr="007F4D88">
              <w:rPr>
                <w:rFonts w:ascii="Arial" w:hAnsi="Arial" w:cs="Arial"/>
                <w:b/>
                <w:bCs/>
                <w:sz w:val="16"/>
                <w:szCs w:val="16"/>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bl>
    <w:p w:rsidR="007F4D88" w:rsidRDefault="007F4D88" w:rsidP="00E231BA">
      <w:pPr>
        <w:pStyle w:val="Zkladntext"/>
        <w:rPr>
          <w:szCs w:val="18"/>
        </w:rPr>
      </w:pP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BF05F0" w:rsidP="00E231BA">
      <w:pPr>
        <w:pStyle w:val="Zkladntext"/>
        <w:rPr>
          <w:szCs w:val="18"/>
        </w:rPr>
      </w:pPr>
      <w:r>
        <w:rPr>
          <w:b/>
        </w:rPr>
        <w:t>účtovná jednotka nemá náplň</w:t>
      </w:r>
    </w:p>
    <w:p w:rsidR="004C1C27" w:rsidRPr="00EF5A22" w:rsidRDefault="004C1C27" w:rsidP="00E231BA">
      <w:pPr>
        <w:pStyle w:val="Zkladntext"/>
        <w:rPr>
          <w:szCs w:val="18"/>
        </w:rPr>
      </w:pPr>
    </w:p>
    <w:p w:rsidR="00E231BA" w:rsidRDefault="00E231BA" w:rsidP="00E231BA">
      <w:pPr>
        <w:pStyle w:val="Nadpis2"/>
        <w:numPr>
          <w:ilvl w:val="0"/>
          <w:numId w:val="2"/>
        </w:numPr>
      </w:pPr>
      <w:bookmarkStart w:id="24" w:name="_Toc530739916"/>
      <w:r>
        <w:lastRenderedPageBreak/>
        <w:t>Aktivácia</w:t>
      </w:r>
      <w:bookmarkEnd w:id="24"/>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7F4D88" w:rsidRDefault="007F4D88" w:rsidP="00E231BA">
      <w:pPr>
        <w:pStyle w:val="Zkladntext"/>
      </w:pPr>
    </w:p>
    <w:tbl>
      <w:tblPr>
        <w:tblW w:w="5000" w:type="pct"/>
        <w:jc w:val="center"/>
        <w:tblLook w:val="00A0" w:firstRow="1" w:lastRow="0" w:firstColumn="1" w:lastColumn="0" w:noHBand="0" w:noVBand="0"/>
      </w:tblPr>
      <w:tblGrid>
        <w:gridCol w:w="5861"/>
        <w:gridCol w:w="1796"/>
        <w:gridCol w:w="1801"/>
      </w:tblGrid>
      <w:tr w:rsidR="007F4D88" w:rsidRPr="007F4D88" w:rsidTr="007F4D88">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7F4D88" w:rsidRPr="007F4D88" w:rsidRDefault="007F4D88" w:rsidP="007F4D88">
            <w:pPr>
              <w:pStyle w:val="TopHeader"/>
              <w:rPr>
                <w:sz w:val="16"/>
                <w:szCs w:val="16"/>
              </w:rPr>
            </w:pPr>
            <w:r w:rsidRPr="007F4D88">
              <w:rPr>
                <w:sz w:val="16"/>
                <w:szCs w:val="16"/>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7F4D88" w:rsidRPr="007F4D88" w:rsidRDefault="007F4D88" w:rsidP="007F4D88">
            <w:pPr>
              <w:pStyle w:val="TopHeader"/>
              <w:rPr>
                <w:sz w:val="16"/>
                <w:szCs w:val="16"/>
              </w:rPr>
            </w:pPr>
            <w:r w:rsidRPr="007F4D88">
              <w:rPr>
                <w:sz w:val="16"/>
                <w:szCs w:val="16"/>
              </w:rPr>
              <w:t>Bezprostredne predchádzajúce účtovné obdobie</w:t>
            </w:r>
          </w:p>
        </w:tc>
      </w:tr>
      <w:tr w:rsidR="007F4D88" w:rsidRPr="007F4D88" w:rsidTr="007F4D8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b/>
                <w:bCs/>
                <w:sz w:val="16"/>
                <w:szCs w:val="16"/>
              </w:rPr>
              <w:t>Významné položky pri aktivácii nákladov, z toho:</w:t>
            </w:r>
            <w:r w:rsidRPr="007F4D88">
              <w:rPr>
                <w:sz w:val="16"/>
                <w:szCs w:val="16"/>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b/>
                <w:bCs/>
                <w:sz w:val="16"/>
                <w:szCs w:val="16"/>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1796" w:type="dxa"/>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1801" w:type="dxa"/>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1796" w:type="dxa"/>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1801" w:type="dxa"/>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b/>
                <w:bCs/>
                <w:sz w:val="16"/>
                <w:szCs w:val="16"/>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7F4D88" w:rsidRPr="00BF05F0" w:rsidRDefault="001961C9" w:rsidP="007F4D88">
            <w:pPr>
              <w:rPr>
                <w:b/>
                <w:sz w:val="16"/>
                <w:szCs w:val="16"/>
              </w:rPr>
            </w:pPr>
            <w:r>
              <w:rPr>
                <w:b/>
                <w:sz w:val="16"/>
                <w:szCs w:val="16"/>
              </w:rPr>
              <w:t>36</w:t>
            </w:r>
          </w:p>
        </w:tc>
        <w:tc>
          <w:tcPr>
            <w:tcW w:w="1801" w:type="dxa"/>
            <w:tcBorders>
              <w:top w:val="nil"/>
              <w:left w:val="single" w:sz="12" w:space="0" w:color="auto"/>
              <w:bottom w:val="single" w:sz="4" w:space="0" w:color="auto"/>
              <w:right w:val="single" w:sz="12" w:space="0" w:color="auto"/>
            </w:tcBorders>
            <w:noWrap/>
            <w:vAlign w:val="center"/>
          </w:tcPr>
          <w:p w:rsidR="007F4D88" w:rsidRPr="007F4D88" w:rsidRDefault="00BF05F0" w:rsidP="007F4D88">
            <w:pPr>
              <w:rPr>
                <w:sz w:val="16"/>
                <w:szCs w:val="16"/>
              </w:rPr>
            </w:pPr>
            <w:r>
              <w:rPr>
                <w:sz w:val="16"/>
                <w:szCs w:val="16"/>
              </w:rPr>
              <w:t>0</w:t>
            </w:r>
          </w:p>
        </w:tc>
      </w:tr>
      <w:tr w:rsidR="007F4D88" w:rsidRPr="007F4D88" w:rsidTr="007F4D88">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r w:rsidRPr="007F4D88">
              <w:rPr>
                <w:i/>
                <w:iCs/>
                <w:sz w:val="16"/>
                <w:szCs w:val="16"/>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p>
        </w:tc>
      </w:tr>
      <w:tr w:rsidR="007F4D88" w:rsidRPr="007F4D88" w:rsidTr="007F4D88">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1801" w:type="dxa"/>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r w:rsidRPr="007F4D88">
              <w:rPr>
                <w:i/>
                <w:iCs/>
                <w:sz w:val="16"/>
                <w:szCs w:val="16"/>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7F4D88" w:rsidRPr="00BF05F0" w:rsidRDefault="001961C9" w:rsidP="007F4D88">
            <w:pPr>
              <w:rPr>
                <w:iCs/>
                <w:sz w:val="16"/>
                <w:szCs w:val="16"/>
              </w:rPr>
            </w:pPr>
            <w:r>
              <w:rPr>
                <w:iCs/>
                <w:sz w:val="16"/>
                <w:szCs w:val="16"/>
              </w:rPr>
              <w:t>36</w:t>
            </w:r>
          </w:p>
        </w:tc>
        <w:tc>
          <w:tcPr>
            <w:tcW w:w="1801" w:type="dxa"/>
            <w:tcBorders>
              <w:top w:val="nil"/>
              <w:left w:val="single" w:sz="12" w:space="0" w:color="auto"/>
              <w:bottom w:val="single" w:sz="4" w:space="0" w:color="auto"/>
              <w:right w:val="single" w:sz="12" w:space="0" w:color="auto"/>
            </w:tcBorders>
            <w:noWrap/>
            <w:vAlign w:val="center"/>
          </w:tcPr>
          <w:p w:rsidR="007F4D88" w:rsidRPr="007F4D88" w:rsidRDefault="00BF05F0" w:rsidP="007F4D88">
            <w:pPr>
              <w:rPr>
                <w:i/>
                <w:iCs/>
                <w:sz w:val="16"/>
                <w:szCs w:val="16"/>
              </w:rPr>
            </w:pPr>
            <w:r>
              <w:rPr>
                <w:i/>
                <w:iCs/>
                <w:sz w:val="16"/>
                <w:szCs w:val="16"/>
              </w:rPr>
              <w:t>0</w:t>
            </w:r>
          </w:p>
        </w:tc>
      </w:tr>
      <w:tr w:rsidR="007F4D88" w:rsidRPr="007F4D88" w:rsidTr="007F4D88">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7F4D88" w:rsidRPr="007F4D88" w:rsidRDefault="001961C9" w:rsidP="007F4D88">
            <w:pPr>
              <w:rPr>
                <w:sz w:val="16"/>
                <w:szCs w:val="16"/>
              </w:rPr>
            </w:pPr>
            <w:r>
              <w:rPr>
                <w:sz w:val="16"/>
                <w:szCs w:val="16"/>
              </w:rPr>
              <w:t>úroky</w:t>
            </w:r>
          </w:p>
        </w:tc>
        <w:tc>
          <w:tcPr>
            <w:tcW w:w="1796" w:type="dxa"/>
            <w:tcBorders>
              <w:top w:val="nil"/>
              <w:left w:val="single" w:sz="12" w:space="0" w:color="auto"/>
              <w:bottom w:val="single" w:sz="6" w:space="0" w:color="auto"/>
              <w:right w:val="single" w:sz="12" w:space="0" w:color="auto"/>
            </w:tcBorders>
            <w:noWrap/>
            <w:vAlign w:val="center"/>
          </w:tcPr>
          <w:p w:rsidR="007F4D88" w:rsidRPr="007F4D88" w:rsidRDefault="001961C9" w:rsidP="007F4D88">
            <w:pPr>
              <w:rPr>
                <w:sz w:val="16"/>
                <w:szCs w:val="16"/>
              </w:rPr>
            </w:pPr>
            <w:r>
              <w:rPr>
                <w:sz w:val="16"/>
                <w:szCs w:val="16"/>
              </w:rPr>
              <w:t>36</w:t>
            </w:r>
          </w:p>
        </w:tc>
        <w:tc>
          <w:tcPr>
            <w:tcW w:w="1801" w:type="dxa"/>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rsidR="007F4D88" w:rsidRPr="007F4D88" w:rsidRDefault="007F4D88" w:rsidP="007F4D88">
            <w:pPr>
              <w:rPr>
                <w:sz w:val="16"/>
                <w:szCs w:val="16"/>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c>
          <w:tcPr>
            <w:tcW w:w="1796" w:type="dxa"/>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801" w:type="dxa"/>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rsidR="007F4D88" w:rsidRPr="007F4D88" w:rsidRDefault="007F4D88" w:rsidP="007F4D88">
            <w:pPr>
              <w:rPr>
                <w:b/>
                <w:bCs/>
                <w:sz w:val="16"/>
                <w:szCs w:val="16"/>
              </w:rPr>
            </w:pPr>
            <w:r w:rsidRPr="007F4D88">
              <w:rPr>
                <w:b/>
                <w:bCs/>
                <w:sz w:val="16"/>
                <w:szCs w:val="16"/>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0" w:type="auto"/>
            <w:tcBorders>
              <w:top w:val="single" w:sz="4" w:space="0" w:color="auto"/>
              <w:left w:val="single" w:sz="12" w:space="0" w:color="auto"/>
              <w:bottom w:val="nil"/>
              <w:right w:val="single" w:sz="12" w:space="0" w:color="auto"/>
            </w:tcBorders>
            <w:vAlign w:val="center"/>
          </w:tcPr>
          <w:p w:rsidR="007F4D88" w:rsidRPr="007F4D88" w:rsidRDefault="007F4D88" w:rsidP="007F4D88">
            <w:pPr>
              <w:rPr>
                <w:sz w:val="16"/>
                <w:szCs w:val="16"/>
              </w:rPr>
            </w:pPr>
          </w:p>
        </w:tc>
        <w:tc>
          <w:tcPr>
            <w:tcW w:w="1796" w:type="dxa"/>
            <w:tcBorders>
              <w:top w:val="single" w:sz="4" w:space="0" w:color="auto"/>
              <w:left w:val="single" w:sz="12" w:space="0" w:color="auto"/>
              <w:bottom w:val="nil"/>
              <w:right w:val="single" w:sz="12" w:space="0" w:color="auto"/>
            </w:tcBorders>
            <w:noWrap/>
            <w:vAlign w:val="center"/>
          </w:tcPr>
          <w:p w:rsidR="007F4D88" w:rsidRPr="007F4D88" w:rsidRDefault="007F4D88" w:rsidP="007F4D88">
            <w:pPr>
              <w:rPr>
                <w:sz w:val="16"/>
                <w:szCs w:val="16"/>
              </w:rPr>
            </w:pPr>
          </w:p>
        </w:tc>
        <w:tc>
          <w:tcPr>
            <w:tcW w:w="1801" w:type="dxa"/>
            <w:tcBorders>
              <w:top w:val="single" w:sz="4" w:space="0" w:color="auto"/>
              <w:left w:val="single" w:sz="12" w:space="0" w:color="auto"/>
              <w:bottom w:val="nil"/>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rsidR="007F4D88" w:rsidRPr="007F4D88" w:rsidRDefault="007F4D88" w:rsidP="007F4D88">
            <w:pPr>
              <w:rPr>
                <w:b/>
                <w:bCs/>
                <w:sz w:val="16"/>
                <w:szCs w:val="16"/>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sz w:val="16"/>
                <w:szCs w:val="16"/>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sz w:val="16"/>
                <w:szCs w:val="16"/>
              </w:rPr>
            </w:pPr>
          </w:p>
        </w:tc>
      </w:tr>
    </w:tbl>
    <w:p w:rsidR="007F4D88" w:rsidRDefault="007F4D88" w:rsidP="00E231BA">
      <w:pPr>
        <w:pStyle w:val="Zkladntext"/>
      </w:pPr>
    </w:p>
    <w:p w:rsidR="00E34DCA" w:rsidRDefault="006750FE">
      <w:pPr>
        <w:pStyle w:val="Nadpis2"/>
        <w:numPr>
          <w:ilvl w:val="0"/>
          <w:numId w:val="0"/>
        </w:numPr>
        <w:ind w:left="426"/>
        <w:jc w:val="both"/>
      </w:pPr>
      <w:r>
        <w:rPr>
          <w:b w:val="0"/>
        </w:rPr>
        <w:t xml:space="preserve">Výnosy z precenenia derivátov sa týkajú </w:t>
      </w:r>
      <w:r w:rsidR="00FD4736">
        <w:rPr>
          <w:b w:val="0"/>
        </w:rPr>
        <w:t>menov</w:t>
      </w:r>
      <w:r>
        <w:rPr>
          <w:b w:val="0"/>
        </w:rPr>
        <w:t>ého</w:t>
      </w:r>
      <w:r w:rsidR="00FD4736">
        <w:rPr>
          <w:b w:val="0"/>
        </w:rPr>
        <w:t xml:space="preserve"> </w:t>
      </w:r>
      <w:proofErr w:type="spellStart"/>
      <w:r w:rsidR="00FD4736">
        <w:rPr>
          <w:b w:val="0"/>
        </w:rPr>
        <w:t>forward</w:t>
      </w:r>
      <w:r>
        <w:rPr>
          <w:b w:val="0"/>
        </w:rPr>
        <w:t>u</w:t>
      </w:r>
      <w:proofErr w:type="spellEnd"/>
      <w:r w:rsidR="00FD4736">
        <w:rPr>
          <w:b w:val="0"/>
        </w:rPr>
        <w:t xml:space="preserve"> na nákup USD. </w:t>
      </w:r>
      <w:r>
        <w:rPr>
          <w:b w:val="0"/>
        </w:rPr>
        <w:t xml:space="preserve">Bližšie informácie o menovom </w:t>
      </w:r>
      <w:proofErr w:type="spellStart"/>
      <w:r>
        <w:rPr>
          <w:b w:val="0"/>
        </w:rPr>
        <w:t>forwarde</w:t>
      </w:r>
      <w:proofErr w:type="spellEnd"/>
      <w:r>
        <w:rPr>
          <w:b w:val="0"/>
        </w:rPr>
        <w:t xml:space="preserve"> sú </w:t>
      </w:r>
      <w:r w:rsidR="00F4619A">
        <w:rPr>
          <w:b w:val="0"/>
        </w:rPr>
        <w:t>uvedené v časti G.9.</w:t>
      </w:r>
    </w:p>
    <w:p w:rsidR="005C50FC" w:rsidRDefault="005C50FC" w:rsidP="001A7CD7">
      <w:pPr>
        <w:ind w:left="426"/>
        <w:jc w:val="both"/>
        <w:rPr>
          <w:sz w:val="18"/>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7F4D88" w:rsidRDefault="007F4D88" w:rsidP="005C50FC">
      <w:pPr>
        <w:pStyle w:val="Zkladntext"/>
      </w:pPr>
    </w:p>
    <w:tbl>
      <w:tblPr>
        <w:tblW w:w="5000" w:type="pct"/>
        <w:jc w:val="center"/>
        <w:tblLook w:val="04A0" w:firstRow="1" w:lastRow="0" w:firstColumn="1" w:lastColumn="0" w:noHBand="0" w:noVBand="1"/>
      </w:tblPr>
      <w:tblGrid>
        <w:gridCol w:w="6056"/>
        <w:gridCol w:w="1701"/>
        <w:gridCol w:w="1701"/>
      </w:tblGrid>
      <w:tr w:rsidR="007F4D88" w:rsidRPr="007F4D88" w:rsidTr="007F4D88">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Bezprostredne predchádzajúce účtovné obdobie</w:t>
            </w:r>
          </w:p>
        </w:tc>
      </w:tr>
      <w:tr w:rsidR="007F4D88" w:rsidRPr="007F4D88" w:rsidTr="007F4D88">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7F4D88" w:rsidRPr="007F4D88" w:rsidRDefault="007F4D88" w:rsidP="003A0833">
            <w:pPr>
              <w:rPr>
                <w:rFonts w:ascii="Arial" w:hAnsi="Arial" w:cs="Arial"/>
                <w:sz w:val="16"/>
                <w:szCs w:val="16"/>
              </w:rPr>
            </w:pPr>
            <w:r w:rsidRPr="007F4D88">
              <w:rPr>
                <w:rFonts w:ascii="Arial" w:hAnsi="Arial" w:cs="Arial"/>
                <w:sz w:val="16"/>
                <w:szCs w:val="16"/>
              </w:rPr>
              <w:t> </w:t>
            </w:r>
            <w:r w:rsidR="00BF05F0">
              <w:rPr>
                <w:rFonts w:ascii="Arial" w:hAnsi="Arial" w:cs="Arial"/>
                <w:sz w:val="16"/>
                <w:szCs w:val="16"/>
              </w:rPr>
              <w:t xml:space="preserve">          </w:t>
            </w:r>
            <w:r w:rsidR="003A0833">
              <w:rPr>
                <w:rFonts w:ascii="Arial" w:hAnsi="Arial" w:cs="Arial"/>
                <w:sz w:val="16"/>
                <w:szCs w:val="16"/>
              </w:rPr>
              <w:t>115916</w:t>
            </w:r>
          </w:p>
        </w:tc>
        <w:tc>
          <w:tcPr>
            <w:tcW w:w="1701" w:type="dxa"/>
            <w:tcBorders>
              <w:top w:val="nil"/>
              <w:left w:val="single" w:sz="12" w:space="0" w:color="auto"/>
              <w:bottom w:val="single" w:sz="4" w:space="0" w:color="auto"/>
              <w:right w:val="single" w:sz="12" w:space="0" w:color="auto"/>
            </w:tcBorders>
            <w:noWrap/>
            <w:vAlign w:val="center"/>
            <w:hideMark/>
          </w:tcPr>
          <w:p w:rsidR="007F4D88" w:rsidRPr="007F4D88" w:rsidRDefault="007F4D88" w:rsidP="003A0833">
            <w:pPr>
              <w:rPr>
                <w:rFonts w:ascii="Arial" w:hAnsi="Arial" w:cs="Arial"/>
                <w:sz w:val="16"/>
                <w:szCs w:val="16"/>
              </w:rPr>
            </w:pPr>
            <w:r w:rsidRPr="007F4D88">
              <w:rPr>
                <w:rFonts w:ascii="Arial" w:hAnsi="Arial" w:cs="Arial"/>
                <w:sz w:val="16"/>
                <w:szCs w:val="16"/>
              </w:rPr>
              <w:t> </w:t>
            </w:r>
            <w:r w:rsidR="003A0833">
              <w:rPr>
                <w:rFonts w:ascii="Arial" w:hAnsi="Arial" w:cs="Arial"/>
                <w:sz w:val="16"/>
                <w:szCs w:val="16"/>
              </w:rPr>
              <w:t>122373</w:t>
            </w:r>
          </w:p>
        </w:tc>
      </w:tr>
      <w:tr w:rsidR="007F4D88" w:rsidRPr="007F4D88" w:rsidTr="007F4D8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Výnosy zo zákazky</w:t>
            </w:r>
          </w:p>
        </w:tc>
        <w:tc>
          <w:tcPr>
            <w:tcW w:w="1701" w:type="dxa"/>
            <w:tcBorders>
              <w:top w:val="nil"/>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701" w:type="dxa"/>
            <w:tcBorders>
              <w:top w:val="nil"/>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701" w:type="dxa"/>
            <w:tcBorders>
              <w:top w:val="nil"/>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701" w:type="dxa"/>
            <w:tcBorders>
              <w:top w:val="nil"/>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b/>
                <w:bCs/>
                <w:sz w:val="16"/>
                <w:szCs w:val="16"/>
              </w:rPr>
            </w:pPr>
            <w:r w:rsidRPr="007F4D88">
              <w:rPr>
                <w:rFonts w:ascii="Arial" w:hAnsi="Arial" w:cs="Arial"/>
                <w:b/>
                <w:bCs/>
                <w:sz w:val="16"/>
                <w:szCs w:val="16"/>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7F4D88" w:rsidRPr="00BF05F0" w:rsidRDefault="007F4D88" w:rsidP="003A0833">
            <w:pPr>
              <w:rPr>
                <w:rFonts w:ascii="Arial" w:hAnsi="Arial" w:cs="Arial"/>
                <w:b/>
                <w:sz w:val="16"/>
                <w:szCs w:val="16"/>
              </w:rPr>
            </w:pPr>
            <w:r w:rsidRPr="00BF05F0">
              <w:rPr>
                <w:rFonts w:ascii="Arial" w:hAnsi="Arial" w:cs="Arial"/>
                <w:b/>
                <w:sz w:val="16"/>
                <w:szCs w:val="16"/>
              </w:rPr>
              <w:t> </w:t>
            </w:r>
            <w:r w:rsidR="00BF05F0" w:rsidRPr="00BF05F0">
              <w:rPr>
                <w:rFonts w:ascii="Arial" w:hAnsi="Arial" w:cs="Arial"/>
                <w:b/>
                <w:sz w:val="16"/>
                <w:szCs w:val="16"/>
              </w:rPr>
              <w:t xml:space="preserve">          </w:t>
            </w:r>
            <w:r w:rsidR="003A0833">
              <w:rPr>
                <w:rFonts w:ascii="Arial" w:hAnsi="Arial" w:cs="Arial"/>
                <w:b/>
                <w:sz w:val="16"/>
                <w:szCs w:val="16"/>
              </w:rPr>
              <w:t>115916</w:t>
            </w:r>
          </w:p>
        </w:tc>
        <w:tc>
          <w:tcPr>
            <w:tcW w:w="1701" w:type="dxa"/>
            <w:tcBorders>
              <w:top w:val="nil"/>
              <w:left w:val="single" w:sz="12" w:space="0" w:color="auto"/>
              <w:bottom w:val="single" w:sz="12" w:space="0" w:color="auto"/>
              <w:right w:val="single" w:sz="12" w:space="0" w:color="auto"/>
            </w:tcBorders>
            <w:noWrap/>
            <w:vAlign w:val="center"/>
            <w:hideMark/>
          </w:tcPr>
          <w:p w:rsidR="007F4D88" w:rsidRPr="00BF05F0" w:rsidRDefault="007F4D88" w:rsidP="003A0833">
            <w:pPr>
              <w:rPr>
                <w:rFonts w:ascii="Arial" w:hAnsi="Arial" w:cs="Arial"/>
                <w:b/>
                <w:sz w:val="16"/>
                <w:szCs w:val="16"/>
              </w:rPr>
            </w:pPr>
            <w:r w:rsidRPr="00BF05F0">
              <w:rPr>
                <w:rFonts w:ascii="Arial" w:hAnsi="Arial" w:cs="Arial"/>
                <w:b/>
                <w:sz w:val="16"/>
                <w:szCs w:val="16"/>
              </w:rPr>
              <w:t> </w:t>
            </w:r>
            <w:r w:rsidR="003A0833">
              <w:rPr>
                <w:rFonts w:ascii="Arial" w:hAnsi="Arial" w:cs="Arial"/>
                <w:b/>
                <w:sz w:val="16"/>
                <w:szCs w:val="16"/>
              </w:rPr>
              <w:t>122373</w:t>
            </w:r>
          </w:p>
        </w:tc>
      </w:tr>
    </w:tbl>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7F4D88" w:rsidRPr="007F4D88" w:rsidRDefault="007F4D88" w:rsidP="0000290B">
      <w:pPr>
        <w:pStyle w:val="Zkladntext"/>
        <w:rPr>
          <w:sz w:val="16"/>
          <w:szCs w:val="16"/>
        </w:rPr>
      </w:pPr>
    </w:p>
    <w:tbl>
      <w:tblPr>
        <w:tblW w:w="5000" w:type="pct"/>
        <w:jc w:val="center"/>
        <w:tblLayout w:type="fixed"/>
        <w:tblLook w:val="00A0" w:firstRow="1" w:lastRow="0" w:firstColumn="1" w:lastColumn="0" w:noHBand="0" w:noVBand="0"/>
      </w:tblPr>
      <w:tblGrid>
        <w:gridCol w:w="5998"/>
        <w:gridCol w:w="1742"/>
        <w:gridCol w:w="1718"/>
      </w:tblGrid>
      <w:tr w:rsidR="007F4D88" w:rsidRPr="007F4D88" w:rsidTr="007F4D88">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7F4D88" w:rsidRPr="007F4D88" w:rsidRDefault="007F4D88" w:rsidP="007F4D88">
            <w:pPr>
              <w:pStyle w:val="TopHeader"/>
              <w:rPr>
                <w:sz w:val="16"/>
                <w:szCs w:val="16"/>
              </w:rPr>
            </w:pPr>
            <w:r w:rsidRPr="007F4D88">
              <w:rPr>
                <w:sz w:val="16"/>
                <w:szCs w:val="16"/>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7F4D88" w:rsidRPr="007F4D88" w:rsidRDefault="007F4D88" w:rsidP="007F4D88">
            <w:pPr>
              <w:pStyle w:val="TopHeader"/>
              <w:rPr>
                <w:sz w:val="16"/>
                <w:szCs w:val="16"/>
              </w:rPr>
            </w:pPr>
            <w:r w:rsidRPr="007F4D88">
              <w:rPr>
                <w:sz w:val="16"/>
                <w:szCs w:val="16"/>
              </w:rPr>
              <w:t>Bezprostredne predchádzajúce účtovné obdobie</w:t>
            </w:r>
          </w:p>
        </w:tc>
      </w:tr>
      <w:tr w:rsidR="007F4D88" w:rsidRPr="007F4D88" w:rsidTr="007F4D88">
        <w:trPr>
          <w:trHeight w:val="377"/>
          <w:jc w:val="center"/>
        </w:trPr>
        <w:tc>
          <w:tcPr>
            <w:tcW w:w="3171" w:type="pct"/>
            <w:tcBorders>
              <w:top w:val="nil"/>
              <w:left w:val="single" w:sz="12" w:space="0" w:color="auto"/>
              <w:bottom w:val="single" w:sz="4" w:space="0" w:color="auto"/>
              <w:right w:val="single" w:sz="12" w:space="0" w:color="auto"/>
            </w:tcBorders>
            <w:vAlign w:val="center"/>
          </w:tcPr>
          <w:p w:rsidR="007F4D88" w:rsidRPr="007F4D88" w:rsidRDefault="007F4D88" w:rsidP="007F4D88">
            <w:pPr>
              <w:rPr>
                <w:sz w:val="16"/>
                <w:szCs w:val="16"/>
              </w:rPr>
            </w:pPr>
            <w:r w:rsidRPr="007F4D88">
              <w:rPr>
                <w:b/>
                <w:bCs/>
                <w:sz w:val="16"/>
                <w:szCs w:val="16"/>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7F4D88" w:rsidRPr="00417039" w:rsidRDefault="00BF05F0" w:rsidP="007F4D88">
            <w:pPr>
              <w:rPr>
                <w:b/>
                <w:sz w:val="16"/>
                <w:szCs w:val="16"/>
              </w:rPr>
            </w:pPr>
            <w:r w:rsidRPr="00417039">
              <w:rPr>
                <w:b/>
                <w:sz w:val="16"/>
                <w:szCs w:val="16"/>
              </w:rPr>
              <w:t>10132</w:t>
            </w:r>
          </w:p>
        </w:tc>
        <w:tc>
          <w:tcPr>
            <w:tcW w:w="908" w:type="pct"/>
            <w:tcBorders>
              <w:top w:val="nil"/>
              <w:left w:val="single" w:sz="12" w:space="0" w:color="auto"/>
              <w:bottom w:val="single" w:sz="4" w:space="0" w:color="auto"/>
              <w:right w:val="single" w:sz="12" w:space="0" w:color="auto"/>
            </w:tcBorders>
            <w:noWrap/>
            <w:vAlign w:val="center"/>
          </w:tcPr>
          <w:p w:rsidR="007F4D88" w:rsidRPr="00417039" w:rsidRDefault="003A0833" w:rsidP="007F4D88">
            <w:pPr>
              <w:rPr>
                <w:b/>
                <w:sz w:val="16"/>
                <w:szCs w:val="16"/>
              </w:rPr>
            </w:pPr>
            <w:r>
              <w:rPr>
                <w:b/>
                <w:sz w:val="16"/>
                <w:szCs w:val="16"/>
              </w:rPr>
              <w:t>10132</w:t>
            </w:r>
          </w:p>
        </w:tc>
      </w:tr>
      <w:tr w:rsidR="007F4D88" w:rsidRPr="007F4D88" w:rsidTr="007F4D88">
        <w:trPr>
          <w:trHeight w:val="377"/>
          <w:jc w:val="center"/>
        </w:trPr>
        <w:tc>
          <w:tcPr>
            <w:tcW w:w="3171" w:type="pct"/>
            <w:tcBorders>
              <w:top w:val="nil"/>
              <w:left w:val="single" w:sz="12" w:space="0" w:color="auto"/>
              <w:bottom w:val="single" w:sz="4" w:space="0" w:color="auto"/>
              <w:right w:val="single" w:sz="12" w:space="0" w:color="auto"/>
            </w:tcBorders>
            <w:vAlign w:val="center"/>
          </w:tcPr>
          <w:p w:rsidR="007F4D88" w:rsidRPr="007F4D88" w:rsidRDefault="007F4D88" w:rsidP="007F4D88">
            <w:pPr>
              <w:rPr>
                <w:i/>
                <w:iCs/>
                <w:sz w:val="16"/>
                <w:szCs w:val="16"/>
              </w:rPr>
            </w:pPr>
            <w:r w:rsidRPr="007F4D88">
              <w:rPr>
                <w:i/>
                <w:iCs/>
                <w:sz w:val="16"/>
                <w:szCs w:val="16"/>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r w:rsidRPr="007F4D88">
              <w:rPr>
                <w:i/>
                <w:iCs/>
                <w:sz w:val="16"/>
                <w:szCs w:val="16"/>
              </w:rPr>
              <w:t> </w:t>
            </w:r>
          </w:p>
        </w:tc>
        <w:tc>
          <w:tcPr>
            <w:tcW w:w="908"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r w:rsidRPr="007F4D88">
              <w:rPr>
                <w:i/>
                <w:iCs/>
                <w:sz w:val="16"/>
                <w:szCs w:val="16"/>
              </w:rPr>
              <w:t> </w:t>
            </w:r>
          </w:p>
        </w:tc>
      </w:tr>
      <w:tr w:rsidR="007F4D88" w:rsidRPr="007F4D88" w:rsidTr="007F4D88">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sz w:val="16"/>
                <w:szCs w:val="16"/>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08" w:type="pct"/>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xml:space="preserve">iné </w:t>
            </w:r>
            <w:proofErr w:type="spellStart"/>
            <w:r w:rsidRPr="007F4D88">
              <w:rPr>
                <w:sz w:val="16"/>
                <w:szCs w:val="16"/>
              </w:rPr>
              <w:t>uisťovacie</w:t>
            </w:r>
            <w:proofErr w:type="spellEnd"/>
            <w:r w:rsidRPr="007F4D88">
              <w:rPr>
                <w:sz w:val="16"/>
                <w:szCs w:val="16"/>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08"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daňové poradenstvo</w:t>
            </w:r>
          </w:p>
        </w:tc>
        <w:tc>
          <w:tcPr>
            <w:tcW w:w="921"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08"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sz w:val="16"/>
                <w:szCs w:val="16"/>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08" w:type="pct"/>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r w:rsidRPr="007F4D88">
              <w:rPr>
                <w:i/>
                <w:iCs/>
                <w:sz w:val="16"/>
                <w:szCs w:val="16"/>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7F4D88" w:rsidRPr="00417039" w:rsidRDefault="007F4D88" w:rsidP="00F57F83">
            <w:pPr>
              <w:rPr>
                <w:b/>
                <w:iCs/>
                <w:sz w:val="16"/>
                <w:szCs w:val="16"/>
              </w:rPr>
            </w:pPr>
            <w:r w:rsidRPr="00417039">
              <w:rPr>
                <w:b/>
                <w:iCs/>
                <w:sz w:val="16"/>
                <w:szCs w:val="16"/>
              </w:rPr>
              <w:t> </w:t>
            </w:r>
            <w:r w:rsidR="00417039" w:rsidRPr="00417039">
              <w:rPr>
                <w:b/>
                <w:iCs/>
                <w:sz w:val="16"/>
                <w:szCs w:val="16"/>
              </w:rPr>
              <w:t>10</w:t>
            </w:r>
            <w:r w:rsidR="00F57F83">
              <w:rPr>
                <w:b/>
                <w:iCs/>
                <w:sz w:val="16"/>
                <w:szCs w:val="16"/>
              </w:rPr>
              <w:t>843</w:t>
            </w:r>
          </w:p>
        </w:tc>
        <w:tc>
          <w:tcPr>
            <w:tcW w:w="908" w:type="pct"/>
            <w:tcBorders>
              <w:top w:val="single" w:sz="6" w:space="0" w:color="auto"/>
              <w:left w:val="single" w:sz="12" w:space="0" w:color="auto"/>
              <w:bottom w:val="single" w:sz="4" w:space="0" w:color="auto"/>
              <w:right w:val="single" w:sz="12" w:space="0" w:color="auto"/>
            </w:tcBorders>
            <w:noWrap/>
            <w:vAlign w:val="center"/>
          </w:tcPr>
          <w:p w:rsidR="007F4D88" w:rsidRPr="00417039" w:rsidRDefault="003A0833" w:rsidP="007F4D88">
            <w:pPr>
              <w:rPr>
                <w:b/>
                <w:iCs/>
                <w:sz w:val="16"/>
                <w:szCs w:val="16"/>
              </w:rPr>
            </w:pPr>
            <w:r>
              <w:rPr>
                <w:b/>
                <w:iCs/>
                <w:sz w:val="16"/>
                <w:szCs w:val="16"/>
              </w:rPr>
              <w:t>10132</w:t>
            </w:r>
          </w:p>
        </w:tc>
      </w:tr>
      <w:tr w:rsidR="007F4D88" w:rsidRPr="007F4D88" w:rsidTr="007F4D88">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7F4D88" w:rsidRPr="007F4D88" w:rsidRDefault="00BF05F0" w:rsidP="007F4D88">
            <w:pPr>
              <w:rPr>
                <w:sz w:val="16"/>
                <w:szCs w:val="16"/>
              </w:rPr>
            </w:pPr>
            <w:r>
              <w:rPr>
                <w:sz w:val="16"/>
                <w:szCs w:val="16"/>
              </w:rPr>
              <w:t>nájomné</w:t>
            </w:r>
          </w:p>
        </w:tc>
        <w:tc>
          <w:tcPr>
            <w:tcW w:w="921" w:type="pct"/>
            <w:tcBorders>
              <w:top w:val="nil"/>
              <w:left w:val="single" w:sz="12" w:space="0" w:color="auto"/>
              <w:bottom w:val="single" w:sz="6" w:space="0" w:color="auto"/>
              <w:right w:val="single" w:sz="12" w:space="0" w:color="auto"/>
            </w:tcBorders>
            <w:noWrap/>
            <w:vAlign w:val="center"/>
          </w:tcPr>
          <w:p w:rsidR="007F4D88" w:rsidRPr="007F4D88" w:rsidRDefault="00417039" w:rsidP="007F4D88">
            <w:pPr>
              <w:rPr>
                <w:sz w:val="16"/>
                <w:szCs w:val="16"/>
              </w:rPr>
            </w:pPr>
            <w:r>
              <w:rPr>
                <w:sz w:val="16"/>
                <w:szCs w:val="16"/>
              </w:rPr>
              <w:t xml:space="preserve">   </w:t>
            </w:r>
            <w:r w:rsidR="00BF05F0">
              <w:rPr>
                <w:sz w:val="16"/>
                <w:szCs w:val="16"/>
              </w:rPr>
              <w:t>6348</w:t>
            </w:r>
          </w:p>
        </w:tc>
        <w:tc>
          <w:tcPr>
            <w:tcW w:w="908" w:type="pct"/>
            <w:tcBorders>
              <w:top w:val="nil"/>
              <w:left w:val="single" w:sz="12" w:space="0" w:color="auto"/>
              <w:bottom w:val="single" w:sz="6" w:space="0" w:color="auto"/>
              <w:right w:val="single" w:sz="12" w:space="0" w:color="auto"/>
            </w:tcBorders>
            <w:noWrap/>
            <w:vAlign w:val="center"/>
          </w:tcPr>
          <w:p w:rsidR="007F4D88" w:rsidRPr="007F4D88" w:rsidRDefault="00BF05F0" w:rsidP="007F4D88">
            <w:pPr>
              <w:rPr>
                <w:sz w:val="16"/>
                <w:szCs w:val="16"/>
              </w:rPr>
            </w:pPr>
            <w:r>
              <w:rPr>
                <w:sz w:val="16"/>
                <w:szCs w:val="16"/>
              </w:rPr>
              <w:t>6348</w:t>
            </w:r>
          </w:p>
        </w:tc>
      </w:tr>
      <w:tr w:rsidR="007F4D88" w:rsidRPr="007F4D88" w:rsidTr="007F4D88">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7F4D88" w:rsidRPr="007F4D88" w:rsidRDefault="00BF05F0" w:rsidP="007F4D88">
            <w:pPr>
              <w:rPr>
                <w:sz w:val="16"/>
                <w:szCs w:val="16"/>
              </w:rPr>
            </w:pPr>
            <w:proofErr w:type="spellStart"/>
            <w:r>
              <w:rPr>
                <w:sz w:val="16"/>
                <w:szCs w:val="16"/>
              </w:rPr>
              <w:t>Opravy.udrž</w:t>
            </w:r>
            <w:proofErr w:type="spellEnd"/>
            <w:r>
              <w:rPr>
                <w:sz w:val="16"/>
                <w:szCs w:val="16"/>
              </w:rPr>
              <w:t>.,</w:t>
            </w:r>
          </w:p>
        </w:tc>
        <w:tc>
          <w:tcPr>
            <w:tcW w:w="921" w:type="pct"/>
            <w:tcBorders>
              <w:top w:val="single" w:sz="6" w:space="0" w:color="auto"/>
              <w:left w:val="single" w:sz="12" w:space="0" w:color="auto"/>
              <w:bottom w:val="single" w:sz="6" w:space="0" w:color="auto"/>
              <w:right w:val="single" w:sz="12" w:space="0" w:color="auto"/>
            </w:tcBorders>
            <w:noWrap/>
            <w:vAlign w:val="center"/>
          </w:tcPr>
          <w:p w:rsidR="007F4D88" w:rsidRPr="007F4D88" w:rsidRDefault="003A0833" w:rsidP="007F4D88">
            <w:pPr>
              <w:rPr>
                <w:sz w:val="16"/>
                <w:szCs w:val="16"/>
              </w:rPr>
            </w:pPr>
            <w:r>
              <w:rPr>
                <w:sz w:val="16"/>
                <w:szCs w:val="16"/>
              </w:rPr>
              <w:t xml:space="preserve">    889 </w:t>
            </w:r>
          </w:p>
        </w:tc>
        <w:tc>
          <w:tcPr>
            <w:tcW w:w="908" w:type="pct"/>
            <w:tcBorders>
              <w:top w:val="single" w:sz="6" w:space="0" w:color="auto"/>
              <w:left w:val="single" w:sz="12" w:space="0" w:color="auto"/>
              <w:bottom w:val="single" w:sz="6" w:space="0" w:color="auto"/>
              <w:right w:val="single" w:sz="12" w:space="0" w:color="auto"/>
            </w:tcBorders>
            <w:noWrap/>
            <w:vAlign w:val="center"/>
          </w:tcPr>
          <w:p w:rsidR="007F4D88" w:rsidRPr="007F4D88" w:rsidRDefault="003A0833" w:rsidP="007F4D88">
            <w:pPr>
              <w:rPr>
                <w:sz w:val="16"/>
                <w:szCs w:val="16"/>
              </w:rPr>
            </w:pPr>
            <w:r>
              <w:rPr>
                <w:sz w:val="16"/>
                <w:szCs w:val="16"/>
              </w:rPr>
              <w:t>75</w:t>
            </w:r>
          </w:p>
        </w:tc>
      </w:tr>
      <w:tr w:rsidR="007F4D88" w:rsidRPr="007F4D88"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BF05F0" w:rsidP="007F4D88">
            <w:pPr>
              <w:rPr>
                <w:sz w:val="16"/>
                <w:szCs w:val="16"/>
              </w:rPr>
            </w:pPr>
            <w:r>
              <w:rPr>
                <w:sz w:val="16"/>
                <w:szCs w:val="16"/>
              </w:rPr>
              <w:t>ostatné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417039" w:rsidP="007F4D88">
            <w:pPr>
              <w:rPr>
                <w:sz w:val="16"/>
                <w:szCs w:val="16"/>
              </w:rPr>
            </w:pPr>
            <w:r>
              <w:rPr>
                <w:sz w:val="16"/>
                <w:szCs w:val="16"/>
              </w:rPr>
              <w:t xml:space="preserve">   </w:t>
            </w:r>
            <w:r w:rsidR="00F57F83">
              <w:rPr>
                <w:sz w:val="16"/>
                <w:szCs w:val="16"/>
              </w:rPr>
              <w:t>3606</w:t>
            </w:r>
          </w:p>
        </w:tc>
        <w:tc>
          <w:tcPr>
            <w:tcW w:w="908"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3A0833" w:rsidP="007F4D88">
            <w:pPr>
              <w:rPr>
                <w:sz w:val="16"/>
                <w:szCs w:val="16"/>
              </w:rPr>
            </w:pPr>
            <w:r>
              <w:rPr>
                <w:sz w:val="16"/>
                <w:szCs w:val="16"/>
              </w:rPr>
              <w:t>3709</w:t>
            </w:r>
          </w:p>
        </w:tc>
      </w:tr>
      <w:tr w:rsidR="007F4D88"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b/>
                <w:bCs/>
                <w:sz w:val="16"/>
                <w:szCs w:val="16"/>
              </w:rPr>
            </w:pPr>
            <w:r w:rsidRPr="007F4D88">
              <w:rPr>
                <w:b/>
                <w:bCs/>
                <w:sz w:val="16"/>
                <w:szCs w:val="16"/>
              </w:rPr>
              <w:t>Ostatné významné položky nákladov z hospodárskej činnosti, z toho:</w:t>
            </w:r>
          </w:p>
        </w:tc>
        <w:tc>
          <w:tcPr>
            <w:tcW w:w="921" w:type="pct"/>
            <w:tcBorders>
              <w:top w:val="nil"/>
              <w:left w:val="single" w:sz="12" w:space="0" w:color="auto"/>
              <w:bottom w:val="single" w:sz="4" w:space="0" w:color="auto"/>
              <w:right w:val="single" w:sz="12" w:space="0" w:color="auto"/>
            </w:tcBorders>
            <w:noWrap/>
            <w:vAlign w:val="center"/>
          </w:tcPr>
          <w:p w:rsidR="007F4D88" w:rsidRPr="00417039" w:rsidRDefault="007F4D88" w:rsidP="00F57F83">
            <w:pPr>
              <w:rPr>
                <w:b/>
                <w:sz w:val="16"/>
                <w:szCs w:val="16"/>
              </w:rPr>
            </w:pPr>
            <w:r w:rsidRPr="00417039">
              <w:rPr>
                <w:b/>
                <w:sz w:val="16"/>
                <w:szCs w:val="16"/>
              </w:rPr>
              <w:t> </w:t>
            </w:r>
            <w:r w:rsidR="00F57F83">
              <w:rPr>
                <w:b/>
                <w:sz w:val="16"/>
                <w:szCs w:val="16"/>
              </w:rPr>
              <w:t>70457</w:t>
            </w:r>
          </w:p>
        </w:tc>
        <w:tc>
          <w:tcPr>
            <w:tcW w:w="908" w:type="pct"/>
            <w:tcBorders>
              <w:top w:val="nil"/>
              <w:left w:val="single" w:sz="12" w:space="0" w:color="auto"/>
              <w:bottom w:val="single" w:sz="4" w:space="0" w:color="auto"/>
              <w:right w:val="single" w:sz="12" w:space="0" w:color="auto"/>
            </w:tcBorders>
            <w:noWrap/>
            <w:vAlign w:val="center"/>
          </w:tcPr>
          <w:p w:rsidR="007F4D88" w:rsidRPr="00417039" w:rsidRDefault="003A0833" w:rsidP="007F4D88">
            <w:pPr>
              <w:rPr>
                <w:b/>
                <w:sz w:val="16"/>
                <w:szCs w:val="16"/>
              </w:rPr>
            </w:pPr>
            <w:r>
              <w:rPr>
                <w:b/>
                <w:sz w:val="16"/>
                <w:szCs w:val="16"/>
              </w:rPr>
              <w:t>69534</w:t>
            </w:r>
          </w:p>
        </w:tc>
      </w:tr>
      <w:tr w:rsidR="007F4D88"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F4D88" w:rsidRPr="007F4D88" w:rsidRDefault="00417039" w:rsidP="00F57F83">
            <w:pPr>
              <w:rPr>
                <w:sz w:val="16"/>
                <w:szCs w:val="16"/>
              </w:rPr>
            </w:pPr>
            <w:proofErr w:type="spellStart"/>
            <w:r>
              <w:rPr>
                <w:sz w:val="16"/>
                <w:szCs w:val="16"/>
              </w:rPr>
              <w:t>Mzdy,odvody</w:t>
            </w:r>
            <w:proofErr w:type="spellEnd"/>
            <w:r>
              <w:rPr>
                <w:sz w:val="16"/>
                <w:szCs w:val="16"/>
              </w:rPr>
              <w:t>,</w:t>
            </w:r>
          </w:p>
        </w:tc>
        <w:tc>
          <w:tcPr>
            <w:tcW w:w="921" w:type="pct"/>
            <w:tcBorders>
              <w:top w:val="nil"/>
              <w:left w:val="single" w:sz="12" w:space="0" w:color="auto"/>
              <w:bottom w:val="single" w:sz="4" w:space="0" w:color="auto"/>
              <w:right w:val="single" w:sz="12" w:space="0" w:color="auto"/>
            </w:tcBorders>
            <w:noWrap/>
            <w:vAlign w:val="center"/>
          </w:tcPr>
          <w:p w:rsidR="007F4D88" w:rsidRPr="007F4D88" w:rsidRDefault="007F4D88" w:rsidP="00AF4570">
            <w:pPr>
              <w:rPr>
                <w:sz w:val="16"/>
                <w:szCs w:val="16"/>
              </w:rPr>
            </w:pPr>
            <w:r w:rsidRPr="007F4D88">
              <w:rPr>
                <w:sz w:val="16"/>
                <w:szCs w:val="16"/>
              </w:rPr>
              <w:t> </w:t>
            </w:r>
            <w:r w:rsidR="00AF4570">
              <w:rPr>
                <w:sz w:val="16"/>
                <w:szCs w:val="16"/>
              </w:rPr>
              <w:t>46653</w:t>
            </w:r>
          </w:p>
        </w:tc>
        <w:tc>
          <w:tcPr>
            <w:tcW w:w="908" w:type="pct"/>
            <w:tcBorders>
              <w:top w:val="nil"/>
              <w:left w:val="single" w:sz="12" w:space="0" w:color="auto"/>
              <w:bottom w:val="single" w:sz="4" w:space="0" w:color="auto"/>
              <w:right w:val="single" w:sz="12" w:space="0" w:color="auto"/>
            </w:tcBorders>
            <w:noWrap/>
            <w:vAlign w:val="center"/>
          </w:tcPr>
          <w:p w:rsidR="007F4D88" w:rsidRPr="007F4D88" w:rsidRDefault="007F4D88" w:rsidP="003A0833">
            <w:pPr>
              <w:rPr>
                <w:sz w:val="16"/>
                <w:szCs w:val="16"/>
              </w:rPr>
            </w:pPr>
            <w:r w:rsidRPr="007F4D88">
              <w:rPr>
                <w:sz w:val="16"/>
                <w:szCs w:val="16"/>
              </w:rPr>
              <w:t> </w:t>
            </w:r>
            <w:r w:rsidR="00417039">
              <w:rPr>
                <w:sz w:val="16"/>
                <w:szCs w:val="16"/>
              </w:rPr>
              <w:t>48</w:t>
            </w:r>
            <w:r w:rsidR="003A0833">
              <w:rPr>
                <w:sz w:val="16"/>
                <w:szCs w:val="16"/>
              </w:rPr>
              <w:t>537</w:t>
            </w:r>
          </w:p>
        </w:tc>
      </w:tr>
      <w:tr w:rsidR="007F4D88" w:rsidRPr="007F4D88"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7F4D88" w:rsidRPr="007F4D88" w:rsidRDefault="00F57F83" w:rsidP="007F4D88">
            <w:pPr>
              <w:rPr>
                <w:sz w:val="16"/>
                <w:szCs w:val="16"/>
              </w:rPr>
            </w:pPr>
            <w:proofErr w:type="spellStart"/>
            <w:r>
              <w:rPr>
                <w:sz w:val="16"/>
                <w:szCs w:val="16"/>
              </w:rPr>
              <w:t>soc.nákl</w:t>
            </w:r>
            <w:proofErr w:type="spellEnd"/>
            <w:r>
              <w:rPr>
                <w:sz w:val="16"/>
                <w:szCs w:val="16"/>
              </w:rPr>
              <w:t>.</w:t>
            </w:r>
          </w:p>
        </w:tc>
        <w:tc>
          <w:tcPr>
            <w:tcW w:w="921"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F57F83" w:rsidP="007F4D88">
            <w:pPr>
              <w:rPr>
                <w:sz w:val="16"/>
                <w:szCs w:val="16"/>
              </w:rPr>
            </w:pPr>
            <w:r>
              <w:rPr>
                <w:sz w:val="16"/>
                <w:szCs w:val="16"/>
              </w:rPr>
              <w:t xml:space="preserve">  1757</w:t>
            </w:r>
          </w:p>
        </w:tc>
        <w:tc>
          <w:tcPr>
            <w:tcW w:w="908"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3A0833">
            <w:pPr>
              <w:rPr>
                <w:sz w:val="16"/>
                <w:szCs w:val="16"/>
              </w:rPr>
            </w:pPr>
            <w:r w:rsidRPr="007F4D88">
              <w:rPr>
                <w:sz w:val="16"/>
                <w:szCs w:val="16"/>
              </w:rPr>
              <w:t> </w:t>
            </w:r>
            <w:r w:rsidR="003A0833">
              <w:rPr>
                <w:sz w:val="16"/>
                <w:szCs w:val="16"/>
              </w:rPr>
              <w:t>20997</w:t>
            </w:r>
          </w:p>
        </w:tc>
      </w:tr>
      <w:tr w:rsidR="007F4D88" w:rsidRPr="007F4D88" w:rsidTr="007F4D88">
        <w:trPr>
          <w:trHeight w:val="330"/>
          <w:jc w:val="center"/>
        </w:trPr>
        <w:tc>
          <w:tcPr>
            <w:tcW w:w="3171" w:type="pct"/>
            <w:tcBorders>
              <w:top w:val="nil"/>
              <w:left w:val="single" w:sz="12" w:space="0" w:color="auto"/>
              <w:bottom w:val="single" w:sz="6" w:space="0" w:color="auto"/>
              <w:right w:val="single" w:sz="12" w:space="0" w:color="auto"/>
            </w:tcBorders>
            <w:vAlign w:val="center"/>
          </w:tcPr>
          <w:p w:rsidR="007F4D88" w:rsidRPr="007F4D88" w:rsidRDefault="00F57F83" w:rsidP="007F4D88">
            <w:pPr>
              <w:rPr>
                <w:sz w:val="16"/>
                <w:szCs w:val="16"/>
              </w:rPr>
            </w:pPr>
            <w:r>
              <w:rPr>
                <w:sz w:val="16"/>
                <w:szCs w:val="16"/>
              </w:rPr>
              <w:t>ostatné</w:t>
            </w:r>
          </w:p>
        </w:tc>
        <w:tc>
          <w:tcPr>
            <w:tcW w:w="921" w:type="pct"/>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r w:rsidR="00F57F83">
              <w:rPr>
                <w:sz w:val="16"/>
                <w:szCs w:val="16"/>
              </w:rPr>
              <w:t>22047</w:t>
            </w:r>
          </w:p>
        </w:tc>
        <w:tc>
          <w:tcPr>
            <w:tcW w:w="908" w:type="pct"/>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b/>
                <w:bCs/>
                <w:sz w:val="16"/>
                <w:szCs w:val="16"/>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7F4D88" w:rsidRPr="00417039" w:rsidRDefault="00AF4570" w:rsidP="007F4D88">
            <w:pPr>
              <w:rPr>
                <w:b/>
                <w:sz w:val="16"/>
                <w:szCs w:val="16"/>
              </w:rPr>
            </w:pPr>
            <w:r>
              <w:rPr>
                <w:b/>
                <w:sz w:val="16"/>
                <w:szCs w:val="16"/>
              </w:rPr>
              <w:t>2224</w:t>
            </w:r>
          </w:p>
        </w:tc>
        <w:tc>
          <w:tcPr>
            <w:tcW w:w="908" w:type="pct"/>
            <w:tcBorders>
              <w:top w:val="nil"/>
              <w:left w:val="single" w:sz="12" w:space="0" w:color="auto"/>
              <w:bottom w:val="single" w:sz="4" w:space="0" w:color="auto"/>
              <w:right w:val="single" w:sz="12" w:space="0" w:color="auto"/>
            </w:tcBorders>
            <w:noWrap/>
            <w:vAlign w:val="center"/>
          </w:tcPr>
          <w:p w:rsidR="007F4D88" w:rsidRPr="00417039" w:rsidRDefault="007F4D88" w:rsidP="003A0833">
            <w:pPr>
              <w:rPr>
                <w:b/>
                <w:sz w:val="16"/>
                <w:szCs w:val="16"/>
              </w:rPr>
            </w:pPr>
            <w:r w:rsidRPr="00417039">
              <w:rPr>
                <w:b/>
                <w:sz w:val="16"/>
                <w:szCs w:val="16"/>
              </w:rPr>
              <w:t> </w:t>
            </w:r>
            <w:r w:rsidR="003A0833">
              <w:rPr>
                <w:b/>
                <w:sz w:val="16"/>
                <w:szCs w:val="16"/>
              </w:rPr>
              <w:t>3779</w:t>
            </w:r>
          </w:p>
        </w:tc>
      </w:tr>
      <w:tr w:rsidR="007F4D88"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r w:rsidRPr="007F4D88">
              <w:rPr>
                <w:i/>
                <w:iCs/>
                <w:sz w:val="16"/>
                <w:szCs w:val="16"/>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r w:rsidRPr="007F4D88">
              <w:rPr>
                <w:i/>
                <w:iCs/>
                <w:sz w:val="16"/>
                <w:szCs w:val="16"/>
              </w:rPr>
              <w:t> </w:t>
            </w:r>
          </w:p>
        </w:tc>
        <w:tc>
          <w:tcPr>
            <w:tcW w:w="908"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r w:rsidRPr="007F4D88">
              <w:rPr>
                <w:i/>
                <w:iCs/>
                <w:sz w:val="16"/>
                <w:szCs w:val="16"/>
              </w:rPr>
              <w:t> </w:t>
            </w:r>
          </w:p>
        </w:tc>
      </w:tr>
      <w:tr w:rsidR="007F4D88" w:rsidRPr="007F4D88" w:rsidTr="007F4D88">
        <w:trPr>
          <w:trHeight w:val="329"/>
          <w:jc w:val="center"/>
        </w:trPr>
        <w:tc>
          <w:tcPr>
            <w:tcW w:w="3171" w:type="pct"/>
            <w:tcBorders>
              <w:top w:val="nil"/>
              <w:left w:val="single" w:sz="12" w:space="0" w:color="auto"/>
              <w:bottom w:val="single" w:sz="6" w:space="0" w:color="auto"/>
              <w:right w:val="single" w:sz="12" w:space="0" w:color="auto"/>
            </w:tcBorders>
            <w:vAlign w:val="center"/>
          </w:tcPr>
          <w:p w:rsidR="007F4D88" w:rsidRPr="007F4D88" w:rsidRDefault="007F4D88" w:rsidP="007F4D88">
            <w:pPr>
              <w:rPr>
                <w:sz w:val="16"/>
                <w:szCs w:val="16"/>
              </w:rPr>
            </w:pPr>
            <w:r w:rsidRPr="007F4D88">
              <w:rPr>
                <w:sz w:val="16"/>
                <w:szCs w:val="16"/>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08" w:type="pct"/>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r w:rsidRPr="007F4D88">
              <w:rPr>
                <w:i/>
                <w:iCs/>
                <w:sz w:val="16"/>
                <w:szCs w:val="16"/>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r w:rsidRPr="007F4D88">
              <w:rPr>
                <w:i/>
                <w:iCs/>
                <w:sz w:val="16"/>
                <w:szCs w:val="16"/>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r w:rsidRPr="007F4D88">
              <w:rPr>
                <w:i/>
                <w:iCs/>
                <w:sz w:val="16"/>
                <w:szCs w:val="16"/>
              </w:rPr>
              <w:t> </w:t>
            </w:r>
          </w:p>
        </w:tc>
      </w:tr>
      <w:tr w:rsidR="007F4D88" w:rsidRPr="007F4D88" w:rsidTr="007F4D88">
        <w:trPr>
          <w:trHeight w:val="330"/>
          <w:jc w:val="center"/>
        </w:trPr>
        <w:tc>
          <w:tcPr>
            <w:tcW w:w="3171" w:type="pct"/>
            <w:tcBorders>
              <w:top w:val="nil"/>
              <w:left w:val="single" w:sz="12" w:space="0" w:color="auto"/>
              <w:bottom w:val="single" w:sz="4" w:space="0" w:color="auto"/>
              <w:right w:val="single" w:sz="12" w:space="0" w:color="auto"/>
            </w:tcBorders>
            <w:vAlign w:val="center"/>
          </w:tcPr>
          <w:p w:rsidR="007F4D88" w:rsidRPr="007F4D88" w:rsidRDefault="00417039" w:rsidP="007F4D88">
            <w:pPr>
              <w:rPr>
                <w:sz w:val="16"/>
                <w:szCs w:val="16"/>
              </w:rPr>
            </w:pPr>
            <w:proofErr w:type="spellStart"/>
            <w:r>
              <w:rPr>
                <w:sz w:val="16"/>
                <w:szCs w:val="16"/>
              </w:rPr>
              <w:t>Banové</w:t>
            </w:r>
            <w:proofErr w:type="spellEnd"/>
            <w:r>
              <w:rPr>
                <w:sz w:val="16"/>
                <w:szCs w:val="16"/>
              </w:rPr>
              <w:t xml:space="preserve"> </w:t>
            </w:r>
            <w:proofErr w:type="spellStart"/>
            <w:r>
              <w:rPr>
                <w:sz w:val="16"/>
                <w:szCs w:val="16"/>
              </w:rPr>
              <w:t>popl.,ostat.fin.nák</w:t>
            </w:r>
            <w:proofErr w:type="spellEnd"/>
            <w:r>
              <w:rPr>
                <w:sz w:val="16"/>
                <w:szCs w:val="16"/>
              </w:rPr>
              <w:t>.</w:t>
            </w:r>
          </w:p>
        </w:tc>
        <w:tc>
          <w:tcPr>
            <w:tcW w:w="921" w:type="pct"/>
            <w:tcBorders>
              <w:top w:val="nil"/>
              <w:left w:val="single" w:sz="12" w:space="0" w:color="auto"/>
              <w:bottom w:val="single" w:sz="4" w:space="0" w:color="auto"/>
              <w:right w:val="single" w:sz="12" w:space="0" w:color="auto"/>
            </w:tcBorders>
            <w:noWrap/>
            <w:vAlign w:val="center"/>
          </w:tcPr>
          <w:p w:rsidR="007F4D88" w:rsidRPr="007F4D88" w:rsidRDefault="003A0833" w:rsidP="007F4D88">
            <w:pPr>
              <w:rPr>
                <w:sz w:val="16"/>
                <w:szCs w:val="16"/>
              </w:rPr>
            </w:pPr>
            <w:r>
              <w:rPr>
                <w:sz w:val="16"/>
                <w:szCs w:val="16"/>
              </w:rPr>
              <w:t>1237</w:t>
            </w:r>
          </w:p>
        </w:tc>
        <w:tc>
          <w:tcPr>
            <w:tcW w:w="908" w:type="pct"/>
            <w:tcBorders>
              <w:top w:val="nil"/>
              <w:left w:val="single" w:sz="12" w:space="0" w:color="auto"/>
              <w:bottom w:val="single" w:sz="4" w:space="0" w:color="auto"/>
              <w:right w:val="single" w:sz="12" w:space="0" w:color="auto"/>
            </w:tcBorders>
            <w:noWrap/>
            <w:vAlign w:val="center"/>
          </w:tcPr>
          <w:p w:rsidR="007F4D88" w:rsidRPr="007F4D88" w:rsidRDefault="00417039" w:rsidP="003A0833">
            <w:pPr>
              <w:rPr>
                <w:sz w:val="16"/>
                <w:szCs w:val="16"/>
              </w:rPr>
            </w:pPr>
            <w:r>
              <w:rPr>
                <w:sz w:val="16"/>
                <w:szCs w:val="16"/>
              </w:rPr>
              <w:t xml:space="preserve"> </w:t>
            </w:r>
            <w:r w:rsidR="003A0833">
              <w:rPr>
                <w:sz w:val="16"/>
                <w:szCs w:val="16"/>
              </w:rPr>
              <w:t>1841</w:t>
            </w:r>
          </w:p>
        </w:tc>
      </w:tr>
      <w:tr w:rsidR="007F4D88" w:rsidRPr="007F4D88" w:rsidTr="007F4D88">
        <w:trPr>
          <w:trHeight w:val="383"/>
          <w:jc w:val="center"/>
        </w:trPr>
        <w:tc>
          <w:tcPr>
            <w:tcW w:w="3171" w:type="pct"/>
            <w:tcBorders>
              <w:top w:val="nil"/>
              <w:left w:val="single" w:sz="12" w:space="0" w:color="auto"/>
              <w:bottom w:val="single" w:sz="4" w:space="0" w:color="auto"/>
              <w:right w:val="single" w:sz="12" w:space="0" w:color="auto"/>
            </w:tcBorders>
            <w:vAlign w:val="center"/>
          </w:tcPr>
          <w:p w:rsidR="007F4D88" w:rsidRPr="007F4D88" w:rsidRDefault="00417039" w:rsidP="007F4D88">
            <w:pPr>
              <w:rPr>
                <w:sz w:val="16"/>
                <w:szCs w:val="16"/>
              </w:rPr>
            </w:pPr>
            <w:r>
              <w:rPr>
                <w:sz w:val="16"/>
                <w:szCs w:val="16"/>
              </w:rPr>
              <w:t>úroky</w:t>
            </w:r>
          </w:p>
        </w:tc>
        <w:tc>
          <w:tcPr>
            <w:tcW w:w="921" w:type="pct"/>
            <w:tcBorders>
              <w:top w:val="nil"/>
              <w:left w:val="single" w:sz="12" w:space="0" w:color="auto"/>
              <w:bottom w:val="single" w:sz="4" w:space="0" w:color="auto"/>
              <w:right w:val="single" w:sz="12" w:space="0" w:color="auto"/>
            </w:tcBorders>
            <w:noWrap/>
            <w:vAlign w:val="center"/>
          </w:tcPr>
          <w:p w:rsidR="007F4D88" w:rsidRPr="007F4D88" w:rsidRDefault="003A0833" w:rsidP="007F4D88">
            <w:pPr>
              <w:rPr>
                <w:sz w:val="16"/>
                <w:szCs w:val="16"/>
              </w:rPr>
            </w:pPr>
            <w:r>
              <w:rPr>
                <w:sz w:val="16"/>
                <w:szCs w:val="16"/>
              </w:rPr>
              <w:t xml:space="preserve"> 987</w:t>
            </w:r>
          </w:p>
        </w:tc>
        <w:tc>
          <w:tcPr>
            <w:tcW w:w="908" w:type="pct"/>
            <w:tcBorders>
              <w:top w:val="nil"/>
              <w:left w:val="single" w:sz="12" w:space="0" w:color="auto"/>
              <w:bottom w:val="single" w:sz="4" w:space="0" w:color="auto"/>
              <w:right w:val="single" w:sz="12" w:space="0" w:color="auto"/>
            </w:tcBorders>
            <w:noWrap/>
            <w:vAlign w:val="center"/>
          </w:tcPr>
          <w:p w:rsidR="007F4D88" w:rsidRPr="007F4D88" w:rsidRDefault="003A0833" w:rsidP="007F4D88">
            <w:pPr>
              <w:rPr>
                <w:sz w:val="16"/>
                <w:szCs w:val="16"/>
              </w:rPr>
            </w:pPr>
            <w:r>
              <w:rPr>
                <w:sz w:val="16"/>
                <w:szCs w:val="16"/>
              </w:rPr>
              <w:t>1938</w:t>
            </w:r>
          </w:p>
        </w:tc>
      </w:tr>
      <w:tr w:rsidR="007F4D88" w:rsidRPr="007F4D88" w:rsidTr="007F4D88">
        <w:trPr>
          <w:trHeight w:val="330"/>
          <w:jc w:val="center"/>
        </w:trPr>
        <w:tc>
          <w:tcPr>
            <w:tcW w:w="3171" w:type="pct"/>
            <w:tcBorders>
              <w:top w:val="nil"/>
              <w:left w:val="single" w:sz="12" w:space="0" w:color="auto"/>
              <w:bottom w:val="nil"/>
              <w:right w:val="single" w:sz="12" w:space="0" w:color="auto"/>
            </w:tcBorders>
            <w:vAlign w:val="center"/>
          </w:tcPr>
          <w:p w:rsidR="007F4D88" w:rsidRPr="007F4D88" w:rsidRDefault="007F4D88" w:rsidP="007F4D88">
            <w:pPr>
              <w:rPr>
                <w:sz w:val="16"/>
                <w:szCs w:val="16"/>
              </w:rPr>
            </w:pPr>
            <w:r w:rsidRPr="007F4D88">
              <w:rPr>
                <w:b/>
                <w:bCs/>
                <w:sz w:val="16"/>
                <w:szCs w:val="16"/>
              </w:rPr>
              <w:t>Mimoriadne náklady, z toho:</w:t>
            </w:r>
          </w:p>
        </w:tc>
        <w:tc>
          <w:tcPr>
            <w:tcW w:w="921" w:type="pct"/>
            <w:tcBorders>
              <w:top w:val="nil"/>
              <w:left w:val="single" w:sz="12" w:space="0" w:color="auto"/>
              <w:bottom w:val="nil"/>
              <w:right w:val="single" w:sz="12" w:space="0" w:color="auto"/>
            </w:tcBorders>
            <w:noWrap/>
            <w:vAlign w:val="center"/>
          </w:tcPr>
          <w:p w:rsidR="007F4D88" w:rsidRPr="007F4D88" w:rsidRDefault="007F4D88" w:rsidP="007F4D88">
            <w:pPr>
              <w:rPr>
                <w:sz w:val="16"/>
                <w:szCs w:val="16"/>
              </w:rPr>
            </w:pPr>
          </w:p>
        </w:tc>
        <w:tc>
          <w:tcPr>
            <w:tcW w:w="908" w:type="pct"/>
            <w:tcBorders>
              <w:top w:val="nil"/>
              <w:left w:val="single" w:sz="12" w:space="0" w:color="auto"/>
              <w:bottom w:val="nil"/>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7F4D88" w:rsidRPr="007F4D88" w:rsidRDefault="007F4D88" w:rsidP="007F4D88">
            <w:pPr>
              <w:rPr>
                <w:b/>
                <w:bCs/>
                <w:sz w:val="16"/>
                <w:szCs w:val="16"/>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7F4D88" w:rsidRPr="007F4D88" w:rsidRDefault="007F4D88" w:rsidP="007F4D88">
            <w:pPr>
              <w:rPr>
                <w:b/>
                <w:bCs/>
                <w:sz w:val="16"/>
                <w:szCs w:val="16"/>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sz w:val="16"/>
                <w:szCs w:val="16"/>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sz w:val="16"/>
                <w:szCs w:val="16"/>
              </w:rPr>
            </w:pPr>
          </w:p>
        </w:tc>
      </w:tr>
    </w:tbl>
    <w:p w:rsidR="007F4D88" w:rsidRPr="007F4D88" w:rsidRDefault="007F4D88" w:rsidP="0000290B">
      <w:pPr>
        <w:pStyle w:val="Zkladntext"/>
        <w:rPr>
          <w:sz w:val="16"/>
          <w:szCs w:val="16"/>
        </w:rPr>
      </w:pPr>
    </w:p>
    <w:p w:rsidR="007F4D88" w:rsidRPr="007F4D88" w:rsidRDefault="007F4D88" w:rsidP="0000290B">
      <w:pPr>
        <w:pStyle w:val="Zkladntext"/>
        <w:rPr>
          <w:sz w:val="16"/>
          <w:szCs w:val="16"/>
        </w:rPr>
      </w:pPr>
    </w:p>
    <w:p w:rsidR="00E677EF" w:rsidRDefault="00E677EF" w:rsidP="0000290B">
      <w:pPr>
        <w:pStyle w:val="Zkladntext"/>
      </w:pPr>
    </w:p>
    <w:p w:rsidR="0000290B" w:rsidRDefault="0000290B" w:rsidP="0000290B">
      <w:pPr>
        <w:pStyle w:val="Zkladntext"/>
      </w:pPr>
    </w:p>
    <w:p w:rsidR="007F4D88" w:rsidRDefault="007F4D88" w:rsidP="0000290B">
      <w:pPr>
        <w:pStyle w:val="Zkladntext"/>
      </w:pPr>
    </w:p>
    <w:p w:rsidR="007F4D88" w:rsidRDefault="007F4D88" w:rsidP="0000290B">
      <w:pPr>
        <w:pStyle w:val="Zkladntext"/>
      </w:pPr>
    </w:p>
    <w:p w:rsidR="007F4D88" w:rsidRDefault="007F4D88" w:rsidP="0000290B">
      <w:pPr>
        <w:pStyle w:val="Zkladntext"/>
      </w:pPr>
    </w:p>
    <w:p w:rsidR="007F4D88" w:rsidRDefault="007F4D88"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750629" w:rsidP="0000290B">
      <w:pPr>
        <w:pStyle w:val="Zkladntext"/>
      </w:pPr>
      <w:r w:rsidRPr="00B433AF">
        <w:t>Prevod od teoretickej dane z príjmov k vykázanej dani z príjmov je uvedený v nasledujúcom prehľade:</w:t>
      </w:r>
      <w:r w:rsidR="00417039" w:rsidRPr="00417039">
        <w:rPr>
          <w:b/>
        </w:rPr>
        <w:t xml:space="preserve"> </w:t>
      </w:r>
      <w:r w:rsidR="00417039">
        <w:rPr>
          <w:b/>
        </w:rPr>
        <w:t>účtovná jednotka nemá náplň</w:t>
      </w:r>
    </w:p>
    <w:p w:rsidR="007F4D88" w:rsidRDefault="007F4D88" w:rsidP="0000290B">
      <w:pPr>
        <w:pStyle w:val="Zkladntext"/>
      </w:pPr>
    </w:p>
    <w:tbl>
      <w:tblPr>
        <w:tblW w:w="5000" w:type="pct"/>
        <w:jc w:val="center"/>
        <w:tblLayout w:type="fixed"/>
        <w:tblLook w:val="04A0" w:firstRow="1" w:lastRow="0" w:firstColumn="1" w:lastColumn="0" w:noHBand="0" w:noVBand="1"/>
      </w:tblPr>
      <w:tblGrid>
        <w:gridCol w:w="2853"/>
        <w:gridCol w:w="1865"/>
        <w:gridCol w:w="677"/>
        <w:gridCol w:w="677"/>
        <w:gridCol w:w="2032"/>
        <w:gridCol w:w="677"/>
        <w:gridCol w:w="677"/>
      </w:tblGrid>
      <w:tr w:rsidR="007F4D88" w:rsidRPr="007F4D88" w:rsidTr="007F4D88">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Bezprostredne predchádzajúce</w:t>
            </w:r>
          </w:p>
          <w:p w:rsidR="007F4D88" w:rsidRPr="007F4D88" w:rsidRDefault="007F4D88" w:rsidP="007F4D88">
            <w:pPr>
              <w:pStyle w:val="TopHeader"/>
              <w:rPr>
                <w:rFonts w:ascii="Arial" w:hAnsi="Arial" w:cs="Arial"/>
                <w:sz w:val="16"/>
                <w:szCs w:val="16"/>
              </w:rPr>
            </w:pPr>
            <w:r w:rsidRPr="007F4D88">
              <w:rPr>
                <w:rFonts w:ascii="Arial" w:hAnsi="Arial" w:cs="Arial"/>
                <w:sz w:val="16"/>
                <w:szCs w:val="16"/>
              </w:rPr>
              <w:t xml:space="preserve"> účtovné obdobie</w:t>
            </w:r>
          </w:p>
        </w:tc>
      </w:tr>
      <w:tr w:rsidR="007F4D88" w:rsidRPr="007F4D88" w:rsidTr="007F4D88">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b/>
                <w:bCs/>
                <w:sz w:val="16"/>
                <w:szCs w:val="16"/>
              </w:rPr>
            </w:pPr>
          </w:p>
        </w:tc>
        <w:tc>
          <w:tcPr>
            <w:tcW w:w="1831"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Daň v %</w:t>
            </w:r>
          </w:p>
        </w:tc>
        <w:tc>
          <w:tcPr>
            <w:tcW w:w="1995"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Daň v %</w:t>
            </w:r>
          </w:p>
        </w:tc>
      </w:tr>
      <w:tr w:rsidR="007F4D88" w:rsidRPr="007F4D88" w:rsidTr="007F4D88">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a</w:t>
            </w:r>
          </w:p>
        </w:tc>
        <w:tc>
          <w:tcPr>
            <w:tcW w:w="1831"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b</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c</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d</w:t>
            </w:r>
          </w:p>
        </w:tc>
        <w:tc>
          <w:tcPr>
            <w:tcW w:w="1995"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e</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f</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g</w:t>
            </w:r>
          </w:p>
        </w:tc>
      </w:tr>
      <w:tr w:rsidR="007F4D88" w:rsidRPr="007F4D88" w:rsidTr="007F4D88">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Výsledok hospodárenia </w:t>
            </w:r>
            <w:r w:rsidRPr="007F4D88">
              <w:rPr>
                <w:rFonts w:ascii="Arial" w:hAnsi="Arial" w:cs="Arial"/>
                <w:sz w:val="16"/>
                <w:szCs w:val="16"/>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665" w:type="dxa"/>
            <w:tcBorders>
              <w:top w:val="single" w:sz="12" w:space="0" w:color="auto"/>
              <w:left w:val="nil"/>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665" w:type="dxa"/>
            <w:tcBorders>
              <w:top w:val="single" w:sz="12" w:space="0" w:color="auto"/>
              <w:left w:val="nil"/>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665" w:type="dxa"/>
            <w:tcBorders>
              <w:top w:val="single" w:sz="12" w:space="0" w:color="auto"/>
              <w:left w:val="nil"/>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665" w:type="dxa"/>
            <w:tcBorders>
              <w:top w:val="single" w:sz="12" w:space="0" w:color="auto"/>
              <w:left w:val="nil"/>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r>
      <w:tr w:rsidR="007F4D88" w:rsidRPr="007F4D88" w:rsidTr="007F4D88">
        <w:trPr>
          <w:trHeight w:val="454"/>
          <w:jc w:val="center"/>
        </w:trPr>
        <w:tc>
          <w:tcPr>
            <w:tcW w:w="2801" w:type="dxa"/>
            <w:tcBorders>
              <w:top w:val="nil"/>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xml:space="preserve">teoretická daň </w:t>
            </w:r>
          </w:p>
        </w:tc>
        <w:tc>
          <w:tcPr>
            <w:tcW w:w="1831" w:type="dxa"/>
            <w:tcBorders>
              <w:top w:val="nil"/>
              <w:left w:val="single" w:sz="12" w:space="0" w:color="auto"/>
              <w:bottom w:val="single" w:sz="6"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665" w:type="dxa"/>
            <w:tcBorders>
              <w:top w:val="nil"/>
              <w:left w:val="nil"/>
              <w:bottom w:val="single" w:sz="6"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665" w:type="dxa"/>
            <w:tcBorders>
              <w:top w:val="nil"/>
              <w:left w:val="nil"/>
              <w:bottom w:val="single" w:sz="6"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c>
          <w:tcPr>
            <w:tcW w:w="1995" w:type="dxa"/>
            <w:tcBorders>
              <w:top w:val="nil"/>
              <w:left w:val="single" w:sz="12" w:space="0" w:color="auto"/>
              <w:bottom w:val="single" w:sz="6"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665" w:type="dxa"/>
            <w:tcBorders>
              <w:top w:val="nil"/>
              <w:left w:val="nil"/>
              <w:bottom w:val="single" w:sz="6"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665" w:type="dxa"/>
            <w:tcBorders>
              <w:top w:val="nil"/>
              <w:left w:val="nil"/>
              <w:bottom w:val="single" w:sz="6"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r w:rsidR="007F4D88" w:rsidRPr="007F4D88" w:rsidTr="007F4D88">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6" w:space="0" w:color="auto"/>
              <w:left w:val="nil"/>
              <w:bottom w:val="single" w:sz="6"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6" w:space="0" w:color="auto"/>
              <w:left w:val="nil"/>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95" w:type="dxa"/>
            <w:tcBorders>
              <w:top w:val="single" w:sz="6" w:space="0" w:color="auto"/>
              <w:left w:val="single" w:sz="12" w:space="0" w:color="auto"/>
              <w:bottom w:val="single" w:sz="6"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6" w:space="0" w:color="auto"/>
              <w:left w:val="nil"/>
              <w:bottom w:val="single" w:sz="6"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6" w:space="0" w:color="auto"/>
              <w:left w:val="nil"/>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6" w:space="0" w:color="auto"/>
              <w:left w:val="nil"/>
              <w:bottom w:val="single" w:sz="8"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6" w:space="0" w:color="auto"/>
              <w:left w:val="nil"/>
              <w:bottom w:val="single" w:sz="8"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95" w:type="dxa"/>
            <w:tcBorders>
              <w:top w:val="single" w:sz="6" w:space="0" w:color="auto"/>
              <w:left w:val="single" w:sz="12" w:space="0" w:color="auto"/>
              <w:bottom w:val="single" w:sz="8"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6" w:space="0" w:color="auto"/>
              <w:left w:val="nil"/>
              <w:bottom w:val="single" w:sz="8"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6" w:space="0" w:color="auto"/>
              <w:left w:val="nil"/>
              <w:bottom w:val="single" w:sz="8"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r w:rsidRPr="007F4D88">
              <w:rPr>
                <w:rFonts w:ascii="Arial" w:hAnsi="Arial" w:cs="Arial"/>
                <w:sz w:val="16"/>
                <w:szCs w:val="16"/>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single" w:sz="8"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single" w:sz="8" w:space="0" w:color="auto"/>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995" w:type="dxa"/>
            <w:tcBorders>
              <w:top w:val="single" w:sz="8" w:space="0" w:color="auto"/>
              <w:left w:val="single" w:sz="12" w:space="0" w:color="auto"/>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single" w:sz="8"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single" w:sz="8" w:space="0" w:color="auto"/>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8" w:space="0" w:color="auto"/>
              <w:left w:val="nil"/>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8" w:space="0" w:color="auto"/>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95" w:type="dxa"/>
            <w:tcBorders>
              <w:top w:val="single" w:sz="8" w:space="0" w:color="auto"/>
              <w:left w:val="single" w:sz="12" w:space="0" w:color="auto"/>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8" w:space="0" w:color="auto"/>
              <w:left w:val="nil"/>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8" w:space="0" w:color="auto"/>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r w:rsidRPr="007F4D88">
              <w:rPr>
                <w:rFonts w:ascii="Arial" w:hAnsi="Arial" w:cs="Arial"/>
                <w:sz w:val="16"/>
                <w:szCs w:val="16"/>
              </w:rPr>
              <w:t>Zmena sadzby dane</w:t>
            </w:r>
          </w:p>
        </w:tc>
        <w:tc>
          <w:tcPr>
            <w:tcW w:w="1831" w:type="dxa"/>
            <w:tcBorders>
              <w:top w:val="nil"/>
              <w:left w:val="single" w:sz="12" w:space="0" w:color="auto"/>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nil"/>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nil"/>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995" w:type="dxa"/>
            <w:tcBorders>
              <w:top w:val="nil"/>
              <w:left w:val="single" w:sz="12" w:space="0" w:color="auto"/>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nil"/>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nil"/>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r w:rsidRPr="007F4D88">
              <w:rPr>
                <w:rFonts w:ascii="Arial" w:hAnsi="Arial" w:cs="Arial"/>
                <w:sz w:val="16"/>
                <w:szCs w:val="16"/>
              </w:rPr>
              <w:t>Iné</w:t>
            </w:r>
          </w:p>
        </w:tc>
        <w:tc>
          <w:tcPr>
            <w:tcW w:w="1831" w:type="dxa"/>
            <w:tcBorders>
              <w:top w:val="nil"/>
              <w:left w:val="single" w:sz="12" w:space="0" w:color="auto"/>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nil"/>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nil"/>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995" w:type="dxa"/>
            <w:tcBorders>
              <w:top w:val="nil"/>
              <w:left w:val="single" w:sz="12" w:space="0" w:color="auto"/>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nil"/>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nil"/>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Spolu</w:t>
            </w:r>
          </w:p>
        </w:tc>
        <w:tc>
          <w:tcPr>
            <w:tcW w:w="1831" w:type="dxa"/>
            <w:tcBorders>
              <w:top w:val="nil"/>
              <w:left w:val="single" w:sz="12" w:space="0" w:color="auto"/>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nil"/>
              <w:left w:val="nil"/>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nil"/>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95" w:type="dxa"/>
            <w:tcBorders>
              <w:top w:val="nil"/>
              <w:left w:val="single" w:sz="12" w:space="0" w:color="auto"/>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nil"/>
              <w:left w:val="nil"/>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nil"/>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Splatná daň z príjmov</w:t>
            </w:r>
          </w:p>
        </w:tc>
        <w:tc>
          <w:tcPr>
            <w:tcW w:w="1831" w:type="dxa"/>
            <w:tcBorders>
              <w:top w:val="nil"/>
              <w:left w:val="single" w:sz="12" w:space="0" w:color="auto"/>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665" w:type="dxa"/>
            <w:tcBorders>
              <w:top w:val="nil"/>
              <w:left w:val="nil"/>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nil"/>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95" w:type="dxa"/>
            <w:tcBorders>
              <w:top w:val="nil"/>
              <w:left w:val="single" w:sz="12" w:space="0" w:color="auto"/>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665" w:type="dxa"/>
            <w:tcBorders>
              <w:top w:val="nil"/>
              <w:left w:val="nil"/>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nil"/>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665" w:type="dxa"/>
            <w:tcBorders>
              <w:top w:val="single" w:sz="4" w:space="0" w:color="auto"/>
              <w:left w:val="nil"/>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4" w:space="0" w:color="auto"/>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95" w:type="dxa"/>
            <w:tcBorders>
              <w:top w:val="single" w:sz="4" w:space="0" w:color="auto"/>
              <w:left w:val="single" w:sz="12" w:space="0" w:color="auto"/>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665" w:type="dxa"/>
            <w:tcBorders>
              <w:top w:val="single" w:sz="4" w:space="0" w:color="auto"/>
              <w:left w:val="nil"/>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4" w:space="0" w:color="auto"/>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454"/>
          <w:jc w:val="center"/>
        </w:trPr>
        <w:tc>
          <w:tcPr>
            <w:tcW w:w="2801" w:type="dxa"/>
            <w:tcBorders>
              <w:top w:val="nil"/>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665" w:type="dxa"/>
            <w:tcBorders>
              <w:top w:val="nil"/>
              <w:left w:val="nil"/>
              <w:bottom w:val="single" w:sz="12"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nil"/>
              <w:left w:val="nil"/>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95" w:type="dxa"/>
            <w:tcBorders>
              <w:top w:val="nil"/>
              <w:left w:val="single" w:sz="12" w:space="0" w:color="auto"/>
              <w:bottom w:val="single" w:sz="12"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665" w:type="dxa"/>
            <w:tcBorders>
              <w:top w:val="nil"/>
              <w:left w:val="nil"/>
              <w:bottom w:val="single" w:sz="12"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nil"/>
              <w:left w:val="nil"/>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bl>
    <w:p w:rsidR="007F4D88" w:rsidRPr="007F4D88" w:rsidRDefault="007F4D88" w:rsidP="0000290B">
      <w:pPr>
        <w:pStyle w:val="Zkladntext"/>
        <w:rPr>
          <w:sz w:val="16"/>
          <w:szCs w:val="16"/>
        </w:rPr>
      </w:pPr>
    </w:p>
    <w:p w:rsidR="007F4D88" w:rsidRDefault="007F4D88" w:rsidP="0000290B">
      <w:pPr>
        <w:pStyle w:val="Zkladntext"/>
      </w:pPr>
    </w:p>
    <w:p w:rsidR="0000290B" w:rsidRDefault="0000290B" w:rsidP="0000290B">
      <w:pPr>
        <w:pStyle w:val="Zkladntext"/>
      </w:pPr>
      <w:r>
        <w:t>Ďalšie informácie k odloženým daniam</w:t>
      </w:r>
      <w:r w:rsidRPr="00555FAD">
        <w:t>:</w:t>
      </w:r>
      <w:r w:rsidR="00417039">
        <w:t xml:space="preserve"> </w:t>
      </w:r>
      <w:r w:rsidR="00417039">
        <w:rPr>
          <w:b/>
        </w:rPr>
        <w:t>účtovná jednotka nemá náplň</w:t>
      </w:r>
    </w:p>
    <w:p w:rsidR="007F4D88" w:rsidRDefault="007F4D88" w:rsidP="0000290B">
      <w:pPr>
        <w:pStyle w:val="Zkladntext"/>
      </w:pPr>
    </w:p>
    <w:tbl>
      <w:tblPr>
        <w:tblW w:w="8560" w:type="dxa"/>
        <w:tblInd w:w="98" w:type="dxa"/>
        <w:tblLook w:val="00A0" w:firstRow="1" w:lastRow="0" w:firstColumn="1" w:lastColumn="0" w:noHBand="0" w:noVBand="0"/>
      </w:tblPr>
      <w:tblGrid>
        <w:gridCol w:w="5200"/>
        <w:gridCol w:w="1600"/>
        <w:gridCol w:w="1760"/>
      </w:tblGrid>
      <w:tr w:rsidR="007F4D88" w:rsidRPr="007F4D88" w:rsidTr="007F4D88">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7F4D88" w:rsidRPr="007F4D88" w:rsidRDefault="007F4D88" w:rsidP="007F4D88">
            <w:pPr>
              <w:jc w:val="center"/>
              <w:rPr>
                <w:rFonts w:ascii="Arial" w:hAnsi="Arial" w:cs="Arial"/>
                <w:b/>
                <w:bCs/>
                <w:sz w:val="16"/>
                <w:szCs w:val="16"/>
              </w:rPr>
            </w:pPr>
            <w:r w:rsidRPr="007F4D88">
              <w:rPr>
                <w:rFonts w:ascii="Arial" w:hAnsi="Arial" w:cs="Arial"/>
                <w:b/>
                <w:bCs/>
                <w:sz w:val="16"/>
                <w:szCs w:val="16"/>
              </w:rPr>
              <w:t>Názov položky</w:t>
            </w:r>
          </w:p>
        </w:tc>
        <w:tc>
          <w:tcPr>
            <w:tcW w:w="1600" w:type="dxa"/>
            <w:tcBorders>
              <w:top w:val="single" w:sz="8" w:space="0" w:color="auto"/>
              <w:left w:val="nil"/>
              <w:bottom w:val="single" w:sz="8" w:space="0" w:color="auto"/>
              <w:right w:val="single" w:sz="8" w:space="0" w:color="auto"/>
            </w:tcBorders>
            <w:vAlign w:val="center"/>
          </w:tcPr>
          <w:p w:rsidR="007F4D88" w:rsidRPr="007F4D88" w:rsidRDefault="007F4D88" w:rsidP="007F4D88">
            <w:pPr>
              <w:jc w:val="center"/>
              <w:rPr>
                <w:rFonts w:ascii="Arial" w:hAnsi="Arial" w:cs="Arial"/>
                <w:b/>
                <w:bCs/>
                <w:sz w:val="16"/>
                <w:szCs w:val="16"/>
              </w:rPr>
            </w:pPr>
            <w:r w:rsidRPr="007F4D88">
              <w:rPr>
                <w:rFonts w:ascii="Arial" w:hAnsi="Arial" w:cs="Arial"/>
                <w:b/>
                <w:bCs/>
                <w:sz w:val="16"/>
                <w:szCs w:val="16"/>
              </w:rPr>
              <w:t>Bežné účtovné obdobie</w:t>
            </w:r>
          </w:p>
        </w:tc>
        <w:tc>
          <w:tcPr>
            <w:tcW w:w="1760" w:type="dxa"/>
            <w:tcBorders>
              <w:top w:val="single" w:sz="8" w:space="0" w:color="auto"/>
              <w:left w:val="nil"/>
              <w:bottom w:val="single" w:sz="8" w:space="0" w:color="auto"/>
              <w:right w:val="single" w:sz="8" w:space="0" w:color="auto"/>
            </w:tcBorders>
            <w:vAlign w:val="center"/>
          </w:tcPr>
          <w:p w:rsidR="007F4D88" w:rsidRPr="007F4D88" w:rsidRDefault="007F4D88" w:rsidP="007F4D88">
            <w:pPr>
              <w:jc w:val="center"/>
              <w:rPr>
                <w:rFonts w:ascii="Arial" w:hAnsi="Arial" w:cs="Arial"/>
                <w:b/>
                <w:bCs/>
                <w:sz w:val="16"/>
                <w:szCs w:val="16"/>
              </w:rPr>
            </w:pPr>
            <w:r w:rsidRPr="007F4D88">
              <w:rPr>
                <w:rFonts w:ascii="Arial" w:hAnsi="Arial" w:cs="Arial"/>
                <w:b/>
                <w:bCs/>
                <w:sz w:val="16"/>
                <w:szCs w:val="16"/>
              </w:rPr>
              <w:t>Bezprostredne predchádzajúce účtovné obdobie</w:t>
            </w:r>
          </w:p>
        </w:tc>
      </w:tr>
      <w:tr w:rsidR="007F4D88" w:rsidRPr="007F4D88" w:rsidTr="007F4D88">
        <w:trPr>
          <w:trHeight w:val="555"/>
        </w:trPr>
        <w:tc>
          <w:tcPr>
            <w:tcW w:w="5200" w:type="dxa"/>
            <w:tcBorders>
              <w:top w:val="nil"/>
              <w:left w:val="single" w:sz="8" w:space="0" w:color="auto"/>
              <w:bottom w:val="single" w:sz="4" w:space="0" w:color="auto"/>
              <w:right w:val="single" w:sz="8" w:space="0" w:color="auto"/>
            </w:tcBorders>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c>
          <w:tcPr>
            <w:tcW w:w="1760" w:type="dxa"/>
            <w:tcBorders>
              <w:top w:val="nil"/>
              <w:left w:val="nil"/>
              <w:bottom w:val="single" w:sz="4"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r>
      <w:tr w:rsidR="007F4D88" w:rsidRPr="007F4D88" w:rsidTr="007F4D88">
        <w:trPr>
          <w:trHeight w:val="555"/>
        </w:trPr>
        <w:tc>
          <w:tcPr>
            <w:tcW w:w="5200" w:type="dxa"/>
            <w:tcBorders>
              <w:top w:val="nil"/>
              <w:left w:val="single" w:sz="8" w:space="0" w:color="auto"/>
              <w:bottom w:val="single" w:sz="4" w:space="0" w:color="auto"/>
              <w:right w:val="single" w:sz="8" w:space="0" w:color="auto"/>
            </w:tcBorders>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c>
          <w:tcPr>
            <w:tcW w:w="1760" w:type="dxa"/>
            <w:tcBorders>
              <w:top w:val="nil"/>
              <w:left w:val="nil"/>
              <w:bottom w:val="single" w:sz="4"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r>
      <w:tr w:rsidR="007F4D88" w:rsidRPr="007F4D88" w:rsidTr="007F4D88">
        <w:trPr>
          <w:trHeight w:val="1365"/>
        </w:trPr>
        <w:tc>
          <w:tcPr>
            <w:tcW w:w="5200" w:type="dxa"/>
            <w:tcBorders>
              <w:top w:val="nil"/>
              <w:left w:val="single" w:sz="8" w:space="0" w:color="auto"/>
              <w:bottom w:val="single" w:sz="4" w:space="0" w:color="auto"/>
              <w:right w:val="single" w:sz="8" w:space="0" w:color="auto"/>
            </w:tcBorders>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c>
          <w:tcPr>
            <w:tcW w:w="1760" w:type="dxa"/>
            <w:tcBorders>
              <w:top w:val="nil"/>
              <w:left w:val="nil"/>
              <w:bottom w:val="single" w:sz="4"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r>
      <w:tr w:rsidR="007F4D88" w:rsidRPr="007F4D88" w:rsidTr="007F4D88">
        <w:trPr>
          <w:trHeight w:val="1095"/>
        </w:trPr>
        <w:tc>
          <w:tcPr>
            <w:tcW w:w="5200" w:type="dxa"/>
            <w:tcBorders>
              <w:top w:val="nil"/>
              <w:left w:val="single" w:sz="8" w:space="0" w:color="auto"/>
              <w:bottom w:val="single" w:sz="4" w:space="0" w:color="auto"/>
              <w:right w:val="single" w:sz="8" w:space="0" w:color="auto"/>
            </w:tcBorders>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c>
          <w:tcPr>
            <w:tcW w:w="1760" w:type="dxa"/>
            <w:tcBorders>
              <w:top w:val="nil"/>
              <w:left w:val="nil"/>
              <w:bottom w:val="single" w:sz="4"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r>
      <w:tr w:rsidR="007F4D88" w:rsidRPr="007F4D88" w:rsidTr="007F4D88">
        <w:trPr>
          <w:trHeight w:val="825"/>
        </w:trPr>
        <w:tc>
          <w:tcPr>
            <w:tcW w:w="5200" w:type="dxa"/>
            <w:tcBorders>
              <w:top w:val="nil"/>
              <w:left w:val="single" w:sz="8" w:space="0" w:color="auto"/>
              <w:bottom w:val="single" w:sz="4" w:space="0" w:color="auto"/>
              <w:right w:val="single" w:sz="8" w:space="0" w:color="auto"/>
            </w:tcBorders>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lastRenderedPageBreak/>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c>
          <w:tcPr>
            <w:tcW w:w="1760" w:type="dxa"/>
            <w:tcBorders>
              <w:top w:val="nil"/>
              <w:left w:val="nil"/>
              <w:bottom w:val="single" w:sz="4"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r>
      <w:tr w:rsidR="007F4D88" w:rsidRPr="007F4D88" w:rsidTr="007F4D88">
        <w:trPr>
          <w:trHeight w:val="840"/>
        </w:trPr>
        <w:tc>
          <w:tcPr>
            <w:tcW w:w="5200" w:type="dxa"/>
            <w:tcBorders>
              <w:top w:val="nil"/>
              <w:left w:val="single" w:sz="8" w:space="0" w:color="auto"/>
              <w:bottom w:val="single" w:sz="8" w:space="0" w:color="auto"/>
              <w:right w:val="single" w:sz="8" w:space="0" w:color="auto"/>
            </w:tcBorders>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c>
          <w:tcPr>
            <w:tcW w:w="1760" w:type="dxa"/>
            <w:tcBorders>
              <w:top w:val="nil"/>
              <w:left w:val="nil"/>
              <w:bottom w:val="single" w:sz="8"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r>
    </w:tbl>
    <w:p w:rsidR="007F4D88" w:rsidRDefault="007F4D88" w:rsidP="0000290B">
      <w:pPr>
        <w:pStyle w:val="Zkladntext"/>
      </w:pPr>
    </w:p>
    <w:p w:rsidR="007F4D88" w:rsidRDefault="007F4D88" w:rsidP="0000290B">
      <w:pPr>
        <w:pStyle w:val="Zkladntext"/>
      </w:pPr>
    </w:p>
    <w:p w:rsidR="00CB3140" w:rsidRDefault="00CB3140" w:rsidP="00CB3140">
      <w:pPr>
        <w:pStyle w:val="Zkladntext"/>
        <w:rPr>
          <w:lang w:val="de-DE"/>
        </w:rPr>
      </w:pPr>
    </w:p>
    <w:p w:rsidR="0000290B" w:rsidRDefault="0000290B" w:rsidP="0000290B">
      <w:pPr>
        <w:pStyle w:val="Nadpis1"/>
        <w:tabs>
          <w:tab w:val="clear" w:pos="450"/>
          <w:tab w:val="num" w:pos="360"/>
        </w:tabs>
        <w:spacing w:before="120" w:after="60"/>
        <w:ind w:left="360"/>
      </w:pPr>
      <w:r>
        <w:t>Informácie o údajoch na podsúvahových  účtoch</w:t>
      </w:r>
    </w:p>
    <w:p w:rsidR="00B433AF" w:rsidRDefault="00B433AF" w:rsidP="002E31E7">
      <w:pPr>
        <w:pStyle w:val="Zkladntext"/>
        <w:rPr>
          <w:b/>
          <w:i/>
          <w:u w:val="single"/>
        </w:rPr>
      </w:pPr>
    </w:p>
    <w:p w:rsidR="00BF425D" w:rsidRPr="00BF425D" w:rsidRDefault="000C17C3" w:rsidP="002E31E7">
      <w:pPr>
        <w:pStyle w:val="Zkladntext"/>
        <w:rPr>
          <w:b/>
          <w:i/>
          <w:u w:val="single"/>
        </w:rPr>
      </w:pPr>
      <w:r w:rsidRPr="000C17C3">
        <w:rPr>
          <w:b/>
          <w:i/>
          <w:u w:val="single"/>
        </w:rPr>
        <w:t>Najatý majetok</w:t>
      </w:r>
      <w:r w:rsidR="00417039">
        <w:rPr>
          <w:b/>
          <w:i/>
          <w:u w:val="single"/>
        </w:rPr>
        <w:t xml:space="preserve"> : </w:t>
      </w:r>
      <w:r w:rsidR="00417039">
        <w:rPr>
          <w:b/>
        </w:rPr>
        <w:t>účtovná jednotka nemá náplň</w:t>
      </w:r>
    </w:p>
    <w:p w:rsidR="00BF425D" w:rsidRDefault="00BF425D" w:rsidP="002E31E7">
      <w:pPr>
        <w:pStyle w:val="Zkladntext"/>
      </w:pPr>
    </w:p>
    <w:p w:rsidR="007F4D88" w:rsidRPr="007F4D88" w:rsidRDefault="007F4D88" w:rsidP="007F4D88">
      <w:pPr>
        <w:ind w:left="284" w:right="28"/>
        <w:jc w:val="both"/>
        <w:rPr>
          <w:rFonts w:ascii="Arial" w:hAnsi="Arial" w:cs="Arial"/>
          <w:sz w:val="18"/>
          <w:szCs w:val="18"/>
        </w:rPr>
      </w:pPr>
      <w:r w:rsidRPr="007F4D88">
        <w:rPr>
          <w:rFonts w:ascii="Arial" w:hAnsi="Arial" w:cs="Arial"/>
          <w:bCs/>
          <w:sz w:val="18"/>
          <w:szCs w:val="18"/>
        </w:rPr>
        <w:t xml:space="preserve">Tu sa </w:t>
      </w:r>
      <w:r w:rsidRPr="007F4D88">
        <w:rPr>
          <w:rFonts w:ascii="Arial" w:hAnsi="Arial" w:cs="Arial"/>
          <w:sz w:val="18"/>
          <w:szCs w:val="18"/>
        </w:rPr>
        <w:t>uvádzajú informácie o</w:t>
      </w:r>
      <w:r w:rsidRPr="007F4D88">
        <w:rPr>
          <w:rFonts w:ascii="Arial" w:hAnsi="Arial" w:cs="Arial"/>
          <w:b/>
          <w:bCs/>
          <w:sz w:val="18"/>
          <w:szCs w:val="18"/>
        </w:rPr>
        <w:t xml:space="preserve"> </w:t>
      </w:r>
      <w:r w:rsidRPr="007F4D88">
        <w:rPr>
          <w:rFonts w:ascii="Arial" w:hAnsi="Arial" w:cs="Arial"/>
          <w:sz w:val="18"/>
          <w:szCs w:val="18"/>
        </w:rPr>
        <w:t>významných položkách prenajatého majetku, majetku prijatého do úschovy, o pohľadávkach a záväzkoch z opcií, o odpísaných pohľadávkach a pohľadávkach a záväzkoch z lízingu:</w:t>
      </w:r>
    </w:p>
    <w:p w:rsidR="007F4D88" w:rsidRDefault="007F4D88" w:rsidP="002E31E7">
      <w:pPr>
        <w:pStyle w:val="Zkladntext"/>
      </w:pPr>
    </w:p>
    <w:p w:rsidR="007F4D88" w:rsidRDefault="007F4D88" w:rsidP="002E31E7">
      <w:pPr>
        <w:pStyle w:val="Zkladntext"/>
      </w:pPr>
    </w:p>
    <w:p w:rsidR="002E31E7" w:rsidRDefault="00F4619A" w:rsidP="002E31E7">
      <w:pPr>
        <w:pStyle w:val="Zkladntext"/>
      </w:pPr>
      <w:r>
        <w:t xml:space="preserve">Spoločnosť má v nájme </w:t>
      </w:r>
      <w:r w:rsidR="007F4D88">
        <w:t>...............</w:t>
      </w:r>
      <w:r>
        <w:t xml:space="preserve">. Nájomná zmluva je uzatvorená do roku </w:t>
      </w:r>
      <w:r w:rsidR="007F4D88">
        <w:t>........</w:t>
      </w:r>
      <w:r>
        <w:t xml:space="preserve">. Ročné náklady na nájomné sú približne </w:t>
      </w:r>
      <w:r w:rsidR="007F4D88">
        <w:t>...........</w:t>
      </w:r>
      <w:r>
        <w:t xml:space="preserve"> EUR. Záväzky z prenájmu evidované na podsúvahových účtoch predstavujú </w:t>
      </w:r>
      <w:r w:rsidR="007F4D88">
        <w:t>.................</w:t>
      </w:r>
      <w:r>
        <w:t xml:space="preserve"> EUR </w:t>
      </w:r>
    </w:p>
    <w:p w:rsidR="007F4D88" w:rsidRPr="000F038C" w:rsidRDefault="007F4D88" w:rsidP="002E31E7">
      <w:pPr>
        <w:pStyle w:val="Zkladntext"/>
      </w:pPr>
    </w:p>
    <w:p w:rsidR="007F4D88" w:rsidRDefault="007F4D88" w:rsidP="00775D22">
      <w:pPr>
        <w:pStyle w:val="Zkladntext"/>
        <w:rPr>
          <w:b/>
          <w:i/>
          <w:u w:val="single"/>
        </w:rPr>
      </w:pPr>
    </w:p>
    <w:p w:rsidR="00BF425D" w:rsidRPr="000F038C" w:rsidRDefault="000C17C3" w:rsidP="00775D22">
      <w:pPr>
        <w:pStyle w:val="Zkladntext"/>
        <w:rPr>
          <w:b/>
          <w:i/>
          <w:u w:val="single"/>
        </w:rPr>
      </w:pPr>
      <w:r w:rsidRPr="000C17C3">
        <w:rPr>
          <w:b/>
          <w:i/>
          <w:u w:val="single"/>
        </w:rPr>
        <w:t>Prenajatý majetok</w:t>
      </w:r>
      <w:r w:rsidR="00417039">
        <w:rPr>
          <w:b/>
          <w:i/>
          <w:u w:val="single"/>
        </w:rPr>
        <w:t xml:space="preserve"> : </w:t>
      </w:r>
      <w:r w:rsidR="00417039">
        <w:rPr>
          <w:b/>
        </w:rPr>
        <w:t>účtovná jednotka nemá náplň</w:t>
      </w:r>
    </w:p>
    <w:p w:rsidR="00BF425D" w:rsidRPr="000F038C" w:rsidRDefault="00BF425D" w:rsidP="00775D22">
      <w:pPr>
        <w:pStyle w:val="Zkladntext"/>
      </w:pPr>
    </w:p>
    <w:p w:rsidR="00775D22" w:rsidRPr="000F038C" w:rsidRDefault="00F4619A" w:rsidP="00775D22">
      <w:pPr>
        <w:pStyle w:val="Zkladntext"/>
      </w:pPr>
      <w:r>
        <w:t xml:space="preserve">Spoločnosť prenajíma </w:t>
      </w:r>
      <w:r w:rsidR="007F4D88">
        <w:t>................</w:t>
      </w:r>
      <w:r>
        <w:t xml:space="preserve"> tretej osobe na výrobné účely. Ročné výnosy z nájomného sú približne </w:t>
      </w:r>
      <w:r w:rsidR="007F4D88">
        <w:t>.......</w:t>
      </w:r>
      <w:r>
        <w:t xml:space="preserve">EUR. Nájomná zmluva je uzatvorená do roku </w:t>
      </w:r>
      <w:r w:rsidR="007F4D88">
        <w:t>...</w:t>
      </w:r>
      <w:r>
        <w:t xml:space="preserve">. Prenajatú časť výrobnej haly vykazuje v súvahe ako dlhodobý hmotný majetok. Pohľadávky z prenájmu evidované na podsúvahových účtoch predstavujú </w:t>
      </w:r>
      <w:r w:rsidR="007F4D88">
        <w:t>... EUR .</w:t>
      </w:r>
    </w:p>
    <w:p w:rsidR="00775D22" w:rsidRPr="000F038C" w:rsidRDefault="00775D22" w:rsidP="00775D22">
      <w:pPr>
        <w:pStyle w:val="Zkladntext"/>
      </w:pPr>
    </w:p>
    <w:p w:rsidR="00B62963" w:rsidRDefault="00B62963">
      <w:pPr>
        <w:pStyle w:val="Zkladntext"/>
        <w:rPr>
          <w:i/>
        </w:rPr>
      </w:pPr>
    </w:p>
    <w:p w:rsidR="00B62963" w:rsidRPr="003C0DE9" w:rsidRDefault="00750629">
      <w:pPr>
        <w:pStyle w:val="Zkladntext"/>
        <w:rPr>
          <w:i/>
          <w:u w:val="single"/>
        </w:rPr>
      </w:pPr>
      <w:r w:rsidRPr="00750629">
        <w:rPr>
          <w:b/>
          <w:i/>
          <w:u w:val="single"/>
        </w:rPr>
        <w:t>Ostatné finančné povinnosti</w:t>
      </w:r>
      <w:r w:rsidR="00417039">
        <w:rPr>
          <w:b/>
          <w:i/>
          <w:u w:val="single"/>
        </w:rPr>
        <w:t xml:space="preserve">  </w:t>
      </w:r>
      <w:r w:rsidR="00417039">
        <w:rPr>
          <w:b/>
        </w:rPr>
        <w:t>účtovná jednotka nemá náplň</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B62963" w:rsidRDefault="00B62963">
      <w:pPr>
        <w:pStyle w:val="Zkladntext"/>
        <w:ind w:left="766"/>
      </w:pPr>
    </w:p>
    <w:p w:rsidR="009715BA" w:rsidRDefault="009715BA">
      <w:pPr>
        <w:pStyle w:val="Zkladntext"/>
        <w:ind w:left="766"/>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25" w:name="_Toc530739921"/>
      <w:r>
        <w:t>Podmienené záväzk</w:t>
      </w:r>
      <w:r w:rsidR="0000290B">
        <w:t>y</w:t>
      </w:r>
      <w:bookmarkEnd w:id="25"/>
      <w:r w:rsidR="00417039">
        <w:t xml:space="preserve"> : </w:t>
      </w:r>
      <w:r w:rsidR="00417039" w:rsidRPr="00417039">
        <w:t>účtovná jednotka nemá náplň</w:t>
      </w:r>
    </w:p>
    <w:p w:rsidR="009715BA" w:rsidRDefault="009715BA" w:rsidP="009715BA">
      <w:pPr>
        <w:pStyle w:val="Zkladntext"/>
        <w:ind w:left="0"/>
      </w:pPr>
    </w:p>
    <w:p w:rsidR="009715BA" w:rsidRDefault="0000290B" w:rsidP="009715BA">
      <w:pPr>
        <w:pStyle w:val="Zkladntext"/>
      </w:pPr>
      <w:r>
        <w:t>Spoločnosť má nasledujúce podmienené záväzky, ktoré sa nesledujú v bežnom účtovníctve a neuvádzajú sa v súvahe:</w:t>
      </w:r>
    </w:p>
    <w:p w:rsidR="009715BA" w:rsidRDefault="009715BA" w:rsidP="009715BA">
      <w:pPr>
        <w:pStyle w:val="Zkladntext"/>
      </w:pPr>
    </w:p>
    <w:p w:rsidR="009715BA" w:rsidRPr="009715BA" w:rsidRDefault="009715BA" w:rsidP="009715BA">
      <w:pPr>
        <w:pStyle w:val="Zkladntext"/>
        <w:rPr>
          <w:szCs w:val="18"/>
        </w:rPr>
      </w:pPr>
      <w:r w:rsidRPr="009715BA">
        <w:rPr>
          <w:rFonts w:ascii="Arial" w:hAnsi="Arial" w:cs="Arial"/>
          <w:szCs w:val="18"/>
        </w:rPr>
        <w:t>opis a hodnota podmienených záväzkov vyplývajúcich zo súdnych rozhodnutí, z poskytnutých záruk, zo všeobecne záväzných právnych predpisov, zo zmlúv o podriadenom záväzku a z najrôznejších foriem ručenia</w:t>
      </w:r>
      <w:r>
        <w:rPr>
          <w:rFonts w:ascii="Arial" w:hAnsi="Arial" w:cs="Arial"/>
          <w:szCs w:val="18"/>
        </w:rPr>
        <w:t xml:space="preserve"> </w:t>
      </w:r>
      <w:r w:rsidRPr="009715BA">
        <w:rPr>
          <w:rFonts w:ascii="Arial" w:hAnsi="Arial" w:cs="Arial"/>
          <w:szCs w:val="18"/>
          <w:highlight w:val="yellow"/>
        </w:rPr>
        <w:t>napr.:</w:t>
      </w:r>
    </w:p>
    <w:p w:rsidR="009715BA" w:rsidRDefault="009715BA" w:rsidP="0000290B">
      <w:pPr>
        <w:pStyle w:val="Zkladntext"/>
      </w:pPr>
    </w:p>
    <w:p w:rsidR="0000290B" w:rsidRDefault="0000290B" w:rsidP="0000290B">
      <w:pPr>
        <w:pStyle w:val="Zkladntext"/>
        <w:numPr>
          <w:ilvl w:val="0"/>
          <w:numId w:val="21"/>
        </w:numPr>
      </w:pPr>
      <w:r>
        <w:t xml:space="preserve">Spoločnosť ručí za bankový úver, ktorý banka poskytla jej dcérskej spoločnosti </w:t>
      </w:r>
      <w:r w:rsidR="009715BA">
        <w:t>...........</w:t>
      </w:r>
      <w:r>
        <w:t xml:space="preserve">EUR. Úver je splatný v rokoch </w:t>
      </w:r>
      <w:r w:rsidR="009715BA">
        <w:t>.............</w:t>
      </w:r>
      <w:r>
        <w:t xml:space="preserve">, úroková sadzba </w:t>
      </w:r>
      <w:r w:rsidR="009715BA">
        <w:t>...............</w:t>
      </w:r>
      <w:r>
        <w:t xml:space="preserve"> % p. a.</w:t>
      </w:r>
    </w:p>
    <w:p w:rsidR="0000290B" w:rsidRDefault="0000290B" w:rsidP="0000290B">
      <w:pPr>
        <w:pStyle w:val="Zkladntext"/>
      </w:pPr>
    </w:p>
    <w:p w:rsidR="0000290B" w:rsidRDefault="0000290B" w:rsidP="0000290B">
      <w:pPr>
        <w:pStyle w:val="Zkladntext"/>
        <w:numPr>
          <w:ilvl w:val="0"/>
          <w:numId w:val="21"/>
        </w:numPr>
      </w:pPr>
      <w:r>
        <w:t>Spoločnosti hrozí súdny proces, v ktorom j</w:t>
      </w:r>
      <w:r w:rsidR="009715BA">
        <w:t>...............</w:t>
      </w:r>
      <w:r>
        <w:t xml:space="preserve"> Náklady na prípadný súdny spor sa odhadujú vo výške približne </w:t>
      </w:r>
      <w:r w:rsidR="009715BA">
        <w:t>............</w:t>
      </w:r>
      <w:r>
        <w:t xml:space="preserve"> EUR.</w:t>
      </w:r>
    </w:p>
    <w:p w:rsidR="0000290B" w:rsidRDefault="0000290B" w:rsidP="0000290B">
      <w:pPr>
        <w:pStyle w:val="Zkladntext"/>
      </w:pPr>
    </w:p>
    <w:p w:rsidR="0000290B" w:rsidRDefault="0000290B" w:rsidP="0000290B">
      <w:pPr>
        <w:pStyle w:val="Zkladntext"/>
        <w:numPr>
          <w:ilvl w:val="0"/>
          <w:numId w:val="21"/>
        </w:numPr>
      </w:pPr>
      <w:r>
        <w:t xml:space="preserve">Spoločnosti hrozí žaloba od štátnych orgánov životného prostredia a ochrany prírody za znečistenie spodných vôd, v ktorej bude tento štátny orgán požadovať odstránenie znečistenia spodných vôd a peňažnú pokutu. Spoločnosť je presvedčená, že spodné vody neznečistila a prípadný súdny spor sa skončí v jej prospech. Výška nákladov na prípadné odstraňovanie znečistenia spodných vôd nie je známa; peňažná pokuta môže dosiahnuť max. </w:t>
      </w:r>
      <w:r w:rsidR="009715BA">
        <w:t>........</w:t>
      </w:r>
      <w:r>
        <w:t xml:space="preserve"> EUR. Náklady na prípadný súdny spor sa odhadujú vo výške približne </w:t>
      </w:r>
      <w:r w:rsidR="009715BA">
        <w:t>......</w:t>
      </w:r>
      <w:r>
        <w:t xml:space="preserve"> EUR.</w:t>
      </w:r>
    </w:p>
    <w:p w:rsidR="0000290B" w:rsidRDefault="0000290B" w:rsidP="0000290B">
      <w:pPr>
        <w:pStyle w:val="Zkladntext"/>
      </w:pPr>
    </w:p>
    <w:p w:rsidR="0000290B" w:rsidRDefault="0000290B" w:rsidP="0000290B">
      <w:pPr>
        <w:pStyle w:val="Zkladntext"/>
        <w:numPr>
          <w:ilvl w:val="0"/>
          <w:numId w:val="21"/>
        </w:numPr>
      </w:pPr>
      <w:r>
        <w:t xml:space="preserve">Spoločnosť chcú žalovať niekoľkí bývalí zamestnanci za porušenie právnych predpisov pri rozviazaní pracovného pomeru a žiadajú odškodné vo výške približne </w:t>
      </w:r>
      <w:r w:rsidR="009715BA">
        <w:t>...........</w:t>
      </w:r>
      <w:r>
        <w:t xml:space="preserve"> EUR. Spoločnosť je presvedčená, že právne predpisy neporušila a že súdny spor sa skončí v jej prospech. Náklady na prípadný súdny spor sa odhadujú vo výške približne </w:t>
      </w:r>
      <w:r w:rsidR="009715BA">
        <w:t>...............</w:t>
      </w:r>
      <w:r>
        <w:t xml:space="preserve"> EUR.</w:t>
      </w:r>
    </w:p>
    <w:p w:rsidR="0000290B" w:rsidRDefault="0000290B" w:rsidP="0000290B">
      <w:pPr>
        <w:pStyle w:val="Zkladntext"/>
        <w:ind w:left="0"/>
      </w:pPr>
    </w:p>
    <w:p w:rsidR="00775D22" w:rsidRDefault="0000290B" w:rsidP="00E23359">
      <w:pPr>
        <w:pStyle w:val="Zkladntext"/>
      </w:pPr>
      <w:r>
        <w:lastRenderedPageBreak/>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t xml:space="preserve"> </w:t>
      </w:r>
      <w:r w:rsidR="00C43B83">
        <w:t>Vedenie S</w:t>
      </w:r>
      <w:r w:rsidR="00775D22">
        <w:t>poločnosti si nie je vedomé žiadnych okolností, v dôsledku ktorých by jej vznikol významný náklad.</w:t>
      </w:r>
    </w:p>
    <w:p w:rsidR="0000290B" w:rsidRDefault="0000290B" w:rsidP="0000290B">
      <w:pPr>
        <w:pStyle w:val="Zkladntext"/>
      </w:pPr>
    </w:p>
    <w:p w:rsidR="0000290B" w:rsidRDefault="0000290B" w:rsidP="0000290B">
      <w:pPr>
        <w:pStyle w:val="Nadpis2"/>
        <w:numPr>
          <w:ilvl w:val="0"/>
          <w:numId w:val="2"/>
        </w:numPr>
      </w:pPr>
      <w:r>
        <w:t>Podmienený majetok</w:t>
      </w:r>
      <w:r w:rsidR="00417039">
        <w:t xml:space="preserve"> : </w:t>
      </w:r>
      <w:r w:rsidR="00417039" w:rsidRPr="00417039">
        <w:t>účtovná jednotka nemá náplň</w:t>
      </w:r>
    </w:p>
    <w:p w:rsidR="0000290B" w:rsidRPr="00EF5A22" w:rsidRDefault="0000290B" w:rsidP="0000290B">
      <w:pPr>
        <w:rPr>
          <w:sz w:val="18"/>
          <w:szCs w:val="18"/>
        </w:rPr>
      </w:pPr>
    </w:p>
    <w:p w:rsidR="009715BA" w:rsidRDefault="009715BA" w:rsidP="0000290B">
      <w:pPr>
        <w:pStyle w:val="Zkladntext"/>
      </w:pPr>
    </w:p>
    <w:p w:rsidR="009715BA" w:rsidRPr="009715BA" w:rsidRDefault="009715BA" w:rsidP="0000290B">
      <w:pPr>
        <w:pStyle w:val="Zkladntext"/>
        <w:rPr>
          <w:rFonts w:ascii="Arial" w:hAnsi="Arial" w:cs="Arial"/>
          <w:szCs w:val="18"/>
        </w:rPr>
      </w:pPr>
      <w:r w:rsidRPr="009715BA">
        <w:rPr>
          <w:rFonts w:ascii="Arial" w:hAnsi="Arial" w:cs="Arial"/>
          <w:szCs w:val="18"/>
        </w:rPr>
        <w:t>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9715BA" w:rsidRPr="009715BA" w:rsidRDefault="009715BA" w:rsidP="0000290B">
      <w:pPr>
        <w:pStyle w:val="Zkladntext"/>
        <w:rPr>
          <w:rFonts w:ascii="Arial" w:hAnsi="Arial" w:cs="Arial"/>
          <w:szCs w:val="18"/>
        </w:rPr>
      </w:pPr>
    </w:p>
    <w:p w:rsidR="009715BA" w:rsidRPr="009715BA" w:rsidRDefault="009715BA" w:rsidP="0000290B">
      <w:pPr>
        <w:pStyle w:val="Zkladntext"/>
        <w:rPr>
          <w:b/>
        </w:rPr>
      </w:pPr>
      <w:r w:rsidRPr="009715BA">
        <w:rPr>
          <w:b/>
          <w:highlight w:val="yellow"/>
        </w:rPr>
        <w:t>napr.:</w:t>
      </w:r>
    </w:p>
    <w:p w:rsidR="0000290B" w:rsidRPr="000F038C" w:rsidRDefault="00F4619A" w:rsidP="0000290B">
      <w:pPr>
        <w:pStyle w:val="Zkladntext"/>
      </w:pPr>
      <w:r>
        <w:t>Spoločnosť podala v roku 201</w:t>
      </w:r>
      <w:r w:rsidR="008D15A1">
        <w:t>4</w:t>
      </w:r>
      <w:r>
        <w:t xml:space="preserve"> žalobu na spoločnosť </w:t>
      </w:r>
      <w:r w:rsidR="009715BA">
        <w:t>............</w:t>
      </w:r>
      <w:r>
        <w:t xml:space="preserve"> z dôvodu neoprávneného používania ochrannej známky číslo </w:t>
      </w:r>
      <w:r w:rsidR="009715BA">
        <w:t>...........</w:t>
      </w:r>
      <w:r>
        <w:t xml:space="preserve">. Predmetom súdneho sporu je zakázanie používania ochrannej známky. Zároveň žiada o náhradu </w:t>
      </w:r>
      <w:proofErr w:type="spellStart"/>
      <w:r>
        <w:t>ušl</w:t>
      </w:r>
      <w:r w:rsidR="00E5113F">
        <w:t>ého</w:t>
      </w:r>
      <w:proofErr w:type="spellEnd"/>
      <w:r>
        <w:t xml:space="preserve"> </w:t>
      </w:r>
      <w:r w:rsidR="00E5113F">
        <w:t>zisku</w:t>
      </w:r>
      <w:r>
        <w:t xml:space="preserve"> vo výške </w:t>
      </w:r>
      <w:r w:rsidR="009715BA">
        <w:t>........</w:t>
      </w:r>
      <w:r>
        <w:t xml:space="preserve"> EUR. </w:t>
      </w:r>
    </w:p>
    <w:p w:rsidR="0040614D" w:rsidRPr="000F038C" w:rsidRDefault="0040614D" w:rsidP="0000290B">
      <w:pPr>
        <w:pStyle w:val="Zkladntext"/>
      </w:pPr>
    </w:p>
    <w:p w:rsidR="0040614D" w:rsidRPr="000F038C" w:rsidRDefault="00F4619A" w:rsidP="0000290B">
      <w:pPr>
        <w:pStyle w:val="Zkladntext"/>
      </w:pPr>
      <w:r>
        <w:t>Spoločnosti bol na konci účtovného obdobia 201</w:t>
      </w:r>
      <w:r w:rsidR="008D15A1">
        <w:t>4</w:t>
      </w:r>
      <w:r>
        <w:t xml:space="preserve"> odcudzený stroj </w:t>
      </w:r>
      <w:r w:rsidR="009715BA">
        <w:t>..........</w:t>
      </w:r>
      <w:r>
        <w:t xml:space="preserve"> v hodnote </w:t>
      </w:r>
      <w:r w:rsidR="009715BA">
        <w:t>......</w:t>
      </w:r>
      <w:r>
        <w:t xml:space="preserve"> EUR, ktorý bol poistený pre prípad škôd spôsobených krádežou. Výška náhrady od poisťovne nebola do dňa zostavenia účtovnej závierky známa</w:t>
      </w:r>
      <w:r w:rsidR="000E4B8D">
        <w:t xml:space="preserve"> a existujú pochybnosti, či poisťovňa vôbec niečo uhradí</w:t>
      </w:r>
      <w:r>
        <w:t xml:space="preserve">. Spoločnosť odhaduje, že výška náhrady by mala byť približne </w:t>
      </w:r>
      <w:r w:rsidR="009715BA">
        <w:t>.........</w:t>
      </w:r>
      <w:r>
        <w:t xml:space="preserve"> EUR. </w:t>
      </w:r>
    </w:p>
    <w:p w:rsidR="0000290B" w:rsidRPr="000F038C" w:rsidRDefault="0000290B" w:rsidP="0000290B">
      <w:pPr>
        <w:pStyle w:val="Zkladntext"/>
        <w:ind w:left="0"/>
      </w:pPr>
    </w:p>
    <w:p w:rsidR="00F12594" w:rsidRDefault="00F12594" w:rsidP="0000290B">
      <w:pPr>
        <w:pStyle w:val="Zkladntext"/>
      </w:pPr>
    </w:p>
    <w:p w:rsidR="0000290B" w:rsidRDefault="0000290B" w:rsidP="0000290B">
      <w:pPr>
        <w:pStyle w:val="Nadpis1"/>
        <w:tabs>
          <w:tab w:val="clear" w:pos="450"/>
          <w:tab w:val="num" w:pos="360"/>
        </w:tabs>
        <w:spacing w:before="120" w:after="60"/>
        <w:ind w:left="360"/>
      </w:pPr>
      <w:bookmarkStart w:id="26" w:name="_Toc530739923"/>
      <w:r>
        <w:t>Informácie o príjmoch a výhodách členov štatutárnych orgánov, dozorných orgánov</w:t>
      </w:r>
      <w:bookmarkEnd w:id="26"/>
      <w:r>
        <w:t xml:space="preserve"> a iných orgánov účtovnej jednotky</w:t>
      </w:r>
    </w:p>
    <w:p w:rsidR="0000290B" w:rsidRDefault="0000290B" w:rsidP="0000290B">
      <w:pPr>
        <w:pStyle w:val="Zkladntext"/>
      </w:pPr>
    </w:p>
    <w:p w:rsidR="009715BA" w:rsidRPr="009715BA" w:rsidRDefault="009715BA" w:rsidP="009715BA">
      <w:pPr>
        <w:spacing w:after="120"/>
        <w:ind w:right="-471"/>
        <w:jc w:val="both"/>
        <w:rPr>
          <w:rFonts w:ascii="Arial" w:hAnsi="Arial" w:cs="Arial"/>
          <w:bCs/>
          <w:sz w:val="18"/>
          <w:szCs w:val="18"/>
        </w:rPr>
      </w:pPr>
      <w:r w:rsidRPr="009715BA">
        <w:rPr>
          <w:rFonts w:ascii="Arial" w:hAnsi="Arial" w:cs="Arial"/>
          <w:bCs/>
          <w:sz w:val="18"/>
          <w:szCs w:val="18"/>
        </w:rPr>
        <w:t>Priznané odmeny (záruky, pôžičky – istina a úroky, iné plnenia) za účtovné obdobie v členení za jednotlivé orgány (z dôvodu ochrany osobných údajov sa neuvádzajú mená konkrétnych fyzických osôb):</w:t>
      </w:r>
    </w:p>
    <w:p w:rsidR="009715BA" w:rsidRPr="009715BA" w:rsidRDefault="009715BA" w:rsidP="009715BA">
      <w:pPr>
        <w:spacing w:after="120"/>
        <w:ind w:right="-471"/>
        <w:jc w:val="both"/>
        <w:rPr>
          <w:rFonts w:ascii="Arial" w:hAnsi="Arial" w:cs="Arial"/>
          <w:bCs/>
          <w:sz w:val="18"/>
          <w:szCs w:val="18"/>
        </w:rPr>
      </w:pPr>
      <w:r w:rsidRPr="009715BA">
        <w:rPr>
          <w:rFonts w:ascii="Arial" w:hAnsi="Arial" w:cs="Arial"/>
          <w:bCs/>
          <w:sz w:val="18"/>
          <w:szCs w:val="18"/>
        </w:rPr>
        <w:t>Štatutárny orgán:</w:t>
      </w:r>
    </w:p>
    <w:p w:rsidR="009715BA" w:rsidRPr="009715BA" w:rsidRDefault="009715BA" w:rsidP="009715BA">
      <w:pPr>
        <w:spacing w:after="120"/>
        <w:ind w:right="-471"/>
        <w:jc w:val="both"/>
        <w:rPr>
          <w:rFonts w:ascii="Arial" w:hAnsi="Arial" w:cs="Arial"/>
          <w:bCs/>
          <w:sz w:val="18"/>
          <w:szCs w:val="18"/>
        </w:rPr>
      </w:pPr>
      <w:r w:rsidRPr="009715BA">
        <w:rPr>
          <w:rFonts w:ascii="Arial" w:hAnsi="Arial" w:cs="Arial"/>
          <w:bCs/>
          <w:sz w:val="18"/>
          <w:szCs w:val="18"/>
        </w:rPr>
        <w:t>Dozorný orgán:</w:t>
      </w:r>
    </w:p>
    <w:p w:rsidR="009715BA" w:rsidRPr="009715BA" w:rsidRDefault="009715BA" w:rsidP="009715BA">
      <w:pPr>
        <w:spacing w:after="120"/>
        <w:ind w:right="-471"/>
        <w:jc w:val="both"/>
        <w:rPr>
          <w:rFonts w:ascii="Arial" w:hAnsi="Arial" w:cs="Arial"/>
          <w:bCs/>
          <w:sz w:val="18"/>
          <w:szCs w:val="18"/>
        </w:rPr>
      </w:pPr>
      <w:r w:rsidRPr="009715BA">
        <w:rPr>
          <w:rFonts w:ascii="Arial" w:hAnsi="Arial" w:cs="Arial"/>
          <w:bCs/>
          <w:sz w:val="18"/>
          <w:szCs w:val="18"/>
        </w:rPr>
        <w:t>Iný orgán:</w:t>
      </w:r>
    </w:p>
    <w:p w:rsidR="009715BA" w:rsidRDefault="009715BA" w:rsidP="0000290B">
      <w:pPr>
        <w:pStyle w:val="Zkladntext"/>
      </w:pPr>
    </w:p>
    <w:p w:rsidR="009715BA" w:rsidRDefault="009715BA" w:rsidP="009715BA">
      <w:pPr>
        <w:pStyle w:val="Zkladntext"/>
        <w:ind w:left="0"/>
      </w:pPr>
    </w:p>
    <w:p w:rsidR="008A4A75" w:rsidRDefault="008A4A75" w:rsidP="0000290B">
      <w:pPr>
        <w:pStyle w:val="Zkladntext"/>
      </w:pPr>
      <w:r>
        <w:t>Členom š</w:t>
      </w:r>
      <w:r w:rsidR="0000290B">
        <w:t>tatutárnemu org</w:t>
      </w:r>
      <w:r w:rsidR="0000290B" w:rsidRPr="00003788">
        <w:t>ánu</w:t>
      </w:r>
      <w:r w:rsidR="00417039">
        <w:t xml:space="preserve">, </w:t>
      </w:r>
      <w:r w:rsidR="0000290B" w:rsidRPr="00003788">
        <w:t xml:space="preserve"> </w:t>
      </w:r>
      <w:r>
        <w:t>ne</w:t>
      </w:r>
      <w:r w:rsidR="0000290B" w:rsidRPr="00003788">
        <w:t>bol</w:t>
      </w:r>
      <w:r>
        <w:t>i</w:t>
      </w:r>
      <w:r w:rsidR="0000290B" w:rsidRPr="00003788">
        <w:t xml:space="preserve"> v roku </w:t>
      </w:r>
      <w:r w:rsidR="00C9243F">
        <w:t>201</w:t>
      </w:r>
      <w:r w:rsidR="008D15A1">
        <w:t>4</w:t>
      </w:r>
      <w:r w:rsidR="00C9243F" w:rsidRPr="00003788">
        <w:t xml:space="preserve"> </w:t>
      </w:r>
      <w:r w:rsidR="0000290B" w:rsidRPr="00003788">
        <w:t>poskytnut</w:t>
      </w:r>
      <w:r>
        <w:t>é žiadne pôžičky, záruky alebo iné formy zabezpečenia, ani finančné prostriedky alebo iné pln</w:t>
      </w:r>
      <w:r w:rsidR="00D9677E">
        <w:t xml:space="preserve">enia na súkromné účely členov, </w:t>
      </w:r>
      <w:r>
        <w:t>ktoré sa vyúčtovávajú (v roku 201</w:t>
      </w:r>
      <w:r w:rsidR="008D15A1">
        <w:t>5</w:t>
      </w:r>
      <w:r>
        <w:t>: žiadne).</w:t>
      </w:r>
    </w:p>
    <w:p w:rsidR="008A4A75" w:rsidRDefault="008A4A75" w:rsidP="0000290B">
      <w:pPr>
        <w:pStyle w:val="Zkladntext"/>
      </w:pPr>
    </w:p>
    <w:p w:rsidR="0000290B" w:rsidRPr="00EF5A22" w:rsidRDefault="0000290B" w:rsidP="0000290B">
      <w:pPr>
        <w:pStyle w:val="Zkladntext"/>
        <w:rPr>
          <w:szCs w:val="18"/>
        </w:rPr>
      </w:pPr>
    </w:p>
    <w:p w:rsidR="0000290B" w:rsidRDefault="0000290B" w:rsidP="0000290B">
      <w:pPr>
        <w:pStyle w:val="Nadpis1"/>
        <w:tabs>
          <w:tab w:val="clear" w:pos="450"/>
          <w:tab w:val="num" w:pos="360"/>
        </w:tabs>
        <w:spacing w:before="120" w:after="60"/>
        <w:ind w:left="360"/>
      </w:pPr>
      <w:bookmarkStart w:id="27" w:name="_Toc530739924"/>
      <w:r>
        <w:t>Informácie o ekonomických vzťahoch účtovnej jednotky a spriaznených osôb</w:t>
      </w:r>
      <w:bookmarkEnd w:id="27"/>
    </w:p>
    <w:p w:rsidR="0080190B" w:rsidRDefault="0080190B"/>
    <w:p w:rsidR="0000290B" w:rsidRPr="00B433AF" w:rsidRDefault="00750629" w:rsidP="000F0A6B">
      <w:pPr>
        <w:pStyle w:val="Zkladntext"/>
        <w:rPr>
          <w:szCs w:val="18"/>
        </w:rPr>
      </w:pPr>
      <w:r w:rsidRPr="00B433AF">
        <w:rPr>
          <w:szCs w:val="18"/>
        </w:rPr>
        <w:t>Spoločnosť neuskutočnila také transakcie so spriaznenými osoba</w:t>
      </w:r>
      <w:r w:rsidR="003A1A88">
        <w:rPr>
          <w:szCs w:val="18"/>
        </w:rPr>
        <w:t>mi</w:t>
      </w:r>
      <w:r w:rsidRPr="00B433AF">
        <w:rPr>
          <w:szCs w:val="18"/>
        </w:rPr>
        <w:t>, ktoré sa neuzavreli na základe ob</w:t>
      </w:r>
      <w:r w:rsidR="00940D06" w:rsidRPr="00B433AF">
        <w:rPr>
          <w:szCs w:val="18"/>
        </w:rPr>
        <w:t>vyklých obchodných podmienok.</w:t>
      </w:r>
      <w:r w:rsidR="00417039" w:rsidRPr="00417039">
        <w:rPr>
          <w:b/>
        </w:rPr>
        <w:t xml:space="preserve"> </w:t>
      </w:r>
      <w:r w:rsidR="00417039">
        <w:rPr>
          <w:b/>
        </w:rPr>
        <w:t>účtovná jednotka nemá náplň</w:t>
      </w:r>
    </w:p>
    <w:p w:rsidR="006F5D26" w:rsidRDefault="006F5D26" w:rsidP="00B433AF">
      <w:pPr>
        <w:ind w:left="426"/>
        <w:jc w:val="both"/>
        <w:rPr>
          <w:sz w:val="18"/>
          <w:szCs w:val="18"/>
        </w:rPr>
      </w:pPr>
    </w:p>
    <w:p w:rsidR="0080190B" w:rsidRDefault="00750629" w:rsidP="00B433AF">
      <w:pPr>
        <w:ind w:left="426"/>
        <w:jc w:val="both"/>
        <w:rPr>
          <w:sz w:val="18"/>
          <w:szCs w:val="18"/>
        </w:rPr>
      </w:pPr>
      <w:r w:rsidRPr="00B433AF">
        <w:rPr>
          <w:sz w:val="18"/>
          <w:szCs w:val="18"/>
        </w:rPr>
        <w:t>Spoločnosť uskutočnila v priebehu účtovného obdobia nasledujúce transakcie so spriaznenými osobami</w:t>
      </w:r>
      <w:r w:rsidR="00940D06" w:rsidRPr="00B433AF">
        <w:rPr>
          <w:sz w:val="18"/>
          <w:szCs w:val="18"/>
        </w:rPr>
        <w:t xml:space="preserve"> uzavretých na zák</w:t>
      </w:r>
      <w:r w:rsidR="006C3FDF" w:rsidRPr="00B433AF">
        <w:rPr>
          <w:sz w:val="18"/>
          <w:szCs w:val="18"/>
        </w:rPr>
        <w:t>lade obvyklých obchodných podmi</w:t>
      </w:r>
      <w:r w:rsidR="00940D06" w:rsidRPr="00B433AF">
        <w:rPr>
          <w:sz w:val="18"/>
          <w:szCs w:val="18"/>
        </w:rPr>
        <w:t>enok</w:t>
      </w:r>
      <w:r w:rsidRPr="00B433AF">
        <w:rPr>
          <w:sz w:val="18"/>
          <w:szCs w:val="18"/>
        </w:rPr>
        <w:t xml:space="preserve">: </w:t>
      </w:r>
      <w:r w:rsidR="00417039">
        <w:rPr>
          <w:b/>
        </w:rPr>
        <w:t>účtovná jednotka nemá náplň</w:t>
      </w:r>
    </w:p>
    <w:tbl>
      <w:tblPr>
        <w:tblW w:w="5000" w:type="pct"/>
        <w:jc w:val="center"/>
        <w:tblLayout w:type="fixed"/>
        <w:tblLook w:val="00A0" w:firstRow="1" w:lastRow="0" w:firstColumn="1" w:lastColumn="0" w:noHBand="0" w:noVBand="0"/>
      </w:tblPr>
      <w:tblGrid>
        <w:gridCol w:w="3782"/>
        <w:gridCol w:w="1136"/>
        <w:gridCol w:w="2270"/>
        <w:gridCol w:w="2270"/>
      </w:tblGrid>
      <w:tr w:rsidR="009715BA" w:rsidRPr="009715BA" w:rsidTr="009A51E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9715BA" w:rsidRPr="009715BA" w:rsidRDefault="009715BA" w:rsidP="009A51E6">
            <w:pPr>
              <w:pStyle w:val="TopHeader"/>
              <w:rPr>
                <w:sz w:val="16"/>
                <w:szCs w:val="16"/>
              </w:rPr>
            </w:pPr>
            <w:r w:rsidRPr="009715BA">
              <w:rPr>
                <w:sz w:val="16"/>
                <w:szCs w:val="16"/>
              </w:rPr>
              <w:t>Spriaznená osoba </w:t>
            </w:r>
          </w:p>
        </w:tc>
        <w:tc>
          <w:tcPr>
            <w:tcW w:w="1110" w:type="dxa"/>
            <w:vMerge w:val="restart"/>
            <w:tcBorders>
              <w:top w:val="single" w:sz="12" w:space="0" w:color="auto"/>
              <w:left w:val="single" w:sz="12" w:space="0" w:color="auto"/>
              <w:right w:val="single" w:sz="12" w:space="0" w:color="auto"/>
            </w:tcBorders>
            <w:vAlign w:val="center"/>
          </w:tcPr>
          <w:p w:rsidR="009715BA" w:rsidRPr="009715BA" w:rsidRDefault="009715BA" w:rsidP="009A51E6">
            <w:pPr>
              <w:pStyle w:val="TopHeader"/>
              <w:rPr>
                <w:sz w:val="16"/>
                <w:szCs w:val="16"/>
              </w:rPr>
            </w:pPr>
            <w:r w:rsidRPr="009715BA">
              <w:rPr>
                <w:sz w:val="16"/>
                <w:szCs w:val="16"/>
              </w:rPr>
              <w:t>Kód druhu obchodu</w:t>
            </w:r>
          </w:p>
        </w:tc>
        <w:tc>
          <w:tcPr>
            <w:tcW w:w="4436" w:type="dxa"/>
            <w:gridSpan w:val="2"/>
            <w:tcBorders>
              <w:top w:val="single" w:sz="12" w:space="0" w:color="auto"/>
              <w:left w:val="single" w:sz="12" w:space="0" w:color="auto"/>
              <w:right w:val="single" w:sz="12" w:space="0" w:color="auto"/>
            </w:tcBorders>
            <w:vAlign w:val="center"/>
          </w:tcPr>
          <w:p w:rsidR="009715BA" w:rsidRPr="009715BA" w:rsidRDefault="009715BA" w:rsidP="009A51E6">
            <w:pPr>
              <w:pStyle w:val="TopHeader"/>
              <w:rPr>
                <w:sz w:val="16"/>
                <w:szCs w:val="16"/>
              </w:rPr>
            </w:pPr>
            <w:r w:rsidRPr="009715BA">
              <w:rPr>
                <w:sz w:val="16"/>
                <w:szCs w:val="16"/>
              </w:rPr>
              <w:t>Hodnotové vyjadrenie obchodu</w:t>
            </w:r>
          </w:p>
        </w:tc>
      </w:tr>
      <w:tr w:rsidR="009715BA" w:rsidRPr="009715BA" w:rsidTr="009A51E6">
        <w:trPr>
          <w:trHeight w:val="455"/>
          <w:jc w:val="center"/>
        </w:trPr>
        <w:tc>
          <w:tcPr>
            <w:tcW w:w="3697" w:type="dxa"/>
            <w:vMerge/>
            <w:tcBorders>
              <w:left w:val="single" w:sz="12" w:space="0" w:color="auto"/>
              <w:right w:val="single" w:sz="12" w:space="0" w:color="auto"/>
            </w:tcBorders>
            <w:noWrap/>
            <w:vAlign w:val="center"/>
          </w:tcPr>
          <w:p w:rsidR="009715BA" w:rsidRPr="009715BA" w:rsidRDefault="009715BA" w:rsidP="009A51E6">
            <w:pPr>
              <w:pStyle w:val="TopHeader"/>
              <w:rPr>
                <w:sz w:val="16"/>
                <w:szCs w:val="16"/>
              </w:rPr>
            </w:pPr>
          </w:p>
        </w:tc>
        <w:tc>
          <w:tcPr>
            <w:tcW w:w="1110" w:type="dxa"/>
            <w:vMerge/>
            <w:tcBorders>
              <w:left w:val="single" w:sz="12" w:space="0" w:color="auto"/>
              <w:right w:val="single" w:sz="12" w:space="0" w:color="auto"/>
            </w:tcBorders>
            <w:vAlign w:val="center"/>
          </w:tcPr>
          <w:p w:rsidR="009715BA" w:rsidRPr="009715BA" w:rsidRDefault="009715BA" w:rsidP="009A51E6">
            <w:pPr>
              <w:pStyle w:val="TopHeader"/>
              <w:rPr>
                <w:sz w:val="16"/>
                <w:szCs w:val="16"/>
              </w:rPr>
            </w:pPr>
          </w:p>
        </w:tc>
        <w:tc>
          <w:tcPr>
            <w:tcW w:w="2218" w:type="dxa"/>
            <w:tcBorders>
              <w:top w:val="single" w:sz="12" w:space="0" w:color="auto"/>
              <w:left w:val="single" w:sz="12" w:space="0" w:color="auto"/>
              <w:right w:val="single" w:sz="12" w:space="0" w:color="auto"/>
            </w:tcBorders>
            <w:vAlign w:val="center"/>
          </w:tcPr>
          <w:p w:rsidR="009715BA" w:rsidRPr="009715BA" w:rsidRDefault="009715BA" w:rsidP="009A51E6">
            <w:pPr>
              <w:pStyle w:val="TopHeader"/>
              <w:rPr>
                <w:sz w:val="16"/>
                <w:szCs w:val="16"/>
              </w:rPr>
            </w:pPr>
            <w:r w:rsidRPr="009715BA">
              <w:rPr>
                <w:sz w:val="16"/>
                <w:szCs w:val="16"/>
              </w:rPr>
              <w:t>Bežné účtovné obdobie</w:t>
            </w:r>
          </w:p>
        </w:tc>
        <w:tc>
          <w:tcPr>
            <w:tcW w:w="2218" w:type="dxa"/>
            <w:tcBorders>
              <w:top w:val="single" w:sz="12" w:space="0" w:color="auto"/>
              <w:left w:val="single" w:sz="12" w:space="0" w:color="auto"/>
              <w:right w:val="single" w:sz="12" w:space="0" w:color="auto"/>
            </w:tcBorders>
            <w:vAlign w:val="center"/>
          </w:tcPr>
          <w:p w:rsidR="009715BA" w:rsidRPr="009715BA" w:rsidRDefault="009715BA" w:rsidP="009A51E6">
            <w:pPr>
              <w:pStyle w:val="TopHeader"/>
              <w:rPr>
                <w:sz w:val="16"/>
                <w:szCs w:val="16"/>
              </w:rPr>
            </w:pPr>
            <w:r w:rsidRPr="009715BA">
              <w:rPr>
                <w:sz w:val="16"/>
                <w:szCs w:val="16"/>
              </w:rPr>
              <w:t xml:space="preserve">Bezprostredne predchádzajúce účtovné obdobie                                             </w:t>
            </w:r>
          </w:p>
        </w:tc>
      </w:tr>
      <w:tr w:rsidR="009715BA" w:rsidRPr="009715BA" w:rsidTr="009A51E6">
        <w:trPr>
          <w:trHeight w:val="307"/>
          <w:jc w:val="center"/>
        </w:trPr>
        <w:tc>
          <w:tcPr>
            <w:tcW w:w="3697" w:type="dxa"/>
            <w:tcBorders>
              <w:left w:val="single" w:sz="12" w:space="0" w:color="auto"/>
              <w:bottom w:val="single" w:sz="12" w:space="0" w:color="auto"/>
              <w:right w:val="single" w:sz="12" w:space="0" w:color="auto"/>
            </w:tcBorders>
            <w:noWrap/>
            <w:vAlign w:val="center"/>
          </w:tcPr>
          <w:p w:rsidR="009715BA" w:rsidRPr="009715BA" w:rsidRDefault="009715BA" w:rsidP="009A51E6">
            <w:pPr>
              <w:pStyle w:val="TopHeader"/>
              <w:rPr>
                <w:sz w:val="16"/>
                <w:szCs w:val="16"/>
              </w:rPr>
            </w:pPr>
            <w:r w:rsidRPr="009715BA">
              <w:rPr>
                <w:sz w:val="16"/>
                <w:szCs w:val="16"/>
              </w:rPr>
              <w:t>a</w:t>
            </w:r>
          </w:p>
        </w:tc>
        <w:tc>
          <w:tcPr>
            <w:tcW w:w="1110" w:type="dxa"/>
            <w:tcBorders>
              <w:left w:val="single" w:sz="12" w:space="0" w:color="auto"/>
              <w:bottom w:val="single" w:sz="12" w:space="0" w:color="auto"/>
              <w:right w:val="single" w:sz="12" w:space="0" w:color="auto"/>
            </w:tcBorders>
            <w:vAlign w:val="center"/>
          </w:tcPr>
          <w:p w:rsidR="009715BA" w:rsidRPr="009715BA" w:rsidRDefault="009715BA" w:rsidP="009A51E6">
            <w:pPr>
              <w:pStyle w:val="TopHeader"/>
              <w:rPr>
                <w:sz w:val="16"/>
                <w:szCs w:val="16"/>
              </w:rPr>
            </w:pPr>
            <w:r w:rsidRPr="009715BA">
              <w:rPr>
                <w:sz w:val="16"/>
                <w:szCs w:val="16"/>
              </w:rPr>
              <w:t>b</w:t>
            </w:r>
          </w:p>
        </w:tc>
        <w:tc>
          <w:tcPr>
            <w:tcW w:w="2218" w:type="dxa"/>
            <w:tcBorders>
              <w:left w:val="single" w:sz="12" w:space="0" w:color="auto"/>
              <w:bottom w:val="single" w:sz="12" w:space="0" w:color="auto"/>
              <w:right w:val="single" w:sz="12" w:space="0" w:color="auto"/>
            </w:tcBorders>
            <w:vAlign w:val="center"/>
          </w:tcPr>
          <w:p w:rsidR="009715BA" w:rsidRPr="009715BA" w:rsidRDefault="009715BA" w:rsidP="009A51E6">
            <w:pPr>
              <w:pStyle w:val="TopHeader"/>
              <w:rPr>
                <w:sz w:val="16"/>
                <w:szCs w:val="16"/>
              </w:rPr>
            </w:pPr>
            <w:r w:rsidRPr="009715BA">
              <w:rPr>
                <w:sz w:val="16"/>
                <w:szCs w:val="16"/>
              </w:rPr>
              <w:t>c</w:t>
            </w:r>
          </w:p>
        </w:tc>
        <w:tc>
          <w:tcPr>
            <w:tcW w:w="2218" w:type="dxa"/>
            <w:tcBorders>
              <w:left w:val="single" w:sz="12" w:space="0" w:color="auto"/>
              <w:bottom w:val="single" w:sz="12" w:space="0" w:color="auto"/>
              <w:right w:val="single" w:sz="12" w:space="0" w:color="auto"/>
            </w:tcBorders>
            <w:vAlign w:val="center"/>
          </w:tcPr>
          <w:p w:rsidR="009715BA" w:rsidRPr="009715BA" w:rsidRDefault="009715BA" w:rsidP="009A51E6">
            <w:pPr>
              <w:pStyle w:val="TopHeader"/>
              <w:rPr>
                <w:sz w:val="16"/>
                <w:szCs w:val="16"/>
              </w:rPr>
            </w:pPr>
            <w:r w:rsidRPr="009715BA">
              <w:rPr>
                <w:sz w:val="16"/>
                <w:szCs w:val="16"/>
              </w:rPr>
              <w:t>d</w:t>
            </w:r>
          </w:p>
        </w:tc>
      </w:tr>
      <w:tr w:rsidR="009715BA" w:rsidRPr="009715BA" w:rsidTr="009A51E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9715BA" w:rsidRPr="009715BA" w:rsidRDefault="009715BA" w:rsidP="009A51E6">
            <w:pPr>
              <w:rPr>
                <w:sz w:val="16"/>
                <w:szCs w:val="16"/>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9715BA" w:rsidRPr="009715BA" w:rsidRDefault="009715BA" w:rsidP="009A51E6">
            <w:pPr>
              <w:rPr>
                <w:sz w:val="16"/>
                <w:szCs w:val="16"/>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r w:rsidRPr="009715BA">
              <w:rPr>
                <w:sz w:val="16"/>
                <w:szCs w:val="16"/>
              </w:rPr>
              <w:t> </w:t>
            </w:r>
          </w:p>
        </w:tc>
        <w:tc>
          <w:tcPr>
            <w:tcW w:w="2218" w:type="dxa"/>
            <w:tcBorders>
              <w:top w:val="single" w:sz="12" w:space="0" w:color="auto"/>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r w:rsidRPr="009715BA">
              <w:rPr>
                <w:sz w:val="16"/>
                <w:szCs w:val="16"/>
              </w:rPr>
              <w:t> </w:t>
            </w:r>
          </w:p>
        </w:tc>
      </w:tr>
      <w:tr w:rsidR="009715BA" w:rsidRPr="009715BA" w:rsidTr="009A51E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9715BA" w:rsidRPr="009715BA" w:rsidRDefault="009715BA" w:rsidP="009A51E6">
            <w:pPr>
              <w:rPr>
                <w:sz w:val="16"/>
                <w:szCs w:val="16"/>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9715BA" w:rsidRPr="009715BA" w:rsidRDefault="009715BA" w:rsidP="009A51E6">
            <w:pPr>
              <w:rPr>
                <w:sz w:val="16"/>
                <w:szCs w:val="16"/>
              </w:rPr>
            </w:pPr>
          </w:p>
        </w:tc>
        <w:tc>
          <w:tcPr>
            <w:tcW w:w="2218" w:type="dxa"/>
            <w:tcBorders>
              <w:top w:val="nil"/>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r w:rsidRPr="009715BA">
              <w:rPr>
                <w:sz w:val="16"/>
                <w:szCs w:val="16"/>
              </w:rPr>
              <w:t> </w:t>
            </w:r>
          </w:p>
        </w:tc>
        <w:tc>
          <w:tcPr>
            <w:tcW w:w="2218" w:type="dxa"/>
            <w:tcBorders>
              <w:top w:val="nil"/>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r w:rsidRPr="009715BA">
              <w:rPr>
                <w:sz w:val="16"/>
                <w:szCs w:val="16"/>
              </w:rPr>
              <w:t> </w:t>
            </w:r>
          </w:p>
        </w:tc>
      </w:tr>
      <w:tr w:rsidR="009715BA" w:rsidRPr="009715BA" w:rsidTr="009A51E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9715BA" w:rsidRPr="009715BA" w:rsidRDefault="009715BA" w:rsidP="009A51E6">
            <w:pPr>
              <w:rPr>
                <w:sz w:val="16"/>
                <w:szCs w:val="16"/>
              </w:rPr>
            </w:pPr>
          </w:p>
        </w:tc>
        <w:tc>
          <w:tcPr>
            <w:tcW w:w="1110" w:type="dxa"/>
            <w:tcBorders>
              <w:top w:val="single" w:sz="4" w:space="0" w:color="auto"/>
              <w:left w:val="single" w:sz="12" w:space="0" w:color="000000"/>
              <w:bottom w:val="single" w:sz="6" w:space="0" w:color="auto"/>
              <w:right w:val="single" w:sz="12" w:space="0" w:color="auto"/>
            </w:tcBorders>
            <w:vAlign w:val="center"/>
          </w:tcPr>
          <w:p w:rsidR="009715BA" w:rsidRPr="009715BA" w:rsidRDefault="009715BA" w:rsidP="009A51E6">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9A51E6">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9A51E6">
            <w:pPr>
              <w:rPr>
                <w:sz w:val="16"/>
                <w:szCs w:val="16"/>
              </w:rPr>
            </w:pPr>
          </w:p>
        </w:tc>
      </w:tr>
      <w:tr w:rsidR="009715BA" w:rsidRPr="009715BA" w:rsidTr="009A51E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9715BA" w:rsidRPr="009715BA" w:rsidRDefault="009715BA" w:rsidP="009A51E6">
            <w:pPr>
              <w:rPr>
                <w:sz w:val="16"/>
                <w:szCs w:val="16"/>
              </w:rPr>
            </w:pPr>
          </w:p>
        </w:tc>
        <w:tc>
          <w:tcPr>
            <w:tcW w:w="1110" w:type="dxa"/>
            <w:tcBorders>
              <w:top w:val="single" w:sz="4" w:space="0" w:color="auto"/>
              <w:left w:val="single" w:sz="12" w:space="0" w:color="000000"/>
              <w:bottom w:val="single" w:sz="6" w:space="0" w:color="auto"/>
              <w:right w:val="single" w:sz="12" w:space="0" w:color="auto"/>
            </w:tcBorders>
            <w:vAlign w:val="center"/>
          </w:tcPr>
          <w:p w:rsidR="009715BA" w:rsidRPr="009715BA" w:rsidRDefault="009715BA" w:rsidP="009A51E6">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9A51E6">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9A51E6">
            <w:pPr>
              <w:rPr>
                <w:sz w:val="16"/>
                <w:szCs w:val="16"/>
              </w:rPr>
            </w:pPr>
          </w:p>
        </w:tc>
      </w:tr>
      <w:tr w:rsidR="009715BA" w:rsidRPr="009715BA" w:rsidTr="009A51E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9715BA" w:rsidRPr="009715BA" w:rsidRDefault="009715BA" w:rsidP="009A51E6">
            <w:pPr>
              <w:rPr>
                <w:sz w:val="16"/>
                <w:szCs w:val="16"/>
              </w:rPr>
            </w:pPr>
          </w:p>
        </w:tc>
        <w:tc>
          <w:tcPr>
            <w:tcW w:w="1110" w:type="dxa"/>
            <w:tcBorders>
              <w:top w:val="single" w:sz="4" w:space="0" w:color="auto"/>
              <w:left w:val="single" w:sz="12" w:space="0" w:color="000000"/>
              <w:bottom w:val="single" w:sz="6" w:space="0" w:color="auto"/>
              <w:right w:val="single" w:sz="12" w:space="0" w:color="auto"/>
            </w:tcBorders>
            <w:vAlign w:val="center"/>
          </w:tcPr>
          <w:p w:rsidR="009715BA" w:rsidRPr="009715BA" w:rsidRDefault="009715BA" w:rsidP="009A51E6">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9A51E6">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9A51E6">
            <w:pPr>
              <w:rPr>
                <w:sz w:val="16"/>
                <w:szCs w:val="16"/>
              </w:rPr>
            </w:pPr>
          </w:p>
        </w:tc>
      </w:tr>
      <w:tr w:rsidR="009715BA" w:rsidRPr="009715BA" w:rsidTr="009A51E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9715BA" w:rsidRPr="009715BA" w:rsidRDefault="009715BA" w:rsidP="009A51E6">
            <w:pPr>
              <w:rPr>
                <w:sz w:val="16"/>
                <w:szCs w:val="16"/>
              </w:rPr>
            </w:pPr>
          </w:p>
        </w:tc>
        <w:tc>
          <w:tcPr>
            <w:tcW w:w="1110" w:type="dxa"/>
            <w:tcBorders>
              <w:top w:val="single" w:sz="4" w:space="0" w:color="auto"/>
              <w:left w:val="single" w:sz="12" w:space="0" w:color="000000"/>
              <w:bottom w:val="single" w:sz="6" w:space="0" w:color="auto"/>
              <w:right w:val="single" w:sz="12" w:space="0" w:color="auto"/>
            </w:tcBorders>
            <w:vAlign w:val="center"/>
          </w:tcPr>
          <w:p w:rsidR="009715BA" w:rsidRPr="009715BA" w:rsidRDefault="009715BA" w:rsidP="009A51E6">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9A51E6">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9A51E6">
            <w:pPr>
              <w:rPr>
                <w:sz w:val="16"/>
                <w:szCs w:val="16"/>
              </w:rPr>
            </w:pPr>
          </w:p>
        </w:tc>
      </w:tr>
      <w:tr w:rsidR="009715BA" w:rsidRPr="009715BA" w:rsidTr="009A51E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9715BA" w:rsidRPr="009715BA" w:rsidRDefault="009715BA" w:rsidP="009A51E6">
            <w:pPr>
              <w:rPr>
                <w:sz w:val="16"/>
                <w:szCs w:val="16"/>
              </w:rPr>
            </w:pPr>
          </w:p>
        </w:tc>
        <w:tc>
          <w:tcPr>
            <w:tcW w:w="1110" w:type="dxa"/>
            <w:tcBorders>
              <w:top w:val="single" w:sz="4" w:space="0" w:color="auto"/>
              <w:left w:val="single" w:sz="12" w:space="0" w:color="000000"/>
              <w:bottom w:val="single" w:sz="6" w:space="0" w:color="auto"/>
              <w:right w:val="single" w:sz="12" w:space="0" w:color="auto"/>
            </w:tcBorders>
            <w:vAlign w:val="center"/>
          </w:tcPr>
          <w:p w:rsidR="009715BA" w:rsidRPr="009715BA" w:rsidRDefault="009715BA" w:rsidP="009A51E6">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9A51E6">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9A51E6">
            <w:pPr>
              <w:rPr>
                <w:sz w:val="16"/>
                <w:szCs w:val="16"/>
              </w:rPr>
            </w:pPr>
          </w:p>
        </w:tc>
      </w:tr>
      <w:tr w:rsidR="009715BA" w:rsidRPr="009715BA" w:rsidTr="009A51E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9715BA" w:rsidRPr="009715BA" w:rsidRDefault="009715BA" w:rsidP="009A51E6">
            <w:pPr>
              <w:rPr>
                <w:sz w:val="16"/>
                <w:szCs w:val="16"/>
              </w:rPr>
            </w:pPr>
          </w:p>
        </w:tc>
        <w:tc>
          <w:tcPr>
            <w:tcW w:w="1110" w:type="dxa"/>
            <w:tcBorders>
              <w:top w:val="single" w:sz="4" w:space="0" w:color="auto"/>
              <w:left w:val="single" w:sz="12" w:space="0" w:color="000000"/>
              <w:bottom w:val="single" w:sz="6" w:space="0" w:color="auto"/>
              <w:right w:val="single" w:sz="12" w:space="0" w:color="auto"/>
            </w:tcBorders>
            <w:vAlign w:val="center"/>
          </w:tcPr>
          <w:p w:rsidR="009715BA" w:rsidRPr="009715BA" w:rsidRDefault="009715BA" w:rsidP="009A51E6">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9A51E6">
            <w:pPr>
              <w:rPr>
                <w:sz w:val="16"/>
                <w:szCs w:val="16"/>
              </w:rPr>
            </w:pPr>
            <w:r w:rsidRPr="009715BA">
              <w:rPr>
                <w:sz w:val="16"/>
                <w:szCs w:val="16"/>
              </w:rPr>
              <w:t> </w:t>
            </w: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9A51E6">
            <w:pPr>
              <w:rPr>
                <w:sz w:val="16"/>
                <w:szCs w:val="16"/>
              </w:rPr>
            </w:pPr>
            <w:r w:rsidRPr="009715BA">
              <w:rPr>
                <w:sz w:val="16"/>
                <w:szCs w:val="16"/>
              </w:rPr>
              <w:t> </w:t>
            </w:r>
          </w:p>
        </w:tc>
      </w:tr>
      <w:tr w:rsidR="009715BA" w:rsidRPr="009715BA" w:rsidTr="009A51E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9715BA" w:rsidRPr="009715BA" w:rsidRDefault="009715BA" w:rsidP="009A51E6">
            <w:pPr>
              <w:rPr>
                <w:sz w:val="16"/>
                <w:szCs w:val="16"/>
              </w:rPr>
            </w:pPr>
          </w:p>
        </w:tc>
        <w:tc>
          <w:tcPr>
            <w:tcW w:w="1110" w:type="dxa"/>
            <w:tcBorders>
              <w:top w:val="single" w:sz="6" w:space="0" w:color="auto"/>
              <w:left w:val="single" w:sz="12" w:space="0" w:color="000000"/>
              <w:bottom w:val="single" w:sz="4" w:space="0" w:color="000000"/>
              <w:right w:val="single" w:sz="12" w:space="0" w:color="auto"/>
            </w:tcBorders>
            <w:vAlign w:val="center"/>
          </w:tcPr>
          <w:p w:rsidR="009715BA" w:rsidRPr="009715BA" w:rsidRDefault="009715BA" w:rsidP="009A51E6">
            <w:pPr>
              <w:rPr>
                <w:sz w:val="16"/>
                <w:szCs w:val="16"/>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r w:rsidRPr="009715BA">
              <w:rPr>
                <w:sz w:val="16"/>
                <w:szCs w:val="16"/>
              </w:rPr>
              <w:t> </w:t>
            </w: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r w:rsidRPr="009715BA">
              <w:rPr>
                <w:sz w:val="16"/>
                <w:szCs w:val="16"/>
              </w:rPr>
              <w:t> </w:t>
            </w:r>
          </w:p>
        </w:tc>
      </w:tr>
      <w:tr w:rsidR="009715BA" w:rsidRPr="009715BA" w:rsidTr="009A51E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9715BA" w:rsidRPr="009715BA" w:rsidRDefault="009715BA" w:rsidP="009A51E6">
            <w:pPr>
              <w:rPr>
                <w:sz w:val="16"/>
                <w:szCs w:val="16"/>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9715BA" w:rsidRPr="009715BA" w:rsidRDefault="009715BA" w:rsidP="009A51E6">
            <w:pPr>
              <w:rPr>
                <w:sz w:val="16"/>
                <w:szCs w:val="16"/>
              </w:rPr>
            </w:pPr>
          </w:p>
        </w:tc>
        <w:tc>
          <w:tcPr>
            <w:tcW w:w="2218" w:type="dxa"/>
            <w:tcBorders>
              <w:top w:val="nil"/>
              <w:left w:val="single" w:sz="12" w:space="0" w:color="auto"/>
              <w:bottom w:val="single" w:sz="12" w:space="0" w:color="auto"/>
              <w:right w:val="single" w:sz="12" w:space="0" w:color="auto"/>
            </w:tcBorders>
            <w:noWrap/>
            <w:vAlign w:val="center"/>
          </w:tcPr>
          <w:p w:rsidR="009715BA" w:rsidRPr="009715BA" w:rsidRDefault="009715BA" w:rsidP="009A51E6">
            <w:pPr>
              <w:rPr>
                <w:sz w:val="16"/>
                <w:szCs w:val="16"/>
              </w:rPr>
            </w:pPr>
            <w:r w:rsidRPr="009715BA">
              <w:rPr>
                <w:sz w:val="16"/>
                <w:szCs w:val="16"/>
              </w:rPr>
              <w:t> </w:t>
            </w:r>
          </w:p>
        </w:tc>
        <w:tc>
          <w:tcPr>
            <w:tcW w:w="2218" w:type="dxa"/>
            <w:tcBorders>
              <w:top w:val="nil"/>
              <w:left w:val="single" w:sz="12" w:space="0" w:color="auto"/>
              <w:bottom w:val="single" w:sz="12" w:space="0" w:color="auto"/>
              <w:right w:val="single" w:sz="12" w:space="0" w:color="auto"/>
            </w:tcBorders>
            <w:noWrap/>
            <w:vAlign w:val="center"/>
          </w:tcPr>
          <w:p w:rsidR="009715BA" w:rsidRPr="009715BA" w:rsidRDefault="009715BA" w:rsidP="009A51E6">
            <w:pPr>
              <w:rPr>
                <w:sz w:val="16"/>
                <w:szCs w:val="16"/>
              </w:rPr>
            </w:pPr>
            <w:r w:rsidRPr="009715BA">
              <w:rPr>
                <w:sz w:val="16"/>
                <w:szCs w:val="16"/>
              </w:rPr>
              <w:t> </w:t>
            </w:r>
          </w:p>
        </w:tc>
      </w:tr>
    </w:tbl>
    <w:p w:rsidR="009715BA" w:rsidRPr="009715BA" w:rsidRDefault="009715BA" w:rsidP="00B433AF">
      <w:pPr>
        <w:ind w:left="426"/>
        <w:jc w:val="both"/>
        <w:rPr>
          <w:sz w:val="16"/>
          <w:szCs w:val="16"/>
        </w:rPr>
      </w:pPr>
    </w:p>
    <w:p w:rsidR="009715BA" w:rsidRDefault="009715BA" w:rsidP="00B433AF">
      <w:pPr>
        <w:ind w:left="426"/>
        <w:jc w:val="both"/>
        <w:rPr>
          <w:sz w:val="18"/>
          <w:szCs w:val="18"/>
        </w:rPr>
      </w:pPr>
    </w:p>
    <w:tbl>
      <w:tblPr>
        <w:tblW w:w="5000" w:type="pct"/>
        <w:jc w:val="center"/>
        <w:tblLayout w:type="fixed"/>
        <w:tblLook w:val="00A0" w:firstRow="1" w:lastRow="0" w:firstColumn="1" w:lastColumn="0" w:noHBand="0" w:noVBand="0"/>
      </w:tblPr>
      <w:tblGrid>
        <w:gridCol w:w="3782"/>
        <w:gridCol w:w="1136"/>
        <w:gridCol w:w="2270"/>
        <w:gridCol w:w="2270"/>
      </w:tblGrid>
      <w:tr w:rsidR="009715BA" w:rsidRPr="009715BA" w:rsidTr="009A51E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9715BA" w:rsidRPr="009715BA" w:rsidRDefault="009715BA" w:rsidP="009A51E6">
            <w:pPr>
              <w:pStyle w:val="TopHeader"/>
              <w:rPr>
                <w:sz w:val="16"/>
                <w:szCs w:val="16"/>
              </w:rPr>
            </w:pPr>
            <w:r w:rsidRPr="009715BA">
              <w:rPr>
                <w:sz w:val="16"/>
                <w:szCs w:val="16"/>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9715BA" w:rsidRPr="009715BA" w:rsidRDefault="009715BA" w:rsidP="009A51E6">
            <w:pPr>
              <w:pStyle w:val="TopHeader"/>
              <w:rPr>
                <w:sz w:val="16"/>
                <w:szCs w:val="16"/>
              </w:rPr>
            </w:pPr>
            <w:r w:rsidRPr="009715BA">
              <w:rPr>
                <w:sz w:val="16"/>
                <w:szCs w:val="16"/>
              </w:rPr>
              <w:t>Kód druhu obchodu</w:t>
            </w:r>
          </w:p>
        </w:tc>
        <w:tc>
          <w:tcPr>
            <w:tcW w:w="4436" w:type="dxa"/>
            <w:gridSpan w:val="2"/>
            <w:tcBorders>
              <w:top w:val="single" w:sz="12" w:space="0" w:color="auto"/>
              <w:left w:val="single" w:sz="12" w:space="0" w:color="auto"/>
              <w:right w:val="single" w:sz="12" w:space="0" w:color="auto"/>
            </w:tcBorders>
            <w:vAlign w:val="center"/>
          </w:tcPr>
          <w:p w:rsidR="009715BA" w:rsidRPr="009715BA" w:rsidRDefault="009715BA" w:rsidP="009A51E6">
            <w:pPr>
              <w:pStyle w:val="TopHeader"/>
              <w:rPr>
                <w:sz w:val="16"/>
                <w:szCs w:val="16"/>
              </w:rPr>
            </w:pPr>
            <w:r w:rsidRPr="009715BA">
              <w:rPr>
                <w:sz w:val="16"/>
                <w:szCs w:val="16"/>
              </w:rPr>
              <w:t>Hodnotové vyjadrenie obchodu</w:t>
            </w:r>
          </w:p>
        </w:tc>
      </w:tr>
      <w:tr w:rsidR="009715BA" w:rsidRPr="009715BA" w:rsidTr="009A51E6">
        <w:trPr>
          <w:trHeight w:val="821"/>
          <w:jc w:val="center"/>
        </w:trPr>
        <w:tc>
          <w:tcPr>
            <w:tcW w:w="3697" w:type="dxa"/>
            <w:vMerge/>
            <w:tcBorders>
              <w:left w:val="single" w:sz="12" w:space="0" w:color="auto"/>
              <w:right w:val="single" w:sz="12" w:space="0" w:color="auto"/>
            </w:tcBorders>
            <w:vAlign w:val="center"/>
          </w:tcPr>
          <w:p w:rsidR="009715BA" w:rsidRPr="009715BA" w:rsidRDefault="009715BA" w:rsidP="009A51E6">
            <w:pPr>
              <w:pStyle w:val="TopHeader"/>
              <w:rPr>
                <w:sz w:val="16"/>
                <w:szCs w:val="16"/>
              </w:rPr>
            </w:pPr>
          </w:p>
        </w:tc>
        <w:tc>
          <w:tcPr>
            <w:tcW w:w="1110" w:type="dxa"/>
            <w:vMerge/>
            <w:tcBorders>
              <w:left w:val="single" w:sz="12" w:space="0" w:color="auto"/>
              <w:right w:val="single" w:sz="12" w:space="0" w:color="auto"/>
            </w:tcBorders>
            <w:vAlign w:val="center"/>
          </w:tcPr>
          <w:p w:rsidR="009715BA" w:rsidRPr="009715BA" w:rsidRDefault="009715BA" w:rsidP="009A51E6">
            <w:pPr>
              <w:pStyle w:val="TopHeader"/>
              <w:rPr>
                <w:sz w:val="16"/>
                <w:szCs w:val="16"/>
              </w:rPr>
            </w:pPr>
          </w:p>
        </w:tc>
        <w:tc>
          <w:tcPr>
            <w:tcW w:w="2218" w:type="dxa"/>
            <w:tcBorders>
              <w:top w:val="single" w:sz="12" w:space="0" w:color="auto"/>
              <w:left w:val="single" w:sz="12" w:space="0" w:color="auto"/>
              <w:right w:val="single" w:sz="12" w:space="0" w:color="auto"/>
            </w:tcBorders>
            <w:vAlign w:val="center"/>
          </w:tcPr>
          <w:p w:rsidR="009715BA" w:rsidRPr="009715BA" w:rsidRDefault="009715BA" w:rsidP="009A51E6">
            <w:pPr>
              <w:pStyle w:val="TopHeader"/>
              <w:rPr>
                <w:sz w:val="16"/>
                <w:szCs w:val="16"/>
              </w:rPr>
            </w:pPr>
            <w:r w:rsidRPr="009715BA">
              <w:rPr>
                <w:sz w:val="16"/>
                <w:szCs w:val="16"/>
              </w:rPr>
              <w:t>Bežné účtovné obdobie</w:t>
            </w:r>
          </w:p>
        </w:tc>
        <w:tc>
          <w:tcPr>
            <w:tcW w:w="2218" w:type="dxa"/>
            <w:tcBorders>
              <w:top w:val="single" w:sz="12" w:space="0" w:color="auto"/>
              <w:left w:val="single" w:sz="12" w:space="0" w:color="auto"/>
              <w:right w:val="single" w:sz="12" w:space="0" w:color="auto"/>
            </w:tcBorders>
            <w:vAlign w:val="center"/>
          </w:tcPr>
          <w:p w:rsidR="009715BA" w:rsidRPr="009715BA" w:rsidRDefault="009715BA" w:rsidP="009A51E6">
            <w:pPr>
              <w:pStyle w:val="TopHeader"/>
              <w:rPr>
                <w:sz w:val="16"/>
                <w:szCs w:val="16"/>
              </w:rPr>
            </w:pPr>
            <w:r w:rsidRPr="009715BA">
              <w:rPr>
                <w:sz w:val="16"/>
                <w:szCs w:val="16"/>
              </w:rPr>
              <w:t xml:space="preserve">Bezprostredne predchádzajúce účtovné obdobie                                             </w:t>
            </w:r>
          </w:p>
        </w:tc>
      </w:tr>
      <w:tr w:rsidR="009715BA" w:rsidRPr="009715BA" w:rsidTr="009A51E6">
        <w:trPr>
          <w:trHeight w:val="330"/>
          <w:jc w:val="center"/>
        </w:trPr>
        <w:tc>
          <w:tcPr>
            <w:tcW w:w="3697" w:type="dxa"/>
            <w:tcBorders>
              <w:left w:val="single" w:sz="12" w:space="0" w:color="auto"/>
              <w:bottom w:val="single" w:sz="12" w:space="0" w:color="auto"/>
              <w:right w:val="single" w:sz="12" w:space="0" w:color="auto"/>
            </w:tcBorders>
            <w:noWrap/>
            <w:vAlign w:val="center"/>
          </w:tcPr>
          <w:p w:rsidR="009715BA" w:rsidRPr="009715BA" w:rsidRDefault="009715BA" w:rsidP="009A51E6">
            <w:pPr>
              <w:jc w:val="center"/>
              <w:rPr>
                <w:b/>
                <w:bCs/>
                <w:sz w:val="16"/>
                <w:szCs w:val="16"/>
              </w:rPr>
            </w:pPr>
            <w:r w:rsidRPr="009715BA">
              <w:rPr>
                <w:b/>
                <w:bCs/>
                <w:sz w:val="16"/>
                <w:szCs w:val="16"/>
              </w:rPr>
              <w:t>a</w:t>
            </w:r>
          </w:p>
        </w:tc>
        <w:tc>
          <w:tcPr>
            <w:tcW w:w="1110" w:type="dxa"/>
            <w:tcBorders>
              <w:left w:val="single" w:sz="12" w:space="0" w:color="auto"/>
              <w:bottom w:val="single" w:sz="12" w:space="0" w:color="auto"/>
              <w:right w:val="single" w:sz="12" w:space="0" w:color="auto"/>
            </w:tcBorders>
            <w:noWrap/>
            <w:vAlign w:val="center"/>
          </w:tcPr>
          <w:p w:rsidR="009715BA" w:rsidRPr="009715BA" w:rsidRDefault="009715BA" w:rsidP="009A51E6">
            <w:pPr>
              <w:jc w:val="center"/>
              <w:rPr>
                <w:b/>
                <w:bCs/>
                <w:sz w:val="16"/>
                <w:szCs w:val="16"/>
              </w:rPr>
            </w:pPr>
            <w:r w:rsidRPr="009715BA">
              <w:rPr>
                <w:b/>
                <w:bCs/>
                <w:sz w:val="16"/>
                <w:szCs w:val="16"/>
              </w:rPr>
              <w:t>b</w:t>
            </w:r>
          </w:p>
        </w:tc>
        <w:tc>
          <w:tcPr>
            <w:tcW w:w="2218" w:type="dxa"/>
            <w:tcBorders>
              <w:left w:val="single" w:sz="12" w:space="0" w:color="auto"/>
              <w:bottom w:val="single" w:sz="12" w:space="0" w:color="auto"/>
              <w:right w:val="single" w:sz="12" w:space="0" w:color="auto"/>
            </w:tcBorders>
            <w:noWrap/>
            <w:vAlign w:val="center"/>
          </w:tcPr>
          <w:p w:rsidR="009715BA" w:rsidRPr="009715BA" w:rsidRDefault="009715BA" w:rsidP="009A51E6">
            <w:pPr>
              <w:jc w:val="center"/>
              <w:rPr>
                <w:b/>
                <w:bCs/>
                <w:sz w:val="16"/>
                <w:szCs w:val="16"/>
              </w:rPr>
            </w:pPr>
            <w:r w:rsidRPr="009715BA">
              <w:rPr>
                <w:b/>
                <w:bCs/>
                <w:sz w:val="16"/>
                <w:szCs w:val="16"/>
              </w:rPr>
              <w:t>c</w:t>
            </w:r>
          </w:p>
        </w:tc>
        <w:tc>
          <w:tcPr>
            <w:tcW w:w="2218" w:type="dxa"/>
            <w:tcBorders>
              <w:left w:val="single" w:sz="12" w:space="0" w:color="auto"/>
              <w:bottom w:val="single" w:sz="12" w:space="0" w:color="auto"/>
              <w:right w:val="single" w:sz="12" w:space="0" w:color="auto"/>
            </w:tcBorders>
            <w:noWrap/>
            <w:vAlign w:val="center"/>
          </w:tcPr>
          <w:p w:rsidR="009715BA" w:rsidRPr="009715BA" w:rsidRDefault="009715BA" w:rsidP="009A51E6">
            <w:pPr>
              <w:jc w:val="center"/>
              <w:rPr>
                <w:b/>
                <w:bCs/>
                <w:sz w:val="16"/>
                <w:szCs w:val="16"/>
              </w:rPr>
            </w:pPr>
            <w:r w:rsidRPr="009715BA">
              <w:rPr>
                <w:b/>
                <w:bCs/>
                <w:sz w:val="16"/>
                <w:szCs w:val="16"/>
              </w:rPr>
              <w:t>d</w:t>
            </w:r>
          </w:p>
        </w:tc>
      </w:tr>
      <w:tr w:rsidR="009715BA" w:rsidRPr="009715BA" w:rsidTr="009A51E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r w:rsidRPr="009715BA">
              <w:rPr>
                <w:sz w:val="16"/>
                <w:szCs w:val="16"/>
              </w:rPr>
              <w:t> </w:t>
            </w:r>
          </w:p>
        </w:tc>
        <w:tc>
          <w:tcPr>
            <w:tcW w:w="1110" w:type="dxa"/>
            <w:tcBorders>
              <w:top w:val="single" w:sz="12" w:space="0" w:color="auto"/>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r w:rsidRPr="009715BA">
              <w:rPr>
                <w:sz w:val="16"/>
                <w:szCs w:val="16"/>
              </w:rPr>
              <w:t> </w:t>
            </w:r>
          </w:p>
        </w:tc>
        <w:tc>
          <w:tcPr>
            <w:tcW w:w="2218" w:type="dxa"/>
            <w:tcBorders>
              <w:top w:val="single" w:sz="12" w:space="0" w:color="auto"/>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r w:rsidRPr="009715BA">
              <w:rPr>
                <w:sz w:val="16"/>
                <w:szCs w:val="16"/>
              </w:rPr>
              <w:t> </w:t>
            </w:r>
          </w:p>
        </w:tc>
        <w:tc>
          <w:tcPr>
            <w:tcW w:w="2218" w:type="dxa"/>
            <w:tcBorders>
              <w:top w:val="single" w:sz="12" w:space="0" w:color="auto"/>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r w:rsidRPr="009715BA">
              <w:rPr>
                <w:sz w:val="16"/>
                <w:szCs w:val="16"/>
              </w:rPr>
              <w:t> </w:t>
            </w:r>
          </w:p>
        </w:tc>
      </w:tr>
      <w:tr w:rsidR="009715BA" w:rsidRPr="009715BA" w:rsidTr="009A51E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9715BA" w:rsidRPr="009715BA" w:rsidRDefault="009715BA" w:rsidP="009A51E6">
            <w:pPr>
              <w:rPr>
                <w:sz w:val="16"/>
                <w:szCs w:val="16"/>
              </w:rPr>
            </w:pPr>
            <w:r w:rsidRPr="009715BA">
              <w:rPr>
                <w:sz w:val="16"/>
                <w:szCs w:val="16"/>
              </w:rPr>
              <w:t> </w:t>
            </w:r>
          </w:p>
        </w:tc>
        <w:tc>
          <w:tcPr>
            <w:tcW w:w="1110" w:type="dxa"/>
            <w:tcBorders>
              <w:top w:val="nil"/>
              <w:left w:val="single" w:sz="12" w:space="0" w:color="auto"/>
              <w:bottom w:val="single" w:sz="6" w:space="0" w:color="auto"/>
              <w:right w:val="single" w:sz="12" w:space="0" w:color="auto"/>
            </w:tcBorders>
            <w:noWrap/>
            <w:vAlign w:val="center"/>
          </w:tcPr>
          <w:p w:rsidR="009715BA" w:rsidRPr="009715BA" w:rsidRDefault="009715BA" w:rsidP="009A51E6">
            <w:pPr>
              <w:rPr>
                <w:sz w:val="16"/>
                <w:szCs w:val="16"/>
              </w:rPr>
            </w:pPr>
            <w:r w:rsidRPr="009715BA">
              <w:rPr>
                <w:sz w:val="16"/>
                <w:szCs w:val="16"/>
              </w:rPr>
              <w:t> </w:t>
            </w:r>
          </w:p>
        </w:tc>
        <w:tc>
          <w:tcPr>
            <w:tcW w:w="2218" w:type="dxa"/>
            <w:tcBorders>
              <w:top w:val="nil"/>
              <w:left w:val="single" w:sz="12" w:space="0" w:color="auto"/>
              <w:bottom w:val="single" w:sz="6" w:space="0" w:color="auto"/>
              <w:right w:val="single" w:sz="12" w:space="0" w:color="auto"/>
            </w:tcBorders>
            <w:noWrap/>
            <w:vAlign w:val="center"/>
          </w:tcPr>
          <w:p w:rsidR="009715BA" w:rsidRPr="009715BA" w:rsidRDefault="009715BA" w:rsidP="009A51E6">
            <w:pPr>
              <w:rPr>
                <w:sz w:val="16"/>
                <w:szCs w:val="16"/>
              </w:rPr>
            </w:pPr>
            <w:r w:rsidRPr="009715BA">
              <w:rPr>
                <w:sz w:val="16"/>
                <w:szCs w:val="16"/>
              </w:rPr>
              <w:t> </w:t>
            </w:r>
          </w:p>
        </w:tc>
        <w:tc>
          <w:tcPr>
            <w:tcW w:w="2218" w:type="dxa"/>
            <w:tcBorders>
              <w:top w:val="nil"/>
              <w:left w:val="single" w:sz="12" w:space="0" w:color="auto"/>
              <w:bottom w:val="single" w:sz="6" w:space="0" w:color="auto"/>
              <w:right w:val="single" w:sz="12" w:space="0" w:color="auto"/>
            </w:tcBorders>
            <w:noWrap/>
            <w:vAlign w:val="center"/>
          </w:tcPr>
          <w:p w:rsidR="009715BA" w:rsidRPr="009715BA" w:rsidRDefault="009715BA" w:rsidP="009A51E6">
            <w:pPr>
              <w:rPr>
                <w:sz w:val="16"/>
                <w:szCs w:val="16"/>
              </w:rPr>
            </w:pPr>
            <w:r w:rsidRPr="009715BA">
              <w:rPr>
                <w:sz w:val="16"/>
                <w:szCs w:val="16"/>
              </w:rPr>
              <w:t> </w:t>
            </w:r>
          </w:p>
        </w:tc>
      </w:tr>
      <w:tr w:rsidR="009715BA" w:rsidRPr="009715BA" w:rsidTr="009A51E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p>
        </w:tc>
      </w:tr>
      <w:tr w:rsidR="009715BA" w:rsidRPr="009715BA" w:rsidTr="009A51E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p>
        </w:tc>
      </w:tr>
      <w:tr w:rsidR="009715BA" w:rsidRPr="009715BA" w:rsidTr="009A51E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p>
        </w:tc>
      </w:tr>
      <w:tr w:rsidR="009715BA" w:rsidRPr="009715BA" w:rsidTr="009A51E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p>
        </w:tc>
      </w:tr>
      <w:tr w:rsidR="009715BA" w:rsidRPr="009715BA" w:rsidTr="009A51E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r w:rsidRPr="009715BA">
              <w:rPr>
                <w:sz w:val="16"/>
                <w:szCs w:val="16"/>
              </w:rPr>
              <w:t> </w:t>
            </w:r>
          </w:p>
        </w:tc>
        <w:tc>
          <w:tcPr>
            <w:tcW w:w="1110"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r w:rsidRPr="009715BA">
              <w:rPr>
                <w:sz w:val="16"/>
                <w:szCs w:val="16"/>
              </w:rPr>
              <w:t> </w:t>
            </w: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r w:rsidRPr="009715BA">
              <w:rPr>
                <w:sz w:val="16"/>
                <w:szCs w:val="16"/>
              </w:rPr>
              <w:t> </w:t>
            </w: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r w:rsidRPr="009715BA">
              <w:rPr>
                <w:sz w:val="16"/>
                <w:szCs w:val="16"/>
              </w:rPr>
              <w:t> </w:t>
            </w:r>
          </w:p>
        </w:tc>
      </w:tr>
      <w:tr w:rsidR="009715BA" w:rsidRPr="009715BA" w:rsidTr="009A51E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r w:rsidRPr="009715BA">
              <w:rPr>
                <w:sz w:val="16"/>
                <w:szCs w:val="16"/>
              </w:rPr>
              <w:t> </w:t>
            </w:r>
          </w:p>
        </w:tc>
        <w:tc>
          <w:tcPr>
            <w:tcW w:w="1110" w:type="dxa"/>
            <w:tcBorders>
              <w:top w:val="nil"/>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r w:rsidRPr="009715BA">
              <w:rPr>
                <w:sz w:val="16"/>
                <w:szCs w:val="16"/>
              </w:rPr>
              <w:t> </w:t>
            </w:r>
          </w:p>
        </w:tc>
        <w:tc>
          <w:tcPr>
            <w:tcW w:w="2218" w:type="dxa"/>
            <w:tcBorders>
              <w:top w:val="nil"/>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r w:rsidRPr="009715BA">
              <w:rPr>
                <w:sz w:val="16"/>
                <w:szCs w:val="16"/>
              </w:rPr>
              <w:t> </w:t>
            </w:r>
          </w:p>
        </w:tc>
        <w:tc>
          <w:tcPr>
            <w:tcW w:w="2218" w:type="dxa"/>
            <w:tcBorders>
              <w:top w:val="nil"/>
              <w:left w:val="single" w:sz="12" w:space="0" w:color="auto"/>
              <w:bottom w:val="single" w:sz="4" w:space="0" w:color="auto"/>
              <w:right w:val="single" w:sz="12" w:space="0" w:color="auto"/>
            </w:tcBorders>
            <w:noWrap/>
            <w:vAlign w:val="center"/>
          </w:tcPr>
          <w:p w:rsidR="009715BA" w:rsidRPr="009715BA" w:rsidRDefault="009715BA" w:rsidP="009A51E6">
            <w:pPr>
              <w:rPr>
                <w:sz w:val="16"/>
                <w:szCs w:val="16"/>
              </w:rPr>
            </w:pPr>
            <w:r w:rsidRPr="009715BA">
              <w:rPr>
                <w:sz w:val="16"/>
                <w:szCs w:val="16"/>
              </w:rPr>
              <w:t> </w:t>
            </w:r>
          </w:p>
        </w:tc>
      </w:tr>
    </w:tbl>
    <w:p w:rsidR="009715BA" w:rsidRDefault="009715BA" w:rsidP="00B433AF">
      <w:pPr>
        <w:ind w:left="426"/>
        <w:jc w:val="both"/>
        <w:rPr>
          <w:sz w:val="18"/>
          <w:szCs w:val="18"/>
        </w:rPr>
      </w:pPr>
    </w:p>
    <w:p w:rsidR="009715BA" w:rsidRPr="00B433AF" w:rsidRDefault="009715BA" w:rsidP="00B433AF">
      <w:pPr>
        <w:ind w:left="426"/>
        <w:jc w:val="both"/>
        <w:rPr>
          <w:sz w:val="18"/>
          <w:szCs w:val="18"/>
        </w:rPr>
      </w:pPr>
    </w:p>
    <w:p w:rsidR="003E0FA2" w:rsidRDefault="003E0FA2" w:rsidP="003E0FA2">
      <w:pPr>
        <w:pStyle w:val="Zkladntext"/>
        <w:ind w:left="0" w:firstLine="426"/>
      </w:pPr>
      <w:r>
        <w:t>Vybrané aktíva a pasíva vyplývajúce z transakcií so spriaznenými osobami sú uvedené v nasledujúcom prehľade:</w:t>
      </w:r>
    </w:p>
    <w:p w:rsidR="009715BA" w:rsidRDefault="009715BA" w:rsidP="003E0FA2">
      <w:pPr>
        <w:pStyle w:val="Zkladntext"/>
        <w:ind w:left="0" w:firstLine="426"/>
      </w:pPr>
    </w:p>
    <w:p w:rsidR="009715BA" w:rsidRDefault="00417039" w:rsidP="003E0FA2">
      <w:pPr>
        <w:pStyle w:val="Zkladntext"/>
        <w:ind w:left="0" w:firstLine="426"/>
      </w:pPr>
      <w:r>
        <w:rPr>
          <w:b/>
        </w:rPr>
        <w:t>účtovná jednotka nemá náplň</w:t>
      </w:r>
    </w:p>
    <w:p w:rsidR="009715BA" w:rsidRDefault="009715BA" w:rsidP="003E0FA2">
      <w:pPr>
        <w:pStyle w:val="Zkladntext"/>
        <w:ind w:left="0" w:firstLine="426"/>
      </w:pPr>
    </w:p>
    <w:p w:rsidR="00627B6C" w:rsidRDefault="00627B6C" w:rsidP="002F770F">
      <w:pPr>
        <w:pStyle w:val="Zkladntext"/>
      </w:pPr>
    </w:p>
    <w:p w:rsidR="009715BA" w:rsidRDefault="009715BA" w:rsidP="002F770F">
      <w:pPr>
        <w:pStyle w:val="Zkladntext"/>
      </w:pPr>
    </w:p>
    <w:p w:rsidR="009715BA" w:rsidRDefault="009715BA" w:rsidP="00417039">
      <w:pPr>
        <w:pStyle w:val="Zkladntext"/>
        <w:ind w:left="0"/>
      </w:pPr>
    </w:p>
    <w:p w:rsidR="009715BA" w:rsidRPr="002F770F" w:rsidRDefault="009715BA" w:rsidP="002F770F">
      <w:pPr>
        <w:pStyle w:val="Zkladntext"/>
      </w:pPr>
    </w:p>
    <w:p w:rsidR="003E0FA2" w:rsidRDefault="003E0FA2" w:rsidP="003E0FA2">
      <w:pPr>
        <w:pStyle w:val="Nadpis1"/>
        <w:tabs>
          <w:tab w:val="clear" w:pos="450"/>
          <w:tab w:val="num" w:pos="360"/>
        </w:tabs>
        <w:spacing w:before="120" w:after="60"/>
        <w:ind w:left="360"/>
      </w:pPr>
      <w:bookmarkStart w:id="28" w:name="_Toc530739925"/>
      <w:r>
        <w:t>Informácie o skutočnostiach, ktoré nastali po dni, ku ktorému sa zostavuje účtovná závierka, do dňa zostavenia účtovnej závierky</w:t>
      </w:r>
      <w:bookmarkEnd w:id="28"/>
    </w:p>
    <w:p w:rsidR="003E0FA2" w:rsidRDefault="003E0FA2" w:rsidP="003E0FA2">
      <w:pPr>
        <w:pStyle w:val="Zkladntext"/>
      </w:pPr>
    </w:p>
    <w:p w:rsidR="003E0FA2" w:rsidRPr="009715BA" w:rsidRDefault="003E0FA2" w:rsidP="009715BA">
      <w:pPr>
        <w:pStyle w:val="Zkladntext"/>
      </w:pPr>
      <w:r>
        <w:t xml:space="preserve">Po 31. decembri </w:t>
      </w:r>
      <w:r w:rsidR="00C9243F">
        <w:t>201</w:t>
      </w:r>
      <w:r w:rsidR="008D15A1">
        <w:t xml:space="preserve">4 </w:t>
      </w:r>
      <w:r w:rsidR="009715BA">
        <w:t>ne</w:t>
      </w:r>
      <w:r>
        <w:t>nastali tieto udalosti majúce významný vplyv na verné zobrazenie skutočností,</w:t>
      </w:r>
      <w:r w:rsidR="009715BA">
        <w:t xml:space="preserve"> ktoré sú predmetom účtovníctva.</w:t>
      </w:r>
    </w:p>
    <w:p w:rsidR="003E0FA2" w:rsidRDefault="003E0FA2" w:rsidP="003E0FA2">
      <w:pPr>
        <w:pStyle w:val="Zkladntext"/>
        <w:rPr>
          <w:szCs w:val="18"/>
        </w:rPr>
      </w:pPr>
    </w:p>
    <w:p w:rsidR="009715BA" w:rsidRPr="00EF5A22" w:rsidRDefault="009715BA" w:rsidP="003E0FA2">
      <w:pPr>
        <w:pStyle w:val="Zkladntext"/>
        <w:rPr>
          <w:szCs w:val="18"/>
        </w:rPr>
      </w:pPr>
    </w:p>
    <w:p w:rsidR="003E0FA2" w:rsidRDefault="003E0FA2" w:rsidP="003E0FA2">
      <w:pPr>
        <w:pStyle w:val="Nadpis1"/>
        <w:tabs>
          <w:tab w:val="clear" w:pos="450"/>
          <w:tab w:val="num" w:pos="360"/>
        </w:tabs>
        <w:spacing w:before="120" w:after="60"/>
        <w:ind w:left="360"/>
      </w:pPr>
      <w:bookmarkStart w:id="29" w:name="_Toc530739907"/>
      <w:r>
        <w:t>Informácie o Vlastnom imaní</w:t>
      </w:r>
      <w:bookmarkEnd w:id="29"/>
    </w:p>
    <w:p w:rsidR="003E0FA2" w:rsidRDefault="003E0FA2" w:rsidP="003E0FA2">
      <w:pPr>
        <w:pStyle w:val="Zkladntext"/>
      </w:pPr>
    </w:p>
    <w:p w:rsidR="003E0FA2" w:rsidRDefault="00750629" w:rsidP="003E0FA2">
      <w:pPr>
        <w:pStyle w:val="Zkladntext"/>
      </w:pPr>
      <w:r w:rsidRPr="004F3DD3">
        <w:t>Prehľad o pohybe vlastného imania v priebehu účtovného obdobia je uvedený v nasledujúcej tabuľke:</w:t>
      </w:r>
    </w:p>
    <w:tbl>
      <w:tblPr>
        <w:tblW w:w="5000" w:type="pct"/>
        <w:jc w:val="center"/>
        <w:tblLayout w:type="fixed"/>
        <w:tblLook w:val="04A0" w:firstRow="1" w:lastRow="0" w:firstColumn="1" w:lastColumn="0" w:noHBand="0" w:noVBand="1"/>
      </w:tblPr>
      <w:tblGrid>
        <w:gridCol w:w="2194"/>
        <w:gridCol w:w="1452"/>
        <w:gridCol w:w="1453"/>
        <w:gridCol w:w="1453"/>
        <w:gridCol w:w="1453"/>
        <w:gridCol w:w="1453"/>
      </w:tblGrid>
      <w:tr w:rsidR="009715BA" w:rsidRPr="009715BA" w:rsidTr="009A51E6">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9715BA" w:rsidRPr="009715BA" w:rsidRDefault="009715BA" w:rsidP="009A51E6">
            <w:pPr>
              <w:pStyle w:val="TopHeader"/>
              <w:rPr>
                <w:rFonts w:ascii="Arial" w:hAnsi="Arial" w:cs="Arial"/>
                <w:sz w:val="16"/>
                <w:szCs w:val="16"/>
              </w:rPr>
            </w:pPr>
            <w:r w:rsidRPr="009715BA">
              <w:rPr>
                <w:rFonts w:ascii="Arial" w:hAnsi="Arial" w:cs="Arial"/>
                <w:sz w:val="16"/>
                <w:szCs w:val="16"/>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9715BA" w:rsidRPr="009715BA" w:rsidRDefault="009715BA" w:rsidP="009A51E6">
            <w:pPr>
              <w:pStyle w:val="TopHeader"/>
              <w:rPr>
                <w:rFonts w:ascii="Arial" w:hAnsi="Arial" w:cs="Arial"/>
                <w:sz w:val="16"/>
                <w:szCs w:val="16"/>
              </w:rPr>
            </w:pPr>
            <w:r w:rsidRPr="009715BA">
              <w:rPr>
                <w:rFonts w:ascii="Arial" w:hAnsi="Arial" w:cs="Arial"/>
                <w:sz w:val="16"/>
                <w:szCs w:val="16"/>
              </w:rPr>
              <w:t>Bežné účtovné obdobie</w:t>
            </w:r>
          </w:p>
        </w:tc>
      </w:tr>
      <w:tr w:rsidR="009715BA" w:rsidRPr="009715BA" w:rsidTr="009A51E6">
        <w:trPr>
          <w:jc w:val="center"/>
        </w:trPr>
        <w:tc>
          <w:tcPr>
            <w:tcW w:w="2154" w:type="dxa"/>
            <w:vMerge/>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9A51E6">
            <w:pPr>
              <w:rPr>
                <w:rFonts w:ascii="Arial" w:hAnsi="Arial" w:cs="Arial"/>
                <w:b/>
                <w:bCs/>
                <w:sz w:val="16"/>
                <w:szCs w:val="16"/>
              </w:rPr>
            </w:pPr>
          </w:p>
        </w:tc>
        <w:tc>
          <w:tcPr>
            <w:tcW w:w="1426"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9A51E6">
            <w:pPr>
              <w:pStyle w:val="TopHeader"/>
              <w:rPr>
                <w:rFonts w:ascii="Arial" w:hAnsi="Arial" w:cs="Arial"/>
                <w:sz w:val="16"/>
                <w:szCs w:val="16"/>
              </w:rPr>
            </w:pPr>
            <w:r w:rsidRPr="009715BA">
              <w:rPr>
                <w:rFonts w:ascii="Arial" w:hAnsi="Arial" w:cs="Arial"/>
                <w:sz w:val="16"/>
                <w:szCs w:val="16"/>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9A51E6">
            <w:pPr>
              <w:pStyle w:val="TopHeader"/>
              <w:rPr>
                <w:rFonts w:ascii="Arial" w:hAnsi="Arial" w:cs="Arial"/>
                <w:sz w:val="16"/>
                <w:szCs w:val="16"/>
              </w:rPr>
            </w:pPr>
            <w:r w:rsidRPr="009715BA">
              <w:rPr>
                <w:rFonts w:ascii="Arial" w:hAnsi="Arial" w:cs="Arial"/>
                <w:sz w:val="16"/>
                <w:szCs w:val="16"/>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9A51E6">
            <w:pPr>
              <w:pStyle w:val="TopHeader"/>
              <w:rPr>
                <w:rFonts w:ascii="Arial" w:hAnsi="Arial" w:cs="Arial"/>
                <w:sz w:val="16"/>
                <w:szCs w:val="16"/>
              </w:rPr>
            </w:pPr>
            <w:r w:rsidRPr="009715BA">
              <w:rPr>
                <w:rFonts w:ascii="Arial" w:hAnsi="Arial" w:cs="Arial"/>
                <w:sz w:val="16"/>
                <w:szCs w:val="16"/>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9A51E6">
            <w:pPr>
              <w:pStyle w:val="TopHeader"/>
              <w:rPr>
                <w:rFonts w:ascii="Arial" w:hAnsi="Arial" w:cs="Arial"/>
                <w:sz w:val="16"/>
                <w:szCs w:val="16"/>
              </w:rPr>
            </w:pPr>
            <w:r w:rsidRPr="009715BA">
              <w:rPr>
                <w:rFonts w:ascii="Arial" w:hAnsi="Arial" w:cs="Arial"/>
                <w:sz w:val="16"/>
                <w:szCs w:val="16"/>
              </w:rPr>
              <w:t>Presuny</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9A51E6">
            <w:pPr>
              <w:pStyle w:val="TopHeader"/>
              <w:rPr>
                <w:rFonts w:ascii="Arial" w:hAnsi="Arial" w:cs="Arial"/>
                <w:sz w:val="16"/>
                <w:szCs w:val="16"/>
              </w:rPr>
            </w:pPr>
            <w:r w:rsidRPr="009715BA">
              <w:rPr>
                <w:rFonts w:ascii="Arial" w:hAnsi="Arial" w:cs="Arial"/>
                <w:sz w:val="16"/>
                <w:szCs w:val="16"/>
              </w:rPr>
              <w:t>Stav na konci účtovného obdobia</w:t>
            </w:r>
          </w:p>
        </w:tc>
      </w:tr>
      <w:tr w:rsidR="009715BA" w:rsidRPr="009715BA" w:rsidTr="009A51E6">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9A51E6">
            <w:pPr>
              <w:pStyle w:val="TopHeader"/>
              <w:rPr>
                <w:rFonts w:ascii="Arial" w:hAnsi="Arial" w:cs="Arial"/>
                <w:b w:val="0"/>
                <w:sz w:val="16"/>
                <w:szCs w:val="16"/>
              </w:rPr>
            </w:pPr>
            <w:r w:rsidRPr="009715BA">
              <w:rPr>
                <w:rFonts w:ascii="Arial" w:hAnsi="Arial" w:cs="Arial"/>
                <w:b w:val="0"/>
                <w:sz w:val="16"/>
                <w:szCs w:val="16"/>
              </w:rPr>
              <w:t>a</w:t>
            </w:r>
          </w:p>
        </w:tc>
        <w:tc>
          <w:tcPr>
            <w:tcW w:w="1426" w:type="dxa"/>
            <w:tcBorders>
              <w:top w:val="single" w:sz="4" w:space="0" w:color="auto"/>
              <w:left w:val="single" w:sz="12" w:space="0" w:color="auto"/>
              <w:bottom w:val="single" w:sz="12" w:space="0" w:color="auto"/>
              <w:right w:val="single" w:sz="12" w:space="0" w:color="auto"/>
            </w:tcBorders>
            <w:vAlign w:val="center"/>
            <w:hideMark/>
          </w:tcPr>
          <w:p w:rsidR="009715BA" w:rsidRPr="009715BA" w:rsidRDefault="009715BA" w:rsidP="009A51E6">
            <w:pPr>
              <w:pStyle w:val="TopHeader"/>
              <w:rPr>
                <w:rFonts w:ascii="Arial" w:hAnsi="Arial" w:cs="Arial"/>
                <w:b w:val="0"/>
                <w:sz w:val="16"/>
                <w:szCs w:val="16"/>
              </w:rPr>
            </w:pPr>
            <w:r w:rsidRPr="009715BA">
              <w:rPr>
                <w:rFonts w:ascii="Arial" w:hAnsi="Arial" w:cs="Arial"/>
                <w:b w:val="0"/>
                <w:sz w:val="16"/>
                <w:szCs w:val="16"/>
              </w:rPr>
              <w:t>b</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9A51E6">
            <w:pPr>
              <w:pStyle w:val="TopHeader"/>
              <w:rPr>
                <w:rFonts w:ascii="Arial" w:hAnsi="Arial" w:cs="Arial"/>
                <w:b w:val="0"/>
                <w:sz w:val="16"/>
                <w:szCs w:val="16"/>
              </w:rPr>
            </w:pPr>
            <w:r w:rsidRPr="009715BA">
              <w:rPr>
                <w:rFonts w:ascii="Arial" w:hAnsi="Arial" w:cs="Arial"/>
                <w:b w:val="0"/>
                <w:sz w:val="16"/>
                <w:szCs w:val="16"/>
              </w:rPr>
              <w:t>c</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9A51E6">
            <w:pPr>
              <w:pStyle w:val="TopHeader"/>
              <w:rPr>
                <w:rFonts w:ascii="Arial" w:hAnsi="Arial" w:cs="Arial"/>
                <w:b w:val="0"/>
                <w:sz w:val="16"/>
                <w:szCs w:val="16"/>
              </w:rPr>
            </w:pPr>
            <w:r w:rsidRPr="009715BA">
              <w:rPr>
                <w:rFonts w:ascii="Arial" w:hAnsi="Arial" w:cs="Arial"/>
                <w:b w:val="0"/>
                <w:sz w:val="16"/>
                <w:szCs w:val="16"/>
              </w:rPr>
              <w:t>d</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9A51E6">
            <w:pPr>
              <w:pStyle w:val="TopHeader"/>
              <w:rPr>
                <w:rFonts w:ascii="Arial" w:hAnsi="Arial" w:cs="Arial"/>
                <w:b w:val="0"/>
                <w:sz w:val="16"/>
                <w:szCs w:val="16"/>
              </w:rPr>
            </w:pPr>
            <w:r w:rsidRPr="009715BA">
              <w:rPr>
                <w:rFonts w:ascii="Arial" w:hAnsi="Arial" w:cs="Arial"/>
                <w:b w:val="0"/>
                <w:sz w:val="16"/>
                <w:szCs w:val="16"/>
              </w:rPr>
              <w:t>e</w:t>
            </w:r>
          </w:p>
        </w:tc>
        <w:tc>
          <w:tcPr>
            <w:tcW w:w="1427" w:type="dxa"/>
            <w:tcBorders>
              <w:top w:val="single" w:sz="4" w:space="0" w:color="auto"/>
              <w:left w:val="single" w:sz="12" w:space="0" w:color="auto"/>
              <w:bottom w:val="single" w:sz="12" w:space="0" w:color="auto"/>
              <w:right w:val="single" w:sz="12" w:space="0" w:color="auto"/>
            </w:tcBorders>
            <w:vAlign w:val="center"/>
            <w:hideMark/>
          </w:tcPr>
          <w:p w:rsidR="009715BA" w:rsidRPr="009715BA" w:rsidRDefault="009715BA" w:rsidP="009A51E6">
            <w:pPr>
              <w:pStyle w:val="TopHeader"/>
              <w:rPr>
                <w:rFonts w:ascii="Arial" w:hAnsi="Arial" w:cs="Arial"/>
                <w:b w:val="0"/>
                <w:sz w:val="16"/>
                <w:szCs w:val="16"/>
              </w:rPr>
            </w:pPr>
            <w:r w:rsidRPr="009715BA">
              <w:rPr>
                <w:rFonts w:ascii="Arial" w:hAnsi="Arial" w:cs="Arial"/>
                <w:b w:val="0"/>
                <w:sz w:val="16"/>
                <w:szCs w:val="16"/>
              </w:rPr>
              <w:t>f</w:t>
            </w:r>
          </w:p>
        </w:tc>
      </w:tr>
      <w:tr w:rsidR="009715BA" w:rsidRPr="009715BA" w:rsidTr="009A51E6">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r w:rsidR="00417039">
              <w:rPr>
                <w:rFonts w:ascii="Arial" w:hAnsi="Arial" w:cs="Arial"/>
                <w:sz w:val="16"/>
                <w:szCs w:val="16"/>
              </w:rPr>
              <w:t>6672</w:t>
            </w:r>
          </w:p>
        </w:tc>
        <w:tc>
          <w:tcPr>
            <w:tcW w:w="1427" w:type="dxa"/>
            <w:tcBorders>
              <w:top w:val="single" w:sz="12"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12"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12"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12" w:space="0" w:color="auto"/>
              <w:left w:val="nil"/>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r w:rsidR="00417039">
              <w:rPr>
                <w:rFonts w:ascii="Arial" w:hAnsi="Arial" w:cs="Arial"/>
                <w:sz w:val="16"/>
                <w:szCs w:val="16"/>
              </w:rPr>
              <w:t>6672</w:t>
            </w:r>
          </w:p>
        </w:tc>
      </w:tr>
      <w:tr w:rsidR="009715BA" w:rsidRPr="009715BA" w:rsidTr="009A51E6">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r>
      <w:tr w:rsidR="009715BA" w:rsidRPr="009715BA" w:rsidTr="009A51E6">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4" w:space="0" w:color="auto"/>
            </w:tcBorders>
            <w:noWrap/>
            <w:vAlign w:val="center"/>
          </w:tcPr>
          <w:p w:rsidR="009715BA" w:rsidRPr="009715BA" w:rsidRDefault="009715BA" w:rsidP="009A51E6">
            <w:pPr>
              <w:rPr>
                <w:rFonts w:ascii="Arial" w:hAnsi="Arial" w:cs="Arial"/>
                <w:sz w:val="16"/>
                <w:szCs w:val="16"/>
              </w:rPr>
            </w:pP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r>
      <w:tr w:rsidR="009715BA" w:rsidRPr="009715BA" w:rsidTr="009A51E6">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r>
      <w:tr w:rsidR="009715BA" w:rsidRPr="009715BA" w:rsidTr="009A51E6">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r>
      <w:tr w:rsidR="009715BA" w:rsidRPr="009715BA" w:rsidTr="009A51E6">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lastRenderedPageBreak/>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r>
      <w:tr w:rsidR="009715BA" w:rsidRPr="009715BA" w:rsidTr="009A51E6">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r>
      <w:tr w:rsidR="009715BA" w:rsidRPr="009715BA" w:rsidTr="009A51E6">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r>
      <w:tr w:rsidR="009715BA" w:rsidRPr="009715BA" w:rsidTr="009A51E6">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r>
      <w:tr w:rsidR="009715BA" w:rsidRPr="009715BA" w:rsidTr="009A51E6">
        <w:trPr>
          <w:trHeight w:val="660"/>
          <w:jc w:val="center"/>
        </w:trPr>
        <w:tc>
          <w:tcPr>
            <w:tcW w:w="2154" w:type="dxa"/>
            <w:tcBorders>
              <w:top w:val="nil"/>
              <w:left w:val="single" w:sz="12" w:space="0" w:color="auto"/>
              <w:bottom w:val="single" w:sz="4" w:space="0" w:color="auto"/>
              <w:right w:val="single" w:sz="12" w:space="0" w:color="auto"/>
            </w:tcBorders>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r>
      <w:tr w:rsidR="009715BA" w:rsidRPr="009715BA" w:rsidTr="009A51E6">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r w:rsidR="00417039">
              <w:rPr>
                <w:rFonts w:ascii="Arial" w:hAnsi="Arial" w:cs="Arial"/>
                <w:sz w:val="16"/>
                <w:szCs w:val="16"/>
              </w:rPr>
              <w:t>667</w:t>
            </w: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r w:rsidR="00346CB7">
              <w:rPr>
                <w:rFonts w:ascii="Arial" w:hAnsi="Arial" w:cs="Arial"/>
                <w:sz w:val="16"/>
                <w:szCs w:val="16"/>
              </w:rPr>
              <w:t xml:space="preserve">     </w:t>
            </w:r>
            <w:r w:rsidR="00417039">
              <w:rPr>
                <w:rFonts w:ascii="Arial" w:hAnsi="Arial" w:cs="Arial"/>
                <w:sz w:val="16"/>
                <w:szCs w:val="16"/>
              </w:rPr>
              <w:t>667</w:t>
            </w:r>
          </w:p>
        </w:tc>
      </w:tr>
      <w:tr w:rsidR="009715BA" w:rsidRPr="009715BA" w:rsidTr="009A51E6">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6"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6"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6"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6"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r>
      <w:tr w:rsidR="009715BA" w:rsidRPr="009715BA" w:rsidTr="009A51E6">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r w:rsidR="00417039">
              <w:rPr>
                <w:rFonts w:ascii="Arial" w:hAnsi="Arial" w:cs="Arial"/>
                <w:sz w:val="16"/>
                <w:szCs w:val="16"/>
              </w:rPr>
              <w:t>8146</w:t>
            </w:r>
          </w:p>
        </w:tc>
        <w:tc>
          <w:tcPr>
            <w:tcW w:w="1427" w:type="dxa"/>
            <w:tcBorders>
              <w:top w:val="single" w:sz="6"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12" w:space="0" w:color="auto"/>
            </w:tcBorders>
            <w:noWrap/>
            <w:vAlign w:val="center"/>
            <w:hideMark/>
          </w:tcPr>
          <w:p w:rsidR="009715BA" w:rsidRPr="009715BA" w:rsidRDefault="00346CB7" w:rsidP="009A51E6">
            <w:pPr>
              <w:rPr>
                <w:rFonts w:ascii="Arial" w:hAnsi="Arial" w:cs="Arial"/>
                <w:sz w:val="16"/>
                <w:szCs w:val="16"/>
              </w:rPr>
            </w:pPr>
            <w:r>
              <w:rPr>
                <w:rFonts w:ascii="Arial" w:hAnsi="Arial" w:cs="Arial"/>
                <w:sz w:val="16"/>
                <w:szCs w:val="16"/>
              </w:rPr>
              <w:t xml:space="preserve">   </w:t>
            </w:r>
            <w:r w:rsidR="009715BA" w:rsidRPr="009715BA">
              <w:rPr>
                <w:rFonts w:ascii="Arial" w:hAnsi="Arial" w:cs="Arial"/>
                <w:sz w:val="16"/>
                <w:szCs w:val="16"/>
              </w:rPr>
              <w:t> </w:t>
            </w:r>
            <w:r w:rsidR="00417039">
              <w:rPr>
                <w:rFonts w:ascii="Arial" w:hAnsi="Arial" w:cs="Arial"/>
                <w:sz w:val="16"/>
                <w:szCs w:val="16"/>
              </w:rPr>
              <w:t>8146</w:t>
            </w:r>
          </w:p>
        </w:tc>
      </w:tr>
      <w:tr w:rsidR="009715BA" w:rsidRPr="009715BA" w:rsidTr="009A51E6">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F57F83" w:rsidP="009A51E6">
            <w:pPr>
              <w:rPr>
                <w:rFonts w:ascii="Arial" w:hAnsi="Arial" w:cs="Arial"/>
                <w:sz w:val="16"/>
                <w:szCs w:val="16"/>
              </w:rPr>
            </w:pPr>
            <w:r>
              <w:rPr>
                <w:rFonts w:ascii="Arial" w:hAnsi="Arial" w:cs="Arial"/>
                <w:sz w:val="16"/>
                <w:szCs w:val="16"/>
              </w:rPr>
              <w:t>35910</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7F83">
            <w:pPr>
              <w:rPr>
                <w:rFonts w:ascii="Arial" w:hAnsi="Arial" w:cs="Arial"/>
                <w:sz w:val="16"/>
                <w:szCs w:val="16"/>
              </w:rPr>
            </w:pP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p>
        </w:tc>
        <w:tc>
          <w:tcPr>
            <w:tcW w:w="1427"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r w:rsidR="00346CB7">
              <w:rPr>
                <w:rFonts w:ascii="Arial" w:hAnsi="Arial" w:cs="Arial"/>
                <w:sz w:val="16"/>
                <w:szCs w:val="16"/>
              </w:rPr>
              <w:t xml:space="preserve"> </w:t>
            </w:r>
            <w:r w:rsidR="00417039">
              <w:rPr>
                <w:rFonts w:ascii="Arial" w:hAnsi="Arial" w:cs="Arial"/>
                <w:sz w:val="16"/>
                <w:szCs w:val="16"/>
              </w:rPr>
              <w:t>35910</w:t>
            </w:r>
          </w:p>
        </w:tc>
      </w:tr>
      <w:tr w:rsidR="009715BA" w:rsidRPr="009715BA" w:rsidTr="009A51E6">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r w:rsidR="00417039">
              <w:rPr>
                <w:rFonts w:ascii="Arial" w:hAnsi="Arial" w:cs="Arial"/>
                <w:sz w:val="16"/>
                <w:szCs w:val="16"/>
              </w:rPr>
              <w:t>-21196</w:t>
            </w: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r w:rsidR="00346CB7">
              <w:rPr>
                <w:rFonts w:ascii="Arial" w:hAnsi="Arial" w:cs="Arial"/>
                <w:sz w:val="16"/>
                <w:szCs w:val="16"/>
              </w:rPr>
              <w:t>-23246</w:t>
            </w: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12" w:space="0" w:color="auto"/>
            </w:tcBorders>
            <w:noWrap/>
            <w:vAlign w:val="center"/>
            <w:hideMark/>
          </w:tcPr>
          <w:p w:rsidR="009715BA" w:rsidRPr="009715BA" w:rsidRDefault="009715BA" w:rsidP="00346CB7">
            <w:pPr>
              <w:rPr>
                <w:rFonts w:ascii="Arial" w:hAnsi="Arial" w:cs="Arial"/>
                <w:sz w:val="16"/>
                <w:szCs w:val="16"/>
              </w:rPr>
            </w:pPr>
            <w:r w:rsidRPr="009715BA">
              <w:rPr>
                <w:rFonts w:ascii="Arial" w:hAnsi="Arial" w:cs="Arial"/>
                <w:sz w:val="16"/>
                <w:szCs w:val="16"/>
              </w:rPr>
              <w:t> </w:t>
            </w:r>
            <w:r w:rsidR="00417039">
              <w:rPr>
                <w:rFonts w:ascii="Arial" w:hAnsi="Arial" w:cs="Arial"/>
                <w:sz w:val="16"/>
                <w:szCs w:val="16"/>
              </w:rPr>
              <w:t>-</w:t>
            </w:r>
            <w:r w:rsidR="00346CB7">
              <w:rPr>
                <w:rFonts w:ascii="Arial" w:hAnsi="Arial" w:cs="Arial"/>
                <w:sz w:val="16"/>
                <w:szCs w:val="16"/>
              </w:rPr>
              <w:t>44442</w:t>
            </w:r>
          </w:p>
        </w:tc>
      </w:tr>
      <w:tr w:rsidR="009715BA" w:rsidRPr="009715BA" w:rsidTr="009A51E6">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9715BA" w:rsidRPr="009715BA" w:rsidRDefault="009715BA" w:rsidP="00F57F83">
            <w:pPr>
              <w:rPr>
                <w:rFonts w:ascii="Arial" w:hAnsi="Arial" w:cs="Arial"/>
                <w:sz w:val="16"/>
                <w:szCs w:val="16"/>
              </w:rPr>
            </w:pPr>
            <w:r w:rsidRPr="009715BA">
              <w:rPr>
                <w:rFonts w:ascii="Arial" w:hAnsi="Arial" w:cs="Arial"/>
                <w:sz w:val="16"/>
                <w:szCs w:val="16"/>
              </w:rPr>
              <w:t> </w:t>
            </w:r>
            <w:r w:rsidR="00F57F83">
              <w:rPr>
                <w:rFonts w:ascii="Arial" w:hAnsi="Arial" w:cs="Arial"/>
                <w:sz w:val="16"/>
                <w:szCs w:val="16"/>
              </w:rPr>
              <w:t>-23246</w:t>
            </w:r>
          </w:p>
        </w:tc>
        <w:tc>
          <w:tcPr>
            <w:tcW w:w="1427" w:type="dxa"/>
            <w:tcBorders>
              <w:top w:val="single" w:sz="6" w:space="0" w:color="auto"/>
              <w:left w:val="nil"/>
              <w:bottom w:val="single" w:sz="8"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8" w:space="0" w:color="auto"/>
              <w:right w:val="single" w:sz="4" w:space="0" w:color="auto"/>
            </w:tcBorders>
            <w:noWrap/>
            <w:vAlign w:val="center"/>
            <w:hideMark/>
          </w:tcPr>
          <w:p w:rsidR="009715BA" w:rsidRPr="009715BA" w:rsidRDefault="009715BA" w:rsidP="00F57F83">
            <w:pPr>
              <w:rPr>
                <w:rFonts w:ascii="Arial" w:hAnsi="Arial" w:cs="Arial"/>
                <w:sz w:val="16"/>
                <w:szCs w:val="16"/>
              </w:rPr>
            </w:pPr>
          </w:p>
        </w:tc>
        <w:tc>
          <w:tcPr>
            <w:tcW w:w="1427" w:type="dxa"/>
            <w:tcBorders>
              <w:top w:val="single" w:sz="6" w:space="0" w:color="auto"/>
              <w:left w:val="nil"/>
              <w:bottom w:val="single" w:sz="8" w:space="0" w:color="auto"/>
              <w:right w:val="single" w:sz="4" w:space="0" w:color="auto"/>
            </w:tcBorders>
            <w:noWrap/>
            <w:vAlign w:val="center"/>
            <w:hideMark/>
          </w:tcPr>
          <w:p w:rsidR="009715BA" w:rsidRPr="009715BA" w:rsidRDefault="00F57F83" w:rsidP="00346CB7">
            <w:pPr>
              <w:rPr>
                <w:rFonts w:ascii="Arial" w:hAnsi="Arial" w:cs="Arial"/>
                <w:sz w:val="16"/>
                <w:szCs w:val="16"/>
              </w:rPr>
            </w:pPr>
            <w:r w:rsidRPr="009715BA">
              <w:rPr>
                <w:rFonts w:ascii="Arial" w:hAnsi="Arial" w:cs="Arial"/>
                <w:sz w:val="16"/>
                <w:szCs w:val="16"/>
              </w:rPr>
              <w:t> </w:t>
            </w:r>
            <w:r w:rsidR="00346CB7">
              <w:rPr>
                <w:rFonts w:ascii="Arial" w:hAnsi="Arial" w:cs="Arial"/>
                <w:sz w:val="16"/>
                <w:szCs w:val="16"/>
              </w:rPr>
              <w:t>23246</w:t>
            </w:r>
          </w:p>
        </w:tc>
        <w:tc>
          <w:tcPr>
            <w:tcW w:w="1427" w:type="dxa"/>
            <w:tcBorders>
              <w:top w:val="single" w:sz="6" w:space="0" w:color="auto"/>
              <w:left w:val="nil"/>
              <w:bottom w:val="single" w:sz="8" w:space="0" w:color="auto"/>
              <w:right w:val="single" w:sz="12" w:space="0" w:color="auto"/>
            </w:tcBorders>
            <w:noWrap/>
            <w:vAlign w:val="center"/>
            <w:hideMark/>
          </w:tcPr>
          <w:p w:rsidR="009715BA" w:rsidRPr="009715BA" w:rsidRDefault="009715BA" w:rsidP="00346CB7">
            <w:pPr>
              <w:rPr>
                <w:rFonts w:ascii="Arial" w:hAnsi="Arial" w:cs="Arial"/>
                <w:sz w:val="16"/>
                <w:szCs w:val="16"/>
              </w:rPr>
            </w:pPr>
            <w:r w:rsidRPr="009715BA">
              <w:rPr>
                <w:rFonts w:ascii="Arial" w:hAnsi="Arial" w:cs="Arial"/>
                <w:sz w:val="16"/>
                <w:szCs w:val="16"/>
              </w:rPr>
              <w:t> </w:t>
            </w:r>
            <w:r w:rsidR="00417039">
              <w:rPr>
                <w:rFonts w:ascii="Arial" w:hAnsi="Arial" w:cs="Arial"/>
                <w:sz w:val="16"/>
                <w:szCs w:val="16"/>
              </w:rPr>
              <w:t>-2</w:t>
            </w:r>
            <w:r w:rsidR="00346CB7">
              <w:rPr>
                <w:rFonts w:ascii="Arial" w:hAnsi="Arial" w:cs="Arial"/>
                <w:sz w:val="16"/>
                <w:szCs w:val="16"/>
              </w:rPr>
              <w:t>1536</w:t>
            </w:r>
          </w:p>
        </w:tc>
      </w:tr>
      <w:tr w:rsidR="009715BA" w:rsidRPr="009715BA" w:rsidTr="009A51E6">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8"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8"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8"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8" w:space="0" w:color="auto"/>
              <w:left w:val="nil"/>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r>
      <w:tr w:rsidR="009715BA" w:rsidRPr="009715BA" w:rsidTr="009A51E6">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12"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12"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12"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12"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r>
    </w:tbl>
    <w:p w:rsidR="009715BA" w:rsidRDefault="009715BA" w:rsidP="009715BA">
      <w:pPr>
        <w:tabs>
          <w:tab w:val="left" w:pos="1276"/>
        </w:tabs>
        <w:rPr>
          <w:rFonts w:ascii="Arial" w:hAnsi="Arial" w:cs="Arial"/>
          <w:sz w:val="16"/>
          <w:szCs w:val="16"/>
        </w:rPr>
      </w:pPr>
    </w:p>
    <w:p w:rsidR="009715BA" w:rsidRDefault="009715BA" w:rsidP="009715BA">
      <w:pPr>
        <w:tabs>
          <w:tab w:val="left" w:pos="1276"/>
        </w:tabs>
        <w:rPr>
          <w:rFonts w:ascii="Arial" w:hAnsi="Arial" w:cs="Arial"/>
          <w:sz w:val="16"/>
          <w:szCs w:val="16"/>
        </w:rPr>
      </w:pPr>
    </w:p>
    <w:p w:rsidR="009715BA" w:rsidRDefault="009715BA" w:rsidP="009715BA">
      <w:pPr>
        <w:pStyle w:val="Zkladntext"/>
        <w:ind w:left="0"/>
      </w:pPr>
      <w:r>
        <w:t>Prehľad o pohybe vlastného imania za predchádzajúce účtovné obdobie je uvedený v nasledujúcej tabuľke:</w:t>
      </w:r>
    </w:p>
    <w:p w:rsidR="009715BA" w:rsidRPr="009715BA" w:rsidRDefault="009715BA" w:rsidP="009715BA">
      <w:pPr>
        <w:tabs>
          <w:tab w:val="left" w:pos="1276"/>
        </w:tabs>
        <w:rPr>
          <w:rFonts w:ascii="Arial" w:hAnsi="Arial" w:cs="Arial"/>
          <w:sz w:val="16"/>
          <w:szCs w:val="16"/>
        </w:rPr>
      </w:pPr>
    </w:p>
    <w:tbl>
      <w:tblPr>
        <w:tblW w:w="5000" w:type="pct"/>
        <w:jc w:val="center"/>
        <w:tblLayout w:type="fixed"/>
        <w:tblLook w:val="04A0" w:firstRow="1" w:lastRow="0" w:firstColumn="1" w:lastColumn="0" w:noHBand="0" w:noVBand="1"/>
      </w:tblPr>
      <w:tblGrid>
        <w:gridCol w:w="2193"/>
        <w:gridCol w:w="1453"/>
        <w:gridCol w:w="1453"/>
        <w:gridCol w:w="1453"/>
        <w:gridCol w:w="1453"/>
        <w:gridCol w:w="1453"/>
      </w:tblGrid>
      <w:tr w:rsidR="009715BA" w:rsidRPr="009715BA" w:rsidTr="009715BA">
        <w:trPr>
          <w:trHeight w:val="396"/>
          <w:jc w:val="center"/>
        </w:trPr>
        <w:tc>
          <w:tcPr>
            <w:tcW w:w="2193" w:type="dxa"/>
            <w:vMerge w:val="restart"/>
            <w:tcBorders>
              <w:top w:val="single" w:sz="12" w:space="0" w:color="auto"/>
              <w:left w:val="single" w:sz="12" w:space="0" w:color="auto"/>
              <w:bottom w:val="nil"/>
              <w:right w:val="single" w:sz="12" w:space="0" w:color="auto"/>
            </w:tcBorders>
            <w:noWrap/>
            <w:vAlign w:val="center"/>
            <w:hideMark/>
          </w:tcPr>
          <w:p w:rsidR="009715BA" w:rsidRDefault="009715BA" w:rsidP="009A51E6">
            <w:pPr>
              <w:pStyle w:val="TopHeader"/>
              <w:rPr>
                <w:rFonts w:ascii="Arial" w:hAnsi="Arial" w:cs="Arial"/>
                <w:sz w:val="16"/>
                <w:szCs w:val="16"/>
              </w:rPr>
            </w:pPr>
          </w:p>
          <w:p w:rsidR="009715BA" w:rsidRPr="009715BA" w:rsidRDefault="009715BA" w:rsidP="009A51E6">
            <w:pPr>
              <w:pStyle w:val="TopHeader"/>
              <w:rPr>
                <w:rFonts w:ascii="Arial" w:hAnsi="Arial" w:cs="Arial"/>
                <w:sz w:val="16"/>
                <w:szCs w:val="16"/>
              </w:rPr>
            </w:pPr>
            <w:r w:rsidRPr="009715BA">
              <w:rPr>
                <w:rFonts w:ascii="Arial" w:hAnsi="Arial" w:cs="Arial"/>
                <w:sz w:val="16"/>
                <w:szCs w:val="16"/>
              </w:rPr>
              <w:t>Položka vlastného imania</w:t>
            </w:r>
          </w:p>
        </w:tc>
        <w:tc>
          <w:tcPr>
            <w:tcW w:w="7265" w:type="dxa"/>
            <w:gridSpan w:val="5"/>
            <w:tcBorders>
              <w:top w:val="single" w:sz="12" w:space="0" w:color="auto"/>
              <w:left w:val="single" w:sz="12" w:space="0" w:color="auto"/>
              <w:bottom w:val="single" w:sz="12" w:space="0" w:color="auto"/>
              <w:right w:val="single" w:sz="12" w:space="0" w:color="auto"/>
            </w:tcBorders>
            <w:vAlign w:val="center"/>
            <w:hideMark/>
          </w:tcPr>
          <w:p w:rsidR="009715BA" w:rsidRPr="009715BA" w:rsidRDefault="009715BA" w:rsidP="009A51E6">
            <w:pPr>
              <w:pStyle w:val="TopHeader"/>
              <w:rPr>
                <w:rFonts w:ascii="Arial" w:hAnsi="Arial" w:cs="Arial"/>
                <w:sz w:val="16"/>
                <w:szCs w:val="16"/>
              </w:rPr>
            </w:pPr>
            <w:r w:rsidRPr="009715BA">
              <w:rPr>
                <w:rFonts w:ascii="Arial" w:hAnsi="Arial" w:cs="Arial"/>
                <w:sz w:val="16"/>
                <w:szCs w:val="16"/>
              </w:rPr>
              <w:t>Bezprostredne predchádzajúce účtovné obdobie</w:t>
            </w:r>
          </w:p>
        </w:tc>
      </w:tr>
      <w:tr w:rsidR="009715BA" w:rsidRPr="009715BA" w:rsidTr="009715BA">
        <w:trPr>
          <w:jc w:val="center"/>
        </w:trPr>
        <w:tc>
          <w:tcPr>
            <w:tcW w:w="2193" w:type="dxa"/>
            <w:vMerge/>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9A51E6">
            <w:pPr>
              <w:rPr>
                <w:rFonts w:ascii="Arial" w:hAnsi="Arial" w:cs="Arial"/>
                <w:b/>
                <w:bCs/>
                <w:sz w:val="16"/>
                <w:szCs w:val="16"/>
              </w:rPr>
            </w:pPr>
          </w:p>
        </w:tc>
        <w:tc>
          <w:tcPr>
            <w:tcW w:w="1453"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9A51E6">
            <w:pPr>
              <w:pStyle w:val="TopHeader"/>
              <w:rPr>
                <w:rFonts w:ascii="Arial" w:hAnsi="Arial" w:cs="Arial"/>
                <w:sz w:val="16"/>
                <w:szCs w:val="16"/>
              </w:rPr>
            </w:pPr>
            <w:r w:rsidRPr="009715BA">
              <w:rPr>
                <w:rFonts w:ascii="Arial" w:hAnsi="Arial" w:cs="Arial"/>
                <w:sz w:val="16"/>
                <w:szCs w:val="16"/>
              </w:rPr>
              <w:t xml:space="preserve">Stav na začiatku účtovného obdobia  </w:t>
            </w:r>
          </w:p>
        </w:tc>
        <w:tc>
          <w:tcPr>
            <w:tcW w:w="1453"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9A51E6">
            <w:pPr>
              <w:pStyle w:val="TopHeader"/>
              <w:rPr>
                <w:rFonts w:ascii="Arial" w:hAnsi="Arial" w:cs="Arial"/>
                <w:sz w:val="16"/>
                <w:szCs w:val="16"/>
              </w:rPr>
            </w:pPr>
            <w:r w:rsidRPr="009715BA">
              <w:rPr>
                <w:rFonts w:ascii="Arial" w:hAnsi="Arial" w:cs="Arial"/>
                <w:sz w:val="16"/>
                <w:szCs w:val="16"/>
              </w:rPr>
              <w:t>Prírastky</w:t>
            </w:r>
          </w:p>
        </w:tc>
        <w:tc>
          <w:tcPr>
            <w:tcW w:w="1453"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9A51E6">
            <w:pPr>
              <w:pStyle w:val="TopHeader"/>
              <w:rPr>
                <w:rFonts w:ascii="Arial" w:hAnsi="Arial" w:cs="Arial"/>
                <w:sz w:val="16"/>
                <w:szCs w:val="16"/>
              </w:rPr>
            </w:pPr>
            <w:r w:rsidRPr="009715BA">
              <w:rPr>
                <w:rFonts w:ascii="Arial" w:hAnsi="Arial" w:cs="Arial"/>
                <w:sz w:val="16"/>
                <w:szCs w:val="16"/>
              </w:rPr>
              <w:t xml:space="preserve">Úbytky </w:t>
            </w:r>
          </w:p>
        </w:tc>
        <w:tc>
          <w:tcPr>
            <w:tcW w:w="1453"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9A51E6">
            <w:pPr>
              <w:pStyle w:val="TopHeader"/>
              <w:rPr>
                <w:rFonts w:ascii="Arial" w:hAnsi="Arial" w:cs="Arial"/>
                <w:sz w:val="16"/>
                <w:szCs w:val="16"/>
              </w:rPr>
            </w:pPr>
            <w:r w:rsidRPr="009715BA">
              <w:rPr>
                <w:rFonts w:ascii="Arial" w:hAnsi="Arial" w:cs="Arial"/>
                <w:sz w:val="16"/>
                <w:szCs w:val="16"/>
              </w:rPr>
              <w:t>Presuny</w:t>
            </w:r>
          </w:p>
        </w:tc>
        <w:tc>
          <w:tcPr>
            <w:tcW w:w="1453"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9A51E6">
            <w:pPr>
              <w:pStyle w:val="TopHeader"/>
              <w:rPr>
                <w:rFonts w:ascii="Arial" w:hAnsi="Arial" w:cs="Arial"/>
                <w:sz w:val="16"/>
                <w:szCs w:val="16"/>
              </w:rPr>
            </w:pPr>
            <w:r w:rsidRPr="009715BA">
              <w:rPr>
                <w:rFonts w:ascii="Arial" w:hAnsi="Arial" w:cs="Arial"/>
                <w:sz w:val="16"/>
                <w:szCs w:val="16"/>
              </w:rPr>
              <w:t>Stav na konci účtovného obdobia</w:t>
            </w:r>
          </w:p>
        </w:tc>
      </w:tr>
      <w:tr w:rsidR="009715BA" w:rsidRPr="009715BA" w:rsidTr="009715BA">
        <w:trPr>
          <w:trHeight w:val="330"/>
          <w:jc w:val="center"/>
        </w:trPr>
        <w:tc>
          <w:tcPr>
            <w:tcW w:w="2193"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9A51E6">
            <w:pPr>
              <w:pStyle w:val="TopHeader"/>
              <w:rPr>
                <w:rFonts w:ascii="Arial" w:hAnsi="Arial" w:cs="Arial"/>
                <w:b w:val="0"/>
                <w:sz w:val="16"/>
                <w:szCs w:val="16"/>
              </w:rPr>
            </w:pPr>
            <w:r w:rsidRPr="009715BA">
              <w:rPr>
                <w:rFonts w:ascii="Arial" w:hAnsi="Arial" w:cs="Arial"/>
                <w:b w:val="0"/>
                <w:sz w:val="16"/>
                <w:szCs w:val="16"/>
              </w:rPr>
              <w:t>a</w:t>
            </w:r>
          </w:p>
        </w:tc>
        <w:tc>
          <w:tcPr>
            <w:tcW w:w="1453" w:type="dxa"/>
            <w:tcBorders>
              <w:top w:val="single" w:sz="4" w:space="0" w:color="auto"/>
              <w:left w:val="single" w:sz="12" w:space="0" w:color="auto"/>
              <w:bottom w:val="single" w:sz="12" w:space="0" w:color="auto"/>
              <w:right w:val="single" w:sz="12" w:space="0" w:color="auto"/>
            </w:tcBorders>
            <w:vAlign w:val="center"/>
            <w:hideMark/>
          </w:tcPr>
          <w:p w:rsidR="009715BA" w:rsidRPr="009715BA" w:rsidRDefault="009715BA" w:rsidP="009A51E6">
            <w:pPr>
              <w:pStyle w:val="TopHeader"/>
              <w:rPr>
                <w:rFonts w:ascii="Arial" w:hAnsi="Arial" w:cs="Arial"/>
                <w:b w:val="0"/>
                <w:sz w:val="16"/>
                <w:szCs w:val="16"/>
              </w:rPr>
            </w:pPr>
            <w:r w:rsidRPr="009715BA">
              <w:rPr>
                <w:rFonts w:ascii="Arial" w:hAnsi="Arial" w:cs="Arial"/>
                <w:b w:val="0"/>
                <w:sz w:val="16"/>
                <w:szCs w:val="16"/>
              </w:rPr>
              <w:t>b</w:t>
            </w:r>
          </w:p>
        </w:tc>
        <w:tc>
          <w:tcPr>
            <w:tcW w:w="1453"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9A51E6">
            <w:pPr>
              <w:pStyle w:val="TopHeader"/>
              <w:rPr>
                <w:rFonts w:ascii="Arial" w:hAnsi="Arial" w:cs="Arial"/>
                <w:b w:val="0"/>
                <w:sz w:val="16"/>
                <w:szCs w:val="16"/>
              </w:rPr>
            </w:pPr>
            <w:r w:rsidRPr="009715BA">
              <w:rPr>
                <w:rFonts w:ascii="Arial" w:hAnsi="Arial" w:cs="Arial"/>
                <w:b w:val="0"/>
                <w:sz w:val="16"/>
                <w:szCs w:val="16"/>
              </w:rPr>
              <w:t>c</w:t>
            </w:r>
          </w:p>
        </w:tc>
        <w:tc>
          <w:tcPr>
            <w:tcW w:w="1453"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9A51E6">
            <w:pPr>
              <w:pStyle w:val="TopHeader"/>
              <w:rPr>
                <w:rFonts w:ascii="Arial" w:hAnsi="Arial" w:cs="Arial"/>
                <w:b w:val="0"/>
                <w:sz w:val="16"/>
                <w:szCs w:val="16"/>
              </w:rPr>
            </w:pPr>
            <w:r w:rsidRPr="009715BA">
              <w:rPr>
                <w:rFonts w:ascii="Arial" w:hAnsi="Arial" w:cs="Arial"/>
                <w:b w:val="0"/>
                <w:sz w:val="16"/>
                <w:szCs w:val="16"/>
              </w:rPr>
              <w:t>d</w:t>
            </w:r>
          </w:p>
        </w:tc>
        <w:tc>
          <w:tcPr>
            <w:tcW w:w="1453"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9A51E6">
            <w:pPr>
              <w:pStyle w:val="TopHeader"/>
              <w:rPr>
                <w:rFonts w:ascii="Arial" w:hAnsi="Arial" w:cs="Arial"/>
                <w:b w:val="0"/>
                <w:sz w:val="16"/>
                <w:szCs w:val="16"/>
              </w:rPr>
            </w:pPr>
            <w:r w:rsidRPr="009715BA">
              <w:rPr>
                <w:rFonts w:ascii="Arial" w:hAnsi="Arial" w:cs="Arial"/>
                <w:b w:val="0"/>
                <w:sz w:val="16"/>
                <w:szCs w:val="16"/>
              </w:rPr>
              <w:t>e</w:t>
            </w:r>
          </w:p>
        </w:tc>
        <w:tc>
          <w:tcPr>
            <w:tcW w:w="1453" w:type="dxa"/>
            <w:tcBorders>
              <w:top w:val="single" w:sz="4" w:space="0" w:color="auto"/>
              <w:left w:val="single" w:sz="12" w:space="0" w:color="auto"/>
              <w:bottom w:val="single" w:sz="12" w:space="0" w:color="auto"/>
              <w:right w:val="single" w:sz="12" w:space="0" w:color="auto"/>
            </w:tcBorders>
            <w:vAlign w:val="center"/>
            <w:hideMark/>
          </w:tcPr>
          <w:p w:rsidR="009715BA" w:rsidRPr="009715BA" w:rsidRDefault="009715BA" w:rsidP="009A51E6">
            <w:pPr>
              <w:pStyle w:val="TopHeader"/>
              <w:rPr>
                <w:rFonts w:ascii="Arial" w:hAnsi="Arial" w:cs="Arial"/>
                <w:b w:val="0"/>
                <w:sz w:val="16"/>
                <w:szCs w:val="16"/>
              </w:rPr>
            </w:pPr>
            <w:r w:rsidRPr="009715BA">
              <w:rPr>
                <w:rFonts w:ascii="Arial" w:hAnsi="Arial" w:cs="Arial"/>
                <w:b w:val="0"/>
                <w:sz w:val="16"/>
                <w:szCs w:val="16"/>
              </w:rPr>
              <w:t>f</w:t>
            </w:r>
          </w:p>
        </w:tc>
      </w:tr>
      <w:tr w:rsidR="009715BA" w:rsidRPr="009715BA" w:rsidTr="009715BA">
        <w:trPr>
          <w:trHeight w:val="397"/>
          <w:jc w:val="center"/>
        </w:trPr>
        <w:tc>
          <w:tcPr>
            <w:tcW w:w="2193" w:type="dxa"/>
            <w:tcBorders>
              <w:top w:val="single" w:sz="12" w:space="0" w:color="auto"/>
              <w:left w:val="single" w:sz="12" w:space="0" w:color="auto"/>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Základné imanie</w:t>
            </w:r>
          </w:p>
        </w:tc>
        <w:tc>
          <w:tcPr>
            <w:tcW w:w="1453" w:type="dxa"/>
            <w:tcBorders>
              <w:top w:val="single" w:sz="12" w:space="0" w:color="auto"/>
              <w:left w:val="single" w:sz="12" w:space="0" w:color="auto"/>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r w:rsidR="007E30D7">
              <w:rPr>
                <w:rFonts w:ascii="Arial" w:hAnsi="Arial" w:cs="Arial"/>
                <w:sz w:val="16"/>
                <w:szCs w:val="16"/>
              </w:rPr>
              <w:t>6672</w:t>
            </w:r>
          </w:p>
        </w:tc>
        <w:tc>
          <w:tcPr>
            <w:tcW w:w="1453" w:type="dxa"/>
            <w:tcBorders>
              <w:top w:val="single" w:sz="12"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12"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12"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12" w:space="0" w:color="auto"/>
              <w:left w:val="nil"/>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r w:rsidR="007E30D7">
              <w:rPr>
                <w:rFonts w:ascii="Arial" w:hAnsi="Arial" w:cs="Arial"/>
                <w:sz w:val="16"/>
                <w:szCs w:val="16"/>
              </w:rPr>
              <w:t>6672</w:t>
            </w:r>
          </w:p>
        </w:tc>
      </w:tr>
      <w:tr w:rsidR="009715BA" w:rsidRPr="009715BA" w:rsidTr="009715BA">
        <w:trPr>
          <w:trHeight w:val="330"/>
          <w:jc w:val="center"/>
        </w:trPr>
        <w:tc>
          <w:tcPr>
            <w:tcW w:w="2193" w:type="dxa"/>
            <w:tcBorders>
              <w:top w:val="single" w:sz="4" w:space="0" w:color="auto"/>
              <w:left w:val="single" w:sz="12" w:space="0" w:color="auto"/>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Vlastné akcie a vlastné obchodné podiely</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Zmena základného imania</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tcPr>
          <w:p w:rsidR="009715BA" w:rsidRPr="009715BA" w:rsidRDefault="009715BA" w:rsidP="009A51E6">
            <w:pPr>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Pohľadávky za upísané vlastné imanie</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r>
      <w:tr w:rsidR="009715BA" w:rsidRPr="009715BA" w:rsidTr="009715BA">
        <w:trPr>
          <w:trHeight w:val="397"/>
          <w:jc w:val="center"/>
        </w:trPr>
        <w:tc>
          <w:tcPr>
            <w:tcW w:w="2193" w:type="dxa"/>
            <w:tcBorders>
              <w:top w:val="single" w:sz="4" w:space="0" w:color="auto"/>
              <w:left w:val="single" w:sz="12" w:space="0" w:color="auto"/>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Emisné ážio</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single" w:sz="4" w:space="0" w:color="auto"/>
              <w:left w:val="single" w:sz="12" w:space="0" w:color="auto"/>
              <w:bottom w:val="single" w:sz="8"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Ostatné kapitálové fondy</w:t>
            </w:r>
          </w:p>
        </w:tc>
        <w:tc>
          <w:tcPr>
            <w:tcW w:w="1453" w:type="dxa"/>
            <w:tcBorders>
              <w:top w:val="single" w:sz="4" w:space="0" w:color="auto"/>
              <w:left w:val="single" w:sz="12" w:space="0" w:color="auto"/>
              <w:bottom w:val="single" w:sz="8"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8"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8"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8"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8"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single" w:sz="8" w:space="0" w:color="auto"/>
              <w:left w:val="single" w:sz="12" w:space="0" w:color="auto"/>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Zákonný rezervný fond (nedeliteľný fond) z kapitálových vkladov</w:t>
            </w:r>
          </w:p>
        </w:tc>
        <w:tc>
          <w:tcPr>
            <w:tcW w:w="1453" w:type="dxa"/>
            <w:tcBorders>
              <w:top w:val="single" w:sz="8" w:space="0" w:color="auto"/>
              <w:left w:val="single" w:sz="12" w:space="0" w:color="auto"/>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Oceňovacie rozdiely z precenenia majetku a záväzkov</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Oceňovacie rozdiely z kapitálových účastín</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r>
      <w:tr w:rsidR="009715BA" w:rsidRPr="009715BA" w:rsidTr="009715BA">
        <w:trPr>
          <w:trHeight w:val="660"/>
          <w:jc w:val="center"/>
        </w:trPr>
        <w:tc>
          <w:tcPr>
            <w:tcW w:w="2193" w:type="dxa"/>
            <w:tcBorders>
              <w:top w:val="nil"/>
              <w:left w:val="single" w:sz="12" w:space="0" w:color="auto"/>
              <w:bottom w:val="single" w:sz="4" w:space="0" w:color="auto"/>
              <w:right w:val="single" w:sz="12" w:space="0" w:color="auto"/>
            </w:tcBorders>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Oceňovacie rozdiely z precenenia pri zlúčení, splynutí a rozdelení</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single" w:sz="4" w:space="0" w:color="auto"/>
              <w:left w:val="single" w:sz="12" w:space="0" w:color="auto"/>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Zákonný rezervný fond</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r w:rsidR="007E30D7">
              <w:rPr>
                <w:rFonts w:ascii="Arial" w:hAnsi="Arial" w:cs="Arial"/>
                <w:sz w:val="16"/>
                <w:szCs w:val="16"/>
              </w:rPr>
              <w:t>667</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r w:rsidR="007E30D7">
              <w:rPr>
                <w:rFonts w:ascii="Arial" w:hAnsi="Arial" w:cs="Arial"/>
                <w:sz w:val="16"/>
                <w:szCs w:val="16"/>
              </w:rPr>
              <w:t>667</w:t>
            </w:r>
          </w:p>
        </w:tc>
      </w:tr>
      <w:tr w:rsidR="009715BA" w:rsidRPr="009715BA" w:rsidTr="009715BA">
        <w:trPr>
          <w:trHeight w:val="330"/>
          <w:jc w:val="center"/>
        </w:trPr>
        <w:tc>
          <w:tcPr>
            <w:tcW w:w="2193"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Nedeliteľný fond</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single" w:sz="4" w:space="0" w:color="auto"/>
              <w:left w:val="single" w:sz="12" w:space="0" w:color="auto"/>
              <w:bottom w:val="single" w:sz="6"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Štatutárne fondy a ostatné fondy</w:t>
            </w:r>
          </w:p>
        </w:tc>
        <w:tc>
          <w:tcPr>
            <w:tcW w:w="1453" w:type="dxa"/>
            <w:tcBorders>
              <w:top w:val="single" w:sz="4" w:space="0" w:color="auto"/>
              <w:left w:val="single" w:sz="12" w:space="0" w:color="auto"/>
              <w:bottom w:val="single" w:sz="6"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r w:rsidR="007E30D7">
              <w:rPr>
                <w:rFonts w:ascii="Arial" w:hAnsi="Arial" w:cs="Arial"/>
                <w:sz w:val="16"/>
                <w:szCs w:val="16"/>
              </w:rPr>
              <w:t>8146</w:t>
            </w:r>
          </w:p>
        </w:tc>
        <w:tc>
          <w:tcPr>
            <w:tcW w:w="1453" w:type="dxa"/>
            <w:tcBorders>
              <w:top w:val="single" w:sz="4" w:space="0" w:color="auto"/>
              <w:left w:val="nil"/>
              <w:bottom w:val="single" w:sz="6"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6"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6" w:space="0" w:color="auto"/>
              <w:right w:val="single" w:sz="4"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6" w:space="0" w:color="auto"/>
              <w:right w:val="single" w:sz="12" w:space="0" w:color="auto"/>
            </w:tcBorders>
            <w:noWrap/>
            <w:vAlign w:val="center"/>
            <w:hideMark/>
          </w:tcPr>
          <w:p w:rsidR="009715BA" w:rsidRPr="009715BA" w:rsidRDefault="009715BA" w:rsidP="009A51E6">
            <w:pPr>
              <w:rPr>
                <w:rFonts w:ascii="Arial" w:hAnsi="Arial" w:cs="Arial"/>
                <w:sz w:val="16"/>
                <w:szCs w:val="16"/>
              </w:rPr>
            </w:pPr>
            <w:r w:rsidRPr="009715BA">
              <w:rPr>
                <w:rFonts w:ascii="Arial" w:hAnsi="Arial" w:cs="Arial"/>
                <w:sz w:val="16"/>
                <w:szCs w:val="16"/>
              </w:rPr>
              <w:t> </w:t>
            </w:r>
            <w:r w:rsidR="007E30D7">
              <w:rPr>
                <w:rFonts w:ascii="Arial" w:hAnsi="Arial" w:cs="Arial"/>
                <w:sz w:val="16"/>
                <w:szCs w:val="16"/>
              </w:rPr>
              <w:t>8146</w:t>
            </w:r>
          </w:p>
        </w:tc>
      </w:tr>
      <w:tr w:rsidR="00F57F83" w:rsidRPr="009715BA" w:rsidTr="009715BA">
        <w:trPr>
          <w:trHeight w:val="330"/>
          <w:jc w:val="center"/>
        </w:trPr>
        <w:tc>
          <w:tcPr>
            <w:tcW w:w="2193" w:type="dxa"/>
            <w:tcBorders>
              <w:top w:val="single" w:sz="6" w:space="0" w:color="auto"/>
              <w:left w:val="single" w:sz="12" w:space="0" w:color="auto"/>
              <w:bottom w:val="single" w:sz="6" w:space="0" w:color="auto"/>
              <w:right w:val="single" w:sz="12" w:space="0" w:color="auto"/>
            </w:tcBorders>
            <w:noWrap/>
            <w:vAlign w:val="center"/>
            <w:hideMark/>
          </w:tcPr>
          <w:p w:rsidR="00F57F83" w:rsidRPr="009715BA" w:rsidRDefault="00F57F83" w:rsidP="009A51E6">
            <w:pPr>
              <w:rPr>
                <w:rFonts w:ascii="Arial" w:hAnsi="Arial" w:cs="Arial"/>
                <w:sz w:val="16"/>
                <w:szCs w:val="16"/>
              </w:rPr>
            </w:pPr>
            <w:r w:rsidRPr="009715BA">
              <w:rPr>
                <w:rFonts w:ascii="Arial" w:hAnsi="Arial" w:cs="Arial"/>
                <w:sz w:val="16"/>
                <w:szCs w:val="16"/>
              </w:rPr>
              <w:lastRenderedPageBreak/>
              <w:t>Nerozdelený zisk minulých rokov</w:t>
            </w:r>
          </w:p>
        </w:tc>
        <w:tc>
          <w:tcPr>
            <w:tcW w:w="1453" w:type="dxa"/>
            <w:tcBorders>
              <w:top w:val="single" w:sz="6" w:space="0" w:color="auto"/>
              <w:left w:val="single" w:sz="12" w:space="0" w:color="auto"/>
              <w:bottom w:val="single" w:sz="6" w:space="0" w:color="auto"/>
              <w:right w:val="single" w:sz="4" w:space="0" w:color="auto"/>
            </w:tcBorders>
            <w:noWrap/>
            <w:vAlign w:val="center"/>
            <w:hideMark/>
          </w:tcPr>
          <w:p w:rsidR="00F57F83" w:rsidRPr="009715BA" w:rsidRDefault="00F57F83" w:rsidP="00FF6B89">
            <w:pPr>
              <w:rPr>
                <w:rFonts w:ascii="Arial" w:hAnsi="Arial" w:cs="Arial"/>
                <w:sz w:val="16"/>
                <w:szCs w:val="16"/>
              </w:rPr>
            </w:pPr>
            <w:r>
              <w:rPr>
                <w:rFonts w:ascii="Arial" w:hAnsi="Arial" w:cs="Arial"/>
                <w:sz w:val="16"/>
                <w:szCs w:val="16"/>
              </w:rPr>
              <w:t xml:space="preserve">  </w:t>
            </w:r>
            <w:r w:rsidRPr="009715BA">
              <w:rPr>
                <w:rFonts w:ascii="Arial" w:hAnsi="Arial" w:cs="Arial"/>
                <w:sz w:val="16"/>
                <w:szCs w:val="16"/>
              </w:rPr>
              <w:t> </w:t>
            </w:r>
            <w:r>
              <w:rPr>
                <w:rFonts w:ascii="Arial" w:hAnsi="Arial" w:cs="Arial"/>
                <w:sz w:val="16"/>
                <w:szCs w:val="16"/>
              </w:rPr>
              <w:t>34998</w:t>
            </w:r>
          </w:p>
        </w:tc>
        <w:tc>
          <w:tcPr>
            <w:tcW w:w="1453" w:type="dxa"/>
            <w:tcBorders>
              <w:top w:val="single" w:sz="6" w:space="0" w:color="auto"/>
              <w:left w:val="nil"/>
              <w:bottom w:val="single" w:sz="6" w:space="0" w:color="auto"/>
              <w:right w:val="single" w:sz="4" w:space="0" w:color="auto"/>
            </w:tcBorders>
            <w:noWrap/>
            <w:vAlign w:val="center"/>
            <w:hideMark/>
          </w:tcPr>
          <w:p w:rsidR="00F57F83" w:rsidRPr="009715BA" w:rsidRDefault="00F57F83" w:rsidP="00FF6B89">
            <w:pPr>
              <w:rPr>
                <w:rFonts w:ascii="Arial" w:hAnsi="Arial" w:cs="Arial"/>
                <w:sz w:val="16"/>
                <w:szCs w:val="16"/>
              </w:rPr>
            </w:pPr>
            <w:r>
              <w:rPr>
                <w:rFonts w:ascii="Arial" w:hAnsi="Arial" w:cs="Arial"/>
                <w:sz w:val="16"/>
                <w:szCs w:val="16"/>
              </w:rPr>
              <w:t xml:space="preserve">      </w:t>
            </w:r>
            <w:r w:rsidRPr="009715BA">
              <w:rPr>
                <w:rFonts w:ascii="Arial" w:hAnsi="Arial" w:cs="Arial"/>
                <w:sz w:val="16"/>
                <w:szCs w:val="16"/>
              </w:rPr>
              <w:t> </w:t>
            </w:r>
            <w:r>
              <w:rPr>
                <w:rFonts w:ascii="Arial" w:hAnsi="Arial" w:cs="Arial"/>
                <w:sz w:val="16"/>
                <w:szCs w:val="16"/>
              </w:rPr>
              <w:t>912</w:t>
            </w:r>
          </w:p>
        </w:tc>
        <w:tc>
          <w:tcPr>
            <w:tcW w:w="1453" w:type="dxa"/>
            <w:tcBorders>
              <w:top w:val="single" w:sz="6" w:space="0" w:color="auto"/>
              <w:left w:val="nil"/>
              <w:bottom w:val="single" w:sz="6" w:space="0" w:color="auto"/>
              <w:right w:val="single" w:sz="4" w:space="0" w:color="auto"/>
            </w:tcBorders>
            <w:noWrap/>
            <w:vAlign w:val="center"/>
            <w:hideMark/>
          </w:tcPr>
          <w:p w:rsidR="00F57F83" w:rsidRPr="009715BA" w:rsidRDefault="00F57F83" w:rsidP="00FF6B89">
            <w:pPr>
              <w:rPr>
                <w:rFonts w:ascii="Arial" w:hAnsi="Arial" w:cs="Arial"/>
                <w:sz w:val="16"/>
                <w:szCs w:val="16"/>
              </w:rPr>
            </w:pPr>
            <w:r w:rsidRPr="009715BA">
              <w:rPr>
                <w:rFonts w:ascii="Arial" w:hAnsi="Arial" w:cs="Arial"/>
                <w:sz w:val="16"/>
                <w:szCs w:val="16"/>
              </w:rPr>
              <w:t> </w:t>
            </w:r>
          </w:p>
        </w:tc>
        <w:tc>
          <w:tcPr>
            <w:tcW w:w="1453" w:type="dxa"/>
            <w:tcBorders>
              <w:top w:val="single" w:sz="6" w:space="0" w:color="auto"/>
              <w:left w:val="nil"/>
              <w:bottom w:val="single" w:sz="6" w:space="0" w:color="auto"/>
              <w:right w:val="single" w:sz="4" w:space="0" w:color="auto"/>
            </w:tcBorders>
            <w:noWrap/>
            <w:vAlign w:val="center"/>
            <w:hideMark/>
          </w:tcPr>
          <w:p w:rsidR="00F57F83" w:rsidRPr="009715BA" w:rsidRDefault="00F57F83" w:rsidP="00FF6B89">
            <w:pPr>
              <w:rPr>
                <w:rFonts w:ascii="Arial" w:hAnsi="Arial" w:cs="Arial"/>
                <w:sz w:val="16"/>
                <w:szCs w:val="16"/>
              </w:rPr>
            </w:pPr>
          </w:p>
        </w:tc>
        <w:tc>
          <w:tcPr>
            <w:tcW w:w="1453" w:type="dxa"/>
            <w:tcBorders>
              <w:top w:val="single" w:sz="6" w:space="0" w:color="auto"/>
              <w:left w:val="nil"/>
              <w:bottom w:val="single" w:sz="6" w:space="0" w:color="auto"/>
              <w:right w:val="single" w:sz="12" w:space="0" w:color="auto"/>
            </w:tcBorders>
            <w:noWrap/>
            <w:vAlign w:val="center"/>
            <w:hideMark/>
          </w:tcPr>
          <w:p w:rsidR="00F57F83" w:rsidRPr="009715BA" w:rsidRDefault="00F57F83" w:rsidP="00FF6B89">
            <w:pPr>
              <w:rPr>
                <w:rFonts w:ascii="Arial" w:hAnsi="Arial" w:cs="Arial"/>
                <w:sz w:val="16"/>
                <w:szCs w:val="16"/>
              </w:rPr>
            </w:pPr>
            <w:r w:rsidRPr="009715BA">
              <w:rPr>
                <w:rFonts w:ascii="Arial" w:hAnsi="Arial" w:cs="Arial"/>
                <w:sz w:val="16"/>
                <w:szCs w:val="16"/>
              </w:rPr>
              <w:t> </w:t>
            </w:r>
            <w:r>
              <w:rPr>
                <w:rFonts w:ascii="Arial" w:hAnsi="Arial" w:cs="Arial"/>
                <w:sz w:val="16"/>
                <w:szCs w:val="16"/>
              </w:rPr>
              <w:t>35910</w:t>
            </w:r>
          </w:p>
        </w:tc>
      </w:tr>
      <w:tr w:rsidR="00F57F83" w:rsidRPr="009715BA" w:rsidTr="009715BA">
        <w:trPr>
          <w:trHeight w:val="330"/>
          <w:jc w:val="center"/>
        </w:trPr>
        <w:tc>
          <w:tcPr>
            <w:tcW w:w="2193" w:type="dxa"/>
            <w:tcBorders>
              <w:top w:val="single" w:sz="6" w:space="0" w:color="auto"/>
              <w:left w:val="single" w:sz="12" w:space="0" w:color="auto"/>
              <w:bottom w:val="single" w:sz="4" w:space="0" w:color="auto"/>
              <w:right w:val="single" w:sz="12" w:space="0" w:color="auto"/>
            </w:tcBorders>
            <w:noWrap/>
            <w:vAlign w:val="center"/>
            <w:hideMark/>
          </w:tcPr>
          <w:p w:rsidR="00F57F83" w:rsidRPr="009715BA" w:rsidRDefault="00F57F83" w:rsidP="009A51E6">
            <w:pPr>
              <w:rPr>
                <w:rFonts w:ascii="Arial" w:hAnsi="Arial" w:cs="Arial"/>
                <w:sz w:val="16"/>
                <w:szCs w:val="16"/>
              </w:rPr>
            </w:pPr>
            <w:r w:rsidRPr="009715BA">
              <w:rPr>
                <w:rFonts w:ascii="Arial" w:hAnsi="Arial" w:cs="Arial"/>
                <w:sz w:val="16"/>
                <w:szCs w:val="16"/>
              </w:rPr>
              <w:t>Neuhradená strata minulých rokov</w:t>
            </w:r>
          </w:p>
        </w:tc>
        <w:tc>
          <w:tcPr>
            <w:tcW w:w="1453" w:type="dxa"/>
            <w:tcBorders>
              <w:top w:val="single" w:sz="6" w:space="0" w:color="auto"/>
              <w:left w:val="single" w:sz="12" w:space="0" w:color="auto"/>
              <w:bottom w:val="single" w:sz="4" w:space="0" w:color="auto"/>
              <w:right w:val="single" w:sz="4" w:space="0" w:color="auto"/>
            </w:tcBorders>
            <w:noWrap/>
            <w:vAlign w:val="center"/>
            <w:hideMark/>
          </w:tcPr>
          <w:p w:rsidR="00F57F83" w:rsidRPr="009715BA" w:rsidRDefault="00F57F83" w:rsidP="00FF6B89">
            <w:pPr>
              <w:rPr>
                <w:rFonts w:ascii="Arial" w:hAnsi="Arial" w:cs="Arial"/>
                <w:sz w:val="16"/>
                <w:szCs w:val="16"/>
              </w:rPr>
            </w:pPr>
            <w:r w:rsidRPr="009715BA">
              <w:rPr>
                <w:rFonts w:ascii="Arial" w:hAnsi="Arial" w:cs="Arial"/>
                <w:sz w:val="16"/>
                <w:szCs w:val="16"/>
              </w:rPr>
              <w:t> </w:t>
            </w:r>
            <w:r>
              <w:rPr>
                <w:rFonts w:ascii="Arial" w:hAnsi="Arial" w:cs="Arial"/>
                <w:sz w:val="16"/>
                <w:szCs w:val="16"/>
              </w:rPr>
              <w:t>-21196</w:t>
            </w:r>
          </w:p>
        </w:tc>
        <w:tc>
          <w:tcPr>
            <w:tcW w:w="1453" w:type="dxa"/>
            <w:tcBorders>
              <w:top w:val="single" w:sz="6" w:space="0" w:color="auto"/>
              <w:left w:val="nil"/>
              <w:bottom w:val="single" w:sz="4" w:space="0" w:color="auto"/>
              <w:right w:val="single" w:sz="4" w:space="0" w:color="auto"/>
            </w:tcBorders>
            <w:noWrap/>
            <w:vAlign w:val="center"/>
            <w:hideMark/>
          </w:tcPr>
          <w:p w:rsidR="00F57F83" w:rsidRPr="009715BA" w:rsidRDefault="00F57F83" w:rsidP="00FF6B89">
            <w:pPr>
              <w:rPr>
                <w:rFonts w:ascii="Arial" w:hAnsi="Arial" w:cs="Arial"/>
                <w:sz w:val="16"/>
                <w:szCs w:val="16"/>
              </w:rPr>
            </w:pPr>
            <w:r w:rsidRPr="009715BA">
              <w:rPr>
                <w:rFonts w:ascii="Arial" w:hAnsi="Arial" w:cs="Arial"/>
                <w:sz w:val="16"/>
                <w:szCs w:val="16"/>
              </w:rPr>
              <w:t> </w:t>
            </w:r>
          </w:p>
        </w:tc>
        <w:tc>
          <w:tcPr>
            <w:tcW w:w="1453" w:type="dxa"/>
            <w:tcBorders>
              <w:top w:val="single" w:sz="6" w:space="0" w:color="auto"/>
              <w:left w:val="nil"/>
              <w:bottom w:val="single" w:sz="4" w:space="0" w:color="auto"/>
              <w:right w:val="single" w:sz="4" w:space="0" w:color="auto"/>
            </w:tcBorders>
            <w:noWrap/>
            <w:vAlign w:val="center"/>
            <w:hideMark/>
          </w:tcPr>
          <w:p w:rsidR="00F57F83" w:rsidRPr="009715BA" w:rsidRDefault="00F57F83" w:rsidP="00FF6B89">
            <w:pPr>
              <w:rPr>
                <w:rFonts w:ascii="Arial" w:hAnsi="Arial" w:cs="Arial"/>
                <w:sz w:val="16"/>
                <w:szCs w:val="16"/>
              </w:rPr>
            </w:pPr>
            <w:r w:rsidRPr="009715BA">
              <w:rPr>
                <w:rFonts w:ascii="Arial" w:hAnsi="Arial" w:cs="Arial"/>
                <w:sz w:val="16"/>
                <w:szCs w:val="16"/>
              </w:rPr>
              <w:t> </w:t>
            </w:r>
          </w:p>
        </w:tc>
        <w:tc>
          <w:tcPr>
            <w:tcW w:w="1453" w:type="dxa"/>
            <w:tcBorders>
              <w:top w:val="single" w:sz="6" w:space="0" w:color="auto"/>
              <w:left w:val="nil"/>
              <w:bottom w:val="single" w:sz="4" w:space="0" w:color="auto"/>
              <w:right w:val="single" w:sz="4" w:space="0" w:color="auto"/>
            </w:tcBorders>
            <w:noWrap/>
            <w:vAlign w:val="center"/>
            <w:hideMark/>
          </w:tcPr>
          <w:p w:rsidR="00F57F83" w:rsidRPr="009715BA" w:rsidRDefault="00F57F83" w:rsidP="00FF6B89">
            <w:pPr>
              <w:rPr>
                <w:rFonts w:ascii="Arial" w:hAnsi="Arial" w:cs="Arial"/>
                <w:sz w:val="16"/>
                <w:szCs w:val="16"/>
              </w:rPr>
            </w:pPr>
            <w:r w:rsidRPr="009715BA">
              <w:rPr>
                <w:rFonts w:ascii="Arial" w:hAnsi="Arial" w:cs="Arial"/>
                <w:sz w:val="16"/>
                <w:szCs w:val="16"/>
              </w:rPr>
              <w:t> </w:t>
            </w:r>
          </w:p>
        </w:tc>
        <w:tc>
          <w:tcPr>
            <w:tcW w:w="1453" w:type="dxa"/>
            <w:tcBorders>
              <w:top w:val="single" w:sz="6" w:space="0" w:color="auto"/>
              <w:left w:val="nil"/>
              <w:bottom w:val="single" w:sz="4" w:space="0" w:color="auto"/>
              <w:right w:val="single" w:sz="12" w:space="0" w:color="auto"/>
            </w:tcBorders>
            <w:noWrap/>
            <w:vAlign w:val="center"/>
            <w:hideMark/>
          </w:tcPr>
          <w:p w:rsidR="00F57F83" w:rsidRPr="009715BA" w:rsidRDefault="00F57F83" w:rsidP="00FF6B89">
            <w:pPr>
              <w:rPr>
                <w:rFonts w:ascii="Arial" w:hAnsi="Arial" w:cs="Arial"/>
                <w:sz w:val="16"/>
                <w:szCs w:val="16"/>
              </w:rPr>
            </w:pPr>
            <w:r w:rsidRPr="009715BA">
              <w:rPr>
                <w:rFonts w:ascii="Arial" w:hAnsi="Arial" w:cs="Arial"/>
                <w:sz w:val="16"/>
                <w:szCs w:val="16"/>
              </w:rPr>
              <w:t> </w:t>
            </w:r>
            <w:r>
              <w:rPr>
                <w:rFonts w:ascii="Arial" w:hAnsi="Arial" w:cs="Arial"/>
                <w:sz w:val="16"/>
                <w:szCs w:val="16"/>
              </w:rPr>
              <w:t>-21196</w:t>
            </w:r>
          </w:p>
        </w:tc>
      </w:tr>
      <w:tr w:rsidR="00F57F83" w:rsidRPr="009715BA" w:rsidTr="009715BA">
        <w:trPr>
          <w:trHeight w:val="330"/>
          <w:jc w:val="center"/>
        </w:trPr>
        <w:tc>
          <w:tcPr>
            <w:tcW w:w="2193" w:type="dxa"/>
            <w:tcBorders>
              <w:top w:val="nil"/>
              <w:left w:val="single" w:sz="12" w:space="0" w:color="auto"/>
              <w:bottom w:val="single" w:sz="8" w:space="0" w:color="auto"/>
              <w:right w:val="single" w:sz="12" w:space="0" w:color="auto"/>
            </w:tcBorders>
            <w:noWrap/>
            <w:vAlign w:val="center"/>
            <w:hideMark/>
          </w:tcPr>
          <w:p w:rsidR="00F57F83" w:rsidRPr="009715BA" w:rsidRDefault="00F57F83" w:rsidP="009A51E6">
            <w:pPr>
              <w:rPr>
                <w:rFonts w:ascii="Arial" w:hAnsi="Arial" w:cs="Arial"/>
                <w:sz w:val="16"/>
                <w:szCs w:val="16"/>
              </w:rPr>
            </w:pPr>
            <w:r w:rsidRPr="009715BA">
              <w:rPr>
                <w:rFonts w:ascii="Arial" w:hAnsi="Arial" w:cs="Arial"/>
                <w:sz w:val="16"/>
                <w:szCs w:val="16"/>
              </w:rPr>
              <w:t>Výsledok hospodárenia bežného účtovného obdobia</w:t>
            </w:r>
          </w:p>
        </w:tc>
        <w:tc>
          <w:tcPr>
            <w:tcW w:w="1453" w:type="dxa"/>
            <w:tcBorders>
              <w:top w:val="single" w:sz="4" w:space="0" w:color="auto"/>
              <w:left w:val="single" w:sz="12" w:space="0" w:color="auto"/>
              <w:bottom w:val="single" w:sz="8" w:space="0" w:color="auto"/>
              <w:right w:val="single" w:sz="4" w:space="0" w:color="auto"/>
            </w:tcBorders>
            <w:noWrap/>
            <w:vAlign w:val="center"/>
            <w:hideMark/>
          </w:tcPr>
          <w:p w:rsidR="00F57F83" w:rsidRPr="009715BA" w:rsidRDefault="00F57F83" w:rsidP="00FF6B89">
            <w:pPr>
              <w:rPr>
                <w:rFonts w:ascii="Arial" w:hAnsi="Arial" w:cs="Arial"/>
                <w:sz w:val="16"/>
                <w:szCs w:val="16"/>
              </w:rPr>
            </w:pPr>
            <w:r>
              <w:rPr>
                <w:rFonts w:ascii="Arial" w:hAnsi="Arial" w:cs="Arial"/>
                <w:sz w:val="16"/>
                <w:szCs w:val="16"/>
              </w:rPr>
              <w:t xml:space="preserve">     </w:t>
            </w:r>
            <w:r w:rsidRPr="009715BA">
              <w:rPr>
                <w:rFonts w:ascii="Arial" w:hAnsi="Arial" w:cs="Arial"/>
                <w:sz w:val="16"/>
                <w:szCs w:val="16"/>
              </w:rPr>
              <w:t> </w:t>
            </w:r>
            <w:r>
              <w:rPr>
                <w:rFonts w:ascii="Arial" w:hAnsi="Arial" w:cs="Arial"/>
                <w:sz w:val="16"/>
                <w:szCs w:val="16"/>
              </w:rPr>
              <w:t>912</w:t>
            </w:r>
          </w:p>
        </w:tc>
        <w:tc>
          <w:tcPr>
            <w:tcW w:w="1453" w:type="dxa"/>
            <w:tcBorders>
              <w:top w:val="single" w:sz="4" w:space="0" w:color="auto"/>
              <w:left w:val="nil"/>
              <w:bottom w:val="single" w:sz="8" w:space="0" w:color="auto"/>
              <w:right w:val="single" w:sz="4" w:space="0" w:color="auto"/>
            </w:tcBorders>
            <w:noWrap/>
            <w:vAlign w:val="center"/>
            <w:hideMark/>
          </w:tcPr>
          <w:p w:rsidR="00F57F83" w:rsidRPr="009715BA" w:rsidRDefault="00F57F83" w:rsidP="00FF6B89">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8" w:space="0" w:color="auto"/>
              <w:right w:val="single" w:sz="4" w:space="0" w:color="auto"/>
            </w:tcBorders>
            <w:noWrap/>
            <w:vAlign w:val="center"/>
            <w:hideMark/>
          </w:tcPr>
          <w:p w:rsidR="00F57F83" w:rsidRPr="009715BA" w:rsidRDefault="00F57F83" w:rsidP="00FF6B89">
            <w:pPr>
              <w:rPr>
                <w:rFonts w:ascii="Arial" w:hAnsi="Arial" w:cs="Arial"/>
                <w:sz w:val="16"/>
                <w:szCs w:val="16"/>
              </w:rPr>
            </w:pPr>
            <w:r w:rsidRPr="009715BA">
              <w:rPr>
                <w:rFonts w:ascii="Arial" w:hAnsi="Arial" w:cs="Arial"/>
                <w:sz w:val="16"/>
                <w:szCs w:val="16"/>
              </w:rPr>
              <w:t> </w:t>
            </w:r>
            <w:r>
              <w:rPr>
                <w:rFonts w:ascii="Arial" w:hAnsi="Arial" w:cs="Arial"/>
                <w:sz w:val="16"/>
                <w:szCs w:val="16"/>
              </w:rPr>
              <w:t>-912</w:t>
            </w:r>
          </w:p>
        </w:tc>
        <w:tc>
          <w:tcPr>
            <w:tcW w:w="1453" w:type="dxa"/>
            <w:tcBorders>
              <w:top w:val="single" w:sz="4" w:space="0" w:color="auto"/>
              <w:left w:val="nil"/>
              <w:bottom w:val="single" w:sz="8" w:space="0" w:color="auto"/>
              <w:right w:val="single" w:sz="4" w:space="0" w:color="auto"/>
            </w:tcBorders>
            <w:noWrap/>
            <w:vAlign w:val="center"/>
            <w:hideMark/>
          </w:tcPr>
          <w:p w:rsidR="00F57F83" w:rsidRPr="009715BA" w:rsidRDefault="00F57F83" w:rsidP="00FF6B89">
            <w:pPr>
              <w:rPr>
                <w:rFonts w:ascii="Arial" w:hAnsi="Arial" w:cs="Arial"/>
                <w:sz w:val="16"/>
                <w:szCs w:val="16"/>
              </w:rPr>
            </w:pPr>
          </w:p>
        </w:tc>
        <w:tc>
          <w:tcPr>
            <w:tcW w:w="1453" w:type="dxa"/>
            <w:tcBorders>
              <w:top w:val="single" w:sz="4" w:space="0" w:color="auto"/>
              <w:left w:val="nil"/>
              <w:bottom w:val="single" w:sz="8" w:space="0" w:color="auto"/>
              <w:right w:val="single" w:sz="12" w:space="0" w:color="auto"/>
            </w:tcBorders>
            <w:noWrap/>
            <w:vAlign w:val="center"/>
            <w:hideMark/>
          </w:tcPr>
          <w:p w:rsidR="00F57F83" w:rsidRPr="009715BA" w:rsidRDefault="00F57F83" w:rsidP="00FF6B89">
            <w:pPr>
              <w:rPr>
                <w:rFonts w:ascii="Arial" w:hAnsi="Arial" w:cs="Arial"/>
                <w:sz w:val="16"/>
                <w:szCs w:val="16"/>
              </w:rPr>
            </w:pPr>
            <w:r w:rsidRPr="009715BA">
              <w:rPr>
                <w:rFonts w:ascii="Arial" w:hAnsi="Arial" w:cs="Arial"/>
                <w:sz w:val="16"/>
                <w:szCs w:val="16"/>
              </w:rPr>
              <w:t> </w:t>
            </w:r>
            <w:r>
              <w:rPr>
                <w:rFonts w:ascii="Arial" w:hAnsi="Arial" w:cs="Arial"/>
                <w:sz w:val="16"/>
                <w:szCs w:val="16"/>
              </w:rPr>
              <w:t>-23246</w:t>
            </w:r>
          </w:p>
        </w:tc>
      </w:tr>
      <w:tr w:rsidR="00F57F83" w:rsidRPr="009715BA" w:rsidTr="009715BA">
        <w:trPr>
          <w:trHeight w:val="330"/>
          <w:jc w:val="center"/>
        </w:trPr>
        <w:tc>
          <w:tcPr>
            <w:tcW w:w="2193" w:type="dxa"/>
            <w:tcBorders>
              <w:top w:val="single" w:sz="8" w:space="0" w:color="auto"/>
              <w:left w:val="single" w:sz="12" w:space="0" w:color="auto"/>
              <w:bottom w:val="single" w:sz="4" w:space="0" w:color="auto"/>
              <w:right w:val="single" w:sz="12" w:space="0" w:color="auto"/>
            </w:tcBorders>
            <w:noWrap/>
            <w:vAlign w:val="center"/>
            <w:hideMark/>
          </w:tcPr>
          <w:p w:rsidR="00F57F83" w:rsidRPr="009715BA" w:rsidRDefault="00F57F83" w:rsidP="009A51E6">
            <w:pPr>
              <w:rPr>
                <w:rFonts w:ascii="Arial" w:hAnsi="Arial" w:cs="Arial"/>
                <w:sz w:val="16"/>
                <w:szCs w:val="16"/>
              </w:rPr>
            </w:pPr>
            <w:r w:rsidRPr="009715BA">
              <w:rPr>
                <w:rFonts w:ascii="Arial" w:hAnsi="Arial" w:cs="Arial"/>
                <w:sz w:val="16"/>
                <w:szCs w:val="16"/>
              </w:rPr>
              <w:t>Ostatné položky vlastného imania</w:t>
            </w:r>
          </w:p>
        </w:tc>
        <w:tc>
          <w:tcPr>
            <w:tcW w:w="1453" w:type="dxa"/>
            <w:tcBorders>
              <w:top w:val="single" w:sz="8" w:space="0" w:color="auto"/>
              <w:left w:val="single" w:sz="12" w:space="0" w:color="auto"/>
              <w:bottom w:val="single" w:sz="4" w:space="0" w:color="auto"/>
              <w:right w:val="single" w:sz="4" w:space="0" w:color="auto"/>
            </w:tcBorders>
            <w:noWrap/>
            <w:vAlign w:val="center"/>
            <w:hideMark/>
          </w:tcPr>
          <w:p w:rsidR="00F57F83" w:rsidRPr="009715BA" w:rsidRDefault="00F57F83" w:rsidP="009A51E6">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4" w:space="0" w:color="auto"/>
            </w:tcBorders>
            <w:noWrap/>
            <w:vAlign w:val="center"/>
            <w:hideMark/>
          </w:tcPr>
          <w:p w:rsidR="00F57F83" w:rsidRPr="009715BA" w:rsidRDefault="00F57F83" w:rsidP="009A51E6">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4" w:space="0" w:color="auto"/>
            </w:tcBorders>
            <w:noWrap/>
            <w:vAlign w:val="center"/>
            <w:hideMark/>
          </w:tcPr>
          <w:p w:rsidR="00F57F83" w:rsidRPr="009715BA" w:rsidRDefault="00F57F83" w:rsidP="009A51E6">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4" w:space="0" w:color="auto"/>
            </w:tcBorders>
            <w:noWrap/>
            <w:vAlign w:val="center"/>
            <w:hideMark/>
          </w:tcPr>
          <w:p w:rsidR="00F57F83" w:rsidRPr="009715BA" w:rsidRDefault="00F57F83" w:rsidP="009A51E6">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12" w:space="0" w:color="auto"/>
            </w:tcBorders>
            <w:noWrap/>
            <w:vAlign w:val="center"/>
            <w:hideMark/>
          </w:tcPr>
          <w:p w:rsidR="00F57F83" w:rsidRPr="009715BA" w:rsidRDefault="00F57F83" w:rsidP="009A51E6">
            <w:pPr>
              <w:rPr>
                <w:rFonts w:ascii="Arial" w:hAnsi="Arial" w:cs="Arial"/>
                <w:sz w:val="16"/>
                <w:szCs w:val="16"/>
              </w:rPr>
            </w:pPr>
            <w:r w:rsidRPr="009715BA">
              <w:rPr>
                <w:rFonts w:ascii="Arial" w:hAnsi="Arial" w:cs="Arial"/>
                <w:sz w:val="16"/>
                <w:szCs w:val="16"/>
              </w:rPr>
              <w:t> </w:t>
            </w:r>
          </w:p>
        </w:tc>
      </w:tr>
      <w:tr w:rsidR="00F57F83" w:rsidRPr="009715BA" w:rsidTr="009715BA">
        <w:trPr>
          <w:trHeight w:val="345"/>
          <w:jc w:val="center"/>
        </w:trPr>
        <w:tc>
          <w:tcPr>
            <w:tcW w:w="2193" w:type="dxa"/>
            <w:tcBorders>
              <w:top w:val="nil"/>
              <w:left w:val="single" w:sz="12" w:space="0" w:color="auto"/>
              <w:bottom w:val="single" w:sz="12" w:space="0" w:color="auto"/>
              <w:right w:val="single" w:sz="12" w:space="0" w:color="auto"/>
            </w:tcBorders>
            <w:noWrap/>
            <w:vAlign w:val="center"/>
            <w:hideMark/>
          </w:tcPr>
          <w:p w:rsidR="00F57F83" w:rsidRPr="009715BA" w:rsidRDefault="00F57F83" w:rsidP="009A51E6">
            <w:pPr>
              <w:rPr>
                <w:rFonts w:ascii="Arial" w:hAnsi="Arial" w:cs="Arial"/>
                <w:sz w:val="16"/>
                <w:szCs w:val="16"/>
              </w:rPr>
            </w:pPr>
            <w:r w:rsidRPr="009715BA">
              <w:rPr>
                <w:rFonts w:ascii="Arial" w:hAnsi="Arial" w:cs="Arial"/>
                <w:sz w:val="16"/>
                <w:szCs w:val="16"/>
              </w:rPr>
              <w:t>Účet 491 - Vlastné imanie fyzickej osoby –podnikateľa</w:t>
            </w:r>
          </w:p>
        </w:tc>
        <w:tc>
          <w:tcPr>
            <w:tcW w:w="1453" w:type="dxa"/>
            <w:tcBorders>
              <w:top w:val="single" w:sz="4" w:space="0" w:color="auto"/>
              <w:left w:val="single" w:sz="12" w:space="0" w:color="auto"/>
              <w:bottom w:val="single" w:sz="12" w:space="0" w:color="auto"/>
              <w:right w:val="single" w:sz="4" w:space="0" w:color="auto"/>
            </w:tcBorders>
            <w:noWrap/>
            <w:vAlign w:val="center"/>
            <w:hideMark/>
          </w:tcPr>
          <w:p w:rsidR="00F57F83" w:rsidRPr="009715BA" w:rsidRDefault="00F57F83"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12" w:space="0" w:color="auto"/>
              <w:right w:val="single" w:sz="4" w:space="0" w:color="auto"/>
            </w:tcBorders>
            <w:noWrap/>
            <w:vAlign w:val="center"/>
            <w:hideMark/>
          </w:tcPr>
          <w:p w:rsidR="00F57F83" w:rsidRPr="009715BA" w:rsidRDefault="00F57F83"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12" w:space="0" w:color="auto"/>
              <w:right w:val="single" w:sz="4" w:space="0" w:color="auto"/>
            </w:tcBorders>
            <w:noWrap/>
            <w:vAlign w:val="center"/>
            <w:hideMark/>
          </w:tcPr>
          <w:p w:rsidR="00F57F83" w:rsidRPr="009715BA" w:rsidRDefault="00F57F83"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12" w:space="0" w:color="auto"/>
              <w:right w:val="single" w:sz="4" w:space="0" w:color="auto"/>
            </w:tcBorders>
            <w:noWrap/>
            <w:vAlign w:val="center"/>
            <w:hideMark/>
          </w:tcPr>
          <w:p w:rsidR="00F57F83" w:rsidRPr="009715BA" w:rsidRDefault="00F57F83" w:rsidP="009A51E6">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12" w:space="0" w:color="auto"/>
              <w:right w:val="single" w:sz="12" w:space="0" w:color="auto"/>
            </w:tcBorders>
            <w:noWrap/>
            <w:vAlign w:val="center"/>
            <w:hideMark/>
          </w:tcPr>
          <w:p w:rsidR="00F57F83" w:rsidRPr="009715BA" w:rsidRDefault="00F57F83" w:rsidP="009A51E6">
            <w:pPr>
              <w:rPr>
                <w:rFonts w:ascii="Arial" w:hAnsi="Arial" w:cs="Arial"/>
                <w:sz w:val="16"/>
                <w:szCs w:val="16"/>
              </w:rPr>
            </w:pPr>
            <w:r w:rsidRPr="009715BA">
              <w:rPr>
                <w:rFonts w:ascii="Arial" w:hAnsi="Arial" w:cs="Arial"/>
                <w:sz w:val="16"/>
                <w:szCs w:val="16"/>
              </w:rPr>
              <w:t> </w:t>
            </w:r>
          </w:p>
        </w:tc>
      </w:tr>
    </w:tbl>
    <w:p w:rsidR="009715BA" w:rsidRPr="009715BA" w:rsidRDefault="009715BA" w:rsidP="009715BA">
      <w:pPr>
        <w:jc w:val="both"/>
        <w:rPr>
          <w:rFonts w:ascii="Arial" w:hAnsi="Arial" w:cs="Arial"/>
          <w:sz w:val="16"/>
          <w:szCs w:val="16"/>
        </w:rPr>
      </w:pPr>
      <w:r w:rsidRPr="009715BA">
        <w:rPr>
          <w:rFonts w:ascii="Arial" w:hAnsi="Arial" w:cs="Arial"/>
          <w:b/>
          <w:sz w:val="16"/>
          <w:szCs w:val="16"/>
        </w:rPr>
        <w:tab/>
      </w:r>
    </w:p>
    <w:p w:rsidR="009715BA" w:rsidRPr="009715BA" w:rsidRDefault="009715BA" w:rsidP="009715BA">
      <w:pPr>
        <w:overflowPunct w:val="0"/>
        <w:autoSpaceDE w:val="0"/>
        <w:autoSpaceDN w:val="0"/>
        <w:adjustRightInd w:val="0"/>
        <w:jc w:val="both"/>
        <w:rPr>
          <w:rFonts w:ascii="Arial" w:hAnsi="Arial" w:cs="Arial"/>
          <w:b/>
          <w:bCs/>
          <w:sz w:val="16"/>
          <w:szCs w:val="16"/>
        </w:rPr>
      </w:pP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w:t>
      </w:r>
      <w:r w:rsidR="00346CB7">
        <w:t>4</w:t>
      </w:r>
      <w:r>
        <w:t xml:space="preserve"> vo výške </w:t>
      </w:r>
      <w:r w:rsidR="007E30D7">
        <w:t>-2</w:t>
      </w:r>
      <w:r w:rsidR="00346CB7">
        <w:t>1536</w:t>
      </w:r>
      <w:r w:rsidR="007E30D7">
        <w:t>,00</w:t>
      </w:r>
      <w:r>
        <w:t xml:space="preserve"> EUR rozhodne valné zhromaždenie. Návrh štatutárneho orgánu valnému zhromaždeniu je takýto:</w:t>
      </w:r>
    </w:p>
    <w:p w:rsidR="003E0FA2" w:rsidRDefault="003E0FA2" w:rsidP="005A2556">
      <w:pPr>
        <w:pStyle w:val="Zkladntext"/>
        <w:numPr>
          <w:ilvl w:val="0"/>
          <w:numId w:val="24"/>
        </w:numPr>
        <w:ind w:firstLine="0"/>
      </w:pPr>
      <w:r>
        <w:t>prevod</w:t>
      </w:r>
      <w:r w:rsidR="007E30D7">
        <w:t xml:space="preserve"> na neuhradenú stratu</w:t>
      </w:r>
      <w:r>
        <w:t xml:space="preserve"> minulých rokov </w:t>
      </w:r>
      <w:r w:rsidR="007E30D7">
        <w:t>-2</w:t>
      </w:r>
      <w:r w:rsidR="00346CB7">
        <w:t>1536</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E624B" w:rsidRDefault="004E624B" w:rsidP="003E0FA2">
      <w:pPr>
        <w:pStyle w:val="Zkladntext"/>
      </w:pPr>
    </w:p>
    <w:p w:rsidR="00D566E2" w:rsidRDefault="003E0FA2">
      <w:pPr>
        <w:pStyle w:val="Nadpis1"/>
        <w:tabs>
          <w:tab w:val="clear" w:pos="450"/>
          <w:tab w:val="num" w:pos="360"/>
        </w:tabs>
        <w:spacing w:before="120" w:after="60"/>
        <w:ind w:left="360"/>
      </w:pPr>
      <w:bookmarkStart w:id="30" w:name="_Toc530739926"/>
      <w:r>
        <w:t xml:space="preserve">Prehľad peňažných tokov k 31. decembru </w:t>
      </w:r>
      <w:bookmarkEnd w:id="30"/>
      <w:r w:rsidR="00C4486C">
        <w:t>201</w:t>
      </w:r>
      <w:r w:rsidR="00346CB7">
        <w:t>4</w:t>
      </w:r>
      <w:r w:rsidR="00D456F4">
        <w:t xml:space="preserve"> : účtovná jednotka nemá povinnosť CF</w:t>
      </w:r>
    </w:p>
    <w:p w:rsidR="004E624B" w:rsidRDefault="004E624B" w:rsidP="0058479C">
      <w:pPr>
        <w:pStyle w:val="Zkladntext"/>
        <w:rPr>
          <w:b/>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DD1CC9">
      <w:headerReference w:type="default" r:id="rId13"/>
      <w:headerReference w:type="first" r:id="rId14"/>
      <w:footerReference w:type="first" r:id="rId15"/>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5FC" w:rsidRDefault="006435FC" w:rsidP="00E95128">
      <w:r>
        <w:separator/>
      </w:r>
    </w:p>
  </w:endnote>
  <w:endnote w:type="continuationSeparator" w:id="0">
    <w:p w:rsidR="006435FC" w:rsidRDefault="006435F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B89" w:rsidRDefault="00FF6B89"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542133"/>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FF6B89" w:rsidRDefault="00FF6B89" w:rsidP="00F70C00">
    <w:pPr>
      <w:pStyle w:val="Pta"/>
      <w:tabs>
        <w:tab w:val="clear" w:pos="9072"/>
        <w:tab w:val="right" w:pos="9214"/>
      </w:tabs>
      <w:rPr>
        <w:sz w:val="16"/>
        <w:szCs w:val="16"/>
      </w:rPr>
    </w:pPr>
  </w:p>
  <w:p w:rsidR="00FF6B89" w:rsidRPr="00F70C00" w:rsidRDefault="00FF6B8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5FC" w:rsidRDefault="006435FC" w:rsidP="00E95128">
      <w:r>
        <w:separator/>
      </w:r>
    </w:p>
  </w:footnote>
  <w:footnote w:type="continuationSeparator" w:id="0">
    <w:p w:rsidR="006435FC" w:rsidRDefault="006435FC"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B89" w:rsidRDefault="00FF6B89" w:rsidP="00E95128">
    <w:pPr>
      <w:pStyle w:val="Hlavika"/>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4111"/>
      <w:gridCol w:w="284"/>
      <w:gridCol w:w="283"/>
      <w:gridCol w:w="284"/>
      <w:gridCol w:w="283"/>
      <w:gridCol w:w="284"/>
      <w:gridCol w:w="283"/>
      <w:gridCol w:w="284"/>
      <w:gridCol w:w="283"/>
      <w:gridCol w:w="284"/>
      <w:gridCol w:w="283"/>
    </w:tblGrid>
    <w:tr w:rsidR="00FF6B89" w:rsidRPr="00DD1CC9" w:rsidTr="00DD1CC9">
      <w:trPr>
        <w:trHeight w:val="299"/>
      </w:trPr>
      <w:tc>
        <w:tcPr>
          <w:tcW w:w="2126" w:type="dxa"/>
          <w:vAlign w:val="center"/>
        </w:tcPr>
        <w:p w:rsidR="00FF6B89" w:rsidRPr="00DD1CC9" w:rsidRDefault="00FF6B89" w:rsidP="00093D1C">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w:t>
          </w:r>
          <w:r w:rsidR="00093D1C">
            <w:rPr>
              <w:rFonts w:cs="Arial"/>
              <w:sz w:val="18"/>
              <w:szCs w:val="18"/>
              <w:lang w:eastAsia="sk-SK"/>
            </w:rPr>
            <w:t>1</w:t>
          </w:r>
        </w:p>
      </w:tc>
      <w:tc>
        <w:tcPr>
          <w:tcW w:w="4111" w:type="dxa"/>
          <w:tcBorders>
            <w:top w:val="nil"/>
            <w:bottom w:val="nil"/>
          </w:tcBorders>
          <w:vAlign w:val="center"/>
        </w:tcPr>
        <w:p w:rsidR="00FF6B89" w:rsidRPr="00DD1CC9" w:rsidRDefault="00FF6B89" w:rsidP="00D34B3E">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FF6B89" w:rsidRPr="00F11B5D" w:rsidRDefault="00093D1C" w:rsidP="00D34B3E">
          <w:pPr>
            <w:pStyle w:val="Hlavika"/>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rsidR="00FF6B89" w:rsidRPr="00DD1CC9" w:rsidRDefault="00093D1C"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FF6B89" w:rsidRPr="00DD1CC9" w:rsidRDefault="00093D1C"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FF6B89" w:rsidRPr="00DD1CC9" w:rsidRDefault="00093D1C"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FF6B89" w:rsidRPr="00DD1CC9" w:rsidRDefault="00093D1C" w:rsidP="00D34B3E">
          <w:pPr>
            <w:pStyle w:val="Hlavika"/>
            <w:tabs>
              <w:tab w:val="clear" w:pos="4536"/>
              <w:tab w:val="center" w:pos="4253"/>
              <w:tab w:val="right" w:pos="9214"/>
            </w:tabs>
            <w:jc w:val="center"/>
            <w:rPr>
              <w:sz w:val="18"/>
              <w:szCs w:val="18"/>
            </w:rPr>
          </w:pPr>
          <w:r>
            <w:rPr>
              <w:sz w:val="18"/>
              <w:szCs w:val="18"/>
            </w:rPr>
            <w:t>9</w:t>
          </w:r>
        </w:p>
      </w:tc>
      <w:tc>
        <w:tcPr>
          <w:tcW w:w="283" w:type="dxa"/>
          <w:vAlign w:val="center"/>
        </w:tcPr>
        <w:p w:rsidR="00FF6B89" w:rsidRPr="00DD1CC9" w:rsidRDefault="00093D1C" w:rsidP="00D34B3E">
          <w:pPr>
            <w:pStyle w:val="Hlavika"/>
            <w:tabs>
              <w:tab w:val="clear" w:pos="4536"/>
              <w:tab w:val="center" w:pos="4253"/>
              <w:tab w:val="right" w:pos="9214"/>
            </w:tabs>
            <w:jc w:val="center"/>
            <w:rPr>
              <w:sz w:val="18"/>
              <w:szCs w:val="18"/>
            </w:rPr>
          </w:pPr>
          <w:r>
            <w:rPr>
              <w:sz w:val="18"/>
              <w:szCs w:val="18"/>
            </w:rPr>
            <w:t>4</w:t>
          </w:r>
        </w:p>
      </w:tc>
      <w:tc>
        <w:tcPr>
          <w:tcW w:w="284" w:type="dxa"/>
          <w:vAlign w:val="center"/>
        </w:tcPr>
        <w:p w:rsidR="00FF6B89" w:rsidRPr="00DD1CC9" w:rsidRDefault="00093D1C" w:rsidP="00D34B3E">
          <w:pPr>
            <w:pStyle w:val="Hlavika"/>
            <w:tabs>
              <w:tab w:val="clear" w:pos="4536"/>
              <w:tab w:val="center" w:pos="4253"/>
              <w:tab w:val="right" w:pos="9214"/>
            </w:tabs>
            <w:jc w:val="center"/>
            <w:rPr>
              <w:sz w:val="18"/>
              <w:szCs w:val="18"/>
            </w:rPr>
          </w:pPr>
          <w:r>
            <w:rPr>
              <w:sz w:val="18"/>
              <w:szCs w:val="18"/>
            </w:rPr>
            <w:t>0</w:t>
          </w:r>
        </w:p>
      </w:tc>
      <w:tc>
        <w:tcPr>
          <w:tcW w:w="283" w:type="dxa"/>
          <w:vAlign w:val="center"/>
        </w:tcPr>
        <w:p w:rsidR="00FF6B89" w:rsidRPr="00DD1CC9" w:rsidRDefault="00093D1C" w:rsidP="00D34B3E">
          <w:pPr>
            <w:pStyle w:val="Hlavika"/>
            <w:tabs>
              <w:tab w:val="clear" w:pos="4536"/>
              <w:tab w:val="center" w:pos="4253"/>
              <w:tab w:val="right" w:pos="9214"/>
            </w:tabs>
            <w:jc w:val="center"/>
            <w:rPr>
              <w:sz w:val="18"/>
              <w:szCs w:val="18"/>
            </w:rPr>
          </w:pPr>
          <w:r>
            <w:rPr>
              <w:sz w:val="18"/>
              <w:szCs w:val="18"/>
            </w:rPr>
            <w:t>4</w:t>
          </w:r>
        </w:p>
      </w:tc>
      <w:tc>
        <w:tcPr>
          <w:tcW w:w="284" w:type="dxa"/>
          <w:vAlign w:val="center"/>
        </w:tcPr>
        <w:p w:rsidR="00FF6B89" w:rsidRPr="00DD1CC9" w:rsidRDefault="00093D1C" w:rsidP="00D34B3E">
          <w:pPr>
            <w:pStyle w:val="Hlavika"/>
            <w:tabs>
              <w:tab w:val="clear" w:pos="4536"/>
              <w:tab w:val="center" w:pos="4253"/>
              <w:tab w:val="right" w:pos="9214"/>
            </w:tabs>
            <w:jc w:val="center"/>
            <w:rPr>
              <w:sz w:val="18"/>
              <w:szCs w:val="18"/>
            </w:rPr>
          </w:pPr>
          <w:r>
            <w:rPr>
              <w:sz w:val="18"/>
              <w:szCs w:val="18"/>
            </w:rPr>
            <w:t>1</w:t>
          </w:r>
        </w:p>
      </w:tc>
      <w:tc>
        <w:tcPr>
          <w:tcW w:w="283" w:type="dxa"/>
          <w:vAlign w:val="center"/>
        </w:tcPr>
        <w:p w:rsidR="00FF6B89" w:rsidRPr="00DD1CC9" w:rsidRDefault="00093D1C" w:rsidP="00D34B3E">
          <w:pPr>
            <w:pStyle w:val="Hlavika"/>
            <w:tabs>
              <w:tab w:val="clear" w:pos="4536"/>
              <w:tab w:val="center" w:pos="4253"/>
              <w:tab w:val="right" w:pos="9214"/>
            </w:tabs>
            <w:jc w:val="center"/>
            <w:rPr>
              <w:sz w:val="18"/>
              <w:szCs w:val="18"/>
            </w:rPr>
          </w:pPr>
          <w:r>
            <w:rPr>
              <w:sz w:val="18"/>
              <w:szCs w:val="18"/>
            </w:rPr>
            <w:t>6</w:t>
          </w:r>
        </w:p>
      </w:tc>
    </w:tr>
  </w:tbl>
  <w:p w:rsidR="00FF6B89" w:rsidRPr="00E95128" w:rsidRDefault="00FF6B89"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B89" w:rsidRDefault="00FF6B89" w:rsidP="008A2D79">
    <w:pPr>
      <w:pStyle w:val="Hlavika"/>
      <w:tabs>
        <w:tab w:val="center" w:pos="4820"/>
        <w:tab w:val="right" w:pos="9214"/>
      </w:tabs>
      <w:jc w:val="right"/>
      <w:rPr>
        <w:sz w:val="18"/>
      </w:rPr>
    </w:pPr>
  </w:p>
  <w:p w:rsidR="00FF6B89" w:rsidRPr="00E95128" w:rsidRDefault="00FF6B89"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FF6B89" w:rsidRDefault="00FF6B89"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FF6B89" w:rsidRPr="00E95128" w:rsidRDefault="00FF6B89"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FF6B89" w:rsidTr="00D34B3E">
      <w:trPr>
        <w:trHeight w:val="299"/>
      </w:trPr>
      <w:tc>
        <w:tcPr>
          <w:tcW w:w="2251" w:type="dxa"/>
          <w:vAlign w:val="center"/>
        </w:tcPr>
        <w:p w:rsidR="00FF6B89" w:rsidRDefault="00FF6B89"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FF6B89" w:rsidRDefault="00FF6B89" w:rsidP="00D34B3E">
          <w:pPr>
            <w:pStyle w:val="Hlavika"/>
            <w:tabs>
              <w:tab w:val="clear" w:pos="4536"/>
              <w:tab w:val="center" w:pos="4253"/>
              <w:tab w:val="right" w:pos="9214"/>
            </w:tabs>
            <w:jc w:val="right"/>
            <w:rPr>
              <w:sz w:val="22"/>
            </w:rPr>
          </w:pPr>
          <w:r>
            <w:rPr>
              <w:sz w:val="22"/>
            </w:rPr>
            <w:t>DIČ</w:t>
          </w:r>
        </w:p>
      </w:tc>
      <w:tc>
        <w:tcPr>
          <w:tcW w:w="284" w:type="dxa"/>
          <w:vAlign w:val="center"/>
        </w:tcPr>
        <w:p w:rsidR="00FF6B89" w:rsidRDefault="00FF6B89" w:rsidP="00D34B3E">
          <w:pPr>
            <w:pStyle w:val="Hlavika"/>
            <w:tabs>
              <w:tab w:val="clear" w:pos="4536"/>
              <w:tab w:val="center" w:pos="4253"/>
              <w:tab w:val="right" w:pos="9214"/>
            </w:tabs>
            <w:jc w:val="center"/>
            <w:rPr>
              <w:sz w:val="22"/>
            </w:rPr>
          </w:pPr>
        </w:p>
      </w:tc>
      <w:tc>
        <w:tcPr>
          <w:tcW w:w="283" w:type="dxa"/>
          <w:vAlign w:val="center"/>
        </w:tcPr>
        <w:p w:rsidR="00FF6B89" w:rsidRDefault="00FF6B89" w:rsidP="00D34B3E">
          <w:pPr>
            <w:pStyle w:val="Hlavika"/>
            <w:tabs>
              <w:tab w:val="clear" w:pos="4536"/>
              <w:tab w:val="center" w:pos="4253"/>
              <w:tab w:val="right" w:pos="9214"/>
            </w:tabs>
            <w:jc w:val="center"/>
            <w:rPr>
              <w:sz w:val="22"/>
            </w:rPr>
          </w:pPr>
        </w:p>
      </w:tc>
      <w:tc>
        <w:tcPr>
          <w:tcW w:w="284" w:type="dxa"/>
          <w:vAlign w:val="center"/>
        </w:tcPr>
        <w:p w:rsidR="00FF6B89" w:rsidRDefault="00FF6B89" w:rsidP="00D34B3E">
          <w:pPr>
            <w:pStyle w:val="Hlavika"/>
            <w:tabs>
              <w:tab w:val="clear" w:pos="4536"/>
              <w:tab w:val="center" w:pos="4253"/>
              <w:tab w:val="right" w:pos="9214"/>
            </w:tabs>
            <w:jc w:val="center"/>
            <w:rPr>
              <w:sz w:val="22"/>
            </w:rPr>
          </w:pPr>
        </w:p>
      </w:tc>
      <w:tc>
        <w:tcPr>
          <w:tcW w:w="283" w:type="dxa"/>
          <w:vAlign w:val="center"/>
        </w:tcPr>
        <w:p w:rsidR="00FF6B89" w:rsidRDefault="00FF6B89" w:rsidP="00D34B3E">
          <w:pPr>
            <w:pStyle w:val="Hlavika"/>
            <w:tabs>
              <w:tab w:val="clear" w:pos="4536"/>
              <w:tab w:val="center" w:pos="4253"/>
              <w:tab w:val="right" w:pos="9214"/>
            </w:tabs>
            <w:jc w:val="center"/>
            <w:rPr>
              <w:sz w:val="22"/>
            </w:rPr>
          </w:pPr>
        </w:p>
      </w:tc>
      <w:tc>
        <w:tcPr>
          <w:tcW w:w="284" w:type="dxa"/>
          <w:vAlign w:val="center"/>
        </w:tcPr>
        <w:p w:rsidR="00FF6B89" w:rsidRDefault="00FF6B89" w:rsidP="00D34B3E">
          <w:pPr>
            <w:pStyle w:val="Hlavika"/>
            <w:tabs>
              <w:tab w:val="clear" w:pos="4536"/>
              <w:tab w:val="center" w:pos="4253"/>
              <w:tab w:val="right" w:pos="9214"/>
            </w:tabs>
            <w:jc w:val="center"/>
            <w:rPr>
              <w:sz w:val="22"/>
            </w:rPr>
          </w:pPr>
        </w:p>
      </w:tc>
      <w:tc>
        <w:tcPr>
          <w:tcW w:w="283" w:type="dxa"/>
          <w:vAlign w:val="center"/>
        </w:tcPr>
        <w:p w:rsidR="00FF6B89" w:rsidRDefault="00FF6B89" w:rsidP="00D34B3E">
          <w:pPr>
            <w:pStyle w:val="Hlavika"/>
            <w:tabs>
              <w:tab w:val="clear" w:pos="4536"/>
              <w:tab w:val="center" w:pos="4253"/>
              <w:tab w:val="right" w:pos="9214"/>
            </w:tabs>
            <w:jc w:val="center"/>
            <w:rPr>
              <w:sz w:val="22"/>
            </w:rPr>
          </w:pPr>
        </w:p>
      </w:tc>
      <w:tc>
        <w:tcPr>
          <w:tcW w:w="284" w:type="dxa"/>
          <w:vAlign w:val="center"/>
        </w:tcPr>
        <w:p w:rsidR="00FF6B89" w:rsidRDefault="00FF6B89" w:rsidP="00D34B3E">
          <w:pPr>
            <w:pStyle w:val="Hlavika"/>
            <w:tabs>
              <w:tab w:val="clear" w:pos="4536"/>
              <w:tab w:val="center" w:pos="4253"/>
              <w:tab w:val="right" w:pos="9214"/>
            </w:tabs>
            <w:jc w:val="center"/>
            <w:rPr>
              <w:sz w:val="22"/>
            </w:rPr>
          </w:pPr>
        </w:p>
      </w:tc>
      <w:tc>
        <w:tcPr>
          <w:tcW w:w="283" w:type="dxa"/>
          <w:vAlign w:val="center"/>
        </w:tcPr>
        <w:p w:rsidR="00FF6B89" w:rsidRDefault="00FF6B89" w:rsidP="00D34B3E">
          <w:pPr>
            <w:pStyle w:val="Hlavika"/>
            <w:tabs>
              <w:tab w:val="clear" w:pos="4536"/>
              <w:tab w:val="center" w:pos="4253"/>
              <w:tab w:val="right" w:pos="9214"/>
            </w:tabs>
            <w:jc w:val="center"/>
            <w:rPr>
              <w:sz w:val="22"/>
            </w:rPr>
          </w:pPr>
        </w:p>
      </w:tc>
      <w:tc>
        <w:tcPr>
          <w:tcW w:w="284" w:type="dxa"/>
          <w:vAlign w:val="center"/>
        </w:tcPr>
        <w:p w:rsidR="00FF6B89" w:rsidRDefault="00FF6B89" w:rsidP="00D34B3E">
          <w:pPr>
            <w:pStyle w:val="Hlavika"/>
            <w:tabs>
              <w:tab w:val="clear" w:pos="4536"/>
              <w:tab w:val="center" w:pos="4253"/>
              <w:tab w:val="right" w:pos="9214"/>
            </w:tabs>
            <w:jc w:val="center"/>
            <w:rPr>
              <w:sz w:val="22"/>
            </w:rPr>
          </w:pPr>
        </w:p>
      </w:tc>
      <w:tc>
        <w:tcPr>
          <w:tcW w:w="283" w:type="dxa"/>
          <w:vAlign w:val="center"/>
        </w:tcPr>
        <w:p w:rsidR="00FF6B89" w:rsidRDefault="00FF6B89" w:rsidP="00D34B3E">
          <w:pPr>
            <w:pStyle w:val="Hlavika"/>
            <w:tabs>
              <w:tab w:val="clear" w:pos="4536"/>
              <w:tab w:val="center" w:pos="4253"/>
              <w:tab w:val="right" w:pos="9214"/>
            </w:tabs>
            <w:jc w:val="center"/>
            <w:rPr>
              <w:sz w:val="22"/>
            </w:rPr>
          </w:pPr>
        </w:p>
      </w:tc>
    </w:tr>
  </w:tbl>
  <w:p w:rsidR="00FF6B89" w:rsidRPr="00E95128" w:rsidRDefault="00FF6B89"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6">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62DE208C"/>
    <w:multiLevelType w:val="hybridMultilevel"/>
    <w:tmpl w:val="C690F7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1">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0"/>
  </w:num>
  <w:num w:numId="2">
    <w:abstractNumId w:val="15"/>
  </w:num>
  <w:num w:numId="3">
    <w:abstractNumId w:val="13"/>
  </w:num>
  <w:num w:numId="4">
    <w:abstractNumId w:val="21"/>
  </w:num>
  <w:num w:numId="5">
    <w:abstractNumId w:val="0"/>
    <w:lvlOverride w:ilvl="0">
      <w:lvl w:ilvl="0">
        <w:start w:val="1"/>
        <w:numFmt w:val="bullet"/>
        <w:lvlText w:val="-"/>
        <w:legacy w:legacy="1" w:legacySpace="0" w:legacyIndent="360"/>
        <w:lvlJc w:val="left"/>
        <w:pPr>
          <w:ind w:left="360" w:hanging="360"/>
        </w:pPr>
      </w:lvl>
    </w:lvlOverride>
  </w:num>
  <w:num w:numId="6">
    <w:abstractNumId w:val="15"/>
  </w:num>
  <w:num w:numId="7">
    <w:abstractNumId w:val="23"/>
  </w:num>
  <w:num w:numId="8">
    <w:abstractNumId w:val="3"/>
  </w:num>
  <w:num w:numId="9">
    <w:abstractNumId w:val="15"/>
  </w:num>
  <w:num w:numId="10">
    <w:abstractNumId w:val="15"/>
  </w:num>
  <w:num w:numId="11">
    <w:abstractNumId w:val="7"/>
  </w:num>
  <w:num w:numId="12">
    <w:abstractNumId w:val="15"/>
  </w:num>
  <w:num w:numId="13">
    <w:abstractNumId w:val="15"/>
  </w:num>
  <w:num w:numId="14">
    <w:abstractNumId w:val="8"/>
  </w:num>
  <w:num w:numId="15">
    <w:abstractNumId w:val="15"/>
    <w:lvlOverride w:ilvl="0">
      <w:startOverride w:val="1"/>
    </w:lvlOverride>
  </w:num>
  <w:num w:numId="16">
    <w:abstractNumId w:val="15"/>
    <w:lvlOverride w:ilvl="0">
      <w:startOverride w:val="1"/>
    </w:lvlOverride>
  </w:num>
  <w:num w:numId="17">
    <w:abstractNumId w:val="15"/>
    <w:lvlOverride w:ilvl="0">
      <w:startOverride w:val="1"/>
    </w:lvlOverride>
  </w:num>
  <w:num w:numId="18">
    <w:abstractNumId w:val="15"/>
    <w:lvlOverride w:ilvl="0">
      <w:startOverride w:val="1"/>
    </w:lvlOverride>
  </w:num>
  <w:num w:numId="19">
    <w:abstractNumId w:val="2"/>
  </w:num>
  <w:num w:numId="20">
    <w:abstractNumId w:val="15"/>
    <w:lvlOverride w:ilvl="0">
      <w:startOverride w:val="1"/>
    </w:lvlOverride>
  </w:num>
  <w:num w:numId="21">
    <w:abstractNumId w:val="17"/>
  </w:num>
  <w:num w:numId="22">
    <w:abstractNumId w:val="11"/>
  </w:num>
  <w:num w:numId="23">
    <w:abstractNumId w:val="10"/>
  </w:num>
  <w:num w:numId="24">
    <w:abstractNumId w:val="24"/>
  </w:num>
  <w:num w:numId="25">
    <w:abstractNumId w:val="15"/>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num>
  <w:num w:numId="31">
    <w:abstractNumId w:val="15"/>
  </w:num>
  <w:num w:numId="32">
    <w:abstractNumId w:val="15"/>
  </w:num>
  <w:num w:numId="33">
    <w:abstractNumId w:val="15"/>
  </w:num>
  <w:num w:numId="34">
    <w:abstractNumId w:val="13"/>
    <w:lvlOverride w:ilvl="0">
      <w:startOverride w:val="1"/>
    </w:lvlOverride>
  </w:num>
  <w:num w:numId="35">
    <w:abstractNumId w:val="15"/>
  </w:num>
  <w:num w:numId="36">
    <w:abstractNumId w:val="15"/>
  </w:num>
  <w:num w:numId="37">
    <w:abstractNumId w:val="15"/>
  </w:num>
  <w:num w:numId="38">
    <w:abstractNumId w:val="15"/>
  </w:num>
  <w:num w:numId="39">
    <w:abstractNumId w:val="20"/>
  </w:num>
  <w:num w:numId="40">
    <w:abstractNumId w:val="20"/>
  </w:num>
  <w:num w:numId="41">
    <w:abstractNumId w:val="20"/>
  </w:num>
  <w:num w:numId="42">
    <w:abstractNumId w:val="6"/>
  </w:num>
  <w:num w:numId="43">
    <w:abstractNumId w:val="22"/>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8"/>
  </w:num>
  <w:num w:numId="47">
    <w:abstractNumId w:val="20"/>
  </w:num>
  <w:num w:numId="48">
    <w:abstractNumId w:val="1"/>
  </w:num>
  <w:num w:numId="49">
    <w:abstractNumId w:val="20"/>
  </w:num>
  <w:num w:numId="50">
    <w:abstractNumId w:val="9"/>
  </w:num>
  <w:num w:numId="51">
    <w:abstractNumId w:val="5"/>
  </w:num>
  <w:num w:numId="52">
    <w:abstractNumId w:val="25"/>
  </w:num>
  <w:num w:numId="53">
    <w:abstractNumId w:val="12"/>
  </w:num>
  <w:num w:numId="54">
    <w:abstractNumId w:val="14"/>
  </w:num>
  <w:num w:numId="55">
    <w:abstractNumId w:val="16"/>
  </w:num>
  <w:num w:numId="56">
    <w:abstractNumId w:val="19"/>
  </w:num>
  <w:num w:numId="57">
    <w:abstractNumId w:val="20"/>
    <w:lvlOverride w:ilvl="0">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6F02"/>
    <w:rsid w:val="00010822"/>
    <w:rsid w:val="00010C2A"/>
    <w:rsid w:val="000172DD"/>
    <w:rsid w:val="00017791"/>
    <w:rsid w:val="00025561"/>
    <w:rsid w:val="000324E1"/>
    <w:rsid w:val="000331E6"/>
    <w:rsid w:val="000338A2"/>
    <w:rsid w:val="0003793C"/>
    <w:rsid w:val="000422E9"/>
    <w:rsid w:val="00042A09"/>
    <w:rsid w:val="00043393"/>
    <w:rsid w:val="00045A17"/>
    <w:rsid w:val="000470EC"/>
    <w:rsid w:val="000517AC"/>
    <w:rsid w:val="00052495"/>
    <w:rsid w:val="00053FE8"/>
    <w:rsid w:val="00054859"/>
    <w:rsid w:val="00062334"/>
    <w:rsid w:val="000658BA"/>
    <w:rsid w:val="0007097A"/>
    <w:rsid w:val="00070E39"/>
    <w:rsid w:val="00073853"/>
    <w:rsid w:val="000738DF"/>
    <w:rsid w:val="000739AC"/>
    <w:rsid w:val="000748E1"/>
    <w:rsid w:val="00075B41"/>
    <w:rsid w:val="00076486"/>
    <w:rsid w:val="00077153"/>
    <w:rsid w:val="00082DB2"/>
    <w:rsid w:val="0008425B"/>
    <w:rsid w:val="00085012"/>
    <w:rsid w:val="00085A3A"/>
    <w:rsid w:val="00086A82"/>
    <w:rsid w:val="00092C39"/>
    <w:rsid w:val="00093CC4"/>
    <w:rsid w:val="00093D1C"/>
    <w:rsid w:val="00095A95"/>
    <w:rsid w:val="000965D0"/>
    <w:rsid w:val="000A1BBA"/>
    <w:rsid w:val="000A3BBB"/>
    <w:rsid w:val="000A4ACF"/>
    <w:rsid w:val="000A5AA5"/>
    <w:rsid w:val="000A6FBA"/>
    <w:rsid w:val="000B4629"/>
    <w:rsid w:val="000B6195"/>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1133F"/>
    <w:rsid w:val="00113259"/>
    <w:rsid w:val="001139DB"/>
    <w:rsid w:val="001176F5"/>
    <w:rsid w:val="00117C0F"/>
    <w:rsid w:val="00120F3A"/>
    <w:rsid w:val="0012205A"/>
    <w:rsid w:val="00126EB9"/>
    <w:rsid w:val="00127D9C"/>
    <w:rsid w:val="00135187"/>
    <w:rsid w:val="00136273"/>
    <w:rsid w:val="00136A4A"/>
    <w:rsid w:val="0013788A"/>
    <w:rsid w:val="00141691"/>
    <w:rsid w:val="00141832"/>
    <w:rsid w:val="00142DDE"/>
    <w:rsid w:val="001438AC"/>
    <w:rsid w:val="0014486E"/>
    <w:rsid w:val="00146904"/>
    <w:rsid w:val="00147FB3"/>
    <w:rsid w:val="0015039D"/>
    <w:rsid w:val="00150D3F"/>
    <w:rsid w:val="00151067"/>
    <w:rsid w:val="00156231"/>
    <w:rsid w:val="0015674B"/>
    <w:rsid w:val="00156885"/>
    <w:rsid w:val="00160AAA"/>
    <w:rsid w:val="001712A8"/>
    <w:rsid w:val="0017267A"/>
    <w:rsid w:val="00172D44"/>
    <w:rsid w:val="001733C5"/>
    <w:rsid w:val="0017651F"/>
    <w:rsid w:val="00177051"/>
    <w:rsid w:val="00177BCA"/>
    <w:rsid w:val="00177C59"/>
    <w:rsid w:val="001824D2"/>
    <w:rsid w:val="001844A9"/>
    <w:rsid w:val="00184E52"/>
    <w:rsid w:val="00190013"/>
    <w:rsid w:val="00193EE6"/>
    <w:rsid w:val="001961C9"/>
    <w:rsid w:val="001A14AF"/>
    <w:rsid w:val="001A1C39"/>
    <w:rsid w:val="001A4977"/>
    <w:rsid w:val="001A566C"/>
    <w:rsid w:val="001A5F9F"/>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1219"/>
    <w:rsid w:val="00205E14"/>
    <w:rsid w:val="002112DA"/>
    <w:rsid w:val="0021293B"/>
    <w:rsid w:val="002130D8"/>
    <w:rsid w:val="00214198"/>
    <w:rsid w:val="00214924"/>
    <w:rsid w:val="00215141"/>
    <w:rsid w:val="0021533B"/>
    <w:rsid w:val="00216E9E"/>
    <w:rsid w:val="0021757D"/>
    <w:rsid w:val="00221F76"/>
    <w:rsid w:val="00223446"/>
    <w:rsid w:val="00225398"/>
    <w:rsid w:val="0023026F"/>
    <w:rsid w:val="002303A4"/>
    <w:rsid w:val="002304B6"/>
    <w:rsid w:val="00232D0A"/>
    <w:rsid w:val="0023562B"/>
    <w:rsid w:val="002414BC"/>
    <w:rsid w:val="002418D5"/>
    <w:rsid w:val="0024584A"/>
    <w:rsid w:val="00245B3F"/>
    <w:rsid w:val="00246542"/>
    <w:rsid w:val="002513D6"/>
    <w:rsid w:val="00251BF2"/>
    <w:rsid w:val="00254418"/>
    <w:rsid w:val="0025662A"/>
    <w:rsid w:val="00260C4C"/>
    <w:rsid w:val="00262CD4"/>
    <w:rsid w:val="00262E33"/>
    <w:rsid w:val="00271316"/>
    <w:rsid w:val="00271323"/>
    <w:rsid w:val="002724ED"/>
    <w:rsid w:val="0027298D"/>
    <w:rsid w:val="002761B2"/>
    <w:rsid w:val="00280D5B"/>
    <w:rsid w:val="00283139"/>
    <w:rsid w:val="002861DB"/>
    <w:rsid w:val="00286A3D"/>
    <w:rsid w:val="00286D2A"/>
    <w:rsid w:val="0029081E"/>
    <w:rsid w:val="00290A84"/>
    <w:rsid w:val="00290F83"/>
    <w:rsid w:val="00294BAE"/>
    <w:rsid w:val="002977CC"/>
    <w:rsid w:val="002A264B"/>
    <w:rsid w:val="002A597C"/>
    <w:rsid w:val="002A7CDF"/>
    <w:rsid w:val="002B2E36"/>
    <w:rsid w:val="002B4000"/>
    <w:rsid w:val="002B6120"/>
    <w:rsid w:val="002C191C"/>
    <w:rsid w:val="002C341E"/>
    <w:rsid w:val="002C4BC0"/>
    <w:rsid w:val="002D4AEE"/>
    <w:rsid w:val="002D69FB"/>
    <w:rsid w:val="002D79A9"/>
    <w:rsid w:val="002E0DE7"/>
    <w:rsid w:val="002E0E7B"/>
    <w:rsid w:val="002E31E7"/>
    <w:rsid w:val="002E35FC"/>
    <w:rsid w:val="002E5A97"/>
    <w:rsid w:val="002F033C"/>
    <w:rsid w:val="002F05C7"/>
    <w:rsid w:val="002F2C69"/>
    <w:rsid w:val="002F3429"/>
    <w:rsid w:val="002F3C09"/>
    <w:rsid w:val="002F5513"/>
    <w:rsid w:val="002F626C"/>
    <w:rsid w:val="002F770F"/>
    <w:rsid w:val="00301031"/>
    <w:rsid w:val="00301C73"/>
    <w:rsid w:val="00302B7A"/>
    <w:rsid w:val="00307540"/>
    <w:rsid w:val="003147AA"/>
    <w:rsid w:val="00331FD6"/>
    <w:rsid w:val="00332136"/>
    <w:rsid w:val="00335C04"/>
    <w:rsid w:val="00340CB1"/>
    <w:rsid w:val="0034119B"/>
    <w:rsid w:val="00342E08"/>
    <w:rsid w:val="003434C5"/>
    <w:rsid w:val="00346CB7"/>
    <w:rsid w:val="00352453"/>
    <w:rsid w:val="00354B2F"/>
    <w:rsid w:val="00361248"/>
    <w:rsid w:val="003642CE"/>
    <w:rsid w:val="00364353"/>
    <w:rsid w:val="0036502B"/>
    <w:rsid w:val="00367088"/>
    <w:rsid w:val="00367A6E"/>
    <w:rsid w:val="00370F56"/>
    <w:rsid w:val="00375AB4"/>
    <w:rsid w:val="003846B1"/>
    <w:rsid w:val="003911FC"/>
    <w:rsid w:val="003A0833"/>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6B7B"/>
    <w:rsid w:val="003D140B"/>
    <w:rsid w:val="003D2067"/>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6A0F"/>
    <w:rsid w:val="00417039"/>
    <w:rsid w:val="00420D87"/>
    <w:rsid w:val="00423AFA"/>
    <w:rsid w:val="00424C34"/>
    <w:rsid w:val="004262D7"/>
    <w:rsid w:val="00430148"/>
    <w:rsid w:val="004313A2"/>
    <w:rsid w:val="004317F0"/>
    <w:rsid w:val="00432AE6"/>
    <w:rsid w:val="004330B3"/>
    <w:rsid w:val="00435C31"/>
    <w:rsid w:val="0043618D"/>
    <w:rsid w:val="00436388"/>
    <w:rsid w:val="004409F5"/>
    <w:rsid w:val="00442157"/>
    <w:rsid w:val="004430B4"/>
    <w:rsid w:val="00444033"/>
    <w:rsid w:val="00446423"/>
    <w:rsid w:val="0044737A"/>
    <w:rsid w:val="004508CD"/>
    <w:rsid w:val="00452C96"/>
    <w:rsid w:val="0045465E"/>
    <w:rsid w:val="0046024D"/>
    <w:rsid w:val="00460337"/>
    <w:rsid w:val="00460A08"/>
    <w:rsid w:val="0046138C"/>
    <w:rsid w:val="00461D2D"/>
    <w:rsid w:val="00483A16"/>
    <w:rsid w:val="00490ED4"/>
    <w:rsid w:val="00491AF0"/>
    <w:rsid w:val="00491C69"/>
    <w:rsid w:val="00493E78"/>
    <w:rsid w:val="00494B7D"/>
    <w:rsid w:val="00496A4E"/>
    <w:rsid w:val="00497423"/>
    <w:rsid w:val="004A045E"/>
    <w:rsid w:val="004A085B"/>
    <w:rsid w:val="004A4D80"/>
    <w:rsid w:val="004A591E"/>
    <w:rsid w:val="004A64A5"/>
    <w:rsid w:val="004A6C40"/>
    <w:rsid w:val="004B0930"/>
    <w:rsid w:val="004B0F19"/>
    <w:rsid w:val="004B1B38"/>
    <w:rsid w:val="004B2651"/>
    <w:rsid w:val="004B3FDA"/>
    <w:rsid w:val="004B4940"/>
    <w:rsid w:val="004B599A"/>
    <w:rsid w:val="004B69E1"/>
    <w:rsid w:val="004C0B85"/>
    <w:rsid w:val="004C0D06"/>
    <w:rsid w:val="004C154B"/>
    <w:rsid w:val="004C1C27"/>
    <w:rsid w:val="004C540D"/>
    <w:rsid w:val="004C587E"/>
    <w:rsid w:val="004D1815"/>
    <w:rsid w:val="004D25F3"/>
    <w:rsid w:val="004D3B14"/>
    <w:rsid w:val="004D3B4A"/>
    <w:rsid w:val="004E0168"/>
    <w:rsid w:val="004E0BAA"/>
    <w:rsid w:val="004E0C8C"/>
    <w:rsid w:val="004E624B"/>
    <w:rsid w:val="004E7FC9"/>
    <w:rsid w:val="004F1F45"/>
    <w:rsid w:val="004F3DD3"/>
    <w:rsid w:val="00500B7D"/>
    <w:rsid w:val="00503C90"/>
    <w:rsid w:val="00506E0F"/>
    <w:rsid w:val="00507B8B"/>
    <w:rsid w:val="00507CB4"/>
    <w:rsid w:val="005131C0"/>
    <w:rsid w:val="005138B1"/>
    <w:rsid w:val="00515879"/>
    <w:rsid w:val="00521890"/>
    <w:rsid w:val="00522617"/>
    <w:rsid w:val="00530F38"/>
    <w:rsid w:val="00535110"/>
    <w:rsid w:val="00540718"/>
    <w:rsid w:val="00541789"/>
    <w:rsid w:val="00542006"/>
    <w:rsid w:val="005422A4"/>
    <w:rsid w:val="0054259E"/>
    <w:rsid w:val="005450B9"/>
    <w:rsid w:val="00545B77"/>
    <w:rsid w:val="00546BD3"/>
    <w:rsid w:val="0054786F"/>
    <w:rsid w:val="00553AFB"/>
    <w:rsid w:val="005618D5"/>
    <w:rsid w:val="00564B72"/>
    <w:rsid w:val="00565ABC"/>
    <w:rsid w:val="00566389"/>
    <w:rsid w:val="00567765"/>
    <w:rsid w:val="0057382A"/>
    <w:rsid w:val="00574527"/>
    <w:rsid w:val="0057480F"/>
    <w:rsid w:val="0058479C"/>
    <w:rsid w:val="00592616"/>
    <w:rsid w:val="00592B74"/>
    <w:rsid w:val="00594529"/>
    <w:rsid w:val="005A2556"/>
    <w:rsid w:val="005A25EA"/>
    <w:rsid w:val="005A38F9"/>
    <w:rsid w:val="005A5552"/>
    <w:rsid w:val="005A76F0"/>
    <w:rsid w:val="005A7FDD"/>
    <w:rsid w:val="005B316E"/>
    <w:rsid w:val="005B4970"/>
    <w:rsid w:val="005B508D"/>
    <w:rsid w:val="005C50FC"/>
    <w:rsid w:val="005C6657"/>
    <w:rsid w:val="005C7124"/>
    <w:rsid w:val="005D1D0C"/>
    <w:rsid w:val="005D25E4"/>
    <w:rsid w:val="005D2A89"/>
    <w:rsid w:val="005D330E"/>
    <w:rsid w:val="005D4842"/>
    <w:rsid w:val="005D614C"/>
    <w:rsid w:val="005E020D"/>
    <w:rsid w:val="005E09B4"/>
    <w:rsid w:val="005E0DD6"/>
    <w:rsid w:val="005E3ACC"/>
    <w:rsid w:val="005E4178"/>
    <w:rsid w:val="005E7AC3"/>
    <w:rsid w:val="005F2BC8"/>
    <w:rsid w:val="005F54A3"/>
    <w:rsid w:val="005F5D4F"/>
    <w:rsid w:val="005F6E8B"/>
    <w:rsid w:val="005F7FDE"/>
    <w:rsid w:val="00600330"/>
    <w:rsid w:val="0060236A"/>
    <w:rsid w:val="00603EFB"/>
    <w:rsid w:val="00605372"/>
    <w:rsid w:val="006063E8"/>
    <w:rsid w:val="006069D3"/>
    <w:rsid w:val="0060790D"/>
    <w:rsid w:val="00611027"/>
    <w:rsid w:val="006261D1"/>
    <w:rsid w:val="00627B6C"/>
    <w:rsid w:val="00630386"/>
    <w:rsid w:val="00632FB0"/>
    <w:rsid w:val="006339DC"/>
    <w:rsid w:val="00641554"/>
    <w:rsid w:val="00642387"/>
    <w:rsid w:val="006435FC"/>
    <w:rsid w:val="00644449"/>
    <w:rsid w:val="0064520D"/>
    <w:rsid w:val="006470D0"/>
    <w:rsid w:val="00647862"/>
    <w:rsid w:val="006510AA"/>
    <w:rsid w:val="00651689"/>
    <w:rsid w:val="006575EA"/>
    <w:rsid w:val="0066152D"/>
    <w:rsid w:val="00662C25"/>
    <w:rsid w:val="0066346C"/>
    <w:rsid w:val="0066618F"/>
    <w:rsid w:val="00671BB4"/>
    <w:rsid w:val="00674FDB"/>
    <w:rsid w:val="006750FE"/>
    <w:rsid w:val="00676CB7"/>
    <w:rsid w:val="00676D74"/>
    <w:rsid w:val="0068537D"/>
    <w:rsid w:val="00694931"/>
    <w:rsid w:val="006957CC"/>
    <w:rsid w:val="00697F7C"/>
    <w:rsid w:val="006A3C75"/>
    <w:rsid w:val="006A737C"/>
    <w:rsid w:val="006B2D3C"/>
    <w:rsid w:val="006B3E8C"/>
    <w:rsid w:val="006B74EA"/>
    <w:rsid w:val="006C0296"/>
    <w:rsid w:val="006C0F4D"/>
    <w:rsid w:val="006C27AA"/>
    <w:rsid w:val="006C3FDF"/>
    <w:rsid w:val="006C7E90"/>
    <w:rsid w:val="006D36EA"/>
    <w:rsid w:val="006D3989"/>
    <w:rsid w:val="006D3C83"/>
    <w:rsid w:val="006D3D0B"/>
    <w:rsid w:val="006D4AE5"/>
    <w:rsid w:val="006D7585"/>
    <w:rsid w:val="006E26E5"/>
    <w:rsid w:val="006E36A2"/>
    <w:rsid w:val="006E4804"/>
    <w:rsid w:val="006E554A"/>
    <w:rsid w:val="006E6B24"/>
    <w:rsid w:val="006E7A01"/>
    <w:rsid w:val="006F056A"/>
    <w:rsid w:val="006F28DA"/>
    <w:rsid w:val="006F5D26"/>
    <w:rsid w:val="007019A7"/>
    <w:rsid w:val="00701F03"/>
    <w:rsid w:val="00703344"/>
    <w:rsid w:val="00703D6F"/>
    <w:rsid w:val="00705108"/>
    <w:rsid w:val="00714597"/>
    <w:rsid w:val="0072695D"/>
    <w:rsid w:val="00726991"/>
    <w:rsid w:val="00726DDA"/>
    <w:rsid w:val="0073065F"/>
    <w:rsid w:val="007336EE"/>
    <w:rsid w:val="00741092"/>
    <w:rsid w:val="00742680"/>
    <w:rsid w:val="007432E7"/>
    <w:rsid w:val="007434A2"/>
    <w:rsid w:val="00744DA2"/>
    <w:rsid w:val="00746C9E"/>
    <w:rsid w:val="00746F6B"/>
    <w:rsid w:val="00750259"/>
    <w:rsid w:val="00750629"/>
    <w:rsid w:val="007508D8"/>
    <w:rsid w:val="0075139D"/>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C00E6"/>
    <w:rsid w:val="007C3B50"/>
    <w:rsid w:val="007C6AD3"/>
    <w:rsid w:val="007D3E38"/>
    <w:rsid w:val="007D6502"/>
    <w:rsid w:val="007D7B37"/>
    <w:rsid w:val="007E04F1"/>
    <w:rsid w:val="007E30D7"/>
    <w:rsid w:val="007E47FA"/>
    <w:rsid w:val="007E4E9F"/>
    <w:rsid w:val="007E594B"/>
    <w:rsid w:val="007E6162"/>
    <w:rsid w:val="007F0C3F"/>
    <w:rsid w:val="007F232A"/>
    <w:rsid w:val="007F4606"/>
    <w:rsid w:val="007F4D88"/>
    <w:rsid w:val="007F6CF4"/>
    <w:rsid w:val="0080190B"/>
    <w:rsid w:val="00804AFA"/>
    <w:rsid w:val="00805075"/>
    <w:rsid w:val="0080548E"/>
    <w:rsid w:val="00805AB5"/>
    <w:rsid w:val="00806CE9"/>
    <w:rsid w:val="00806EE2"/>
    <w:rsid w:val="00815894"/>
    <w:rsid w:val="00815A32"/>
    <w:rsid w:val="00816C5F"/>
    <w:rsid w:val="0082704D"/>
    <w:rsid w:val="0083201C"/>
    <w:rsid w:val="008323FB"/>
    <w:rsid w:val="0083467A"/>
    <w:rsid w:val="00835222"/>
    <w:rsid w:val="00837B46"/>
    <w:rsid w:val="00844EE1"/>
    <w:rsid w:val="0085196C"/>
    <w:rsid w:val="008543BA"/>
    <w:rsid w:val="00854DEA"/>
    <w:rsid w:val="0085539F"/>
    <w:rsid w:val="00857145"/>
    <w:rsid w:val="00857559"/>
    <w:rsid w:val="00861749"/>
    <w:rsid w:val="008648B4"/>
    <w:rsid w:val="00864CBA"/>
    <w:rsid w:val="008669C1"/>
    <w:rsid w:val="00870FD1"/>
    <w:rsid w:val="00871463"/>
    <w:rsid w:val="00871D6F"/>
    <w:rsid w:val="00872118"/>
    <w:rsid w:val="00874443"/>
    <w:rsid w:val="0087477C"/>
    <w:rsid w:val="00875528"/>
    <w:rsid w:val="00887301"/>
    <w:rsid w:val="00887683"/>
    <w:rsid w:val="00887C84"/>
    <w:rsid w:val="008925D9"/>
    <w:rsid w:val="00893756"/>
    <w:rsid w:val="0089652C"/>
    <w:rsid w:val="00896DD3"/>
    <w:rsid w:val="008A0EA1"/>
    <w:rsid w:val="008A22AF"/>
    <w:rsid w:val="008A2D79"/>
    <w:rsid w:val="008A4A75"/>
    <w:rsid w:val="008A4F86"/>
    <w:rsid w:val="008A5C84"/>
    <w:rsid w:val="008A6D28"/>
    <w:rsid w:val="008A724F"/>
    <w:rsid w:val="008B1245"/>
    <w:rsid w:val="008B1B50"/>
    <w:rsid w:val="008B206F"/>
    <w:rsid w:val="008B439F"/>
    <w:rsid w:val="008B6694"/>
    <w:rsid w:val="008C7812"/>
    <w:rsid w:val="008D0944"/>
    <w:rsid w:val="008D15A1"/>
    <w:rsid w:val="008D2F11"/>
    <w:rsid w:val="008D347E"/>
    <w:rsid w:val="008D48E9"/>
    <w:rsid w:val="008D4A2B"/>
    <w:rsid w:val="008D4EAD"/>
    <w:rsid w:val="008D5C0A"/>
    <w:rsid w:val="008D7145"/>
    <w:rsid w:val="008D763E"/>
    <w:rsid w:val="008E04AE"/>
    <w:rsid w:val="008E3DB7"/>
    <w:rsid w:val="008E68A4"/>
    <w:rsid w:val="008E7463"/>
    <w:rsid w:val="008F0030"/>
    <w:rsid w:val="008F49A3"/>
    <w:rsid w:val="00900696"/>
    <w:rsid w:val="0090078A"/>
    <w:rsid w:val="009068AD"/>
    <w:rsid w:val="00913B04"/>
    <w:rsid w:val="009145D4"/>
    <w:rsid w:val="00915C15"/>
    <w:rsid w:val="00916A1E"/>
    <w:rsid w:val="009226CD"/>
    <w:rsid w:val="00923139"/>
    <w:rsid w:val="00923813"/>
    <w:rsid w:val="00931E37"/>
    <w:rsid w:val="00933F27"/>
    <w:rsid w:val="00940D06"/>
    <w:rsid w:val="009441EB"/>
    <w:rsid w:val="00944984"/>
    <w:rsid w:val="009458E0"/>
    <w:rsid w:val="0095003F"/>
    <w:rsid w:val="00951A64"/>
    <w:rsid w:val="00953F9F"/>
    <w:rsid w:val="00954399"/>
    <w:rsid w:val="00966BB7"/>
    <w:rsid w:val="009715BA"/>
    <w:rsid w:val="00972988"/>
    <w:rsid w:val="00973324"/>
    <w:rsid w:val="009738C3"/>
    <w:rsid w:val="009743BF"/>
    <w:rsid w:val="009748D7"/>
    <w:rsid w:val="00977B3B"/>
    <w:rsid w:val="0098136C"/>
    <w:rsid w:val="00981A10"/>
    <w:rsid w:val="00984588"/>
    <w:rsid w:val="0098537D"/>
    <w:rsid w:val="00985D23"/>
    <w:rsid w:val="0098647C"/>
    <w:rsid w:val="009904D9"/>
    <w:rsid w:val="00991C72"/>
    <w:rsid w:val="00994D41"/>
    <w:rsid w:val="009A024D"/>
    <w:rsid w:val="009A1CEB"/>
    <w:rsid w:val="009A51E6"/>
    <w:rsid w:val="009A57FC"/>
    <w:rsid w:val="009A7168"/>
    <w:rsid w:val="009B46BC"/>
    <w:rsid w:val="009B56FC"/>
    <w:rsid w:val="009B60B7"/>
    <w:rsid w:val="009B7215"/>
    <w:rsid w:val="009B7785"/>
    <w:rsid w:val="009D02E9"/>
    <w:rsid w:val="009D0700"/>
    <w:rsid w:val="009D2ECF"/>
    <w:rsid w:val="009D56BB"/>
    <w:rsid w:val="009E1555"/>
    <w:rsid w:val="009E16EA"/>
    <w:rsid w:val="009E5E66"/>
    <w:rsid w:val="009E736D"/>
    <w:rsid w:val="009F2D9A"/>
    <w:rsid w:val="009F614A"/>
    <w:rsid w:val="009F6927"/>
    <w:rsid w:val="00A0137D"/>
    <w:rsid w:val="00A02942"/>
    <w:rsid w:val="00A0389B"/>
    <w:rsid w:val="00A04D47"/>
    <w:rsid w:val="00A05FBA"/>
    <w:rsid w:val="00A07873"/>
    <w:rsid w:val="00A13E99"/>
    <w:rsid w:val="00A2012A"/>
    <w:rsid w:val="00A20D49"/>
    <w:rsid w:val="00A20DD0"/>
    <w:rsid w:val="00A21B29"/>
    <w:rsid w:val="00A2269B"/>
    <w:rsid w:val="00A25722"/>
    <w:rsid w:val="00A26359"/>
    <w:rsid w:val="00A26C17"/>
    <w:rsid w:val="00A31DFF"/>
    <w:rsid w:val="00A355CC"/>
    <w:rsid w:val="00A41EC6"/>
    <w:rsid w:val="00A443B1"/>
    <w:rsid w:val="00A52311"/>
    <w:rsid w:val="00A5391E"/>
    <w:rsid w:val="00A5618F"/>
    <w:rsid w:val="00A61B19"/>
    <w:rsid w:val="00A61FB3"/>
    <w:rsid w:val="00A639F4"/>
    <w:rsid w:val="00A6527B"/>
    <w:rsid w:val="00A70B8E"/>
    <w:rsid w:val="00A7144F"/>
    <w:rsid w:val="00A72805"/>
    <w:rsid w:val="00A73577"/>
    <w:rsid w:val="00A7672A"/>
    <w:rsid w:val="00A76984"/>
    <w:rsid w:val="00A777E1"/>
    <w:rsid w:val="00A8108C"/>
    <w:rsid w:val="00A8551E"/>
    <w:rsid w:val="00A86EC1"/>
    <w:rsid w:val="00A9048F"/>
    <w:rsid w:val="00A91E48"/>
    <w:rsid w:val="00A94356"/>
    <w:rsid w:val="00A947C7"/>
    <w:rsid w:val="00A94FFF"/>
    <w:rsid w:val="00A95312"/>
    <w:rsid w:val="00AA0675"/>
    <w:rsid w:val="00AA1F05"/>
    <w:rsid w:val="00AA2AAB"/>
    <w:rsid w:val="00AA51D1"/>
    <w:rsid w:val="00AA5D23"/>
    <w:rsid w:val="00AB3FDB"/>
    <w:rsid w:val="00AB572C"/>
    <w:rsid w:val="00AB58B6"/>
    <w:rsid w:val="00AB6B04"/>
    <w:rsid w:val="00AC12B2"/>
    <w:rsid w:val="00AC63EC"/>
    <w:rsid w:val="00AD26D8"/>
    <w:rsid w:val="00AD43BD"/>
    <w:rsid w:val="00AD4FCA"/>
    <w:rsid w:val="00AD6758"/>
    <w:rsid w:val="00AD7880"/>
    <w:rsid w:val="00AE0C13"/>
    <w:rsid w:val="00AE4AC7"/>
    <w:rsid w:val="00AE5250"/>
    <w:rsid w:val="00AF29D2"/>
    <w:rsid w:val="00AF4570"/>
    <w:rsid w:val="00B03577"/>
    <w:rsid w:val="00B0368E"/>
    <w:rsid w:val="00B12204"/>
    <w:rsid w:val="00B12629"/>
    <w:rsid w:val="00B12F56"/>
    <w:rsid w:val="00B146E6"/>
    <w:rsid w:val="00B24BBD"/>
    <w:rsid w:val="00B345EE"/>
    <w:rsid w:val="00B36A47"/>
    <w:rsid w:val="00B37382"/>
    <w:rsid w:val="00B41461"/>
    <w:rsid w:val="00B417AF"/>
    <w:rsid w:val="00B433AF"/>
    <w:rsid w:val="00B55A09"/>
    <w:rsid w:val="00B55B0A"/>
    <w:rsid w:val="00B564FF"/>
    <w:rsid w:val="00B56595"/>
    <w:rsid w:val="00B56CBE"/>
    <w:rsid w:val="00B6076C"/>
    <w:rsid w:val="00B62963"/>
    <w:rsid w:val="00B67573"/>
    <w:rsid w:val="00B71C86"/>
    <w:rsid w:val="00B720C9"/>
    <w:rsid w:val="00B723D4"/>
    <w:rsid w:val="00B72DCB"/>
    <w:rsid w:val="00B765D9"/>
    <w:rsid w:val="00B77494"/>
    <w:rsid w:val="00B80383"/>
    <w:rsid w:val="00B825EB"/>
    <w:rsid w:val="00B84860"/>
    <w:rsid w:val="00B848A8"/>
    <w:rsid w:val="00B866AF"/>
    <w:rsid w:val="00B914CA"/>
    <w:rsid w:val="00B92CE0"/>
    <w:rsid w:val="00B94837"/>
    <w:rsid w:val="00B96BFB"/>
    <w:rsid w:val="00BA11AF"/>
    <w:rsid w:val="00BA2537"/>
    <w:rsid w:val="00BA3FB7"/>
    <w:rsid w:val="00BA4957"/>
    <w:rsid w:val="00BB0327"/>
    <w:rsid w:val="00BB218F"/>
    <w:rsid w:val="00BB2336"/>
    <w:rsid w:val="00BC09C5"/>
    <w:rsid w:val="00BC0C8D"/>
    <w:rsid w:val="00BC6157"/>
    <w:rsid w:val="00BC631F"/>
    <w:rsid w:val="00BD04D9"/>
    <w:rsid w:val="00BD5EE7"/>
    <w:rsid w:val="00BD7181"/>
    <w:rsid w:val="00BE075E"/>
    <w:rsid w:val="00BE5FAF"/>
    <w:rsid w:val="00BF05F0"/>
    <w:rsid w:val="00BF1727"/>
    <w:rsid w:val="00BF255E"/>
    <w:rsid w:val="00BF425D"/>
    <w:rsid w:val="00BF4BD8"/>
    <w:rsid w:val="00BF54D0"/>
    <w:rsid w:val="00BF5CA9"/>
    <w:rsid w:val="00C0257D"/>
    <w:rsid w:val="00C02C96"/>
    <w:rsid w:val="00C03840"/>
    <w:rsid w:val="00C03B46"/>
    <w:rsid w:val="00C0443B"/>
    <w:rsid w:val="00C12F2A"/>
    <w:rsid w:val="00C13216"/>
    <w:rsid w:val="00C22B63"/>
    <w:rsid w:val="00C22C68"/>
    <w:rsid w:val="00C235CB"/>
    <w:rsid w:val="00C2402A"/>
    <w:rsid w:val="00C24B6B"/>
    <w:rsid w:val="00C3571D"/>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72BA"/>
    <w:rsid w:val="00C712A3"/>
    <w:rsid w:val="00C7293F"/>
    <w:rsid w:val="00C72986"/>
    <w:rsid w:val="00C730D3"/>
    <w:rsid w:val="00C74505"/>
    <w:rsid w:val="00C76D6A"/>
    <w:rsid w:val="00C83FF3"/>
    <w:rsid w:val="00C854EE"/>
    <w:rsid w:val="00C854FD"/>
    <w:rsid w:val="00C9243F"/>
    <w:rsid w:val="00C93259"/>
    <w:rsid w:val="00C94614"/>
    <w:rsid w:val="00C94FB8"/>
    <w:rsid w:val="00CA0147"/>
    <w:rsid w:val="00CA1CFF"/>
    <w:rsid w:val="00CA3116"/>
    <w:rsid w:val="00CA441D"/>
    <w:rsid w:val="00CA79CF"/>
    <w:rsid w:val="00CB000E"/>
    <w:rsid w:val="00CB0CD3"/>
    <w:rsid w:val="00CB18D7"/>
    <w:rsid w:val="00CB3140"/>
    <w:rsid w:val="00CB6A54"/>
    <w:rsid w:val="00CC153E"/>
    <w:rsid w:val="00CC3798"/>
    <w:rsid w:val="00CC3F89"/>
    <w:rsid w:val="00CD0B6A"/>
    <w:rsid w:val="00CD2EFC"/>
    <w:rsid w:val="00CD302E"/>
    <w:rsid w:val="00CD3A8A"/>
    <w:rsid w:val="00CD4F6B"/>
    <w:rsid w:val="00CE44AF"/>
    <w:rsid w:val="00CE612B"/>
    <w:rsid w:val="00CF2329"/>
    <w:rsid w:val="00CF2FC7"/>
    <w:rsid w:val="00CF414F"/>
    <w:rsid w:val="00CF7C4C"/>
    <w:rsid w:val="00D00810"/>
    <w:rsid w:val="00D02B99"/>
    <w:rsid w:val="00D04670"/>
    <w:rsid w:val="00D04D91"/>
    <w:rsid w:val="00D1180C"/>
    <w:rsid w:val="00D1786B"/>
    <w:rsid w:val="00D21626"/>
    <w:rsid w:val="00D247C0"/>
    <w:rsid w:val="00D24870"/>
    <w:rsid w:val="00D31DEF"/>
    <w:rsid w:val="00D3260D"/>
    <w:rsid w:val="00D34932"/>
    <w:rsid w:val="00D34B3E"/>
    <w:rsid w:val="00D37FCF"/>
    <w:rsid w:val="00D422DB"/>
    <w:rsid w:val="00D4302D"/>
    <w:rsid w:val="00D4557E"/>
    <w:rsid w:val="00D456F4"/>
    <w:rsid w:val="00D4583E"/>
    <w:rsid w:val="00D4614E"/>
    <w:rsid w:val="00D51F9E"/>
    <w:rsid w:val="00D529F9"/>
    <w:rsid w:val="00D54563"/>
    <w:rsid w:val="00D551EB"/>
    <w:rsid w:val="00D566E2"/>
    <w:rsid w:val="00D57044"/>
    <w:rsid w:val="00D572A9"/>
    <w:rsid w:val="00D66184"/>
    <w:rsid w:val="00D70C7D"/>
    <w:rsid w:val="00D72087"/>
    <w:rsid w:val="00D74289"/>
    <w:rsid w:val="00D75116"/>
    <w:rsid w:val="00D75C9B"/>
    <w:rsid w:val="00D81072"/>
    <w:rsid w:val="00D85454"/>
    <w:rsid w:val="00D85970"/>
    <w:rsid w:val="00D8645F"/>
    <w:rsid w:val="00D90AF1"/>
    <w:rsid w:val="00D91A08"/>
    <w:rsid w:val="00D91BEC"/>
    <w:rsid w:val="00D922AE"/>
    <w:rsid w:val="00D933FB"/>
    <w:rsid w:val="00D9677E"/>
    <w:rsid w:val="00DA0D3E"/>
    <w:rsid w:val="00DA1B0B"/>
    <w:rsid w:val="00DA2806"/>
    <w:rsid w:val="00DA69AE"/>
    <w:rsid w:val="00DA6F92"/>
    <w:rsid w:val="00DB1FDB"/>
    <w:rsid w:val="00DB4BB7"/>
    <w:rsid w:val="00DC2A64"/>
    <w:rsid w:val="00DC68C3"/>
    <w:rsid w:val="00DD1CC9"/>
    <w:rsid w:val="00DD23C0"/>
    <w:rsid w:val="00DD5774"/>
    <w:rsid w:val="00DE16DE"/>
    <w:rsid w:val="00DE1D1A"/>
    <w:rsid w:val="00DE358C"/>
    <w:rsid w:val="00DE5898"/>
    <w:rsid w:val="00E02FF0"/>
    <w:rsid w:val="00E03B57"/>
    <w:rsid w:val="00E10B8A"/>
    <w:rsid w:val="00E11513"/>
    <w:rsid w:val="00E1390D"/>
    <w:rsid w:val="00E1728C"/>
    <w:rsid w:val="00E22AD2"/>
    <w:rsid w:val="00E231BA"/>
    <w:rsid w:val="00E23359"/>
    <w:rsid w:val="00E2794A"/>
    <w:rsid w:val="00E33387"/>
    <w:rsid w:val="00E34872"/>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2183"/>
    <w:rsid w:val="00E626B1"/>
    <w:rsid w:val="00E627BF"/>
    <w:rsid w:val="00E64317"/>
    <w:rsid w:val="00E657B6"/>
    <w:rsid w:val="00E677EF"/>
    <w:rsid w:val="00E718F5"/>
    <w:rsid w:val="00E72295"/>
    <w:rsid w:val="00E72C65"/>
    <w:rsid w:val="00E77BCF"/>
    <w:rsid w:val="00E80605"/>
    <w:rsid w:val="00E830DA"/>
    <w:rsid w:val="00E84C69"/>
    <w:rsid w:val="00E854B4"/>
    <w:rsid w:val="00E8786C"/>
    <w:rsid w:val="00E95128"/>
    <w:rsid w:val="00E97810"/>
    <w:rsid w:val="00EA0B3F"/>
    <w:rsid w:val="00EA71F4"/>
    <w:rsid w:val="00EA7B8D"/>
    <w:rsid w:val="00EB0931"/>
    <w:rsid w:val="00EC0820"/>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6B99"/>
    <w:rsid w:val="00F27004"/>
    <w:rsid w:val="00F40350"/>
    <w:rsid w:val="00F4385F"/>
    <w:rsid w:val="00F4619A"/>
    <w:rsid w:val="00F501FB"/>
    <w:rsid w:val="00F51DF6"/>
    <w:rsid w:val="00F54864"/>
    <w:rsid w:val="00F57F83"/>
    <w:rsid w:val="00F60D47"/>
    <w:rsid w:val="00F612DD"/>
    <w:rsid w:val="00F620AA"/>
    <w:rsid w:val="00F709E2"/>
    <w:rsid w:val="00F70C00"/>
    <w:rsid w:val="00F70E82"/>
    <w:rsid w:val="00F71552"/>
    <w:rsid w:val="00F75DF5"/>
    <w:rsid w:val="00F77ADF"/>
    <w:rsid w:val="00F802C8"/>
    <w:rsid w:val="00F82153"/>
    <w:rsid w:val="00F838BE"/>
    <w:rsid w:val="00F83A95"/>
    <w:rsid w:val="00F85872"/>
    <w:rsid w:val="00F859F1"/>
    <w:rsid w:val="00F865E8"/>
    <w:rsid w:val="00F91913"/>
    <w:rsid w:val="00F9359C"/>
    <w:rsid w:val="00F9506A"/>
    <w:rsid w:val="00FA01BC"/>
    <w:rsid w:val="00FA1EF8"/>
    <w:rsid w:val="00FA2A9D"/>
    <w:rsid w:val="00FA44BB"/>
    <w:rsid w:val="00FA6ADD"/>
    <w:rsid w:val="00FA6C5D"/>
    <w:rsid w:val="00FA6D0F"/>
    <w:rsid w:val="00FA704F"/>
    <w:rsid w:val="00FB0C8B"/>
    <w:rsid w:val="00FB1326"/>
    <w:rsid w:val="00FB2525"/>
    <w:rsid w:val="00FB3636"/>
    <w:rsid w:val="00FB5521"/>
    <w:rsid w:val="00FC156B"/>
    <w:rsid w:val="00FC1D72"/>
    <w:rsid w:val="00FC4E3E"/>
    <w:rsid w:val="00FD085E"/>
    <w:rsid w:val="00FD0E89"/>
    <w:rsid w:val="00FD44E7"/>
    <w:rsid w:val="00FD4736"/>
    <w:rsid w:val="00FE0172"/>
    <w:rsid w:val="00FE057E"/>
    <w:rsid w:val="00FE2CC6"/>
    <w:rsid w:val="00FE3AB4"/>
    <w:rsid w:val="00FF0E24"/>
    <w:rsid w:val="00FF3376"/>
    <w:rsid w:val="00FF46DB"/>
    <w:rsid w:val="00FF6B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styleId="Nzov">
    <w:name w:val="Title"/>
    <w:basedOn w:val="Normlny"/>
    <w:next w:val="Normlny"/>
    <w:link w:val="NzovChar"/>
    <w:uiPriority w:val="99"/>
    <w:qFormat/>
    <w:rsid w:val="00190013"/>
    <w:pPr>
      <w:keepNext/>
      <w:spacing w:before="100" w:beforeAutospacing="1" w:after="220"/>
      <w:jc w:val="center"/>
      <w:outlineLvl w:val="0"/>
    </w:pPr>
    <w:rPr>
      <w:rFonts w:ascii="Arial Narrow" w:hAnsi="Arial Narrow" w:cs="Arial Narrow"/>
      <w:b/>
      <w:bCs/>
      <w:kern w:val="28"/>
      <w:sz w:val="22"/>
      <w:szCs w:val="22"/>
    </w:rPr>
  </w:style>
  <w:style w:type="character" w:customStyle="1" w:styleId="NzovChar">
    <w:name w:val="Názov Char"/>
    <w:basedOn w:val="Predvolenpsmoodseku"/>
    <w:link w:val="Nzov"/>
    <w:uiPriority w:val="99"/>
    <w:rsid w:val="00190013"/>
    <w:rPr>
      <w:rFonts w:ascii="Arial Narrow" w:eastAsia="Times New Roman" w:hAnsi="Arial Narrow" w:cs="Arial Narrow"/>
      <w:b/>
      <w:bCs/>
      <w:kern w:val="28"/>
    </w:rPr>
  </w:style>
  <w:style w:type="paragraph" w:customStyle="1" w:styleId="TopHeader">
    <w:name w:val="Top Header"/>
    <w:basedOn w:val="Normlny"/>
    <w:qFormat/>
    <w:rsid w:val="00190013"/>
    <w:pPr>
      <w:jc w:val="center"/>
    </w:pPr>
    <w:rPr>
      <w:rFonts w:ascii="Arial Narrow" w:hAnsi="Arial Narrow" w:cs="Arial Narrow"/>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styleId="Nzov">
    <w:name w:val="Title"/>
    <w:basedOn w:val="Normlny"/>
    <w:next w:val="Normlny"/>
    <w:link w:val="NzovChar"/>
    <w:uiPriority w:val="99"/>
    <w:qFormat/>
    <w:rsid w:val="00190013"/>
    <w:pPr>
      <w:keepNext/>
      <w:spacing w:before="100" w:beforeAutospacing="1" w:after="220"/>
      <w:jc w:val="center"/>
      <w:outlineLvl w:val="0"/>
    </w:pPr>
    <w:rPr>
      <w:rFonts w:ascii="Arial Narrow" w:hAnsi="Arial Narrow" w:cs="Arial Narrow"/>
      <w:b/>
      <w:bCs/>
      <w:kern w:val="28"/>
      <w:sz w:val="22"/>
      <w:szCs w:val="22"/>
    </w:rPr>
  </w:style>
  <w:style w:type="character" w:customStyle="1" w:styleId="NzovChar">
    <w:name w:val="Názov Char"/>
    <w:basedOn w:val="Predvolenpsmoodseku"/>
    <w:link w:val="Nzov"/>
    <w:uiPriority w:val="99"/>
    <w:rsid w:val="00190013"/>
    <w:rPr>
      <w:rFonts w:ascii="Arial Narrow" w:eastAsia="Times New Roman" w:hAnsi="Arial Narrow" w:cs="Arial Narrow"/>
      <w:b/>
      <w:bCs/>
      <w:kern w:val="28"/>
    </w:rPr>
  </w:style>
  <w:style w:type="paragraph" w:customStyle="1" w:styleId="TopHeader">
    <w:name w:val="Top Header"/>
    <w:basedOn w:val="Normlny"/>
    <w:qFormat/>
    <w:rsid w:val="00190013"/>
    <w:pPr>
      <w:jc w:val="center"/>
    </w:pPr>
    <w:rPr>
      <w:rFonts w:ascii="Arial Narrow" w:hAnsi="Arial Narrow" w:cs="Arial Narro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341D6E30-EC65-453B-829D-3B8137C22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8812</Words>
  <Characters>50235</Characters>
  <Application>Microsoft Office Word</Application>
  <DocSecurity>0</DocSecurity>
  <Lines>418</Lines>
  <Paragraphs>117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58930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katarina.drinkova</cp:lastModifiedBy>
  <cp:revision>4</cp:revision>
  <cp:lastPrinted>2015-03-30T14:23:00Z</cp:lastPrinted>
  <dcterms:created xsi:type="dcterms:W3CDTF">2015-03-30T13:35:00Z</dcterms:created>
  <dcterms:modified xsi:type="dcterms:W3CDTF">2015-03-30T14:29:00Z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