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547"/>
        <w:tblW w:w="4499" w:type="pct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6"/>
        <w:gridCol w:w="274"/>
        <w:gridCol w:w="302"/>
        <w:gridCol w:w="309"/>
        <w:gridCol w:w="236"/>
        <w:gridCol w:w="286"/>
        <w:gridCol w:w="205"/>
        <w:gridCol w:w="200"/>
        <w:gridCol w:w="321"/>
        <w:gridCol w:w="231"/>
        <w:gridCol w:w="239"/>
        <w:gridCol w:w="206"/>
        <w:gridCol w:w="203"/>
        <w:gridCol w:w="218"/>
        <w:gridCol w:w="195"/>
        <w:gridCol w:w="251"/>
        <w:gridCol w:w="202"/>
        <w:gridCol w:w="171"/>
        <w:gridCol w:w="27"/>
        <w:gridCol w:w="201"/>
        <w:gridCol w:w="300"/>
        <w:gridCol w:w="182"/>
        <w:gridCol w:w="207"/>
        <w:gridCol w:w="27"/>
        <w:gridCol w:w="249"/>
        <w:gridCol w:w="187"/>
        <w:gridCol w:w="90"/>
        <w:gridCol w:w="93"/>
        <w:gridCol w:w="143"/>
        <w:gridCol w:w="60"/>
        <w:gridCol w:w="159"/>
        <w:gridCol w:w="56"/>
        <w:gridCol w:w="7"/>
        <w:gridCol w:w="230"/>
        <w:gridCol w:w="297"/>
        <w:gridCol w:w="220"/>
        <w:gridCol w:w="61"/>
        <w:gridCol w:w="151"/>
        <w:gridCol w:w="68"/>
        <w:gridCol w:w="149"/>
        <w:gridCol w:w="68"/>
        <w:gridCol w:w="157"/>
        <w:gridCol w:w="58"/>
        <w:gridCol w:w="160"/>
        <w:gridCol w:w="217"/>
        <w:gridCol w:w="160"/>
      </w:tblGrid>
      <w:tr w:rsidR="008D3DB6" w:rsidRPr="002B2E75" w:rsidTr="008D3DB6">
        <w:trPr>
          <w:trHeight w:val="34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4844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4999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4999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3032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37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108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254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b/>
                <w:bCs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254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POZNÁMKY</w:t>
            </w:r>
          </w:p>
        </w:tc>
        <w:tc>
          <w:tcPr>
            <w:tcW w:w="14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3689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3689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individuálnej účtovnej závierky </w:t>
            </w: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4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zostavenej k</w:t>
            </w:r>
            <w:r>
              <w:rPr>
                <w:lang w:eastAsia="sk-SK"/>
              </w:rPr>
              <w:t xml:space="preserve"> 31</w:t>
            </w:r>
            <w:r w:rsidRPr="002B2E75">
              <w:rPr>
                <w:lang w:eastAsia="sk-SK"/>
              </w:rPr>
              <w:t>.</w:t>
            </w:r>
            <w:r>
              <w:rPr>
                <w:lang w:eastAsia="sk-SK"/>
              </w:rPr>
              <w:t>12.  2013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79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4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79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jc w:val="center"/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</w:t>
            </w:r>
          </w:p>
        </w:tc>
        <w:tc>
          <w:tcPr>
            <w:tcW w:w="927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eurocentoch</w:t>
            </w:r>
          </w:p>
        </w:tc>
        <w:tc>
          <w:tcPr>
            <w:tcW w:w="134" w:type="pct"/>
            <w:gridSpan w:val="3"/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880" w:type="pct"/>
            <w:gridSpan w:val="11"/>
            <w:tcBorders>
              <w:left w:val="single" w:sz="6" w:space="0" w:color="auto"/>
            </w:tcBorders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celých eurách *)</w:t>
            </w: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3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3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3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392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421" w:type="pct"/>
            <w:gridSpan w:val="4"/>
            <w:tcBorders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tcBorders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514" w:type="pct"/>
            <w:gridSpan w:val="6"/>
            <w:tcBorders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395" w:type="pct"/>
            <w:gridSpan w:val="6"/>
            <w:tcBorders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481" w:type="pct"/>
            <w:gridSpan w:val="5"/>
            <w:tcBorders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447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3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3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3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392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421" w:type="pct"/>
            <w:gridSpan w:val="4"/>
            <w:tcBorders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ind w:left="-44" w:hanging="27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110" w:type="pct"/>
            <w:tcBorders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514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8D3DB6" w:rsidRPr="002B2E75" w:rsidRDefault="008D3DB6" w:rsidP="008D3DB6">
            <w:pPr>
              <w:ind w:hanging="47"/>
              <w:rPr>
                <w:lang w:eastAsia="sk-SK"/>
              </w:rPr>
            </w:pPr>
            <w:r w:rsidRPr="002B2E75">
              <w:rPr>
                <w:lang w:eastAsia="sk-SK"/>
              </w:rPr>
              <w:t>Rok</w:t>
            </w:r>
          </w:p>
        </w:tc>
        <w:tc>
          <w:tcPr>
            <w:tcW w:w="395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481" w:type="pct"/>
            <w:gridSpan w:val="5"/>
            <w:tcBorders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ind w:hanging="52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578" w:type="pct"/>
            <w:gridSpan w:val="7"/>
            <w:tcBorders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ind w:firstLine="109"/>
              <w:rPr>
                <w:lang w:eastAsia="sk-SK"/>
              </w:rPr>
            </w:pPr>
            <w:r w:rsidRPr="002B2E75">
              <w:rPr>
                <w:lang w:eastAsia="sk-SK"/>
              </w:rPr>
              <w:t>Rok</w:t>
            </w:r>
          </w:p>
        </w:tc>
      </w:tr>
      <w:tr w:rsidR="008D3DB6" w:rsidRPr="002B2E75" w:rsidTr="008D3DB6">
        <w:trPr>
          <w:trHeight w:val="171"/>
        </w:trPr>
        <w:tc>
          <w:tcPr>
            <w:tcW w:w="1131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Z</w:t>
            </w:r>
            <w:r w:rsidRPr="002B2E75">
              <w:rPr>
                <w:lang w:eastAsia="sk-SK"/>
              </w:rPr>
              <w:t>a obdobie od</w:t>
            </w:r>
          </w:p>
        </w:tc>
        <w:tc>
          <w:tcPr>
            <w:tcW w:w="121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8" w:type="pct"/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2" w:type="pct"/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1" w:type="pct"/>
            <w:tcBorders>
              <w:lef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tcBorders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CE1599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309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lef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CE1599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</w:tr>
      <w:tr w:rsidR="008D3DB6" w:rsidRPr="002B2E75" w:rsidTr="008D3DB6">
        <w:trPr>
          <w:trHeight w:val="34"/>
        </w:trPr>
        <w:tc>
          <w:tcPr>
            <w:tcW w:w="2110" w:type="pct"/>
            <w:gridSpan w:val="14"/>
            <w:tcBorders>
              <w:top w:val="nil"/>
              <w:lef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8" w:type="pct"/>
            <w:tcBorders>
              <w:top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bottom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1" w:type="pct"/>
            <w:tcBorders>
              <w:top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tcBorders>
              <w:top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bottom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65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6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65" w:type="pct"/>
            <w:gridSpan w:val="3"/>
            <w:tcBorders>
              <w:top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9" w:type="pct"/>
            <w:tcBorders>
              <w:top w:val="nil"/>
              <w:bottom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gridSpan w:val="2"/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bottom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2110" w:type="pct"/>
            <w:gridSpan w:val="14"/>
            <w:tcBorders>
              <w:left w:val="nil"/>
              <w:bottom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  <w:r w:rsidRPr="002B2E75">
              <w:rPr>
                <w:lang w:eastAsia="sk-SK"/>
              </w:rPr>
              <w:t>ezprostredne predchádzajúce</w:t>
            </w:r>
            <w:r>
              <w:rPr>
                <w:lang w:eastAsia="sk-SK"/>
              </w:rPr>
              <w:t xml:space="preserve"> </w:t>
            </w:r>
            <w:r w:rsidRPr="002B2E75">
              <w:rPr>
                <w:lang w:eastAsia="sk-SK"/>
              </w:rPr>
              <w:t>obdobie od</w:t>
            </w:r>
          </w:p>
        </w:tc>
        <w:tc>
          <w:tcPr>
            <w:tcW w:w="118" w:type="pct"/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2" w:type="pct"/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1" w:type="pct"/>
            <w:tcBorders>
              <w:lef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tcBorders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CE1599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309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lef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CE1599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</w:tr>
      <w:tr w:rsidR="008D3DB6" w:rsidRPr="002B2E75" w:rsidTr="008D3DB6">
        <w:trPr>
          <w:trHeight w:val="34"/>
        </w:trPr>
        <w:tc>
          <w:tcPr>
            <w:tcW w:w="834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8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1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3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2110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Dátum vzniku účtovnej  jednotky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056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977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891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6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3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9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F935A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10" w:type="pct"/>
            <w:gridSpan w:val="8"/>
            <w:tcBorders>
              <w:lef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riadna</w:t>
            </w:r>
          </w:p>
        </w:tc>
        <w:tc>
          <w:tcPr>
            <w:tcW w:w="16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707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zostavená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24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</w:p>
        </w:tc>
        <w:tc>
          <w:tcPr>
            <w:tcW w:w="2225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710" w:type="pct"/>
            <w:gridSpan w:val="8"/>
            <w:tcBorders>
              <w:lef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mimoriadna</w:t>
            </w:r>
          </w:p>
        </w:tc>
        <w:tc>
          <w:tcPr>
            <w:tcW w:w="16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707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schválená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</w:p>
        </w:tc>
        <w:tc>
          <w:tcPr>
            <w:tcW w:w="2225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710" w:type="pct"/>
            <w:gridSpan w:val="8"/>
            <w:tcBorders>
              <w:lef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  priebežná</w:t>
            </w:r>
          </w:p>
        </w:tc>
        <w:tc>
          <w:tcPr>
            <w:tcW w:w="165" w:type="pct"/>
            <w:gridSpan w:val="3"/>
            <w:tcBorders>
              <w:top w:val="nil"/>
              <w:lef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707" w:type="pct"/>
            <w:gridSpan w:val="8"/>
            <w:tcBorders>
              <w:top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left w:val="nil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</w:p>
        </w:tc>
        <w:tc>
          <w:tcPr>
            <w:tcW w:w="2225" w:type="pct"/>
            <w:gridSpan w:val="15"/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</w:p>
        </w:tc>
        <w:tc>
          <w:tcPr>
            <w:tcW w:w="122" w:type="pct"/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1" w:type="pct"/>
            <w:tcBorders>
              <w:top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710" w:type="pct"/>
            <w:gridSpan w:val="8"/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65" w:type="pct"/>
            <w:gridSpan w:val="3"/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3" w:type="pct"/>
            <w:gridSpan w:val="2"/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707" w:type="pct"/>
            <w:gridSpan w:val="8"/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32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IČO</w:t>
            </w:r>
          </w:p>
        </w:tc>
        <w:tc>
          <w:tcPr>
            <w:tcW w:w="183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3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28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DIČ</w:t>
            </w: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3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8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1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766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Kód SK NACE </w:t>
            </w:r>
          </w:p>
        </w:tc>
        <w:tc>
          <w:tcPr>
            <w:tcW w:w="14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9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ind w:left="720" w:hanging="720"/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2923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</w:p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Obchodné meno (názov) účtovnej jednotky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131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G</w:t>
            </w:r>
          </w:p>
        </w:tc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e</w:t>
            </w:r>
          </w:p>
        </w:tc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e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M</w:t>
            </w:r>
          </w:p>
        </w:tc>
        <w:tc>
          <w:tcPr>
            <w:tcW w:w="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.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.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.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9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8D3DB6" w:rsidRPr="002B2E75" w:rsidTr="008D3DB6">
        <w:trPr>
          <w:trHeight w:val="34"/>
        </w:trPr>
        <w:tc>
          <w:tcPr>
            <w:tcW w:w="4999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</w:p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Sídlo účtovnej jednotky</w:t>
            </w:r>
          </w:p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t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á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/</w:t>
            </w: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F935A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  <w:r w:rsidR="008D3DB6" w:rsidRPr="002B2E75">
              <w:rPr>
                <w:lang w:eastAsia="sk-SK"/>
              </w:rPr>
              <w:t> </w:t>
            </w: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8D3DB6" w:rsidRPr="002B2E75" w:rsidTr="008D3DB6">
        <w:trPr>
          <w:trHeight w:val="34"/>
        </w:trPr>
        <w:tc>
          <w:tcPr>
            <w:tcW w:w="2502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</w:p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PSČ                              Názov obce</w:t>
            </w: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73" w:type="pct"/>
            <w:tcBorders>
              <w:lef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D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u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c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d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á</w:t>
            </w:r>
          </w:p>
        </w:tc>
        <w:tc>
          <w:tcPr>
            <w:tcW w:w="1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h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m</w:t>
            </w:r>
          </w:p>
        </w:tc>
        <w:tc>
          <w:tcPr>
            <w:tcW w:w="1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8D3DB6" w:rsidRPr="002B2E75" w:rsidTr="008D3DB6">
        <w:trPr>
          <w:trHeight w:val="34"/>
        </w:trPr>
        <w:tc>
          <w:tcPr>
            <w:tcW w:w="4999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4999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Číslo telefónu                                                     Číslo faxu</w:t>
            </w: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34"/>
        </w:trPr>
        <w:tc>
          <w:tcPr>
            <w:tcW w:w="1131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</w:p>
          <w:p w:rsidR="008D3DB6" w:rsidRPr="002B2E75" w:rsidRDefault="008D3DB6" w:rsidP="008D3DB6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E-mailová adresa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68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t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.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c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@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g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e</w:t>
            </w:r>
          </w:p>
        </w:tc>
        <w:tc>
          <w:tcPr>
            <w:tcW w:w="1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m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  <w:r w:rsidRPr="002B2E75">
              <w:rPr>
                <w:lang w:eastAsia="sk-SK"/>
              </w:rPr>
              <w:t> </w:t>
            </w:r>
          </w:p>
        </w:tc>
        <w:tc>
          <w:tcPr>
            <w:tcW w:w="1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  <w:r w:rsidRPr="002B2E75">
              <w:rPr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.</w:t>
            </w: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  <w:r w:rsidRPr="002B2E75">
              <w:rPr>
                <w:lang w:eastAsia="sk-SK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  <w:r w:rsidRPr="002B2E75">
              <w:rPr>
                <w:lang w:eastAsia="sk-SK"/>
              </w:rPr>
              <w:t> </w:t>
            </w:r>
          </w:p>
        </w:tc>
        <w:tc>
          <w:tcPr>
            <w:tcW w:w="1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8D3DB6" w:rsidRPr="002B2E75" w:rsidTr="008D3DB6">
        <w:trPr>
          <w:trHeight w:val="34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505"/>
        </w:trPr>
        <w:tc>
          <w:tcPr>
            <w:tcW w:w="144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8D3DB6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Zostavené dňa:</w:t>
            </w:r>
          </w:p>
          <w:p w:rsidR="008D3DB6" w:rsidRPr="002B2E75" w:rsidRDefault="00CE1599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25.03.2015</w:t>
            </w:r>
          </w:p>
        </w:tc>
        <w:tc>
          <w:tcPr>
            <w:tcW w:w="1160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D3DB6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vedenie účtovníctva:</w:t>
            </w:r>
          </w:p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6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D3DB6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zostavenie účtovnej závierky:</w:t>
            </w:r>
          </w:p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34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D3DB6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 člena štatutárneho orgánu účtovnej jednotky alebo fyzickej osoby, ktorá je účtovnou jednotkou:</w:t>
            </w:r>
          </w:p>
          <w:p w:rsidR="008D3DB6" w:rsidRDefault="008D3DB6" w:rsidP="008D3DB6">
            <w:pPr>
              <w:rPr>
                <w:lang w:eastAsia="sk-SK"/>
              </w:rPr>
            </w:pPr>
            <w:r>
              <w:rPr>
                <w:lang w:eastAsia="sk-SK"/>
              </w:rPr>
              <w:lastRenderedPageBreak/>
              <w:t xml:space="preserve">Peter </w:t>
            </w:r>
            <w:proofErr w:type="spellStart"/>
            <w:r>
              <w:rPr>
                <w:lang w:eastAsia="sk-SK"/>
              </w:rPr>
              <w:t>Plško</w:t>
            </w:r>
            <w:proofErr w:type="spellEnd"/>
          </w:p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  <w:tr w:rsidR="008D3DB6" w:rsidRPr="002B2E75" w:rsidTr="008D3DB6">
        <w:trPr>
          <w:trHeight w:val="832"/>
        </w:trPr>
        <w:tc>
          <w:tcPr>
            <w:tcW w:w="144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8D3DB6" w:rsidRDefault="008D3DB6" w:rsidP="008D3DB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Schválené dňa:</w:t>
            </w:r>
          </w:p>
          <w:p w:rsidR="008D3DB6" w:rsidRPr="002B2E75" w:rsidRDefault="00CE1599" w:rsidP="008D3DB6">
            <w:pPr>
              <w:rPr>
                <w:lang w:eastAsia="sk-SK"/>
              </w:rPr>
            </w:pPr>
            <w:r>
              <w:rPr>
                <w:lang w:eastAsia="sk-SK"/>
              </w:rPr>
              <w:t>25.03.2015</w:t>
            </w:r>
          </w:p>
        </w:tc>
        <w:tc>
          <w:tcPr>
            <w:tcW w:w="1160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160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  <w:tc>
          <w:tcPr>
            <w:tcW w:w="1234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3DB6" w:rsidRPr="002B2E75" w:rsidRDefault="008D3DB6" w:rsidP="008D3DB6">
            <w:pPr>
              <w:rPr>
                <w:lang w:eastAsia="sk-SK"/>
              </w:rPr>
            </w:pPr>
          </w:p>
        </w:tc>
      </w:tr>
    </w:tbl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/>
    <w:p w:rsidR="008D3DB6" w:rsidRDefault="008D3DB6" w:rsidP="008D3DB6">
      <w:pPr>
        <w:jc w:val="both"/>
        <w:rPr>
          <w:b/>
          <w:bCs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13335" t="5715" r="6985" b="5080"/>
                <wp:wrapNone/>
                <wp:docPr id="1" name="Blok text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1AD4" w:rsidRPr="007C40F2" w:rsidRDefault="00CE1AD4" w:rsidP="008D3DB6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1" o:spid="_x0000_s1026" type="#_x0000_t202" style="position:absolute;left:0;text-align:left;margin-left:68.2pt;margin-top:.1pt;width:11.9pt;height:1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">
                <v:textbox inset="0,0,1.5mm">
                  <w:txbxContent>
                    <w:p w:rsidR="00CE1AD4" w:rsidRPr="007C40F2" w:rsidRDefault="00CE1AD4" w:rsidP="008D3DB6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2B2E75">
        <w:t xml:space="preserve">*) Vyznačuje sa    </w:t>
      </w:r>
      <w:r w:rsidRPr="002B2E75">
        <w:rPr>
          <w:b/>
          <w:bCs/>
        </w:rPr>
        <w:t xml:space="preserve"> </w:t>
      </w:r>
    </w:p>
    <w:p w:rsidR="008D3DB6" w:rsidRPr="002B2E75" w:rsidRDefault="008D3DB6" w:rsidP="008D3DB6">
      <w:pPr>
        <w:pStyle w:val="Nzov"/>
        <w:spacing w:before="0" w:beforeAutospacing="0" w:after="60"/>
        <w:jc w:val="left"/>
      </w:pPr>
      <w:r w:rsidRPr="002B2E75">
        <w:lastRenderedPageBreak/>
        <w:t>1. 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3"/>
        <w:gridCol w:w="2645"/>
        <w:gridCol w:w="2874"/>
      </w:tblGrid>
      <w:tr w:rsidR="008D3DB6" w:rsidRPr="002B2E75" w:rsidTr="008D3DB6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3DB6" w:rsidRPr="002B2E75" w:rsidRDefault="008D3DB6" w:rsidP="008D3DB6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3DB6" w:rsidRPr="002B2E75" w:rsidRDefault="008D3DB6" w:rsidP="008D3DB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D3DB6" w:rsidRPr="002B2E75" w:rsidRDefault="008D3DB6" w:rsidP="008D3DB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8D3DB6" w:rsidRPr="002B2E75" w:rsidTr="008D3DB6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3DB6" w:rsidRPr="00BB0D36" w:rsidRDefault="008D3DB6" w:rsidP="008D3DB6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D3DB6" w:rsidRPr="002B2E75" w:rsidRDefault="008D3DB6" w:rsidP="008D3DB6">
            <w:pPr>
              <w:spacing w:line="360" w:lineRule="auto"/>
              <w:jc w:val="center"/>
            </w:pPr>
            <w:r>
              <w:t>12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8D3DB6" w:rsidRPr="002B2E75" w:rsidRDefault="00CE1599" w:rsidP="008D3DB6">
            <w:pPr>
              <w:spacing w:line="360" w:lineRule="auto"/>
              <w:jc w:val="center"/>
            </w:pPr>
            <w:r>
              <w:t>12</w:t>
            </w:r>
          </w:p>
        </w:tc>
      </w:tr>
      <w:tr w:rsidR="008D3DB6" w:rsidRPr="002B2E75" w:rsidTr="008D3DB6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8D3DB6" w:rsidRPr="002B2E75" w:rsidRDefault="008D3DB6" w:rsidP="008D3DB6">
            <w:r w:rsidRPr="002B2E75"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8D3DB6" w:rsidRPr="002B2E75" w:rsidRDefault="008D3DB6" w:rsidP="008D3DB6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8D3DB6" w:rsidRPr="002B2E75" w:rsidRDefault="00CE1599" w:rsidP="008D3DB6">
            <w:pPr>
              <w:spacing w:line="360" w:lineRule="auto"/>
              <w:jc w:val="center"/>
            </w:pPr>
            <w:r>
              <w:t>10</w:t>
            </w:r>
          </w:p>
        </w:tc>
      </w:tr>
      <w:tr w:rsidR="008D3DB6" w:rsidRPr="002B2E75" w:rsidTr="008D3DB6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D3DB6" w:rsidRPr="002B2E75" w:rsidRDefault="008D3DB6" w:rsidP="008D3DB6">
            <w:pPr>
              <w:rPr>
                <w:highlight w:val="green"/>
              </w:rPr>
            </w:pPr>
            <w:r>
              <w:t>p</w:t>
            </w:r>
            <w:r w:rsidRPr="002B2E75">
              <w:t>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D3DB6" w:rsidRPr="002B2E75" w:rsidRDefault="008D3DB6" w:rsidP="008D3DB6">
            <w:pPr>
              <w:spacing w:line="36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8D3DB6" w:rsidRPr="002B2E75" w:rsidRDefault="00CE1599" w:rsidP="008D3DB6">
            <w:pPr>
              <w:spacing w:line="360" w:lineRule="auto"/>
              <w:jc w:val="center"/>
            </w:pPr>
            <w:r>
              <w:t>1</w:t>
            </w:r>
            <w:bookmarkStart w:id="0" w:name="_GoBack"/>
            <w:bookmarkEnd w:id="0"/>
          </w:p>
        </w:tc>
      </w:tr>
    </w:tbl>
    <w:p w:rsidR="008D3DB6" w:rsidRPr="00364EC1" w:rsidRDefault="008D3DB6" w:rsidP="008D3DB6">
      <w:pPr>
        <w:pStyle w:val="Nzov"/>
        <w:spacing w:before="0" w:beforeAutospacing="0" w:after="0"/>
        <w:jc w:val="left"/>
      </w:pPr>
    </w:p>
    <w:p w:rsidR="008D3DB6" w:rsidRDefault="008D3DB6" w:rsidP="008D3DB6">
      <w:pPr>
        <w:pStyle w:val="Nadpis1"/>
        <w:suppressAutoHyphens/>
        <w:spacing w:before="0" w:after="0"/>
        <w:rPr>
          <w:rFonts w:ascii="Arial Narrow" w:hAnsi="Arial Narrow"/>
          <w:sz w:val="22"/>
          <w:szCs w:val="22"/>
        </w:rPr>
      </w:pPr>
      <w:proofErr w:type="spellStart"/>
      <w:r w:rsidRPr="00364EC1">
        <w:rPr>
          <w:rFonts w:ascii="Arial Narrow" w:hAnsi="Arial Narrow"/>
          <w:sz w:val="22"/>
          <w:szCs w:val="22"/>
        </w:rPr>
        <w:t>C.Informácie</w:t>
      </w:r>
      <w:proofErr w:type="spellEnd"/>
      <w:r w:rsidRPr="00364EC1">
        <w:rPr>
          <w:rFonts w:ascii="Arial Narrow" w:hAnsi="Arial Narrow"/>
          <w:sz w:val="22"/>
          <w:szCs w:val="22"/>
        </w:rPr>
        <w:t xml:space="preserve"> o konsolidovanom celku, ak je účtovná jednotka jeho súčasťou</w:t>
      </w:r>
    </w:p>
    <w:p w:rsidR="008D3DB6" w:rsidRDefault="008D3DB6" w:rsidP="008D3DB6">
      <w:r>
        <w:t>- nepredkladá sa</w:t>
      </w:r>
    </w:p>
    <w:p w:rsidR="0059492C" w:rsidRDefault="0059492C" w:rsidP="0059492C">
      <w:pPr>
        <w:suppressAutoHyphens/>
        <w:rPr>
          <w:b/>
        </w:rPr>
      </w:pPr>
      <w:r>
        <w:rPr>
          <w:b/>
        </w:rPr>
        <w:t>D.</w:t>
      </w:r>
      <w:r w:rsidR="00614AA2">
        <w:rPr>
          <w:b/>
        </w:rPr>
        <w:t xml:space="preserve"> a)</w:t>
      </w:r>
      <w:r>
        <w:rPr>
          <w:b/>
        </w:rPr>
        <w:t>Informácie o účtovných zásadách a účtovných metódach</w:t>
      </w:r>
    </w:p>
    <w:p w:rsidR="0059492C" w:rsidRDefault="0059492C" w:rsidP="008D3DB6">
      <w:r>
        <w:t xml:space="preserve">Účtovná jednotka dodržiavala zásady účtovania podľa opatrenia </w:t>
      </w:r>
      <w:r w:rsidR="00614AA2">
        <w:t>Ministerstva financií Slovenskej republiky z 14. decembra 2011 č. MF/27262/2011-74, ktorým sa mení a dopĺňa opatrenie Ministerstva financií Slovenskej republiky zo 16. decembra 2002 č. 23054/2002-92, ktorým sa ustanovujú podrobnosti o postupoch účtovania a rámcovej účtovej osnove pre podnikateľov účtujúcich v sústave podvojného účtovníctva v znení neskorších predpisov.</w:t>
      </w:r>
    </w:p>
    <w:p w:rsidR="00614AA2" w:rsidRDefault="00614AA2" w:rsidP="008D3DB6"/>
    <w:p w:rsidR="00614AA2" w:rsidRDefault="00614AA2" w:rsidP="008D3DB6">
      <w:pPr>
        <w:rPr>
          <w:b/>
        </w:rPr>
      </w:pPr>
      <w:r w:rsidRPr="00614AA2">
        <w:rPr>
          <w:b/>
        </w:rPr>
        <w:t>D b)Informácie o údajoch vykázaných na strane aktív súvahy</w:t>
      </w:r>
    </w:p>
    <w:p w:rsidR="00614AA2" w:rsidRDefault="00614AA2" w:rsidP="00614AA2">
      <w:pPr>
        <w:ind w:firstLine="1"/>
      </w:pPr>
      <w:r>
        <w:t>Prehľad o pohybe dlhodobého majetku</w:t>
      </w:r>
    </w:p>
    <w:p w:rsidR="00614AA2" w:rsidRDefault="00614AA2" w:rsidP="00614AA2">
      <w:pPr>
        <w:ind w:firstLine="708"/>
      </w:pPr>
      <w:r>
        <w:t>1)Pohyb obstarávacích cien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936"/>
        <w:gridCol w:w="851"/>
        <w:gridCol w:w="1133"/>
        <w:gridCol w:w="983"/>
        <w:gridCol w:w="860"/>
        <w:gridCol w:w="850"/>
        <w:gridCol w:w="1131"/>
      </w:tblGrid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Druh majetku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Riadok súvahy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Obstára-vacia</w:t>
            </w:r>
            <w:proofErr w:type="spellEnd"/>
            <w:r>
              <w:rPr>
                <w:b/>
                <w:sz w:val="18"/>
                <w:szCs w:val="18"/>
              </w:rPr>
              <w:t xml:space="preserve"> cena </w:t>
            </w:r>
          </w:p>
          <w:p w:rsidR="00614AA2" w:rsidRDefault="00614AA2" w:rsidP="00CE1AD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 1.1. BO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Prírastky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Úbytky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Presuny  (+/-)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Obstará-vacia</w:t>
            </w:r>
            <w:proofErr w:type="spellEnd"/>
            <w:r>
              <w:rPr>
                <w:b/>
                <w:sz w:val="18"/>
                <w:szCs w:val="18"/>
              </w:rPr>
              <w:t xml:space="preserve"> cena</w:t>
            </w:r>
          </w:p>
          <w:p w:rsidR="00614AA2" w:rsidRDefault="00614AA2" w:rsidP="00CE1AD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 31.12. BO</w:t>
            </w: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B.        Neobežný majetok r.003+012+022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002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tabs>
                <w:tab w:val="left" w:pos="705"/>
              </w:tabs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93699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17106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614AA2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110805</w:t>
            </w: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A.I       Dlhodobý nehmotný majetok r.004 až 011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003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A.I.1.   Zriaďovacie výdavky (011)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2.Aktivované náklady na vývoj (012)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3.Software (013)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4.Oceniteľné práva (014)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5.Goodwill (015)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6.Ostatný dlhodobý </w:t>
            </w:r>
            <w:proofErr w:type="spellStart"/>
            <w:r>
              <w:rPr>
                <w:sz w:val="18"/>
                <w:szCs w:val="18"/>
              </w:rPr>
              <w:t>nehmtoný</w:t>
            </w:r>
            <w:proofErr w:type="spellEnd"/>
            <w:r>
              <w:rPr>
                <w:sz w:val="18"/>
                <w:szCs w:val="18"/>
              </w:rPr>
              <w:t xml:space="preserve"> majetok (019)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7.Obstarávaný dlhodobý </w:t>
            </w:r>
            <w:proofErr w:type="spellStart"/>
            <w:r>
              <w:rPr>
                <w:sz w:val="18"/>
                <w:szCs w:val="18"/>
              </w:rPr>
              <w:t>nehmmotný</w:t>
            </w:r>
            <w:proofErr w:type="spellEnd"/>
            <w:r>
              <w:rPr>
                <w:sz w:val="18"/>
                <w:szCs w:val="18"/>
              </w:rPr>
              <w:t xml:space="preserve"> majetok</w:t>
            </w:r>
          </w:p>
          <w:p w:rsidR="00614AA2" w:rsidRDefault="00614AA2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(041)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8.Poskytnuté preddavky na DHM (051)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A.II.     Dlhodobý hmotný majetok r.012 až 020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93699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17106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614AA2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110805</w:t>
            </w: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A.II.  1.Pozemky (031)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2.Stavby (021)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3.Samostatné hnuteľné veci (022)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93699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17106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110805</w:t>
            </w: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4.Pestovateľské celky trvalých porastov (025)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5.Základné stádo a ťažné zvieratá (026)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6.Ostatný dlhodobý hmotný majetok </w:t>
            </w:r>
          </w:p>
          <w:p w:rsidR="00614AA2" w:rsidRDefault="00614AA2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(029,032)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7.Obstarávaný dlhodobý </w:t>
            </w:r>
            <w:proofErr w:type="spellStart"/>
            <w:r>
              <w:rPr>
                <w:sz w:val="18"/>
                <w:szCs w:val="18"/>
              </w:rPr>
              <w:t>hm.majetok</w:t>
            </w:r>
            <w:proofErr w:type="spellEnd"/>
            <w:r>
              <w:rPr>
                <w:sz w:val="18"/>
                <w:szCs w:val="18"/>
              </w:rPr>
              <w:t xml:space="preserve"> (042)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8.Poskytnuté preddavky na DHM (052)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9.Opravná položka k nadobudnutému </w:t>
            </w:r>
          </w:p>
          <w:p w:rsidR="00614AA2" w:rsidRDefault="00614AA2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majetku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A.III.    Dlhodobý finančný majetok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93699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17106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110805</w:t>
            </w:r>
          </w:p>
        </w:tc>
      </w:tr>
    </w:tbl>
    <w:p w:rsidR="00614AA2" w:rsidRDefault="00614AA2" w:rsidP="00614AA2">
      <w:pPr>
        <w:ind w:firstLine="1"/>
      </w:pPr>
    </w:p>
    <w:p w:rsidR="00614AA2" w:rsidRDefault="00614AA2" w:rsidP="00614AA2">
      <w:pPr>
        <w:ind w:firstLine="708"/>
      </w:pPr>
      <w:r>
        <w:t>2)Pohyb oprávok, opravných položiek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936"/>
        <w:gridCol w:w="851"/>
        <w:gridCol w:w="1133"/>
        <w:gridCol w:w="983"/>
        <w:gridCol w:w="860"/>
        <w:gridCol w:w="850"/>
        <w:gridCol w:w="1131"/>
      </w:tblGrid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Druh majetku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Riadok súvahy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Obstára-vacia</w:t>
            </w:r>
            <w:proofErr w:type="spellEnd"/>
            <w:r>
              <w:rPr>
                <w:b/>
                <w:sz w:val="18"/>
                <w:szCs w:val="18"/>
              </w:rPr>
              <w:t xml:space="preserve"> cena </w:t>
            </w:r>
          </w:p>
          <w:p w:rsidR="00614AA2" w:rsidRDefault="00614AA2" w:rsidP="00CE1AD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 1.1. BO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Prírastky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Úbytky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Presuny  (+/-)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Obstará-vacia</w:t>
            </w:r>
            <w:proofErr w:type="spellEnd"/>
            <w:r>
              <w:rPr>
                <w:b/>
                <w:sz w:val="18"/>
                <w:szCs w:val="18"/>
              </w:rPr>
              <w:t xml:space="preserve"> cena</w:t>
            </w:r>
          </w:p>
          <w:p w:rsidR="00614AA2" w:rsidRDefault="00614AA2" w:rsidP="00CE1AD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 31.12. BO</w:t>
            </w: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A.        Neobežný majetok r.003+012+022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002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9359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27379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36738</w:t>
            </w: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A.I       Dlhodobý nehmotný majetok r.004 až 011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003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B.I.1.   Zriaďovacie výdavky (011)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2.Aktivované náklady na vývoj (012)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3.Software (013)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4.Oceniteľné práva (014)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        5.Goodwill (015)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6.Ostatný dlhodobý </w:t>
            </w:r>
            <w:proofErr w:type="spellStart"/>
            <w:r>
              <w:rPr>
                <w:sz w:val="18"/>
                <w:szCs w:val="18"/>
              </w:rPr>
              <w:t>nehmtoný</w:t>
            </w:r>
            <w:proofErr w:type="spellEnd"/>
            <w:r>
              <w:rPr>
                <w:sz w:val="18"/>
                <w:szCs w:val="18"/>
              </w:rPr>
              <w:t xml:space="preserve"> majetok (019)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7.Obstarávaný dlhodobý </w:t>
            </w:r>
            <w:proofErr w:type="spellStart"/>
            <w:r>
              <w:rPr>
                <w:sz w:val="18"/>
                <w:szCs w:val="18"/>
              </w:rPr>
              <w:t>nehmmotný</w:t>
            </w:r>
            <w:proofErr w:type="spellEnd"/>
            <w:r>
              <w:rPr>
                <w:sz w:val="18"/>
                <w:szCs w:val="18"/>
              </w:rPr>
              <w:t xml:space="preserve"> majetok</w:t>
            </w:r>
          </w:p>
          <w:p w:rsidR="00614AA2" w:rsidRDefault="00614AA2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(041)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8.Poskytnuté preddavky na DHM (051)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A.II.  </w:t>
            </w:r>
            <w:r w:rsidR="0039421A">
              <w:rPr>
                <w:b/>
                <w:sz w:val="18"/>
                <w:szCs w:val="18"/>
              </w:rPr>
              <w:t xml:space="preserve">   Dlhodobý hmotný majetok r.012 až 020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9359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27379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36737</w:t>
            </w: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A.II.  1.Pozemky (031)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2.Stavby (021)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3.Samostatné hnuteľné veci (022)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9359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27379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36737</w:t>
            </w: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4.Pestovateľské celky trvalých porastov (025)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5.Základné stádo a ťažné zvieratá (026)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6.Ostatný dlhodobý hmotný majetok </w:t>
            </w:r>
          </w:p>
          <w:p w:rsidR="00614AA2" w:rsidRDefault="00614AA2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(029,032)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7.Obstarávaný dlhodobý </w:t>
            </w:r>
            <w:proofErr w:type="spellStart"/>
            <w:r>
              <w:rPr>
                <w:sz w:val="18"/>
                <w:szCs w:val="18"/>
              </w:rPr>
              <w:t>hm.majetok</w:t>
            </w:r>
            <w:proofErr w:type="spellEnd"/>
            <w:r>
              <w:rPr>
                <w:sz w:val="18"/>
                <w:szCs w:val="18"/>
              </w:rPr>
              <w:t xml:space="preserve"> (042)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8.Poskytnuté preddavky na DHM (052)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9.Opravná položka k nadobudnutému </w:t>
            </w:r>
          </w:p>
          <w:p w:rsidR="00614AA2" w:rsidRDefault="00614AA2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majetku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A.III.    Dlhodobý finančný majetok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022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</w:tr>
    </w:tbl>
    <w:p w:rsidR="00614AA2" w:rsidRDefault="00614AA2" w:rsidP="00614AA2">
      <w:pPr>
        <w:ind w:firstLine="708"/>
      </w:pPr>
    </w:p>
    <w:p w:rsidR="00614AA2" w:rsidRDefault="00614AA2" w:rsidP="00614AA2">
      <w:pPr>
        <w:ind w:firstLine="708"/>
      </w:pPr>
      <w:r>
        <w:t>3)Pohyb zostatkových cien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936"/>
        <w:gridCol w:w="851"/>
        <w:gridCol w:w="2125"/>
        <w:gridCol w:w="2845"/>
      </w:tblGrid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Druh majetku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Riadok súvahy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Obstára-vacia</w:t>
            </w:r>
            <w:proofErr w:type="spellEnd"/>
            <w:r>
              <w:rPr>
                <w:b/>
                <w:sz w:val="18"/>
                <w:szCs w:val="18"/>
              </w:rPr>
              <w:t xml:space="preserve"> cena </w:t>
            </w:r>
          </w:p>
          <w:p w:rsidR="00614AA2" w:rsidRDefault="00614AA2" w:rsidP="00CE1AD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 1.1. BO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Obstará-vacia</w:t>
            </w:r>
            <w:proofErr w:type="spellEnd"/>
            <w:r>
              <w:rPr>
                <w:b/>
                <w:sz w:val="18"/>
                <w:szCs w:val="18"/>
              </w:rPr>
              <w:t xml:space="preserve"> cena</w:t>
            </w:r>
          </w:p>
          <w:p w:rsidR="00614AA2" w:rsidRDefault="00614AA2" w:rsidP="00CE1AD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 31.12. BO</w:t>
            </w: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A.        Neobežný majetok r.003+012+022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002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39421A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245529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39421A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266454</w:t>
            </w: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A.I       Dlhodobý nehmotný majetok r.004 až011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003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A.I.1.   Zriaďovacie výdavky (011)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2.Aktivované náklady na vývoj (012)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3.Software (013)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4.Oceniteľné práva (014)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5.Goodwill (015)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008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6.Ostatný dlhodobý </w:t>
            </w:r>
            <w:proofErr w:type="spellStart"/>
            <w:r>
              <w:rPr>
                <w:sz w:val="18"/>
                <w:szCs w:val="18"/>
              </w:rPr>
              <w:t>nehmtoný</w:t>
            </w:r>
            <w:proofErr w:type="spellEnd"/>
            <w:r>
              <w:rPr>
                <w:sz w:val="18"/>
                <w:szCs w:val="18"/>
              </w:rPr>
              <w:t xml:space="preserve"> majetok (019)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009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7.Obstarávaný dlhodobý </w:t>
            </w:r>
            <w:proofErr w:type="spellStart"/>
            <w:r>
              <w:rPr>
                <w:sz w:val="18"/>
                <w:szCs w:val="18"/>
              </w:rPr>
              <w:t>nehmmotný</w:t>
            </w:r>
            <w:proofErr w:type="spellEnd"/>
            <w:r>
              <w:rPr>
                <w:sz w:val="18"/>
                <w:szCs w:val="18"/>
              </w:rPr>
              <w:t xml:space="preserve"> majetok</w:t>
            </w:r>
          </w:p>
          <w:p w:rsidR="00614AA2" w:rsidRDefault="00614AA2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(041)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8.Poskytnuté preddavky na DHM (051)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A.II.     Dlhodobý hmotný majetok r.013 až 021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39421A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245529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39421A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266454</w:t>
            </w: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A.II.  1.Pozemky (031)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2.Stavby (021)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3.Samostatné hnuteľné veci (022)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245529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266454</w:t>
            </w: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4.Pestovateľské celky trvalých porastov (025)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5.Základné stádo a ťažné zvieratá (026)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6.Ostatný dlhodobý hmotný majetok </w:t>
            </w:r>
          </w:p>
          <w:p w:rsidR="00614AA2" w:rsidRDefault="00614AA2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(029,032)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018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7.Obstarávaný dlhodobý </w:t>
            </w:r>
            <w:proofErr w:type="spellStart"/>
            <w:r>
              <w:rPr>
                <w:sz w:val="18"/>
                <w:szCs w:val="18"/>
              </w:rPr>
              <w:t>hm.majetok</w:t>
            </w:r>
            <w:proofErr w:type="spellEnd"/>
            <w:r>
              <w:rPr>
                <w:sz w:val="18"/>
                <w:szCs w:val="18"/>
              </w:rPr>
              <w:t xml:space="preserve"> (042)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019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8.Poskytnuté preddavky na DHM (052)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9.Opravná položka k nadobudnutému </w:t>
            </w:r>
          </w:p>
          <w:p w:rsidR="00614AA2" w:rsidRDefault="00614AA2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majetku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14AA2" w:rsidTr="00CE1AD4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A.III.    Dlhodobý finančný majetok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A2" w:rsidRDefault="00614AA2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022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A2" w:rsidRDefault="00614AA2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</w:tr>
    </w:tbl>
    <w:p w:rsidR="00614AA2" w:rsidRDefault="00614AA2" w:rsidP="00614AA2">
      <w:pPr>
        <w:ind w:firstLine="1"/>
      </w:pPr>
    </w:p>
    <w:p w:rsidR="0039421A" w:rsidRDefault="0039421A" w:rsidP="0039421A">
      <w:pPr>
        <w:rPr>
          <w:b/>
        </w:rPr>
      </w:pPr>
      <w:r>
        <w:rPr>
          <w:b/>
        </w:rPr>
        <w:t>D c) Informácie k údajom vykázaným na strane pasív súvahy</w:t>
      </w:r>
    </w:p>
    <w:p w:rsidR="0039421A" w:rsidRDefault="0039421A" w:rsidP="0039421A"/>
    <w:p w:rsidR="0039421A" w:rsidRDefault="0039421A" w:rsidP="0039421A">
      <w:r>
        <w:t xml:space="preserve"> Údaje o vlastnom imaní</w:t>
      </w:r>
    </w:p>
    <w:p w:rsidR="0039421A" w:rsidRDefault="0039421A" w:rsidP="0039421A">
      <w:pPr>
        <w:ind w:left="705"/>
      </w:pPr>
      <w:r>
        <w:t>Popis základného imania, výška upísaného imania nezapísaného v OR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771"/>
        <w:gridCol w:w="1417"/>
        <w:gridCol w:w="1428"/>
      </w:tblGrid>
      <w:tr w:rsidR="0039421A" w:rsidTr="00CE1AD4">
        <w:tc>
          <w:tcPr>
            <w:tcW w:w="6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Text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 Eur</w:t>
            </w:r>
          </w:p>
        </w:tc>
      </w:tr>
      <w:tr w:rsidR="0039421A" w:rsidTr="00CE1AD4">
        <w:tc>
          <w:tcPr>
            <w:tcW w:w="6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BO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</w:t>
            </w:r>
          </w:p>
        </w:tc>
      </w:tr>
      <w:tr w:rsidR="0039421A" w:rsidTr="00CE1A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Základné imanie celkom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</w:p>
        </w:tc>
      </w:tr>
      <w:tr w:rsidR="0039421A" w:rsidTr="00CE1A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Počet akcií (a.s.)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39421A" w:rsidTr="00CE1A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Nominálna hodnota 1 akcie (a.s.)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39421A" w:rsidTr="00CE1A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Hodnota podielov podľa spoločníkov (obchodná spoločnosť)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39421A" w:rsidTr="00CE1A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39421A" w:rsidTr="00CE1A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39421A" w:rsidTr="00CE1A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Zisk na akciu, alebo na podiel na základnom imaní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39421A" w:rsidTr="00CE1A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Hodnota upísaného vlastného imania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39421A" w:rsidTr="00CE1A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Hodnota splatného základného imania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</w:p>
        </w:tc>
      </w:tr>
      <w:tr w:rsidR="0039421A" w:rsidTr="00CE1A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Hodnota vlastných akcií </w:t>
            </w:r>
            <w:proofErr w:type="spellStart"/>
            <w:r>
              <w:rPr>
                <w:sz w:val="18"/>
                <w:szCs w:val="18"/>
              </w:rPr>
              <w:t>vlastená</w:t>
            </w:r>
            <w:proofErr w:type="spellEnd"/>
            <w:r>
              <w:rPr>
                <w:sz w:val="18"/>
                <w:szCs w:val="18"/>
              </w:rPr>
              <w:t xml:space="preserve"> účtovnou jednotkou, alebo ňou ovládanými osobami a osobami, </w:t>
            </w:r>
            <w:r>
              <w:rPr>
                <w:sz w:val="18"/>
                <w:szCs w:val="18"/>
              </w:rPr>
              <w:lastRenderedPageBreak/>
              <w:t>v ktorých má účtovná jednotka podstatný vplyv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39421A" w:rsidRDefault="0039421A" w:rsidP="0039421A"/>
    <w:p w:rsidR="0039421A" w:rsidRDefault="0039421A" w:rsidP="0039421A">
      <w:r>
        <w:t xml:space="preserve">Rozdelenie </w:t>
      </w:r>
      <w:proofErr w:type="spellStart"/>
      <w:r>
        <w:t>účtovnéh</w:t>
      </w:r>
      <w:proofErr w:type="spellEnd"/>
      <w:r>
        <w:t xml:space="preserve"> zisku alebo straty z predchádzajúceho roka</w:t>
      </w:r>
    </w:p>
    <w:p w:rsidR="0039421A" w:rsidRDefault="0039421A" w:rsidP="0039421A"/>
    <w:p w:rsidR="0039421A" w:rsidRDefault="0039421A" w:rsidP="0039421A">
      <w:pPr>
        <w:ind w:left="705"/>
      </w:pPr>
      <w:r>
        <w:t>V bežnom roku bol rozdelený hospodársky výsledok – účtovný zisk z minulého účtovného obdobia nasledovným spôsobom: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2518"/>
        <w:gridCol w:w="2245"/>
      </w:tblGrid>
      <w:tr w:rsidR="0039421A" w:rsidTr="00CE1AD4">
        <w:tc>
          <w:tcPr>
            <w:tcW w:w="4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Druh prídelu</w:t>
            </w:r>
          </w:p>
        </w:tc>
        <w:tc>
          <w:tcPr>
            <w:tcW w:w="4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Rozdelenie zisku minulého účtovného obdobia</w:t>
            </w:r>
          </w:p>
        </w:tc>
      </w:tr>
      <w:tr w:rsidR="0039421A" w:rsidTr="00CE1AD4">
        <w:tc>
          <w:tcPr>
            <w:tcW w:w="4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/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BO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</w:t>
            </w:r>
          </w:p>
        </w:tc>
      </w:tr>
      <w:tr w:rsidR="0039421A" w:rsidTr="00CE1AD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Zisk k rozdeleniu minulého obdobia, v tom: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26026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14558</w:t>
            </w:r>
          </w:p>
        </w:tc>
      </w:tr>
      <w:tr w:rsidR="0039421A" w:rsidTr="00CE1AD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Prídel do zákonného rezervného fondu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39421A" w:rsidTr="00CE1AD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Prídel na </w:t>
            </w:r>
            <w:proofErr w:type="spellStart"/>
            <w:r>
              <w:rPr>
                <w:sz w:val="18"/>
                <w:szCs w:val="18"/>
              </w:rPr>
              <w:t>zvášenie</w:t>
            </w:r>
            <w:proofErr w:type="spellEnd"/>
            <w:r>
              <w:rPr>
                <w:sz w:val="18"/>
                <w:szCs w:val="18"/>
              </w:rPr>
              <w:t xml:space="preserve"> základného imania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39421A" w:rsidTr="00CE1AD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Prídel do štatutárnych fondov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39421A" w:rsidTr="00CE1AD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Prídel do ostatných fondov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39421A" w:rsidTr="00CE1AD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Použitie na </w:t>
            </w:r>
            <w:proofErr w:type="spellStart"/>
            <w:r>
              <w:rPr>
                <w:sz w:val="18"/>
                <w:szCs w:val="18"/>
              </w:rPr>
              <w:t>vyrovanie</w:t>
            </w:r>
            <w:proofErr w:type="spellEnd"/>
            <w:r>
              <w:rPr>
                <w:sz w:val="18"/>
                <w:szCs w:val="18"/>
              </w:rPr>
              <w:t xml:space="preserve"> straty z minulých rokov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39421A" w:rsidTr="00CE1AD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Dividendy spoločníkov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39421A" w:rsidTr="00CE1AD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Nerozdelený zisk minulých rokov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39421A" w:rsidTr="00CE1AD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Iné rozdelenie zisku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39421A" w:rsidRDefault="0039421A" w:rsidP="0039421A"/>
    <w:p w:rsidR="0039421A" w:rsidRDefault="0039421A" w:rsidP="0039421A"/>
    <w:p w:rsidR="0039421A" w:rsidRDefault="0039421A" w:rsidP="0039421A">
      <w:r>
        <w:t>Tvorba a čerpanie rezerv v bežnom roku s označením:</w:t>
      </w:r>
    </w:p>
    <w:p w:rsidR="0039421A" w:rsidRDefault="0039421A" w:rsidP="0039421A">
      <w:pPr>
        <w:ind w:firstLine="708"/>
      </w:pPr>
      <w:r>
        <w:t>Zákonná rezerva – Z, ostatná rezerva (účtovná) – Ú</w:t>
      </w:r>
    </w:p>
    <w:p w:rsidR="0039421A" w:rsidRDefault="0039421A" w:rsidP="0039421A">
      <w:pPr>
        <w:ind w:firstLine="708"/>
      </w:pPr>
      <w:r>
        <w:t>Osobitne sa označia rezervy týkajúce sa spriaznených osôb.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518"/>
        <w:gridCol w:w="1121"/>
        <w:gridCol w:w="1142"/>
        <w:gridCol w:w="1162"/>
        <w:gridCol w:w="1183"/>
        <w:gridCol w:w="1203"/>
        <w:gridCol w:w="1234"/>
      </w:tblGrid>
      <w:tr w:rsidR="0039421A" w:rsidTr="00CE1AD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Popis rezervy, jej označenie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Stav k 1.1. BO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Tvorba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Použitie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Zrušenie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Stav ku 31.12. BO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Predpokladaný rok použitia rezervy</w:t>
            </w:r>
          </w:p>
        </w:tc>
      </w:tr>
      <w:tr w:rsidR="0039421A" w:rsidTr="00CE1AD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Zákonné: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39421A" w:rsidTr="00CE1AD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Rezerva na mzdy na dovolenku +soc.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</w:tr>
      <w:tr w:rsidR="0039421A" w:rsidTr="00CE1AD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Rezerva na odmeny zamestnancom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39421A" w:rsidTr="00CE1AD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Rezeva</w:t>
            </w:r>
            <w:proofErr w:type="spellEnd"/>
            <w:r>
              <w:rPr>
                <w:sz w:val="18"/>
                <w:szCs w:val="18"/>
              </w:rPr>
              <w:t xml:space="preserve"> na náklady na energie a iné služby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39421A" w:rsidTr="00CE1AD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Iná: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</w:tbl>
    <w:p w:rsidR="0039421A" w:rsidRDefault="0039421A" w:rsidP="0039421A"/>
    <w:p w:rsidR="0039421A" w:rsidRDefault="0039421A" w:rsidP="0039421A">
      <w:r>
        <w:t>Záväzky zo sociálneho fondu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2518"/>
        <w:gridCol w:w="2245"/>
      </w:tblGrid>
      <w:tr w:rsidR="0039421A" w:rsidTr="00CE1AD4">
        <w:tc>
          <w:tcPr>
            <w:tcW w:w="4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Text</w:t>
            </w:r>
          </w:p>
        </w:tc>
        <w:tc>
          <w:tcPr>
            <w:tcW w:w="4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Suma</w:t>
            </w:r>
          </w:p>
        </w:tc>
      </w:tr>
      <w:tr w:rsidR="0039421A" w:rsidTr="00CE1AD4">
        <w:tc>
          <w:tcPr>
            <w:tcW w:w="4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/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BO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</w:t>
            </w:r>
          </w:p>
        </w:tc>
      </w:tr>
      <w:tr w:rsidR="0039421A" w:rsidTr="00CE1AD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Stav sociálneho fondu k 1.1.BO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9421A" w:rsidTr="00CE1AD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Tvorba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9421A" w:rsidTr="00CE1AD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Čerpanie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Pr="006D12DB" w:rsidRDefault="006D12DB" w:rsidP="00CE1AD4">
            <w:pPr>
              <w:snapToGrid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Pr="006D12DB" w:rsidRDefault="0039421A" w:rsidP="00CE1AD4">
            <w:pPr>
              <w:snapToGrid w:val="0"/>
              <w:rPr>
                <w:i/>
                <w:sz w:val="18"/>
                <w:szCs w:val="18"/>
              </w:rPr>
            </w:pPr>
            <w:r w:rsidRPr="006D12DB">
              <w:rPr>
                <w:i/>
                <w:sz w:val="18"/>
                <w:szCs w:val="18"/>
              </w:rPr>
              <w:t>0</w:t>
            </w:r>
          </w:p>
        </w:tc>
      </w:tr>
      <w:tr w:rsidR="0039421A" w:rsidTr="00CE1AD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Stav sociálneho fondu k 31.12.BO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39421A" w:rsidRDefault="0039421A" w:rsidP="0039421A"/>
    <w:p w:rsidR="0039421A" w:rsidRDefault="0039421A" w:rsidP="0039421A">
      <w:proofErr w:type="spellStart"/>
      <w:r>
        <w:t>Bankvé</w:t>
      </w:r>
      <w:proofErr w:type="spellEnd"/>
      <w:r>
        <w:t xml:space="preserve"> úvery, pôžičky, návratné finančné výpomoci</w:t>
      </w:r>
    </w:p>
    <w:p w:rsidR="0039421A" w:rsidRDefault="0039421A" w:rsidP="0039421A"/>
    <w:p w:rsidR="0039421A" w:rsidRDefault="0039421A" w:rsidP="0039421A">
      <w:r>
        <w:t>Bežné obdobie: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85"/>
        <w:gridCol w:w="708"/>
        <w:gridCol w:w="1388"/>
        <w:gridCol w:w="1305"/>
        <w:gridCol w:w="1093"/>
        <w:gridCol w:w="990"/>
        <w:gridCol w:w="1236"/>
      </w:tblGrid>
      <w:tr w:rsidR="0039421A" w:rsidTr="00CE1AD4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Chareakteristika</w:t>
            </w:r>
            <w:proofErr w:type="spellEnd"/>
            <w:r>
              <w:rPr>
                <w:b/>
                <w:sz w:val="18"/>
                <w:szCs w:val="18"/>
              </w:rPr>
              <w:t xml:space="preserve"> bankového úveru, výpomoci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Mena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v cudzej mene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6D12DB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v </w:t>
            </w:r>
            <w:r w:rsidR="006D12DB">
              <w:rPr>
                <w:b/>
                <w:sz w:val="18"/>
                <w:szCs w:val="18"/>
              </w:rPr>
              <w:t>Eur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Výška úroku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Splatnosť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Forma zabezpečenia</w:t>
            </w:r>
          </w:p>
        </w:tc>
      </w:tr>
      <w:tr w:rsidR="0039421A" w:rsidTr="00CE1AD4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Spotrebný úver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Eur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19633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2882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09.10.2015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39421A" w:rsidRDefault="0039421A" w:rsidP="0039421A"/>
    <w:p w:rsidR="0039421A" w:rsidRDefault="0039421A" w:rsidP="0039421A">
      <w:r>
        <w:t>Predchádzajúce obdobie: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85"/>
        <w:gridCol w:w="708"/>
        <w:gridCol w:w="1388"/>
        <w:gridCol w:w="1305"/>
        <w:gridCol w:w="1093"/>
        <w:gridCol w:w="990"/>
        <w:gridCol w:w="1236"/>
      </w:tblGrid>
      <w:tr w:rsidR="0039421A" w:rsidTr="00CE1AD4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Chareakteristika</w:t>
            </w:r>
            <w:proofErr w:type="spellEnd"/>
            <w:r>
              <w:rPr>
                <w:b/>
                <w:sz w:val="18"/>
                <w:szCs w:val="18"/>
              </w:rPr>
              <w:t xml:space="preserve"> bankového úveru, výpomoci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Mena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v cudzej mene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v Sk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Výška úroku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Splatnosť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1A" w:rsidRDefault="0039421A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Forma zabezpečenia</w:t>
            </w:r>
          </w:p>
        </w:tc>
      </w:tr>
      <w:tr w:rsidR="0039421A" w:rsidTr="00CE1AD4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Spotrebný úver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Eur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31076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2882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1A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09.10.2015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1A" w:rsidRDefault="0039421A" w:rsidP="00CE1AD4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39421A" w:rsidRDefault="0039421A" w:rsidP="0039421A"/>
    <w:p w:rsidR="006D12DB" w:rsidRDefault="006D12DB" w:rsidP="006D12DB">
      <w:pPr>
        <w:rPr>
          <w:b/>
        </w:rPr>
      </w:pPr>
      <w:r>
        <w:rPr>
          <w:b/>
        </w:rPr>
        <w:t xml:space="preserve">D </w:t>
      </w:r>
      <w:proofErr w:type="spellStart"/>
      <w:r>
        <w:rPr>
          <w:b/>
        </w:rPr>
        <w:t>d</w:t>
      </w:r>
      <w:proofErr w:type="spellEnd"/>
      <w:r>
        <w:rPr>
          <w:b/>
        </w:rPr>
        <w:t>)Informácie k údajom vykázaným vo výnosoch</w:t>
      </w:r>
    </w:p>
    <w:p w:rsidR="006D12DB" w:rsidRDefault="006D12DB" w:rsidP="006D12DB"/>
    <w:p w:rsidR="006D12DB" w:rsidRDefault="006D12DB" w:rsidP="006D12DB">
      <w:pPr>
        <w:rPr>
          <w:b/>
          <w:i/>
        </w:rPr>
      </w:pPr>
      <w:r>
        <w:t>H. a) Údaje o tržbách za vlastné výkony a tovar-</w:t>
      </w:r>
      <w:r>
        <w:rPr>
          <w:b/>
          <w:i/>
        </w:rPr>
        <w:t xml:space="preserve"> nemá vlastné výkony a tovar</w:t>
      </w:r>
    </w:p>
    <w:tbl>
      <w:tblPr>
        <w:tblW w:w="972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442"/>
        <w:gridCol w:w="2426"/>
        <w:gridCol w:w="2426"/>
        <w:gridCol w:w="2430"/>
      </w:tblGrid>
      <w:tr w:rsidR="006D12DB" w:rsidTr="00CE1AD4">
        <w:tc>
          <w:tcPr>
            <w:tcW w:w="2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Teritórium odbytu</w:t>
            </w:r>
          </w:p>
        </w:tc>
        <w:tc>
          <w:tcPr>
            <w:tcW w:w="7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Hodntoa</w:t>
            </w:r>
            <w:proofErr w:type="spellEnd"/>
            <w:r>
              <w:rPr>
                <w:b/>
                <w:sz w:val="18"/>
                <w:szCs w:val="18"/>
              </w:rPr>
              <w:t xml:space="preserve"> podľa druhov typov výrobkov a služieb</w:t>
            </w:r>
          </w:p>
        </w:tc>
      </w:tr>
      <w:tr w:rsidR="006D12DB" w:rsidTr="00CE1AD4">
        <w:tc>
          <w:tcPr>
            <w:tcW w:w="2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2DB" w:rsidRDefault="006D12DB" w:rsidP="00CE1AD4"/>
        </w:tc>
        <w:tc>
          <w:tcPr>
            <w:tcW w:w="4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Produkt 1: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D12DB" w:rsidTr="00CE1AD4">
        <w:tc>
          <w:tcPr>
            <w:tcW w:w="2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2DB" w:rsidRDefault="006D12DB" w:rsidP="00CE1AD4"/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BO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D12DB" w:rsidTr="00CE1AD4"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Tovar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54334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396161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D12DB" w:rsidTr="00CE1AD4"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Vlastné výkony: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6D12D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6D12DB" w:rsidTr="00CE1AD4"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Spolu: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54334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396161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6D12DB" w:rsidRDefault="006D12DB" w:rsidP="006D12DB"/>
    <w:p w:rsidR="006D12DB" w:rsidRDefault="006D12DB" w:rsidP="006D12DB">
      <w:pPr>
        <w:rPr>
          <w:b/>
          <w:i/>
        </w:rPr>
      </w:pPr>
      <w:r>
        <w:t xml:space="preserve">H. b) Údaje </w:t>
      </w:r>
      <w:proofErr w:type="spellStart"/>
      <w:r>
        <w:t>ozmene</w:t>
      </w:r>
      <w:proofErr w:type="spellEnd"/>
      <w:r>
        <w:t xml:space="preserve"> stavu vnútropodnikových zásob  </w:t>
      </w:r>
      <w:r>
        <w:rPr>
          <w:b/>
          <w:i/>
        </w:rPr>
        <w:t>-</w:t>
      </w:r>
      <w:proofErr w:type="spellStart"/>
      <w:r>
        <w:rPr>
          <w:b/>
          <w:i/>
        </w:rPr>
        <w:t>xxx</w:t>
      </w:r>
      <w:proofErr w:type="spellEnd"/>
    </w:p>
    <w:p w:rsidR="006D12DB" w:rsidRDefault="006D12DB" w:rsidP="006D12DB"/>
    <w:p w:rsidR="006D12DB" w:rsidRDefault="006D12DB" w:rsidP="006D12DB">
      <w:r>
        <w:t>H. c) Významné položky výnosov pri aktivácii nákladov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138"/>
        <w:gridCol w:w="2788"/>
        <w:gridCol w:w="2798"/>
      </w:tblGrid>
      <w:tr w:rsidR="006D12DB" w:rsidTr="00CE1AD4"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Položky výnosov pri aktivácii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BO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PO</w:t>
            </w:r>
          </w:p>
        </w:tc>
      </w:tr>
      <w:tr w:rsidR="006D12DB" w:rsidTr="00CE1AD4"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6D12DB" w:rsidRDefault="006D12DB" w:rsidP="006D12DB"/>
    <w:p w:rsidR="006D12DB" w:rsidRDefault="006D12DB" w:rsidP="006D12DB">
      <w:r>
        <w:t>H. d) Významné položky ostatných výnosov z hospodárskej činnosti</w:t>
      </w:r>
    </w:p>
    <w:tbl>
      <w:tblPr>
        <w:tblW w:w="972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40"/>
        <w:gridCol w:w="2787"/>
        <w:gridCol w:w="2797"/>
      </w:tblGrid>
      <w:tr w:rsidR="006D12DB" w:rsidTr="00CE1AD4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Položky výnosov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BO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PO</w:t>
            </w:r>
          </w:p>
        </w:tc>
      </w:tr>
      <w:tr w:rsidR="006D12DB" w:rsidTr="00CE1AD4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5158E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648</w:t>
            </w:r>
            <w:r w:rsidR="005158E9">
              <w:rPr>
                <w:sz w:val="18"/>
                <w:szCs w:val="18"/>
              </w:rPr>
              <w:t>001 Ostatné výnosy z HČ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</w:tr>
    </w:tbl>
    <w:p w:rsidR="006D12DB" w:rsidRDefault="006D12DB" w:rsidP="006D12DB"/>
    <w:p w:rsidR="006D12DB" w:rsidRDefault="006D12DB" w:rsidP="006D12DB">
      <w:r>
        <w:t>H. e) Významné položky finančných výnosov a celková suma kurzových ziskov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140"/>
        <w:gridCol w:w="2787"/>
        <w:gridCol w:w="2797"/>
      </w:tblGrid>
      <w:tr w:rsidR="006D12DB" w:rsidTr="00CE1AD4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Položky výnosov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BO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PO</w:t>
            </w:r>
          </w:p>
        </w:tc>
      </w:tr>
      <w:tr w:rsidR="006D12DB" w:rsidTr="00CE1AD4">
        <w:trPr>
          <w:trHeight w:val="86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Celková hodnota kurzových ziskov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DB" w:rsidRDefault="005158E9" w:rsidP="005158E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6D12DB" w:rsidTr="00CE1AD4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 toho: kurzové zisky účtované ku koncu obdobia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DB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6D12DB" w:rsidTr="00CE1AD4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Iné: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</w:tbl>
    <w:p w:rsidR="006D12DB" w:rsidRDefault="006D12DB" w:rsidP="006D12DB"/>
    <w:p w:rsidR="006D12DB" w:rsidRDefault="006D12DB" w:rsidP="006D12DB">
      <w:r>
        <w:t>H. f) Mimoriadne výnosy týkajúce sa bežného obdobia a predchádzajúcich období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426"/>
        <w:gridCol w:w="2430"/>
        <w:gridCol w:w="2429"/>
        <w:gridCol w:w="2439"/>
      </w:tblGrid>
      <w:tr w:rsidR="006D12DB" w:rsidTr="00CE1AD4"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Položky výnosov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Rok, ktorého sa účtovanie týkalo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BO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DB" w:rsidRDefault="006D12DB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PO</w:t>
            </w:r>
          </w:p>
        </w:tc>
      </w:tr>
      <w:tr w:rsidR="006D12DB" w:rsidTr="00CE1AD4"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Spolu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DB" w:rsidRDefault="006D12DB" w:rsidP="00CE1AD4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39421A" w:rsidRDefault="0039421A" w:rsidP="0039421A"/>
    <w:p w:rsidR="005158E9" w:rsidRDefault="005158E9" w:rsidP="005158E9">
      <w:pPr>
        <w:rPr>
          <w:b/>
        </w:rPr>
      </w:pPr>
      <w:r>
        <w:rPr>
          <w:b/>
        </w:rPr>
        <w:t>D e)Informácie k údajom vykázaným v nákladoch</w:t>
      </w:r>
    </w:p>
    <w:p w:rsidR="005158E9" w:rsidRDefault="005158E9" w:rsidP="005158E9"/>
    <w:p w:rsidR="005158E9" w:rsidRDefault="005158E9" w:rsidP="005158E9">
      <w:r>
        <w:t>I. a) Významné položky nákladov za poskytnuté služby</w:t>
      </w:r>
    </w:p>
    <w:tbl>
      <w:tblPr>
        <w:tblStyle w:val="Mriekatabuky"/>
        <w:tblW w:w="9747" w:type="dxa"/>
        <w:tblLayout w:type="fixed"/>
        <w:tblLook w:val="01E0" w:firstRow="1" w:lastRow="1" w:firstColumn="1" w:lastColumn="1" w:noHBand="0" w:noVBand="0"/>
      </w:tblPr>
      <w:tblGrid>
        <w:gridCol w:w="4077"/>
        <w:gridCol w:w="2835"/>
        <w:gridCol w:w="2812"/>
        <w:gridCol w:w="23"/>
      </w:tblGrid>
      <w:tr w:rsidR="005158E9" w:rsidTr="00041850">
        <w:trPr>
          <w:gridAfter w:val="1"/>
          <w:wAfter w:w="23" w:type="dxa"/>
        </w:trPr>
        <w:tc>
          <w:tcPr>
            <w:tcW w:w="4077" w:type="dxa"/>
          </w:tcPr>
          <w:p w:rsidR="005158E9" w:rsidRDefault="005158E9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Položky nákladov</w:t>
            </w:r>
          </w:p>
        </w:tc>
        <w:tc>
          <w:tcPr>
            <w:tcW w:w="2835" w:type="dxa"/>
          </w:tcPr>
          <w:p w:rsidR="005158E9" w:rsidRDefault="005158E9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BO</w:t>
            </w:r>
          </w:p>
        </w:tc>
        <w:tc>
          <w:tcPr>
            <w:tcW w:w="2812" w:type="dxa"/>
          </w:tcPr>
          <w:p w:rsidR="005158E9" w:rsidRDefault="005158E9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PO</w:t>
            </w:r>
          </w:p>
        </w:tc>
      </w:tr>
      <w:tr w:rsidR="005158E9" w:rsidTr="00041850">
        <w:trPr>
          <w:gridAfter w:val="1"/>
          <w:wAfter w:w="23" w:type="dxa"/>
        </w:trPr>
        <w:tc>
          <w:tcPr>
            <w:tcW w:w="4077" w:type="dxa"/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518000 Ostatne služby</w:t>
            </w:r>
          </w:p>
        </w:tc>
        <w:tc>
          <w:tcPr>
            <w:tcW w:w="2835" w:type="dxa"/>
          </w:tcPr>
          <w:p w:rsidR="005158E9" w:rsidRDefault="00041850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</w:t>
            </w:r>
          </w:p>
        </w:tc>
        <w:tc>
          <w:tcPr>
            <w:tcW w:w="2812" w:type="dxa"/>
          </w:tcPr>
          <w:p w:rsidR="005158E9" w:rsidRDefault="00041850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Tr="00041850">
        <w:trPr>
          <w:gridAfter w:val="1"/>
          <w:wAfter w:w="23" w:type="dxa"/>
        </w:trPr>
        <w:tc>
          <w:tcPr>
            <w:tcW w:w="4077" w:type="dxa"/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518001 – Nájomné</w:t>
            </w:r>
          </w:p>
        </w:tc>
        <w:tc>
          <w:tcPr>
            <w:tcW w:w="2835" w:type="dxa"/>
          </w:tcPr>
          <w:p w:rsidR="005158E9" w:rsidRDefault="00041850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11937</w:t>
            </w:r>
          </w:p>
        </w:tc>
        <w:tc>
          <w:tcPr>
            <w:tcW w:w="2812" w:type="dxa"/>
          </w:tcPr>
          <w:p w:rsidR="005158E9" w:rsidRDefault="00041850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Tr="00041850">
        <w:trPr>
          <w:gridAfter w:val="1"/>
          <w:wAfter w:w="23" w:type="dxa"/>
        </w:trPr>
        <w:tc>
          <w:tcPr>
            <w:tcW w:w="4077" w:type="dxa"/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518002 </w:t>
            </w:r>
            <w:proofErr w:type="spellStart"/>
            <w:r>
              <w:rPr>
                <w:sz w:val="18"/>
                <w:szCs w:val="18"/>
              </w:rPr>
              <w:t>licenci</w:t>
            </w:r>
            <w:proofErr w:type="spellEnd"/>
          </w:p>
        </w:tc>
        <w:tc>
          <w:tcPr>
            <w:tcW w:w="2835" w:type="dxa"/>
          </w:tcPr>
          <w:p w:rsidR="005158E9" w:rsidRDefault="00041850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1477</w:t>
            </w:r>
          </w:p>
        </w:tc>
        <w:tc>
          <w:tcPr>
            <w:tcW w:w="2812" w:type="dxa"/>
          </w:tcPr>
          <w:p w:rsidR="005158E9" w:rsidRDefault="00041850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Tr="00041850">
        <w:trPr>
          <w:gridAfter w:val="1"/>
          <w:wAfter w:w="23" w:type="dxa"/>
        </w:trPr>
        <w:tc>
          <w:tcPr>
            <w:tcW w:w="4077" w:type="dxa"/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518003 prepravné</w:t>
            </w:r>
          </w:p>
        </w:tc>
        <w:tc>
          <w:tcPr>
            <w:tcW w:w="2835" w:type="dxa"/>
          </w:tcPr>
          <w:p w:rsidR="005158E9" w:rsidRDefault="00041850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19940</w:t>
            </w:r>
          </w:p>
        </w:tc>
        <w:tc>
          <w:tcPr>
            <w:tcW w:w="2812" w:type="dxa"/>
          </w:tcPr>
          <w:p w:rsidR="005158E9" w:rsidRDefault="00041850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Tr="00041850">
        <w:trPr>
          <w:gridAfter w:val="1"/>
          <w:wAfter w:w="23" w:type="dxa"/>
        </w:trPr>
        <w:tc>
          <w:tcPr>
            <w:tcW w:w="4077" w:type="dxa"/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5180004 </w:t>
            </w:r>
            <w:proofErr w:type="spellStart"/>
            <w:r>
              <w:rPr>
                <w:sz w:val="18"/>
                <w:szCs w:val="18"/>
              </w:rPr>
              <w:t>Telekom</w:t>
            </w:r>
            <w:proofErr w:type="spellEnd"/>
          </w:p>
        </w:tc>
        <w:tc>
          <w:tcPr>
            <w:tcW w:w="2835" w:type="dxa"/>
          </w:tcPr>
          <w:p w:rsidR="005158E9" w:rsidRDefault="00041850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1076</w:t>
            </w:r>
          </w:p>
        </w:tc>
        <w:tc>
          <w:tcPr>
            <w:tcW w:w="2812" w:type="dxa"/>
          </w:tcPr>
          <w:p w:rsidR="005158E9" w:rsidRDefault="00041850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Tr="00041850">
        <w:trPr>
          <w:gridAfter w:val="1"/>
          <w:wAfter w:w="23" w:type="dxa"/>
        </w:trPr>
        <w:tc>
          <w:tcPr>
            <w:tcW w:w="4077" w:type="dxa"/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518005 Internet</w:t>
            </w:r>
          </w:p>
        </w:tc>
        <w:tc>
          <w:tcPr>
            <w:tcW w:w="2835" w:type="dxa"/>
          </w:tcPr>
          <w:p w:rsidR="005158E9" w:rsidRDefault="00041850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</w:t>
            </w:r>
          </w:p>
        </w:tc>
        <w:tc>
          <w:tcPr>
            <w:tcW w:w="2812" w:type="dxa"/>
          </w:tcPr>
          <w:p w:rsidR="005158E9" w:rsidRDefault="00041850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Tr="00041850">
        <w:tc>
          <w:tcPr>
            <w:tcW w:w="4077" w:type="dxa"/>
          </w:tcPr>
          <w:p w:rsidR="005158E9" w:rsidRPr="00C061AD" w:rsidRDefault="005158E9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518006 Orange</w:t>
            </w:r>
          </w:p>
        </w:tc>
        <w:tc>
          <w:tcPr>
            <w:tcW w:w="2835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942</w:t>
            </w:r>
          </w:p>
        </w:tc>
        <w:tc>
          <w:tcPr>
            <w:tcW w:w="2835" w:type="dxa"/>
            <w:gridSpan w:val="2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Tr="00041850">
        <w:tc>
          <w:tcPr>
            <w:tcW w:w="4077" w:type="dxa"/>
          </w:tcPr>
          <w:p w:rsidR="005158E9" w:rsidRPr="00C061AD" w:rsidRDefault="005158E9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518 007 </w:t>
            </w:r>
            <w:proofErr w:type="spellStart"/>
            <w:r>
              <w:rPr>
                <w:sz w:val="18"/>
                <w:szCs w:val="18"/>
              </w:rPr>
              <w:t>Satro</w:t>
            </w:r>
            <w:proofErr w:type="spellEnd"/>
          </w:p>
        </w:tc>
        <w:tc>
          <w:tcPr>
            <w:tcW w:w="2835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2835" w:type="dxa"/>
            <w:gridSpan w:val="2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Tr="00041850">
        <w:tc>
          <w:tcPr>
            <w:tcW w:w="4077" w:type="dxa"/>
          </w:tcPr>
          <w:p w:rsidR="005158E9" w:rsidRPr="00C061AD" w:rsidRDefault="005158E9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518008 ostatné</w:t>
            </w:r>
          </w:p>
        </w:tc>
        <w:tc>
          <w:tcPr>
            <w:tcW w:w="2835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2692</w:t>
            </w:r>
          </w:p>
        </w:tc>
        <w:tc>
          <w:tcPr>
            <w:tcW w:w="2835" w:type="dxa"/>
            <w:gridSpan w:val="2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Tr="00041850">
        <w:tc>
          <w:tcPr>
            <w:tcW w:w="4077" w:type="dxa"/>
          </w:tcPr>
          <w:p w:rsidR="005158E9" w:rsidRPr="00C061AD" w:rsidRDefault="005158E9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518009 výroba</w:t>
            </w:r>
          </w:p>
        </w:tc>
        <w:tc>
          <w:tcPr>
            <w:tcW w:w="2835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1200</w:t>
            </w:r>
          </w:p>
        </w:tc>
        <w:tc>
          <w:tcPr>
            <w:tcW w:w="2835" w:type="dxa"/>
            <w:gridSpan w:val="2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Tr="00041850">
        <w:tc>
          <w:tcPr>
            <w:tcW w:w="4077" w:type="dxa"/>
          </w:tcPr>
          <w:p w:rsidR="005158E9" w:rsidRPr="00C061AD" w:rsidRDefault="005158E9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51810 poštovné</w:t>
            </w:r>
          </w:p>
        </w:tc>
        <w:tc>
          <w:tcPr>
            <w:tcW w:w="2835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</w:t>
            </w:r>
          </w:p>
        </w:tc>
        <w:tc>
          <w:tcPr>
            <w:tcW w:w="2835" w:type="dxa"/>
            <w:gridSpan w:val="2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Tr="00041850">
        <w:tc>
          <w:tcPr>
            <w:tcW w:w="4077" w:type="dxa"/>
          </w:tcPr>
          <w:p w:rsidR="005158E9" w:rsidRPr="00C061AD" w:rsidRDefault="005158E9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518011 notár</w:t>
            </w:r>
          </w:p>
        </w:tc>
        <w:tc>
          <w:tcPr>
            <w:tcW w:w="2835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835" w:type="dxa"/>
            <w:gridSpan w:val="2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</w:tr>
      <w:tr w:rsidR="005158E9" w:rsidTr="00041850">
        <w:tc>
          <w:tcPr>
            <w:tcW w:w="4077" w:type="dxa"/>
          </w:tcPr>
          <w:p w:rsidR="005158E9" w:rsidRPr="00C061AD" w:rsidRDefault="005158E9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518012 kolky</w:t>
            </w:r>
          </w:p>
        </w:tc>
        <w:tc>
          <w:tcPr>
            <w:tcW w:w="2835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835" w:type="dxa"/>
            <w:gridSpan w:val="2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RPr="00C061AD" w:rsidTr="00041850">
        <w:tc>
          <w:tcPr>
            <w:tcW w:w="4077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518013 Servis PC</w:t>
            </w:r>
          </w:p>
        </w:tc>
        <w:tc>
          <w:tcPr>
            <w:tcW w:w="2835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2835" w:type="dxa"/>
            <w:gridSpan w:val="2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RPr="00C061AD" w:rsidTr="00041850">
        <w:tc>
          <w:tcPr>
            <w:tcW w:w="4077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518014 mýto</w:t>
            </w:r>
          </w:p>
        </w:tc>
        <w:tc>
          <w:tcPr>
            <w:tcW w:w="2835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1375</w:t>
            </w:r>
          </w:p>
        </w:tc>
        <w:tc>
          <w:tcPr>
            <w:tcW w:w="2835" w:type="dxa"/>
            <w:gridSpan w:val="2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RPr="00C061AD" w:rsidTr="00041850">
        <w:tc>
          <w:tcPr>
            <w:tcW w:w="4077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518016 upomienka</w:t>
            </w:r>
          </w:p>
        </w:tc>
        <w:tc>
          <w:tcPr>
            <w:tcW w:w="2835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35" w:type="dxa"/>
            <w:gridSpan w:val="2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RPr="00C061AD" w:rsidTr="00041850">
        <w:tc>
          <w:tcPr>
            <w:tcW w:w="4077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518017 parkovné</w:t>
            </w:r>
          </w:p>
        </w:tc>
        <w:tc>
          <w:tcPr>
            <w:tcW w:w="2835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835" w:type="dxa"/>
            <w:gridSpan w:val="2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RPr="00C061AD" w:rsidTr="00041850">
        <w:tc>
          <w:tcPr>
            <w:tcW w:w="4077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518018 drvenie</w:t>
            </w:r>
          </w:p>
        </w:tc>
        <w:tc>
          <w:tcPr>
            <w:tcW w:w="2835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3288</w:t>
            </w:r>
          </w:p>
        </w:tc>
        <w:tc>
          <w:tcPr>
            <w:tcW w:w="2835" w:type="dxa"/>
            <w:gridSpan w:val="2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RPr="00C061AD" w:rsidTr="00041850">
        <w:tc>
          <w:tcPr>
            <w:tcW w:w="4077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518100 prepravné</w:t>
            </w:r>
          </w:p>
        </w:tc>
        <w:tc>
          <w:tcPr>
            <w:tcW w:w="2835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18370</w:t>
            </w:r>
          </w:p>
        </w:tc>
        <w:tc>
          <w:tcPr>
            <w:tcW w:w="2835" w:type="dxa"/>
            <w:gridSpan w:val="2"/>
          </w:tcPr>
          <w:p w:rsidR="005158E9" w:rsidRPr="00C061AD" w:rsidRDefault="0028636B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28511</w:t>
            </w:r>
          </w:p>
        </w:tc>
      </w:tr>
      <w:tr w:rsidR="005158E9" w:rsidRPr="00C061AD" w:rsidTr="00041850">
        <w:tc>
          <w:tcPr>
            <w:tcW w:w="4077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51130 manipulácia</w:t>
            </w:r>
          </w:p>
        </w:tc>
        <w:tc>
          <w:tcPr>
            <w:tcW w:w="2835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2761</w:t>
            </w:r>
          </w:p>
        </w:tc>
        <w:tc>
          <w:tcPr>
            <w:tcW w:w="2835" w:type="dxa"/>
            <w:gridSpan w:val="2"/>
          </w:tcPr>
          <w:p w:rsidR="005158E9" w:rsidRPr="00C061AD" w:rsidRDefault="0028636B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1289</w:t>
            </w:r>
          </w:p>
        </w:tc>
      </w:tr>
      <w:tr w:rsidR="005158E9" w:rsidRPr="00C061AD" w:rsidTr="00041850">
        <w:tc>
          <w:tcPr>
            <w:tcW w:w="4077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518200 nájom</w:t>
            </w:r>
          </w:p>
        </w:tc>
        <w:tc>
          <w:tcPr>
            <w:tcW w:w="2835" w:type="dxa"/>
          </w:tcPr>
          <w:p w:rsidR="005158E9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12470</w:t>
            </w:r>
          </w:p>
        </w:tc>
        <w:tc>
          <w:tcPr>
            <w:tcW w:w="2835" w:type="dxa"/>
            <w:gridSpan w:val="2"/>
          </w:tcPr>
          <w:p w:rsidR="005158E9" w:rsidRPr="00C061AD" w:rsidRDefault="0028636B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18467</w:t>
            </w:r>
          </w:p>
        </w:tc>
      </w:tr>
      <w:tr w:rsidR="00041850" w:rsidRPr="00C061AD" w:rsidTr="00041850">
        <w:tblPrEx>
          <w:tblLook w:val="04A0" w:firstRow="1" w:lastRow="0" w:firstColumn="1" w:lastColumn="0" w:noHBand="0" w:noVBand="1"/>
        </w:tblPrEx>
        <w:tc>
          <w:tcPr>
            <w:tcW w:w="4077" w:type="dxa"/>
          </w:tcPr>
          <w:p w:rsidR="00041850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518400 pomoc. Prace</w:t>
            </w:r>
          </w:p>
        </w:tc>
        <w:tc>
          <w:tcPr>
            <w:tcW w:w="2835" w:type="dxa"/>
          </w:tcPr>
          <w:p w:rsidR="00041850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</w:t>
            </w:r>
          </w:p>
        </w:tc>
        <w:tc>
          <w:tcPr>
            <w:tcW w:w="2835" w:type="dxa"/>
            <w:gridSpan w:val="2"/>
          </w:tcPr>
          <w:p w:rsidR="00041850" w:rsidRPr="00C061AD" w:rsidRDefault="0028636B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15709</w:t>
            </w:r>
          </w:p>
        </w:tc>
      </w:tr>
      <w:tr w:rsidR="00041850" w:rsidRPr="00C061AD" w:rsidTr="00041850">
        <w:tblPrEx>
          <w:tblLook w:val="04A0" w:firstRow="1" w:lastRow="0" w:firstColumn="1" w:lastColumn="0" w:noHBand="0" w:noVBand="1"/>
        </w:tblPrEx>
        <w:tc>
          <w:tcPr>
            <w:tcW w:w="4077" w:type="dxa"/>
          </w:tcPr>
          <w:p w:rsidR="00041850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518700 </w:t>
            </w:r>
            <w:proofErr w:type="spellStart"/>
            <w:r>
              <w:rPr>
                <w:sz w:val="18"/>
                <w:szCs w:val="18"/>
              </w:rPr>
              <w:t>telefon</w:t>
            </w:r>
            <w:proofErr w:type="spellEnd"/>
          </w:p>
        </w:tc>
        <w:tc>
          <w:tcPr>
            <w:tcW w:w="2835" w:type="dxa"/>
          </w:tcPr>
          <w:p w:rsidR="00041850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1609</w:t>
            </w:r>
          </w:p>
        </w:tc>
        <w:tc>
          <w:tcPr>
            <w:tcW w:w="2835" w:type="dxa"/>
            <w:gridSpan w:val="2"/>
          </w:tcPr>
          <w:p w:rsidR="00041850" w:rsidRPr="00C061AD" w:rsidRDefault="0028636B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1165</w:t>
            </w:r>
          </w:p>
        </w:tc>
      </w:tr>
      <w:tr w:rsidR="00041850" w:rsidRPr="00C061AD" w:rsidTr="00041850">
        <w:tblPrEx>
          <w:tblLook w:val="04A0" w:firstRow="1" w:lastRow="0" w:firstColumn="1" w:lastColumn="0" w:noHBand="0" w:noVBand="1"/>
        </w:tblPrEx>
        <w:tc>
          <w:tcPr>
            <w:tcW w:w="4077" w:type="dxa"/>
          </w:tcPr>
          <w:p w:rsidR="00041850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518800 mýtne</w:t>
            </w:r>
          </w:p>
        </w:tc>
        <w:tc>
          <w:tcPr>
            <w:tcW w:w="2835" w:type="dxa"/>
          </w:tcPr>
          <w:p w:rsidR="00041850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1508</w:t>
            </w:r>
          </w:p>
        </w:tc>
        <w:tc>
          <w:tcPr>
            <w:tcW w:w="2835" w:type="dxa"/>
            <w:gridSpan w:val="2"/>
          </w:tcPr>
          <w:p w:rsidR="00041850" w:rsidRPr="00C061AD" w:rsidRDefault="0028636B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1587</w:t>
            </w:r>
          </w:p>
        </w:tc>
      </w:tr>
      <w:tr w:rsidR="00041850" w:rsidRPr="00C061AD" w:rsidTr="00041850">
        <w:tblPrEx>
          <w:tblLook w:val="04A0" w:firstRow="1" w:lastRow="0" w:firstColumn="1" w:lastColumn="0" w:noHBand="0" w:noVBand="1"/>
        </w:tblPrEx>
        <w:tc>
          <w:tcPr>
            <w:tcW w:w="4077" w:type="dxa"/>
          </w:tcPr>
          <w:p w:rsidR="00041850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518999 </w:t>
            </w:r>
            <w:proofErr w:type="spellStart"/>
            <w:r>
              <w:rPr>
                <w:sz w:val="18"/>
                <w:szCs w:val="18"/>
              </w:rPr>
              <w:t>nedanový</w:t>
            </w:r>
            <w:proofErr w:type="spellEnd"/>
          </w:p>
        </w:tc>
        <w:tc>
          <w:tcPr>
            <w:tcW w:w="2835" w:type="dxa"/>
          </w:tcPr>
          <w:p w:rsidR="00041850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459</w:t>
            </w:r>
          </w:p>
        </w:tc>
        <w:tc>
          <w:tcPr>
            <w:tcW w:w="2835" w:type="dxa"/>
            <w:gridSpan w:val="2"/>
          </w:tcPr>
          <w:p w:rsidR="00041850" w:rsidRPr="00C061AD" w:rsidRDefault="0028636B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41850" w:rsidRPr="00C061AD" w:rsidTr="00041850">
        <w:tblPrEx>
          <w:tblLook w:val="04A0" w:firstRow="1" w:lastRow="0" w:firstColumn="1" w:lastColumn="0" w:noHBand="0" w:noVBand="1"/>
        </w:tblPrEx>
        <w:tc>
          <w:tcPr>
            <w:tcW w:w="4077" w:type="dxa"/>
          </w:tcPr>
          <w:p w:rsidR="00041850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518998</w:t>
            </w:r>
          </w:p>
        </w:tc>
        <w:tc>
          <w:tcPr>
            <w:tcW w:w="2835" w:type="dxa"/>
          </w:tcPr>
          <w:p w:rsidR="00041850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755</w:t>
            </w:r>
          </w:p>
        </w:tc>
        <w:tc>
          <w:tcPr>
            <w:tcW w:w="2835" w:type="dxa"/>
            <w:gridSpan w:val="2"/>
          </w:tcPr>
          <w:p w:rsidR="00041850" w:rsidRPr="00C061AD" w:rsidRDefault="0028636B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41850" w:rsidRPr="00C061AD" w:rsidTr="00041850">
        <w:tblPrEx>
          <w:tblLook w:val="04A0" w:firstRow="1" w:lastRow="0" w:firstColumn="1" w:lastColumn="0" w:noHBand="0" w:noVBand="1"/>
        </w:tblPrEx>
        <w:tc>
          <w:tcPr>
            <w:tcW w:w="4077" w:type="dxa"/>
          </w:tcPr>
          <w:p w:rsidR="00041850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518015 </w:t>
            </w:r>
            <w:proofErr w:type="spellStart"/>
            <w:r>
              <w:rPr>
                <w:sz w:val="18"/>
                <w:szCs w:val="18"/>
              </w:rPr>
              <w:t>znamka</w:t>
            </w:r>
            <w:proofErr w:type="spellEnd"/>
          </w:p>
        </w:tc>
        <w:tc>
          <w:tcPr>
            <w:tcW w:w="2835" w:type="dxa"/>
          </w:tcPr>
          <w:p w:rsidR="00041850" w:rsidRPr="00C061AD" w:rsidRDefault="00041850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1375</w:t>
            </w:r>
          </w:p>
        </w:tc>
        <w:tc>
          <w:tcPr>
            <w:tcW w:w="2835" w:type="dxa"/>
            <w:gridSpan w:val="2"/>
          </w:tcPr>
          <w:p w:rsidR="00041850" w:rsidRPr="00C061AD" w:rsidRDefault="0028636B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41850" w:rsidRPr="00C061AD" w:rsidTr="00041850">
        <w:tblPrEx>
          <w:tblLook w:val="04A0" w:firstRow="1" w:lastRow="0" w:firstColumn="1" w:lastColumn="0" w:noHBand="0" w:noVBand="1"/>
        </w:tblPrEx>
        <w:tc>
          <w:tcPr>
            <w:tcW w:w="4077" w:type="dxa"/>
          </w:tcPr>
          <w:p w:rsidR="00041850" w:rsidRPr="00C061AD" w:rsidRDefault="0028636B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518 110 ostatne</w:t>
            </w:r>
          </w:p>
        </w:tc>
        <w:tc>
          <w:tcPr>
            <w:tcW w:w="2835" w:type="dxa"/>
          </w:tcPr>
          <w:p w:rsidR="00041850" w:rsidRPr="00C061AD" w:rsidRDefault="00041850" w:rsidP="00CE1AD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:rsidR="00041850" w:rsidRPr="00C061AD" w:rsidRDefault="0028636B" w:rsidP="00CE1A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20155</w:t>
            </w:r>
          </w:p>
        </w:tc>
      </w:tr>
    </w:tbl>
    <w:p w:rsidR="005158E9" w:rsidRDefault="005158E9" w:rsidP="005158E9"/>
    <w:p w:rsidR="005158E9" w:rsidRDefault="005158E9" w:rsidP="005158E9"/>
    <w:p w:rsidR="005158E9" w:rsidRDefault="005158E9" w:rsidP="005158E9"/>
    <w:p w:rsidR="005158E9" w:rsidRDefault="005158E9" w:rsidP="005158E9"/>
    <w:p w:rsidR="005158E9" w:rsidRDefault="005158E9" w:rsidP="005158E9"/>
    <w:p w:rsidR="005158E9" w:rsidRDefault="005158E9" w:rsidP="005158E9"/>
    <w:p w:rsidR="005158E9" w:rsidRDefault="005158E9" w:rsidP="005158E9">
      <w:r>
        <w:t>I. b) Významné položky ostatných nákladov z hospodárskej činnosti</w:t>
      </w:r>
    </w:p>
    <w:tbl>
      <w:tblPr>
        <w:tblW w:w="972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42"/>
        <w:gridCol w:w="2786"/>
        <w:gridCol w:w="2796"/>
      </w:tblGrid>
      <w:tr w:rsidR="005158E9" w:rsidTr="0028636B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Položky nákladov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BO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8E9" w:rsidRDefault="005158E9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PO</w:t>
            </w:r>
          </w:p>
        </w:tc>
      </w:tr>
      <w:tr w:rsidR="005158E9" w:rsidTr="0028636B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28636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548 001 Ostaté náklady na HČ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28636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1291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8E9" w:rsidRDefault="0028636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8636B" w:rsidTr="0028636B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636B" w:rsidRDefault="0028636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551 001 Odpisy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636B" w:rsidRDefault="0028636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27378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36B" w:rsidRDefault="0028636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9360</w:t>
            </w:r>
          </w:p>
        </w:tc>
      </w:tr>
    </w:tbl>
    <w:p w:rsidR="005158E9" w:rsidRDefault="005158E9" w:rsidP="005158E9"/>
    <w:p w:rsidR="005158E9" w:rsidRDefault="005158E9" w:rsidP="005158E9">
      <w:r>
        <w:t>I. c) Významné položky finančných nákladov a celková suma kurzových strát</w:t>
      </w:r>
    </w:p>
    <w:tbl>
      <w:tblPr>
        <w:tblW w:w="972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40"/>
        <w:gridCol w:w="2787"/>
        <w:gridCol w:w="2797"/>
      </w:tblGrid>
      <w:tr w:rsidR="005158E9" w:rsidTr="0028636B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Položky nákladov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BO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8E9" w:rsidRDefault="005158E9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PO</w:t>
            </w:r>
          </w:p>
        </w:tc>
      </w:tr>
      <w:tr w:rsidR="005158E9" w:rsidTr="0028636B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Kurzové straty spolu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28636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8E9" w:rsidRDefault="0028636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Tr="0028636B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 tom kurzové straty zaúčtované ku koncu obdobia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28636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158E9" w:rsidTr="0028636B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28636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568001-</w:t>
            </w:r>
            <w:r w:rsidR="0028636B">
              <w:rPr>
                <w:sz w:val="18"/>
                <w:szCs w:val="18"/>
              </w:rPr>
              <w:t xml:space="preserve"> úroky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28636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1869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8E9" w:rsidRDefault="0028636B" w:rsidP="0028636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</w:tbl>
    <w:p w:rsidR="005158E9" w:rsidRDefault="005158E9" w:rsidP="005158E9"/>
    <w:p w:rsidR="005158E9" w:rsidRDefault="005158E9" w:rsidP="005158E9"/>
    <w:p w:rsidR="005158E9" w:rsidRDefault="005158E9" w:rsidP="005158E9">
      <w:r>
        <w:t>I. d) Mimoriadne náklady týkajúce sa bežného obdobia a predchádzajúcich období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429"/>
        <w:gridCol w:w="2429"/>
        <w:gridCol w:w="2428"/>
        <w:gridCol w:w="2438"/>
      </w:tblGrid>
      <w:tr w:rsidR="005158E9" w:rsidTr="00CE1AD4"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Položky nákladov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Rok, ktorého sa účtovanie týkalo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BO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8E9" w:rsidRDefault="005158E9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PO</w:t>
            </w:r>
          </w:p>
        </w:tc>
      </w:tr>
      <w:tr w:rsidR="005158E9" w:rsidTr="00CE1AD4"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28636B" w:rsidP="00CE1AD4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28636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28636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8E9" w:rsidRDefault="0028636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5158E9" w:rsidTr="00CE1AD4"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Spolu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28636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28636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8E9" w:rsidRDefault="0028636B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</w:tbl>
    <w:p w:rsidR="005158E9" w:rsidRDefault="005158E9" w:rsidP="005158E9"/>
    <w:p w:rsidR="005158E9" w:rsidRDefault="005158E9" w:rsidP="005158E9">
      <w:r>
        <w:t xml:space="preserve">I. e) Náklady na </w:t>
      </w:r>
      <w:proofErr w:type="spellStart"/>
      <w:r>
        <w:t>uisťovacie</w:t>
      </w:r>
      <w:proofErr w:type="spellEnd"/>
      <w:r>
        <w:t xml:space="preserve"> služby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241"/>
        <w:gridCol w:w="3236"/>
        <w:gridCol w:w="3247"/>
      </w:tblGrid>
      <w:tr w:rsidR="005158E9" w:rsidTr="00CE1AD4"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Položky nákladov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BO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8E9" w:rsidRDefault="005158E9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PO</w:t>
            </w:r>
          </w:p>
        </w:tc>
      </w:tr>
      <w:tr w:rsidR="005158E9" w:rsidTr="00CE1AD4"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Nákaldy</w:t>
            </w:r>
            <w:proofErr w:type="spellEnd"/>
            <w:r>
              <w:rPr>
                <w:sz w:val="18"/>
                <w:szCs w:val="18"/>
              </w:rPr>
              <w:t xml:space="preserve"> za overenie audítorom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5158E9" w:rsidTr="00CE1AD4"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Iné </w:t>
            </w:r>
            <w:proofErr w:type="spellStart"/>
            <w:r>
              <w:rPr>
                <w:sz w:val="18"/>
                <w:szCs w:val="18"/>
              </w:rPr>
              <w:t>uisťovacie</w:t>
            </w:r>
            <w:proofErr w:type="spellEnd"/>
            <w:r>
              <w:rPr>
                <w:sz w:val="18"/>
                <w:szCs w:val="18"/>
              </w:rPr>
              <w:t xml:space="preserve"> služby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5158E9" w:rsidTr="00CE1AD4"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Daňové poradenstvo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5158E9" w:rsidTr="00CE1AD4"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Iné súvisiace služby, ktoré poskytol </w:t>
            </w:r>
            <w:proofErr w:type="spellStart"/>
            <w:r>
              <w:rPr>
                <w:sz w:val="18"/>
                <w:szCs w:val="18"/>
              </w:rPr>
              <w:t>auditor</w:t>
            </w:r>
            <w:proofErr w:type="spellEnd"/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8E9" w:rsidRDefault="005158E9" w:rsidP="00CE1AD4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614AA2" w:rsidRPr="00614AA2" w:rsidRDefault="00614AA2" w:rsidP="008D3DB6">
      <w:pPr>
        <w:rPr>
          <w:b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241"/>
        <w:gridCol w:w="3236"/>
        <w:gridCol w:w="3247"/>
      </w:tblGrid>
      <w:tr w:rsidR="00AE7BDD" w:rsidTr="00CE1AD4"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Iné súvisiace služby, ktoré poskytol </w:t>
            </w:r>
            <w:proofErr w:type="spellStart"/>
            <w:r>
              <w:rPr>
                <w:sz w:val="18"/>
                <w:szCs w:val="18"/>
              </w:rPr>
              <w:t>auditor</w:t>
            </w:r>
            <w:proofErr w:type="spellEnd"/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AE7BDD" w:rsidRDefault="00AE7BDD" w:rsidP="00AE7BDD">
      <w:pPr>
        <w:rPr>
          <w:b/>
        </w:rPr>
      </w:pPr>
    </w:p>
    <w:p w:rsidR="00AE7BDD" w:rsidRDefault="00AE7BDD" w:rsidP="00AE7BDD">
      <w:pPr>
        <w:rPr>
          <w:b/>
        </w:rPr>
      </w:pPr>
      <w:r>
        <w:rPr>
          <w:b/>
        </w:rPr>
        <w:t>D f) Informácie k údajom o daniach z príjmov</w:t>
      </w:r>
    </w:p>
    <w:p w:rsidR="00AE7BDD" w:rsidRDefault="00AE7BDD" w:rsidP="00AE7BDD"/>
    <w:p w:rsidR="00AE7BDD" w:rsidRDefault="00AE7BDD" w:rsidP="00AE7BDD"/>
    <w:p w:rsidR="00AE7BDD" w:rsidRDefault="00AE7BDD" w:rsidP="00AE7BDD">
      <w:proofErr w:type="spellStart"/>
      <w:r>
        <w:t>orovnanie</w:t>
      </w:r>
      <w:proofErr w:type="spellEnd"/>
      <w:r>
        <w:t xml:space="preserve"> splatnej a odloženej dane z príjmov s daňou z výsledku hospodárenia pred zdanením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92"/>
        <w:gridCol w:w="3827"/>
        <w:gridCol w:w="1338"/>
        <w:gridCol w:w="1291"/>
      </w:tblGrid>
      <w:tr w:rsidR="00AE7BDD" w:rsidTr="00AE7BDD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BDD" w:rsidRDefault="00AE7BDD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BDD" w:rsidRDefault="00AE7BDD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Text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E7BDD" w:rsidRDefault="00AE7BDD" w:rsidP="00AE7BDD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BO v Eur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BDD" w:rsidRDefault="00AE7BDD" w:rsidP="00AE7BDD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PO v . Eur</w:t>
            </w:r>
          </w:p>
        </w:tc>
      </w:tr>
      <w:tr w:rsidR="00AE7BDD" w:rsidTr="00AE7BDD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Splatná daň z príjmov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BDD" w:rsidRDefault="00CE1AD4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1056</w:t>
            </w:r>
          </w:p>
        </w:tc>
      </w:tr>
      <w:tr w:rsidR="00AE7BDD" w:rsidTr="00AE7BDD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Odložená daň z príjmov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BDD" w:rsidRDefault="00CE1AD4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E7BDD" w:rsidTr="00AE7BDD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Výsledok hospodárenia pred zdanením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42572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BDD" w:rsidRDefault="00CE1AD4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36415</w:t>
            </w:r>
          </w:p>
        </w:tc>
      </w:tr>
      <w:tr w:rsidR="00AE7BDD" w:rsidTr="00AE7BDD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Sadzba dane z príjmov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BDD" w:rsidRDefault="00CE1AD4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</w:tr>
      <w:tr w:rsidR="00AE7BDD" w:rsidTr="00AE7BDD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AE7BD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Výsledok hospodárenia pred (daň bez pripočítateľných a odpočítateľných položiek)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39503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BDD" w:rsidRDefault="00CE1AD4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32945</w:t>
            </w:r>
          </w:p>
        </w:tc>
      </w:tr>
      <w:tr w:rsidR="00AE7BDD" w:rsidTr="00AE7BDD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Celková daň z </w:t>
            </w:r>
            <w:proofErr w:type="spellStart"/>
            <w:r>
              <w:rPr>
                <w:sz w:val="18"/>
                <w:szCs w:val="18"/>
              </w:rPr>
              <w:t>prijímov</w:t>
            </w:r>
            <w:proofErr w:type="spellEnd"/>
            <w:r>
              <w:rPr>
                <w:sz w:val="18"/>
                <w:szCs w:val="18"/>
              </w:rPr>
              <w:t xml:space="preserve"> vykázaná v závierke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BDD" w:rsidRDefault="00CE1AD4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1056</w:t>
            </w:r>
          </w:p>
        </w:tc>
      </w:tr>
    </w:tbl>
    <w:p w:rsidR="00AE7BDD" w:rsidRDefault="00AE7BDD" w:rsidP="00AE7BDD"/>
    <w:p w:rsidR="00AE7BDD" w:rsidRDefault="00AE7BDD" w:rsidP="00AE7BDD">
      <w:pPr>
        <w:rPr>
          <w:b/>
        </w:rPr>
      </w:pPr>
      <w:r>
        <w:rPr>
          <w:b/>
        </w:rPr>
        <w:t>D g) Informácie k údajom na podsúvahových účtoch</w:t>
      </w:r>
    </w:p>
    <w:p w:rsidR="00AE7BDD" w:rsidRDefault="00AE7BDD" w:rsidP="00AE7BDD"/>
    <w:p w:rsidR="00AE7BDD" w:rsidRDefault="00AE7BDD" w:rsidP="00AE7BDD">
      <w:r>
        <w:t>K. a) Významné položky prenajatého majetku, majetku prijatého do úschovy, pohľadávok a záväzkov z opcií, odpísaných pohľadávok a záväzkov</w:t>
      </w:r>
    </w:p>
    <w:p w:rsidR="00AE7BDD" w:rsidRDefault="00AE7BDD" w:rsidP="00AE7BDD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376"/>
        <w:gridCol w:w="4820"/>
        <w:gridCol w:w="2151"/>
      </w:tblGrid>
      <w:tr w:rsidR="00AE7BDD" w:rsidTr="00CE1AD4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Titul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 hodnote</w:t>
            </w:r>
          </w:p>
        </w:tc>
      </w:tr>
      <w:tr w:rsidR="00AE7BDD" w:rsidTr="00CE1AD4"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AE7BDD" w:rsidRDefault="00AE7BDD" w:rsidP="00AE7BDD"/>
    <w:p w:rsidR="00AE7BDD" w:rsidRDefault="00AE7BDD" w:rsidP="00AE7BDD">
      <w:pPr>
        <w:rPr>
          <w:b/>
        </w:rPr>
      </w:pPr>
      <w:r>
        <w:rPr>
          <w:b/>
        </w:rPr>
        <w:t>D h) Informácie k údajom o iných aktívach a iných pasívach</w:t>
      </w:r>
    </w:p>
    <w:p w:rsidR="00AE7BDD" w:rsidRDefault="00AE7BDD" w:rsidP="00AE7BDD"/>
    <w:p w:rsidR="00AE7BDD" w:rsidRDefault="00AE7BDD" w:rsidP="00AE7BDD">
      <w:r>
        <w:t xml:space="preserve">L. a) Opis a hodnota budúcich možných záväzkov nevykázaných v súvahe. </w:t>
      </w:r>
    </w:p>
    <w:p w:rsidR="00AE7BDD" w:rsidRDefault="00AE7BDD" w:rsidP="00AE7BDD">
      <w:r>
        <w:t>Uvádzajú sa budúce možné záväzky vyplývajúce zo súdnych rozhodnutí, z poskytnutých záruk, zo všeobecne záväzných právnych predpisov, zo zmlúv o podriadenom záväzku, z ručenia a informácie o iných formách zabezpečenia so zvláštnym zreteľom na spriaznené osoby.</w:t>
      </w:r>
    </w:p>
    <w:p w:rsidR="00AE7BDD" w:rsidRDefault="00AE7BDD" w:rsidP="00AE7BDD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670"/>
        <w:gridCol w:w="1684"/>
        <w:gridCol w:w="1743"/>
        <w:gridCol w:w="1233"/>
        <w:gridCol w:w="1278"/>
      </w:tblGrid>
      <w:tr w:rsidR="00AE7BDD" w:rsidTr="00CE1AD4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BDD" w:rsidRDefault="00AE7BDD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Druh záväzku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BDD" w:rsidRDefault="00AE7BDD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Popis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BDD" w:rsidRDefault="00AE7BDD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Výška </w:t>
            </w:r>
            <w:r>
              <w:rPr>
                <w:b/>
                <w:sz w:val="18"/>
                <w:szCs w:val="18"/>
              </w:rPr>
              <w:lastRenderedPageBreak/>
              <w:t>u spriaznených osôb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BDD" w:rsidRDefault="00AE7BDD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Výška </w:t>
            </w:r>
            <w:r>
              <w:rPr>
                <w:b/>
                <w:sz w:val="18"/>
                <w:szCs w:val="18"/>
              </w:rPr>
              <w:lastRenderedPageBreak/>
              <w:t>u ostatných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BDD" w:rsidRDefault="00AE7BDD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Vecné </w:t>
            </w:r>
            <w:r>
              <w:rPr>
                <w:b/>
                <w:sz w:val="18"/>
                <w:szCs w:val="18"/>
              </w:rPr>
              <w:lastRenderedPageBreak/>
              <w:t>zabezpečenie záväzku</w:t>
            </w:r>
          </w:p>
        </w:tc>
      </w:tr>
      <w:tr w:rsidR="00AE7BDD" w:rsidTr="00CE1AD4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Záväzky z opcií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zo súdnych sporov: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z poskytnutých záruk: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z predpisov a zmlúv o podriadenosti záväzku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z ručenia aj za ostatné spoločnosti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AE7BDD" w:rsidRDefault="00AE7BDD" w:rsidP="00AE7BDD"/>
    <w:p w:rsidR="00AE7BDD" w:rsidRDefault="00AE7BDD" w:rsidP="00AE7BDD">
      <w:r>
        <w:t>L. b) Opis a hodnota budúcich práv a povinností, ktoré sa nevykazujú v súvahe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077"/>
        <w:gridCol w:w="1881"/>
        <w:gridCol w:w="1811"/>
        <w:gridCol w:w="1608"/>
      </w:tblGrid>
      <w:tr w:rsidR="00AE7BDD" w:rsidTr="00CE1AD4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BDD" w:rsidRDefault="00AE7BDD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Druh práva a povinností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BDD" w:rsidRDefault="00AE7BDD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Popis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BDD" w:rsidRDefault="00AE7BDD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Výška u spriaznených osôb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BDD" w:rsidRDefault="00AE7BDD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Výška u ostatných</w:t>
            </w:r>
          </w:p>
        </w:tc>
      </w:tr>
      <w:tr w:rsidR="00AE7BDD" w:rsidTr="00CE1AD4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Práva a povinnosti z devízových terminovaných obchodov a iných finančných derivátov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Práva a povinnosti z opčných obchodov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Práva a povinnosti z dodania alebo prevzatia výrokov alebo služieb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Práva a povinnosti z leasingových, nájomných licenčných, poistných, servisných, koncesionárskych zmlúv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Práva a povinnosti z investovania prostriedkov získané oslobodením od dane z príjmov, z privatizácie a pod.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AE7BDD" w:rsidTr="00CE1AD4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BDD" w:rsidRDefault="00AE7BDD" w:rsidP="00CE1AD4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AE7BDD" w:rsidRDefault="00AE7BDD" w:rsidP="00AE7BDD"/>
    <w:p w:rsidR="008D3DB6" w:rsidRDefault="00AE7BDD" w:rsidP="008D3DB6">
      <w:pPr>
        <w:rPr>
          <w:b/>
        </w:rPr>
      </w:pPr>
      <w:r>
        <w:rPr>
          <w:b/>
        </w:rPr>
        <w:t>D i) Informácie o spriaznených osobách – ÚJ nemá žiadne spriaznené osoby</w:t>
      </w:r>
    </w:p>
    <w:p w:rsidR="00AE7BDD" w:rsidRDefault="00AE7BDD" w:rsidP="008D3DB6">
      <w:pPr>
        <w:rPr>
          <w:b/>
          <w:i/>
        </w:rPr>
      </w:pPr>
      <w:r>
        <w:rPr>
          <w:b/>
        </w:rPr>
        <w:t xml:space="preserve">D j) Informácie o skutočnostiach, ktoré nastali medzi dňom, ku ktorému sa zostavuje účtovná závierka a dňom jej zostavenia – </w:t>
      </w:r>
      <w:r>
        <w:rPr>
          <w:b/>
          <w:i/>
        </w:rPr>
        <w:t>nenastali žiadne zmeny</w:t>
      </w:r>
    </w:p>
    <w:p w:rsidR="00AE7BDD" w:rsidRDefault="00165307" w:rsidP="008D3DB6">
      <w:pPr>
        <w:rPr>
          <w:b/>
        </w:rPr>
      </w:pPr>
      <w:r>
        <w:rPr>
          <w:b/>
        </w:rPr>
        <w:t>D k) Informácie o </w:t>
      </w:r>
      <w:proofErr w:type="spellStart"/>
      <w:r>
        <w:rPr>
          <w:b/>
        </w:rPr>
        <w:t>prhľade</w:t>
      </w:r>
      <w:proofErr w:type="spellEnd"/>
      <w:r>
        <w:rPr>
          <w:b/>
        </w:rPr>
        <w:t xml:space="preserve"> zmien vlastného imania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786"/>
        <w:gridCol w:w="1101"/>
        <w:gridCol w:w="1102"/>
        <w:gridCol w:w="1102"/>
        <w:gridCol w:w="1112"/>
      </w:tblGrid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5307" w:rsidRDefault="00165307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Text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Stav k 31.12. PO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Prírastky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Úbytky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Stav k 31.12. BO</w:t>
            </w: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A.         </w:t>
            </w:r>
            <w:proofErr w:type="spellStart"/>
            <w:r>
              <w:rPr>
                <w:b/>
                <w:sz w:val="18"/>
                <w:szCs w:val="18"/>
              </w:rPr>
              <w:t>Vlasné</w:t>
            </w:r>
            <w:proofErr w:type="spellEnd"/>
            <w:r>
              <w:rPr>
                <w:b/>
                <w:sz w:val="18"/>
                <w:szCs w:val="18"/>
              </w:rPr>
              <w:t xml:space="preserve"> imanie spolu, v tom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245529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20925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266454</w:t>
            </w: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A.I.       Základní imanie, v tom: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A.I.   1. Základné imanie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2. </w:t>
            </w:r>
            <w:proofErr w:type="spellStart"/>
            <w:r>
              <w:rPr>
                <w:sz w:val="18"/>
                <w:szCs w:val="18"/>
              </w:rPr>
              <w:t>Vlasné</w:t>
            </w:r>
            <w:proofErr w:type="spellEnd"/>
            <w:r>
              <w:rPr>
                <w:sz w:val="18"/>
                <w:szCs w:val="18"/>
              </w:rPr>
              <w:t xml:space="preserve"> akcie a obchodné podiely (252)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3. Zmena základného imania (+/-419)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A.II.     Kapitálové fondy, v tom: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A.II. 1. Emisné ážio (412)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2. Ostatné kapitálové fondy (413)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3. Zákonný rezervný fond z kapitálových                           .            vkladov (417,418)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4. Oceňovacie rozdiely z precenenia majetku a záväzkov                                                  .            (+/-414)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5. Oceňovacie rozdiely 2 </w:t>
            </w:r>
            <w:proofErr w:type="spellStart"/>
            <w:r>
              <w:rPr>
                <w:sz w:val="18"/>
                <w:szCs w:val="18"/>
              </w:rPr>
              <w:t>kaptiál.účastín</w:t>
            </w:r>
            <w:proofErr w:type="spellEnd"/>
            <w:r>
              <w:rPr>
                <w:sz w:val="18"/>
                <w:szCs w:val="18"/>
              </w:rPr>
              <w:t xml:space="preserve"> (+/-415)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6. Oceňovacie rozdiely z precenenia z precenenia pri .         .            splynutí a rozdelení (+/-416)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A.III.    Fondy zo zisku, v tom: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500</w:t>
            </w: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A.III.1. Zákonný rezervný fond (421)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2. Nedeliteľný fond (422)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3. Štatutárne fondy a ostatné fondy (423,427)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A.IV.    Výsledok hospodárenia minulých rokov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14558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25527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40085</w:t>
            </w: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A.IV.1. Nerozdelený zisk minulých rokov (428)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14558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25527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40085</w:t>
            </w: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2. Neuhradená strata minulých rokov (/-/429)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sz w:val="18"/>
                <w:szCs w:val="18"/>
              </w:rPr>
            </w:pPr>
          </w:p>
        </w:tc>
      </w:tr>
      <w:tr w:rsidR="00165307" w:rsidTr="00CE1AD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A.V.     Hospodársky výsledok bežného účtovného obdobia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307" w:rsidRDefault="00165307" w:rsidP="00CE1AD4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29711</w:t>
            </w:r>
          </w:p>
        </w:tc>
      </w:tr>
    </w:tbl>
    <w:p w:rsidR="00165307" w:rsidRPr="00165307" w:rsidRDefault="00165307" w:rsidP="008D3DB6">
      <w:pPr>
        <w:rPr>
          <w:b/>
          <w:i/>
        </w:rPr>
      </w:pPr>
    </w:p>
    <w:p w:rsidR="00165307" w:rsidRPr="00165307" w:rsidRDefault="00165307" w:rsidP="00165307">
      <w:pPr>
        <w:suppressAutoHyphens/>
        <w:rPr>
          <w:b/>
        </w:rPr>
      </w:pPr>
      <w:r w:rsidRPr="00165307">
        <w:rPr>
          <w:b/>
        </w:rPr>
        <w:t>D l) Prehľad peňažných tokov</w:t>
      </w:r>
    </w:p>
    <w:p w:rsidR="00165307" w:rsidRDefault="00165307" w:rsidP="00165307">
      <w:r>
        <w:lastRenderedPageBreak/>
        <w:t>Nepredkladá sa.</w:t>
      </w:r>
    </w:p>
    <w:p w:rsidR="00165307" w:rsidRDefault="00165307" w:rsidP="008D3DB6">
      <w:pPr>
        <w:suppressAutoHyphens/>
        <w:rPr>
          <w:b/>
        </w:rPr>
      </w:pPr>
    </w:p>
    <w:p w:rsidR="008D3DB6" w:rsidRDefault="008D3DB6" w:rsidP="008D3DB6">
      <w:pPr>
        <w:suppressAutoHyphens/>
        <w:rPr>
          <w:b/>
        </w:rPr>
      </w:pPr>
      <w:r>
        <w:rPr>
          <w:b/>
        </w:rPr>
        <w:t>3. Informácie k časti E o použitých účtovných zásadách a účtovných metódach</w:t>
      </w:r>
    </w:p>
    <w:p w:rsidR="008D3DB6" w:rsidRPr="008D3DB6" w:rsidRDefault="008D3DB6" w:rsidP="008D3DB6">
      <w:pPr>
        <w:rPr>
          <w:i/>
        </w:rPr>
      </w:pPr>
      <w:r>
        <w:t>E. a) Účtovná jednotka bude nepretržite pokračovať vo svojej činnosti</w:t>
      </w:r>
      <w:r>
        <w:rPr>
          <w:b/>
          <w:i/>
          <w:u w:val="single"/>
        </w:rPr>
        <w:t>: áno</w:t>
      </w:r>
      <w:r>
        <w:rPr>
          <w:i/>
        </w:rPr>
        <w:t>/nie</w:t>
      </w:r>
    </w:p>
    <w:p w:rsidR="008D3DB6" w:rsidRDefault="008D3DB6" w:rsidP="008D3DB6">
      <w:r>
        <w:t>E. b) Zmeny účtovných zásad a metód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433"/>
        <w:gridCol w:w="3035"/>
        <w:gridCol w:w="3256"/>
      </w:tblGrid>
      <w:tr w:rsidR="008D3DB6" w:rsidTr="008D3DB6"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3DB6" w:rsidRDefault="008D3DB6" w:rsidP="008D3DB6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Druh zmeny zásady alebo metódy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3DB6" w:rsidRDefault="008D3DB6" w:rsidP="008D3DB6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Dôvod zmeny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DB6" w:rsidRDefault="008D3DB6" w:rsidP="008D3DB6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vplyvu na príslušnú zložku bilancie</w:t>
            </w:r>
          </w:p>
        </w:tc>
      </w:tr>
      <w:tr w:rsidR="008D3DB6" w:rsidTr="008D3DB6"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DB6" w:rsidRDefault="008D3DB6" w:rsidP="008D3DB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Zmena Štruktúry položiek súvahy a výkazu ziskov a strát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DB6" w:rsidRDefault="008D3DB6" w:rsidP="008D3DB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Zmena zákona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DB6" w:rsidRDefault="008D3DB6" w:rsidP="008D3DB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 vplyvu na výsledok hospodárenia a vlastného imania</w:t>
            </w:r>
          </w:p>
        </w:tc>
      </w:tr>
      <w:tr w:rsidR="008D3DB6" w:rsidTr="008D3DB6"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DB6" w:rsidRDefault="008D3DB6" w:rsidP="008D3DB6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DB6" w:rsidRDefault="008D3DB6" w:rsidP="008D3DB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DB6" w:rsidRDefault="008D3DB6" w:rsidP="008D3DB6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8D3DB6" w:rsidRDefault="008D3DB6" w:rsidP="008D3DB6">
      <w:r>
        <w:t>E. c) Spôsob oceňovania jednotlivých zložiek majetku a záväzkov:</w:t>
      </w:r>
    </w:p>
    <w:p w:rsidR="008D3DB6" w:rsidRDefault="008D3DB6" w:rsidP="008D3DB6"/>
    <w:p w:rsidR="008D3DB6" w:rsidRDefault="008D3DB6" w:rsidP="008D3DB6">
      <w:pPr>
        <w:rPr>
          <w:b/>
          <w:i/>
        </w:rPr>
      </w:pPr>
      <w:r>
        <w:rPr>
          <w:b/>
        </w:rPr>
        <w:t>Podnik nakupoval v danom roku dlhodobý nehmotný majetok - ne</w:t>
      </w:r>
      <w:r>
        <w:rPr>
          <w:b/>
          <w:i/>
        </w:rPr>
        <w:t>nakupoval</w:t>
      </w:r>
    </w:p>
    <w:p w:rsidR="008D3DB6" w:rsidRDefault="008D3DB6" w:rsidP="008D3DB6">
      <w:r>
        <w:t>1) Dlhodobý hmotný majetok nakupovaný, podnik oceňoval obstarávacou cenou v zložení:</w:t>
      </w:r>
    </w:p>
    <w:p w:rsidR="008D3DB6" w:rsidRDefault="008D3DB6" w:rsidP="008D3DB6">
      <w:r>
        <w:t>□ dopravné</w:t>
      </w:r>
      <w:r>
        <w:tab/>
      </w:r>
      <w:proofErr w:type="spellStart"/>
      <w:r>
        <w:t>□poistné</w:t>
      </w:r>
      <w:proofErr w:type="spellEnd"/>
      <w:r>
        <w:tab/>
      </w:r>
      <w:proofErr w:type="spellStart"/>
      <w:r>
        <w:t>□provízie</w:t>
      </w:r>
      <w:proofErr w:type="spellEnd"/>
      <w:r>
        <w:tab/>
      </w:r>
      <w:proofErr w:type="spellStart"/>
      <w:r>
        <w:t>□clo</w:t>
      </w:r>
      <w:proofErr w:type="spellEnd"/>
      <w:r>
        <w:tab/>
      </w:r>
      <w:proofErr w:type="spellStart"/>
      <w:r>
        <w:t>□skonto</w:t>
      </w:r>
      <w:proofErr w:type="spellEnd"/>
      <w:r>
        <w:tab/>
      </w:r>
      <w:proofErr w:type="spellStart"/>
      <w:r>
        <w:t>□úroky</w:t>
      </w:r>
      <w:proofErr w:type="spellEnd"/>
      <w:r>
        <w:t xml:space="preserve"> z </w:t>
      </w:r>
      <w:proofErr w:type="spellStart"/>
      <w:r>
        <w:t>cudzcíh</w:t>
      </w:r>
      <w:proofErr w:type="spellEnd"/>
      <w:r>
        <w:t xml:space="preserve"> zdrojov</w:t>
      </w:r>
    </w:p>
    <w:p w:rsidR="008D3DB6" w:rsidRDefault="008D3DB6" w:rsidP="008D3DB6">
      <w:pPr>
        <w:rPr>
          <w:b/>
        </w:rPr>
      </w:pPr>
    </w:p>
    <w:p w:rsidR="008D3DB6" w:rsidRDefault="008D3DB6" w:rsidP="008D3DB6">
      <w:pPr>
        <w:rPr>
          <w:b/>
          <w:i/>
        </w:rPr>
      </w:pPr>
      <w:r>
        <w:rPr>
          <w:b/>
        </w:rPr>
        <w:t xml:space="preserve">Podnik tvoril vlastnou činnosťou dlhodobý nehmotný majetok - </w:t>
      </w:r>
      <w:r>
        <w:rPr>
          <w:b/>
          <w:i/>
        </w:rPr>
        <w:t>netvoril</w:t>
      </w:r>
    </w:p>
    <w:p w:rsidR="008D3DB6" w:rsidRDefault="008D3DB6" w:rsidP="008D3DB6">
      <w:r>
        <w:t>2) Dlhodobý hmotný majetok vytvorený vlastnou činnosťou oceňoval podnik vlastnými nákladmi v zložení:</w:t>
      </w:r>
    </w:p>
    <w:p w:rsidR="008D3DB6" w:rsidRDefault="008D3DB6" w:rsidP="008D3DB6">
      <w:r>
        <w:t>□ dopravné</w:t>
      </w:r>
      <w:r>
        <w:tab/>
      </w:r>
      <w:proofErr w:type="spellStart"/>
      <w:r>
        <w:t>□poistné</w:t>
      </w:r>
      <w:proofErr w:type="spellEnd"/>
      <w:r>
        <w:tab/>
      </w:r>
      <w:proofErr w:type="spellStart"/>
      <w:r>
        <w:t>□provízie</w:t>
      </w:r>
      <w:proofErr w:type="spellEnd"/>
      <w:r>
        <w:tab/>
      </w:r>
      <w:proofErr w:type="spellStart"/>
      <w:r>
        <w:t>□clo</w:t>
      </w:r>
      <w:proofErr w:type="spellEnd"/>
      <w:r>
        <w:tab/>
      </w:r>
      <w:proofErr w:type="spellStart"/>
      <w:r>
        <w:t>□skonto</w:t>
      </w:r>
      <w:proofErr w:type="spellEnd"/>
      <w:r>
        <w:tab/>
      </w:r>
      <w:proofErr w:type="spellStart"/>
      <w:r>
        <w:t>□úroky</w:t>
      </w:r>
      <w:proofErr w:type="spellEnd"/>
      <w:r>
        <w:t xml:space="preserve"> z </w:t>
      </w:r>
      <w:proofErr w:type="spellStart"/>
      <w:r>
        <w:t>cudzcíh</w:t>
      </w:r>
      <w:proofErr w:type="spellEnd"/>
      <w:r>
        <w:t xml:space="preserve"> zdrojov</w:t>
      </w:r>
    </w:p>
    <w:p w:rsidR="008D3DB6" w:rsidRDefault="008D3DB6" w:rsidP="008D3DB6"/>
    <w:p w:rsidR="008D3DB6" w:rsidRDefault="008D3DB6" w:rsidP="008D3DB6">
      <w:pPr>
        <w:rPr>
          <w:b/>
          <w:i/>
        </w:rPr>
      </w:pPr>
      <w:r>
        <w:rPr>
          <w:b/>
        </w:rPr>
        <w:t xml:space="preserve">Podnik obstaral dlhodobý nehmotný majetok iným spôsobom- </w:t>
      </w:r>
      <w:proofErr w:type="spellStart"/>
      <w:r>
        <w:rPr>
          <w:b/>
          <w:i/>
        </w:rPr>
        <w:t>neobstarall</w:t>
      </w:r>
      <w:proofErr w:type="spellEnd"/>
    </w:p>
    <w:p w:rsidR="008D3DB6" w:rsidRDefault="008D3DB6" w:rsidP="008D3DB6">
      <w:r>
        <w:t>3) Dlhodobý nehmotný majetok vytvorený iným spôsobom oceňoval podnik vlastnými nákladmi v zložení:</w:t>
      </w:r>
    </w:p>
    <w:p w:rsidR="008D3DB6" w:rsidRDefault="008D3DB6" w:rsidP="008D3DB6">
      <w:r>
        <w:t>□ dopravné</w:t>
      </w:r>
      <w:r>
        <w:tab/>
      </w:r>
      <w:proofErr w:type="spellStart"/>
      <w:r>
        <w:t>□poistné</w:t>
      </w:r>
      <w:proofErr w:type="spellEnd"/>
      <w:r>
        <w:tab/>
      </w:r>
      <w:proofErr w:type="spellStart"/>
      <w:r>
        <w:t>□provízie</w:t>
      </w:r>
      <w:proofErr w:type="spellEnd"/>
      <w:r>
        <w:tab/>
      </w:r>
      <w:proofErr w:type="spellStart"/>
      <w:r>
        <w:t>□clo</w:t>
      </w:r>
      <w:proofErr w:type="spellEnd"/>
      <w:r>
        <w:tab/>
      </w:r>
      <w:proofErr w:type="spellStart"/>
      <w:r>
        <w:t>□skonto</w:t>
      </w:r>
      <w:proofErr w:type="spellEnd"/>
      <w:r>
        <w:tab/>
      </w:r>
      <w:proofErr w:type="spellStart"/>
      <w:r>
        <w:t>□úroky</w:t>
      </w:r>
      <w:proofErr w:type="spellEnd"/>
      <w:r>
        <w:t xml:space="preserve"> z </w:t>
      </w:r>
      <w:proofErr w:type="spellStart"/>
      <w:r>
        <w:t>cudzcíh</w:t>
      </w:r>
      <w:proofErr w:type="spellEnd"/>
      <w:r>
        <w:t xml:space="preserve"> zdrojov</w:t>
      </w:r>
    </w:p>
    <w:p w:rsidR="008D3DB6" w:rsidRDefault="008D3DB6" w:rsidP="008D3DB6"/>
    <w:p w:rsidR="008D3DB6" w:rsidRDefault="008D3DB6" w:rsidP="008D3DB6">
      <w:pPr>
        <w:rPr>
          <w:b/>
        </w:rPr>
      </w:pPr>
      <w:r>
        <w:rPr>
          <w:b/>
        </w:rPr>
        <w:t>Podnik v bežnom roku nakupoval dlhodobý hmotný majetok- nakupoval</w:t>
      </w:r>
    </w:p>
    <w:p w:rsidR="008D3DB6" w:rsidRDefault="008D3DB6" w:rsidP="008D3DB6">
      <w:r>
        <w:t>4) Dlhodobý hmotný majetok nakupovaný oceňoval podnik obstarávacou cenou v zložení:</w:t>
      </w:r>
    </w:p>
    <w:p w:rsidR="008D3DB6" w:rsidRDefault="008D3DB6" w:rsidP="008D3DB6">
      <w:pPr>
        <w:rPr>
          <w:b/>
          <w:i/>
        </w:rPr>
      </w:pPr>
      <w:proofErr w:type="spellStart"/>
      <w:r>
        <w:rPr>
          <w:b/>
          <w:i/>
        </w:rPr>
        <w:t>□obstarávacia</w:t>
      </w:r>
      <w:proofErr w:type="spellEnd"/>
      <w:r>
        <w:rPr>
          <w:b/>
          <w:i/>
        </w:rPr>
        <w:t xml:space="preserve"> cena, vrátane nákladov </w:t>
      </w:r>
      <w:proofErr w:type="spellStart"/>
      <w:r>
        <w:rPr>
          <w:b/>
          <w:i/>
        </w:rPr>
        <w:t>súvisiachich</w:t>
      </w:r>
      <w:proofErr w:type="spellEnd"/>
      <w:r>
        <w:rPr>
          <w:b/>
          <w:i/>
        </w:rPr>
        <w:t xml:space="preserve"> s obstaraním v zložení</w:t>
      </w:r>
    </w:p>
    <w:p w:rsidR="008D3DB6" w:rsidRDefault="008D3DB6" w:rsidP="008D3DB6">
      <w:r>
        <w:t>□ dopravné</w:t>
      </w:r>
      <w:r>
        <w:tab/>
      </w:r>
      <w:proofErr w:type="spellStart"/>
      <w:r>
        <w:t>□poistné</w:t>
      </w:r>
      <w:proofErr w:type="spellEnd"/>
      <w:r>
        <w:tab/>
      </w:r>
      <w:proofErr w:type="spellStart"/>
      <w:r>
        <w:t>□provízie</w:t>
      </w:r>
      <w:proofErr w:type="spellEnd"/>
      <w:r>
        <w:tab/>
      </w:r>
      <w:proofErr w:type="spellStart"/>
      <w:r>
        <w:t>□clo</w:t>
      </w:r>
      <w:proofErr w:type="spellEnd"/>
      <w:r>
        <w:tab/>
      </w:r>
      <w:proofErr w:type="spellStart"/>
      <w:r>
        <w:t>□skonto</w:t>
      </w:r>
      <w:proofErr w:type="spellEnd"/>
      <w:r>
        <w:tab/>
      </w:r>
      <w:proofErr w:type="spellStart"/>
      <w:r>
        <w:t>□úroky</w:t>
      </w:r>
      <w:proofErr w:type="spellEnd"/>
      <w:r>
        <w:t xml:space="preserve"> z </w:t>
      </w:r>
      <w:proofErr w:type="spellStart"/>
      <w:r>
        <w:t>cudzcíh</w:t>
      </w:r>
      <w:proofErr w:type="spellEnd"/>
      <w:r>
        <w:t xml:space="preserve"> zdrojov</w:t>
      </w:r>
    </w:p>
    <w:p w:rsidR="008D3DB6" w:rsidRDefault="008D3DB6" w:rsidP="008D3DB6">
      <w:r>
        <w:t>□ vážne</w:t>
      </w:r>
      <w:r>
        <w:tab/>
      </w:r>
      <w:proofErr w:type="spellStart"/>
      <w:r>
        <w:t>□náklady</w:t>
      </w:r>
      <w:proofErr w:type="spellEnd"/>
      <w:r>
        <w:t xml:space="preserve"> aktivované v danom účtovnom období</w:t>
      </w:r>
      <w:r>
        <w:tab/>
      </w:r>
      <w:proofErr w:type="spellStart"/>
      <w:r>
        <w:t>□kumulované</w:t>
      </w:r>
      <w:proofErr w:type="spellEnd"/>
      <w:r>
        <w:t xml:space="preserve"> úroky</w:t>
      </w:r>
    </w:p>
    <w:p w:rsidR="008D3DB6" w:rsidRDefault="008D3DB6" w:rsidP="008D3DB6">
      <w:pPr>
        <w:rPr>
          <w:b/>
        </w:rPr>
      </w:pPr>
    </w:p>
    <w:p w:rsidR="008D3DB6" w:rsidRDefault="008D3DB6" w:rsidP="008D3DB6">
      <w:pPr>
        <w:rPr>
          <w:b/>
        </w:rPr>
      </w:pPr>
      <w:r>
        <w:rPr>
          <w:b/>
        </w:rPr>
        <w:t xml:space="preserve">Podnik v bežnom roku tvoril dlhodobý hmotný vlastnou </w:t>
      </w:r>
      <w:proofErr w:type="spellStart"/>
      <w:r>
        <w:rPr>
          <w:b/>
        </w:rPr>
        <w:t>činnosťou-netvoril</w:t>
      </w:r>
      <w:proofErr w:type="spellEnd"/>
    </w:p>
    <w:p w:rsidR="008D3DB6" w:rsidRDefault="008D3DB6" w:rsidP="008D3DB6">
      <w:r>
        <w:t>5) Dlhodobý hmotný majetok vytvorený vlastnou činnosťou oceňoval podnik vlastnými nákladmi v zložení</w:t>
      </w:r>
    </w:p>
    <w:p w:rsidR="008D3DB6" w:rsidRDefault="008D3DB6" w:rsidP="008D3DB6">
      <w:pPr>
        <w:rPr>
          <w:b/>
          <w:i/>
        </w:rPr>
      </w:pPr>
      <w:proofErr w:type="spellStart"/>
      <w:r>
        <w:rPr>
          <w:b/>
          <w:i/>
        </w:rPr>
        <w:t>□obstarávacia</w:t>
      </w:r>
      <w:proofErr w:type="spellEnd"/>
      <w:r>
        <w:rPr>
          <w:b/>
          <w:i/>
        </w:rPr>
        <w:t xml:space="preserve"> cena, vrátane nákladov </w:t>
      </w:r>
      <w:proofErr w:type="spellStart"/>
      <w:r>
        <w:rPr>
          <w:b/>
          <w:i/>
        </w:rPr>
        <w:t>súvisiachich</w:t>
      </w:r>
      <w:proofErr w:type="spellEnd"/>
      <w:r>
        <w:rPr>
          <w:b/>
          <w:i/>
        </w:rPr>
        <w:t xml:space="preserve"> s obstaraním v zložení</w:t>
      </w:r>
    </w:p>
    <w:p w:rsidR="008D3DB6" w:rsidRDefault="008D3DB6" w:rsidP="008D3DB6">
      <w:r>
        <w:t>□ dopravné</w:t>
      </w:r>
      <w:r>
        <w:tab/>
      </w:r>
      <w:proofErr w:type="spellStart"/>
      <w:r>
        <w:t>□poistné</w:t>
      </w:r>
      <w:proofErr w:type="spellEnd"/>
      <w:r>
        <w:tab/>
      </w:r>
      <w:proofErr w:type="spellStart"/>
      <w:r>
        <w:t>□provízie</w:t>
      </w:r>
      <w:proofErr w:type="spellEnd"/>
      <w:r>
        <w:tab/>
      </w:r>
      <w:proofErr w:type="spellStart"/>
      <w:r>
        <w:t>□clo</w:t>
      </w:r>
      <w:proofErr w:type="spellEnd"/>
      <w:r>
        <w:tab/>
      </w:r>
      <w:proofErr w:type="spellStart"/>
      <w:r>
        <w:t>□skonto</w:t>
      </w:r>
      <w:proofErr w:type="spellEnd"/>
      <w:r>
        <w:tab/>
      </w:r>
      <w:proofErr w:type="spellStart"/>
      <w:r>
        <w:t>□úroky</w:t>
      </w:r>
      <w:proofErr w:type="spellEnd"/>
      <w:r>
        <w:t xml:space="preserve"> z </w:t>
      </w:r>
      <w:proofErr w:type="spellStart"/>
      <w:r>
        <w:t>cudzcíh</w:t>
      </w:r>
      <w:proofErr w:type="spellEnd"/>
      <w:r>
        <w:t xml:space="preserve"> zdrojov</w:t>
      </w:r>
    </w:p>
    <w:p w:rsidR="008D3DB6" w:rsidRDefault="008D3DB6" w:rsidP="008D3DB6">
      <w:r>
        <w:t>□ vážne</w:t>
      </w:r>
      <w:r>
        <w:tab/>
      </w:r>
      <w:proofErr w:type="spellStart"/>
      <w:r>
        <w:t>□náklady</w:t>
      </w:r>
      <w:proofErr w:type="spellEnd"/>
      <w:r>
        <w:t xml:space="preserve"> aktivované v danom účtovnom období</w:t>
      </w:r>
      <w:r>
        <w:tab/>
      </w:r>
      <w:proofErr w:type="spellStart"/>
      <w:r>
        <w:t>□kumulované</w:t>
      </w:r>
      <w:proofErr w:type="spellEnd"/>
      <w:r>
        <w:t xml:space="preserve"> úroky</w:t>
      </w:r>
    </w:p>
    <w:p w:rsidR="008D3DB6" w:rsidRDefault="008D3DB6" w:rsidP="008D3DB6"/>
    <w:p w:rsidR="008D3DB6" w:rsidRDefault="008D3DB6" w:rsidP="008D3DB6">
      <w:pPr>
        <w:rPr>
          <w:b/>
        </w:rPr>
      </w:pPr>
      <w:r>
        <w:rPr>
          <w:b/>
        </w:rPr>
        <w:t xml:space="preserve">Podnik v bežnom roku obstaral dlhodobý hmotný majetok iným </w:t>
      </w:r>
      <w:proofErr w:type="spellStart"/>
      <w:r>
        <w:rPr>
          <w:b/>
        </w:rPr>
        <w:t>spôsobom-neobstaral</w:t>
      </w:r>
      <w:proofErr w:type="spellEnd"/>
    </w:p>
    <w:p w:rsidR="008D3DB6" w:rsidRDefault="008D3DB6" w:rsidP="008D3DB6">
      <w:r>
        <w:t>6)Dlhodobý hmotný majetok obstaraný iným spôsobom podnik oceňoval vlastnými nákladmi v zložení:</w:t>
      </w:r>
    </w:p>
    <w:p w:rsidR="008D3DB6" w:rsidRDefault="008D3DB6" w:rsidP="008D3DB6">
      <w:r>
        <w:t>□ dopravné</w:t>
      </w:r>
      <w:r>
        <w:tab/>
      </w:r>
      <w:proofErr w:type="spellStart"/>
      <w:r>
        <w:t>□poistné</w:t>
      </w:r>
      <w:proofErr w:type="spellEnd"/>
      <w:r>
        <w:tab/>
      </w:r>
      <w:proofErr w:type="spellStart"/>
      <w:r>
        <w:t>□provízie</w:t>
      </w:r>
      <w:proofErr w:type="spellEnd"/>
      <w:r>
        <w:tab/>
      </w:r>
      <w:proofErr w:type="spellStart"/>
      <w:r>
        <w:t>□clo</w:t>
      </w:r>
      <w:proofErr w:type="spellEnd"/>
      <w:r>
        <w:tab/>
      </w:r>
      <w:proofErr w:type="spellStart"/>
      <w:r>
        <w:t>□skonto</w:t>
      </w:r>
      <w:proofErr w:type="spellEnd"/>
      <w:r>
        <w:tab/>
      </w:r>
      <w:proofErr w:type="spellStart"/>
      <w:r>
        <w:t>□úroky</w:t>
      </w:r>
      <w:proofErr w:type="spellEnd"/>
      <w:r>
        <w:t xml:space="preserve"> z </w:t>
      </w:r>
      <w:proofErr w:type="spellStart"/>
      <w:r>
        <w:t>cudzcíh</w:t>
      </w:r>
      <w:proofErr w:type="spellEnd"/>
      <w:r>
        <w:t xml:space="preserve"> zdrojov</w:t>
      </w:r>
    </w:p>
    <w:p w:rsidR="008D3DB6" w:rsidRDefault="008D3DB6" w:rsidP="008D3DB6">
      <w:r>
        <w:t>□ vážne</w:t>
      </w:r>
      <w:r>
        <w:tab/>
      </w:r>
      <w:proofErr w:type="spellStart"/>
      <w:r>
        <w:t>□náklady</w:t>
      </w:r>
      <w:proofErr w:type="spellEnd"/>
      <w:r>
        <w:t xml:space="preserve"> aktivované v danom účtovnom období</w:t>
      </w:r>
      <w:r>
        <w:tab/>
      </w:r>
      <w:proofErr w:type="spellStart"/>
      <w:r>
        <w:t>□kumulované</w:t>
      </w:r>
      <w:proofErr w:type="spellEnd"/>
      <w:r>
        <w:t xml:space="preserve"> úroky</w:t>
      </w:r>
    </w:p>
    <w:p w:rsidR="008D3DB6" w:rsidRDefault="008D3DB6" w:rsidP="008D3DB6"/>
    <w:p w:rsidR="008D3DB6" w:rsidRDefault="008D3DB6" w:rsidP="008D3DB6">
      <w:pPr>
        <w:rPr>
          <w:b/>
          <w:i/>
        </w:rPr>
      </w:pPr>
      <w:r>
        <w:rPr>
          <w:b/>
        </w:rPr>
        <w:t xml:space="preserve">Podnik v bežnom roku vlastnil cenné papiere </w:t>
      </w:r>
      <w:r>
        <w:rPr>
          <w:i/>
        </w:rPr>
        <w:t xml:space="preserve">- </w:t>
      </w:r>
      <w:r>
        <w:rPr>
          <w:b/>
          <w:i/>
        </w:rPr>
        <w:t>nevlastnil</w:t>
      </w:r>
    </w:p>
    <w:p w:rsidR="008D3DB6" w:rsidRDefault="008D3DB6" w:rsidP="008D3DB6">
      <w:r>
        <w:t>7) Podiely na základnom imaní spoločnosti, cenné papiere a deriváty oceňoval:</w:t>
      </w:r>
    </w:p>
    <w:p w:rsidR="008D3DB6" w:rsidRDefault="008D3DB6" w:rsidP="008D3DB6">
      <w:r>
        <w:t>□ obstarávacou cenou pri nákupe a predaji</w:t>
      </w:r>
    </w:p>
    <w:p w:rsidR="008D3DB6" w:rsidRDefault="008D3DB6" w:rsidP="008D3DB6">
      <w:r>
        <w:t xml:space="preserve">□ pri nákupe obstarávacou  </w:t>
      </w:r>
      <w:proofErr w:type="spellStart"/>
      <w:r>
        <w:t>cenoua</w:t>
      </w:r>
      <w:proofErr w:type="spellEnd"/>
      <w:r>
        <w:t xml:space="preserve"> pri predaji váženým aritmetický priemerom, (pri rovnakom emitentovi, rovnakej mene)</w:t>
      </w:r>
    </w:p>
    <w:p w:rsidR="008D3DB6" w:rsidRDefault="008D3DB6" w:rsidP="008D3DB6">
      <w:r>
        <w:t>□ metódou FIFO (pri rovnakom druhu, rovnakom emitentovi a rovnakej mene)</w:t>
      </w:r>
    </w:p>
    <w:p w:rsidR="008D3DB6" w:rsidRDefault="008D3DB6" w:rsidP="008D3DB6">
      <w:r>
        <w:t xml:space="preserve"> podnik </w:t>
      </w:r>
    </w:p>
    <w:p w:rsidR="008D3DB6" w:rsidRDefault="008D3DB6" w:rsidP="008D3DB6">
      <w:r>
        <w:t>□ inak:</w:t>
      </w:r>
    </w:p>
    <w:p w:rsidR="008D3DB6" w:rsidRDefault="008D3DB6" w:rsidP="008D3DB6"/>
    <w:p w:rsidR="008D3DB6" w:rsidRDefault="008D3DB6" w:rsidP="008D3DB6">
      <w:pPr>
        <w:rPr>
          <w:b/>
        </w:rPr>
      </w:pPr>
      <w:r>
        <w:rPr>
          <w:b/>
        </w:rPr>
        <w:t>Podnik nakupoval zásoby</w:t>
      </w:r>
    </w:p>
    <w:p w:rsidR="008D3DB6" w:rsidRDefault="008D3DB6" w:rsidP="008D3DB6"/>
    <w:p w:rsidR="008D3DB6" w:rsidRDefault="008D3DB6" w:rsidP="008D3DB6">
      <w:r>
        <w:t>Účtovanie obstarania a úbytku zásob.</w:t>
      </w:r>
    </w:p>
    <w:p w:rsidR="008D3DB6" w:rsidRDefault="008D3DB6" w:rsidP="008D3DB6">
      <w:r>
        <w:t>Pri účtovaní zásob postupoval podnik podľa Postupov účtovania UT l, čl. 2</w:t>
      </w:r>
    </w:p>
    <w:p w:rsidR="008D3DB6" w:rsidRDefault="008D3DB6" w:rsidP="008D3DB6">
      <w:r>
        <w:t>□ spôsob A účtovanie zásob</w:t>
      </w:r>
    </w:p>
    <w:p w:rsidR="008D3DB6" w:rsidRDefault="008D3DB6" w:rsidP="008D3DB6">
      <w:pPr>
        <w:rPr>
          <w:b/>
          <w:i/>
        </w:rPr>
      </w:pPr>
      <w:r>
        <w:rPr>
          <w:b/>
          <w:i/>
        </w:rPr>
        <w:t>□ spôsob B účtovania zásob</w:t>
      </w:r>
    </w:p>
    <w:p w:rsidR="008D3DB6" w:rsidRDefault="008D3DB6" w:rsidP="008D3DB6">
      <w:r>
        <w:lastRenderedPageBreak/>
        <w:t>8) Nakupované zásoby oceňoval podnik obstarávacou cenou v zložení:</w:t>
      </w:r>
    </w:p>
    <w:p w:rsidR="008D3DB6" w:rsidRDefault="008D3DB6" w:rsidP="008D3DB6">
      <w:pPr>
        <w:rPr>
          <w:b/>
          <w:i/>
        </w:rPr>
      </w:pPr>
      <w:r>
        <w:rPr>
          <w:b/>
          <w:i/>
        </w:rPr>
        <w:t xml:space="preserve">□ cena obstarania vrátane nákladov </w:t>
      </w:r>
      <w:proofErr w:type="spellStart"/>
      <w:r>
        <w:rPr>
          <w:b/>
          <w:i/>
        </w:rPr>
        <w:t>súvisiachich</w:t>
      </w:r>
      <w:proofErr w:type="spellEnd"/>
      <w:r>
        <w:rPr>
          <w:b/>
          <w:i/>
        </w:rPr>
        <w:t xml:space="preserve"> s obstaraním v zložení</w:t>
      </w:r>
    </w:p>
    <w:p w:rsidR="008D3DB6" w:rsidRDefault="008D3DB6" w:rsidP="008D3DB6">
      <w:r>
        <w:rPr>
          <w:b/>
          <w:i/>
        </w:rPr>
        <w:t>□ dopravné</w:t>
      </w:r>
      <w:r>
        <w:t xml:space="preserve"> </w:t>
      </w:r>
      <w:r>
        <w:tab/>
        <w:t>□ provízie</w:t>
      </w:r>
      <w:r>
        <w:tab/>
        <w:t>□ poistné</w:t>
      </w:r>
      <w:r>
        <w:tab/>
        <w:t>□ clo</w:t>
      </w:r>
    </w:p>
    <w:p w:rsidR="008D3DB6" w:rsidRDefault="008D3DB6" w:rsidP="008D3DB6"/>
    <w:p w:rsidR="008D3DB6" w:rsidRDefault="008D3DB6" w:rsidP="008D3DB6">
      <w:r>
        <w:t>Náklady súvisiace s obstaraním zásob</w:t>
      </w:r>
    </w:p>
    <w:p w:rsidR="008D3DB6" w:rsidRDefault="008D3DB6" w:rsidP="008D3DB6">
      <w:r w:rsidRPr="00B851C9">
        <w:rPr>
          <w:b/>
          <w:i/>
        </w:rPr>
        <w:t>□ pri príjme na sklad sa rozpočítavali s cenou obstarania na technickú jednotku obstaranej zásoby</w:t>
      </w:r>
      <w:r>
        <w:t xml:space="preserve">, </w:t>
      </w:r>
    </w:p>
    <w:p w:rsidR="008D3DB6" w:rsidRDefault="008D3DB6" w:rsidP="008D3DB6">
      <w:proofErr w:type="spellStart"/>
      <w:r>
        <w:t>□obstarávacia</w:t>
      </w:r>
      <w:proofErr w:type="spellEnd"/>
      <w:r>
        <w:t xml:space="preserve"> cena zásob sa v analytickej evidencii rozdelila na cenu obstarania a náklady súvisiace s </w:t>
      </w:r>
      <w:proofErr w:type="spellStart"/>
      <w:r>
        <w:t>obtaraním</w:t>
      </w:r>
      <w:proofErr w:type="spellEnd"/>
      <w:r>
        <w:t xml:space="preserve"> (Postupy účtovania UT 1. čl. IV. ods. 3). Pri vyskladnení sa tieto náklady zahŕňali do nákladov predaného tovaru (501,504) záväzne stanoveným podnikom podľa  popisu:</w:t>
      </w:r>
    </w:p>
    <w:p w:rsidR="008D3DB6" w:rsidRDefault="008D3DB6" w:rsidP="008D3DB6"/>
    <w:p w:rsidR="008D3DB6" w:rsidRDefault="008D3DB6" w:rsidP="008D3DB6">
      <w:r>
        <w:t xml:space="preserve">   Popis:</w:t>
      </w:r>
    </w:p>
    <w:p w:rsidR="008D3DB6" w:rsidRDefault="008D3DB6" w:rsidP="008D3DB6">
      <w:proofErr w:type="spellStart"/>
      <w:r>
        <w:t>□obstarávacia</w:t>
      </w:r>
      <w:proofErr w:type="spellEnd"/>
      <w:r>
        <w:t xml:space="preserve"> cena zásob sa v analytickej evidencii rozdeľovala na vopred stanovenú cenu (pevnú cenu) podľa internej smernice a odchýlku od skutočnej ceny obstarania (</w:t>
      </w:r>
      <w:proofErr w:type="spellStart"/>
      <w:r>
        <w:t>tamtiež</w:t>
      </w:r>
      <w:proofErr w:type="spellEnd"/>
      <w:r>
        <w:t xml:space="preserve">). Pri vyskladnení sa táto </w:t>
      </w:r>
      <w:proofErr w:type="spellStart"/>
      <w:r>
        <w:t>odchýkla</w:t>
      </w:r>
      <w:proofErr w:type="spellEnd"/>
      <w:r>
        <w:t xml:space="preserve"> rozpúšťala do nákladov predaných zásob spôsobom záväzne </w:t>
      </w:r>
      <w:proofErr w:type="spellStart"/>
      <w:r>
        <w:t>stanvoeným</w:t>
      </w:r>
      <w:proofErr w:type="spellEnd"/>
      <w:r>
        <w:t xml:space="preserve"> podnikom podľa popisu:</w:t>
      </w:r>
    </w:p>
    <w:p w:rsidR="008D3DB6" w:rsidRDefault="008D3DB6" w:rsidP="008D3DB6"/>
    <w:p w:rsidR="008D3DB6" w:rsidRDefault="008D3DB6" w:rsidP="008D3DB6">
      <w:pPr>
        <w:rPr>
          <w:b/>
        </w:rPr>
      </w:pPr>
      <w:r>
        <w:rPr>
          <w:b/>
        </w:rPr>
        <w:t>Pri vyskladnení zásob sa používal</w:t>
      </w:r>
    </w:p>
    <w:p w:rsidR="008D3DB6" w:rsidRDefault="008D3DB6" w:rsidP="008D3DB6">
      <w:pPr>
        <w:rPr>
          <w:b/>
        </w:rPr>
      </w:pPr>
    </w:p>
    <w:p w:rsidR="008D3DB6" w:rsidRDefault="008D3DB6" w:rsidP="008D3DB6">
      <w:pPr>
        <w:rPr>
          <w:b/>
          <w:i/>
        </w:rPr>
      </w:pPr>
      <w:r>
        <w:rPr>
          <w:b/>
          <w:i/>
        </w:rPr>
        <w:t>□ vážený aritmetický priemer z obstarávacích cien, aktualizovaný mesačne</w:t>
      </w:r>
    </w:p>
    <w:p w:rsidR="008D3DB6" w:rsidRDefault="008D3DB6" w:rsidP="008D3DB6">
      <w:r>
        <w:t xml:space="preserve">□ metóda FIFO (prvá cena na ocenenie prírastku zásob sa použila ako prvá </w:t>
      </w:r>
      <w:proofErr w:type="spellStart"/>
      <w:r>
        <w:t>cen</w:t>
      </w:r>
      <w:proofErr w:type="spellEnd"/>
      <w:r>
        <w:t xml:space="preserve"> na ocenenie úbytku    </w:t>
      </w:r>
    </w:p>
    <w:p w:rsidR="008D3DB6" w:rsidRDefault="008D3DB6" w:rsidP="008D3DB6">
      <w:r>
        <w:t xml:space="preserve">    zásob)</w:t>
      </w:r>
    </w:p>
    <w:p w:rsidR="008D3DB6" w:rsidRDefault="008D3DB6" w:rsidP="008D3DB6">
      <w:r>
        <w:t>□ iný spôsob</w:t>
      </w:r>
    </w:p>
    <w:p w:rsidR="008D3DB6" w:rsidRDefault="008D3DB6" w:rsidP="008D3DB6"/>
    <w:p w:rsidR="008D3DB6" w:rsidRDefault="008D3DB6" w:rsidP="008D3DB6">
      <w:pPr>
        <w:rPr>
          <w:b/>
          <w:i/>
        </w:rPr>
      </w:pPr>
      <w:r>
        <w:rPr>
          <w:b/>
        </w:rPr>
        <w:t>Podnik tvoril v bežnom roku zásoby vlastnou výrobou</w:t>
      </w:r>
      <w:r>
        <w:rPr>
          <w:i/>
        </w:rPr>
        <w:t xml:space="preserve"> </w:t>
      </w:r>
      <w:r w:rsidR="00CE1AD4" w:rsidRPr="00CE1AD4">
        <w:rPr>
          <w:b/>
          <w:i/>
        </w:rPr>
        <w:t>-netvoril</w:t>
      </w:r>
    </w:p>
    <w:p w:rsidR="008D3DB6" w:rsidRDefault="008D3DB6" w:rsidP="008D3DB6">
      <w:pPr>
        <w:rPr>
          <w:b/>
        </w:rPr>
      </w:pPr>
    </w:p>
    <w:p w:rsidR="008D3DB6" w:rsidRDefault="008D3DB6" w:rsidP="008D3DB6">
      <w:pPr>
        <w:suppressAutoHyphens/>
      </w:pPr>
    </w:p>
    <w:p w:rsidR="008D3DB6" w:rsidRDefault="008D3DB6" w:rsidP="008D3DB6">
      <w:pPr>
        <w:rPr>
          <w:b/>
          <w:i/>
        </w:rPr>
      </w:pPr>
      <w:r>
        <w:rPr>
          <w:b/>
        </w:rPr>
        <w:t>Podnik obstaral majetok iným spôsobom</w:t>
      </w:r>
      <w:r>
        <w:rPr>
          <w:i/>
        </w:rPr>
        <w:t xml:space="preserve"> -</w:t>
      </w:r>
      <w:r>
        <w:rPr>
          <w:b/>
        </w:rPr>
        <w:t>neobstaral</w:t>
      </w:r>
    </w:p>
    <w:p w:rsidR="008D3DB6" w:rsidRDefault="008D3DB6" w:rsidP="008D3DB6">
      <w:pPr>
        <w:suppressAutoHyphens/>
      </w:pPr>
    </w:p>
    <w:p w:rsidR="008D3DB6" w:rsidRDefault="008D3DB6" w:rsidP="008D3DB6"/>
    <w:p w:rsidR="008D3DB6" w:rsidRDefault="008D3DB6" w:rsidP="008D3DB6">
      <w:pPr>
        <w:rPr>
          <w:b/>
        </w:rPr>
      </w:pPr>
      <w:r>
        <w:rPr>
          <w:b/>
        </w:rPr>
        <w:t>Podnik oceňoval peňažné prostriedky, ceniny, pohľadávky, záväzky</w:t>
      </w:r>
    </w:p>
    <w:p w:rsidR="008D3DB6" w:rsidRDefault="008D3DB6" w:rsidP="008D3DB6">
      <w:pPr>
        <w:rPr>
          <w:b/>
        </w:rPr>
      </w:pPr>
    </w:p>
    <w:p w:rsidR="008D3DB6" w:rsidRDefault="008D3DB6" w:rsidP="008D3DB6">
      <w:pPr>
        <w:rPr>
          <w:b/>
        </w:rPr>
      </w:pPr>
      <w:r>
        <w:t xml:space="preserve">10) Peňažné prostriedky a ceniny, pohľadávky pri ich vzniku, záväzky pri ich vzniku oceňoval </w:t>
      </w:r>
      <w:r>
        <w:rPr>
          <w:b/>
        </w:rPr>
        <w:t>menovitou hodnotou</w:t>
      </w:r>
    </w:p>
    <w:p w:rsidR="008D3DB6" w:rsidRDefault="008D3DB6" w:rsidP="008D3DB6">
      <w:r>
        <w:t xml:space="preserve">11) Pohľadávky pri odplatnom nadobudnutí, </w:t>
      </w:r>
      <w:proofErr w:type="spellStart"/>
      <w:r>
        <w:t>pohľadavky</w:t>
      </w:r>
      <w:proofErr w:type="spellEnd"/>
      <w:r>
        <w:t xml:space="preserve"> nadobudnuté vkladom do základného imania a záväzky pri ich prevzatí </w:t>
      </w:r>
      <w:proofErr w:type="spellStart"/>
      <w:r>
        <w:t>oceňol</w:t>
      </w:r>
      <w:proofErr w:type="spellEnd"/>
      <w:r>
        <w:t xml:space="preserve"> </w:t>
      </w:r>
      <w:r>
        <w:rPr>
          <w:b/>
        </w:rPr>
        <w:t>obstarávacou cenou</w:t>
      </w:r>
      <w:r>
        <w:t>.</w:t>
      </w:r>
    </w:p>
    <w:p w:rsidR="008D3DB6" w:rsidRDefault="008D3DB6" w:rsidP="008D3DB6"/>
    <w:p w:rsidR="008D3DB6" w:rsidRDefault="008D3DB6" w:rsidP="008D3DB6">
      <w:pPr>
        <w:rPr>
          <w:b/>
          <w:i/>
        </w:rPr>
      </w:pPr>
      <w:r>
        <w:rPr>
          <w:b/>
        </w:rPr>
        <w:t xml:space="preserve">Podnik prijal darovaný majetok </w:t>
      </w:r>
      <w:r>
        <w:rPr>
          <w:b/>
          <w:i/>
        </w:rPr>
        <w:t>- neprijal</w:t>
      </w:r>
    </w:p>
    <w:p w:rsidR="008D3DB6" w:rsidRDefault="008D3DB6" w:rsidP="008D3DB6">
      <w:pPr>
        <w:rPr>
          <w:b/>
        </w:rPr>
      </w:pPr>
    </w:p>
    <w:p w:rsidR="008D3DB6" w:rsidRDefault="008D3DB6" w:rsidP="008D3DB6"/>
    <w:p w:rsidR="008D3DB6" w:rsidRDefault="008D3DB6" w:rsidP="008D3DB6">
      <w:pPr>
        <w:rPr>
          <w:b/>
          <w:i/>
        </w:rPr>
      </w:pPr>
      <w:r>
        <w:rPr>
          <w:b/>
        </w:rPr>
        <w:t>Podnik má novozistený majetok pri inventarizácií</w:t>
      </w:r>
      <w:r>
        <w:rPr>
          <w:i/>
        </w:rPr>
        <w:t xml:space="preserve"> -</w:t>
      </w:r>
      <w:r>
        <w:rPr>
          <w:b/>
          <w:i/>
        </w:rPr>
        <w:t xml:space="preserve"> nemá</w:t>
      </w:r>
    </w:p>
    <w:p w:rsidR="008D3DB6" w:rsidRDefault="008D3DB6" w:rsidP="008D3DB6">
      <w:pPr>
        <w:rPr>
          <w:b/>
        </w:rPr>
      </w:pPr>
    </w:p>
    <w:p w:rsidR="008D3DB6" w:rsidRDefault="008D3DB6" w:rsidP="008D3DB6">
      <w:r>
        <w:t>13) Novozistený majetok podnik oceňoval reprodukčnou obstarávacou cenou.</w:t>
      </w:r>
    </w:p>
    <w:p w:rsidR="008D3DB6" w:rsidRDefault="008D3DB6" w:rsidP="008D3DB6"/>
    <w:p w:rsidR="008D3DB6" w:rsidRPr="00CE1AD4" w:rsidRDefault="008D3DB6" w:rsidP="008D3DB6">
      <w:pPr>
        <w:rPr>
          <w:b/>
        </w:rPr>
      </w:pPr>
      <w:r w:rsidRPr="00CE1AD4">
        <w:rPr>
          <w:b/>
        </w:rPr>
        <w:t>E. d) Spôsob zostavenia odpisového plánu dlhodobého majetku</w:t>
      </w:r>
    </w:p>
    <w:p w:rsidR="008D3DB6" w:rsidRPr="00CE1AD4" w:rsidRDefault="008D3DB6" w:rsidP="008D3DB6">
      <w:pPr>
        <w:rPr>
          <w:b/>
        </w:rPr>
      </w:pPr>
      <w:r w:rsidRPr="00CE1AD4">
        <w:rPr>
          <w:b/>
        </w:rPr>
        <w:t>Spôsob zostavenia účtovného odpisového plánu pre dlhodobý majetok a použité účtovné odpisové metódy pri stanovení účtovných odpisov:</w:t>
      </w:r>
    </w:p>
    <w:p w:rsidR="008D3DB6" w:rsidRDefault="008D3DB6" w:rsidP="008D3DB6"/>
    <w:tbl>
      <w:tblPr>
        <w:tblW w:w="972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425"/>
        <w:gridCol w:w="2435"/>
        <w:gridCol w:w="2425"/>
        <w:gridCol w:w="2439"/>
      </w:tblGrid>
      <w:tr w:rsidR="008D3DB6" w:rsidTr="008D3DB6"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DB6" w:rsidRDefault="008D3DB6" w:rsidP="008D3DB6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Druh majetku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DB6" w:rsidRDefault="008D3DB6" w:rsidP="008D3DB6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Doba odpisovania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DB6" w:rsidRDefault="008D3DB6" w:rsidP="008D3DB6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Sadzba odpisov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DB6" w:rsidRDefault="008D3DB6" w:rsidP="008D3DB6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Odpisová metóda</w:t>
            </w:r>
          </w:p>
        </w:tc>
      </w:tr>
      <w:tr w:rsidR="008D3DB6" w:rsidTr="008D3DB6"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DB6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DHM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DB6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DB6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1525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DB6" w:rsidRDefault="008D3DB6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rovnomerná</w:t>
            </w:r>
          </w:p>
        </w:tc>
      </w:tr>
      <w:tr w:rsidR="008D3DB6" w:rsidTr="008D3DB6"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DB6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DHM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DB6" w:rsidRDefault="008D3DB6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DB6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2105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DB6" w:rsidRDefault="008D3DB6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rovnomerná</w:t>
            </w:r>
          </w:p>
        </w:tc>
      </w:tr>
      <w:tr w:rsidR="008D3DB6" w:rsidTr="008D3DB6"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DB6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DHM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DB6" w:rsidRDefault="008D3DB6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DB6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DB6" w:rsidRDefault="008D3DB6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rovnomerná</w:t>
            </w:r>
          </w:p>
        </w:tc>
      </w:tr>
      <w:tr w:rsidR="0059492C" w:rsidTr="008D3DB6"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492C" w:rsidRDefault="0059492C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DHM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492C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492C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9242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2C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rovnomerná</w:t>
            </w:r>
          </w:p>
        </w:tc>
      </w:tr>
      <w:tr w:rsidR="0059492C" w:rsidTr="008D3DB6"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492C" w:rsidRDefault="0059492C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DHM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492C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492C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9425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2C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rovnomerná</w:t>
            </w:r>
          </w:p>
        </w:tc>
      </w:tr>
      <w:tr w:rsidR="0059492C" w:rsidTr="008D3DB6"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492C" w:rsidRDefault="0059492C" w:rsidP="00CE1A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DHM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492C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492C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2968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2C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rovnomerná</w:t>
            </w:r>
          </w:p>
        </w:tc>
      </w:tr>
      <w:tr w:rsidR="0059492C" w:rsidTr="008D3DB6"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492C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DHM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492C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492C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1937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2C" w:rsidRDefault="0059492C" w:rsidP="008D3DB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rovnomerná</w:t>
            </w:r>
          </w:p>
        </w:tc>
      </w:tr>
    </w:tbl>
    <w:p w:rsidR="00CE1AD4" w:rsidRPr="00CE1AD4" w:rsidRDefault="00CE1AD4" w:rsidP="00CE1AD4">
      <w:pPr>
        <w:rPr>
          <w:strike/>
          <w:szCs w:val="24"/>
        </w:rPr>
      </w:pPr>
    </w:p>
    <w:p w:rsidR="00CE1AD4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left"/>
      </w:pPr>
      <w:r w:rsidRPr="003F477D">
        <w:lastRenderedPageBreak/>
        <w:t>Informácie k prílohe č. 3 časti F. písm. a) o dlhodobom nehmotnom majetku</w:t>
      </w:r>
      <w:r>
        <w:t xml:space="preserve"> – </w:t>
      </w:r>
    </w:p>
    <w:p w:rsidR="00CE1AD4" w:rsidRPr="00CE1AD4" w:rsidRDefault="00CE1AD4" w:rsidP="00CE1AD4">
      <w:pPr>
        <w:rPr>
          <w:b/>
          <w:i/>
        </w:rPr>
      </w:pPr>
      <w:r>
        <w:rPr>
          <w:b/>
          <w:i/>
        </w:rPr>
        <w:t>ÚJ nedisponuje žiadnym dlhodobým nehmotným majetkom</w:t>
      </w:r>
    </w:p>
    <w:p w:rsidR="00CE1AD4" w:rsidRDefault="00CE1AD4" w:rsidP="00CE1AD4">
      <w:pPr>
        <w:pStyle w:val="Nzov"/>
        <w:keepNext w:val="0"/>
        <w:spacing w:before="0" w:beforeAutospacing="0" w:after="0"/>
        <w:jc w:val="left"/>
      </w:pPr>
    </w:p>
    <w:p w:rsidR="00CE1AD4" w:rsidRPr="009F39E7" w:rsidRDefault="00CE1AD4" w:rsidP="00CE1AD4"/>
    <w:p w:rsidR="00CE1AD4" w:rsidRPr="003F477D" w:rsidRDefault="00CE1AD4" w:rsidP="00CE1AD4">
      <w:pPr>
        <w:pStyle w:val="Nzov"/>
        <w:keepNext w:val="0"/>
        <w:numPr>
          <w:ilvl w:val="0"/>
          <w:numId w:val="14"/>
        </w:numPr>
        <w:spacing w:before="0" w:beforeAutospacing="0" w:after="0"/>
        <w:jc w:val="left"/>
      </w:pPr>
      <w:r w:rsidRPr="003F477D"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9"/>
        <w:gridCol w:w="2763"/>
      </w:tblGrid>
      <w:tr w:rsidR="00CE1AD4" w:rsidRPr="003F477D" w:rsidTr="00CE1AD4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Hodnota za bežné účtovné obdobie</w:t>
            </w:r>
          </w:p>
        </w:tc>
      </w:tr>
      <w:tr w:rsidR="00CE1AD4" w:rsidRPr="003F477D" w:rsidTr="00CE1AD4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AD4" w:rsidRPr="003F477D" w:rsidRDefault="00CE1AD4" w:rsidP="00CE1AD4">
            <w:proofErr w:type="spellStart"/>
            <w:r>
              <w:t>xxx</w:t>
            </w:r>
            <w:proofErr w:type="spellEnd"/>
          </w:p>
        </w:tc>
      </w:tr>
    </w:tbl>
    <w:p w:rsidR="00CE1AD4" w:rsidRPr="009F39E7" w:rsidRDefault="00CE1AD4" w:rsidP="00CE1AD4"/>
    <w:p w:rsidR="00CE1AD4" w:rsidRPr="003F477D" w:rsidRDefault="00CE1AD4" w:rsidP="00CE1AD4"/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left"/>
      </w:pPr>
      <w:r w:rsidRPr="003F477D">
        <w:t>Informácie k prílohe č. 3 časti F. písm. a) o dlhodobom hmotnom majetku</w:t>
      </w:r>
      <w:r w:rsidRPr="003F477D">
        <w:tab/>
      </w:r>
    </w:p>
    <w:p w:rsidR="00CE1AD4" w:rsidRPr="003F477D" w:rsidRDefault="00CE1AD4" w:rsidP="00CE1AD4">
      <w:r w:rsidRPr="003F477D"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CE1AD4" w:rsidRPr="003F477D" w:rsidTr="00CE1AD4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E1AD4" w:rsidRPr="003F477D" w:rsidTr="00CE1AD4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Samos-tatné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hnuteľ-né</w:t>
            </w:r>
            <w:proofErr w:type="spellEnd"/>
            <w:r w:rsidRPr="003F477D">
              <w:rPr>
                <w:b/>
                <w:bCs/>
              </w:rPr>
              <w:t xml:space="preserve"> veci a </w:t>
            </w:r>
          </w:p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súbory </w:t>
            </w:r>
            <w:proofErr w:type="spellStart"/>
            <w:r w:rsidRPr="003F477D">
              <w:rPr>
                <w:b/>
                <w:bCs/>
              </w:rPr>
              <w:t>hnuteľ-ných</w:t>
            </w:r>
            <w:proofErr w:type="spellEnd"/>
            <w:r w:rsidRPr="003F477D">
              <w:rPr>
                <w:b/>
                <w:bCs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Pestova-teľské</w:t>
            </w:r>
            <w:proofErr w:type="spellEnd"/>
            <w:r w:rsidRPr="003F477D">
              <w:rPr>
                <w:b/>
                <w:bCs/>
              </w:rPr>
              <w:t xml:space="preserve">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Os-tatný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Ob-stará-vaný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Poskyt-nuté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pred-davky</w:t>
            </w:r>
            <w:proofErr w:type="spellEnd"/>
            <w:r w:rsidRPr="003F477D">
              <w:rPr>
                <w:b/>
                <w:bCs/>
              </w:rPr>
              <w:t xml:space="preserve"> na </w:t>
            </w:r>
          </w:p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CE1AD4" w:rsidRPr="003F477D" w:rsidTr="00CE1AD4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j</w:t>
            </w: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Prvotné ocenenie</w:t>
            </w: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6D5061" w:rsidP="00CE1AD4">
            <w:pPr>
              <w:autoSpaceDE w:val="0"/>
              <w:autoSpaceDN w:val="0"/>
              <w:adjustRightInd w:val="0"/>
            </w:pPr>
            <w:r>
              <w:t>103058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6D5061" w:rsidP="00CE1AD4">
            <w:pPr>
              <w:autoSpaceDE w:val="0"/>
              <w:autoSpaceDN w:val="0"/>
              <w:adjustRightInd w:val="0"/>
            </w:pPr>
            <w:r>
              <w:t>7747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6D5061" w:rsidP="00CE1AD4">
            <w:pPr>
              <w:autoSpaceDE w:val="0"/>
              <w:autoSpaceDN w:val="0"/>
              <w:adjustRightInd w:val="0"/>
            </w:pPr>
            <w:r>
              <w:t>110805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Oprávky</w:t>
            </w: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6D5061" w:rsidP="00CE1AD4">
            <w:pPr>
              <w:autoSpaceDE w:val="0"/>
              <w:autoSpaceDN w:val="0"/>
              <w:adjustRightInd w:val="0"/>
            </w:pPr>
            <w:r>
              <w:t>9359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6D5061" w:rsidP="00CE1AD4">
            <w:pPr>
              <w:autoSpaceDE w:val="0"/>
              <w:autoSpaceDN w:val="0"/>
              <w:adjustRightInd w:val="0"/>
            </w:pPr>
            <w:r>
              <w:t>27379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6D5061" w:rsidP="00CE1AD4">
            <w:pPr>
              <w:autoSpaceDE w:val="0"/>
              <w:autoSpaceDN w:val="0"/>
              <w:adjustRightInd w:val="0"/>
            </w:pPr>
            <w:r>
              <w:t>36738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Opravné položky</w:t>
            </w: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Zostatková hodnota </w:t>
            </w: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6D5061" w:rsidP="00CE1AD4">
            <w:pPr>
              <w:autoSpaceDE w:val="0"/>
              <w:autoSpaceDN w:val="0"/>
              <w:adjustRightInd w:val="0"/>
            </w:pPr>
            <w:r>
              <w:t>93699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6D5061" w:rsidP="00CE1AD4">
            <w:pPr>
              <w:autoSpaceDE w:val="0"/>
              <w:autoSpaceDN w:val="0"/>
              <w:adjustRightInd w:val="0"/>
            </w:pPr>
            <w:r>
              <w:t>74067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</w:tbl>
    <w:p w:rsidR="00CE1AD4" w:rsidRPr="003F477D" w:rsidRDefault="00CE1AD4" w:rsidP="00CE1AD4"/>
    <w:p w:rsidR="00CE1AD4" w:rsidRPr="003F477D" w:rsidRDefault="00CE1AD4" w:rsidP="00CE1AD4">
      <w:r w:rsidRPr="003F477D"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CE1AD4" w:rsidRPr="003F477D" w:rsidTr="00CE1AD4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CE1AD4" w:rsidRPr="003F477D" w:rsidTr="00CE1AD4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Samos-tatné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hnuteľ-né</w:t>
            </w:r>
            <w:proofErr w:type="spellEnd"/>
            <w:r w:rsidRPr="003F477D">
              <w:rPr>
                <w:b/>
                <w:bCs/>
              </w:rPr>
              <w:t xml:space="preserve"> veci a </w:t>
            </w:r>
          </w:p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súbory </w:t>
            </w:r>
            <w:proofErr w:type="spellStart"/>
            <w:r w:rsidRPr="003F477D">
              <w:rPr>
                <w:b/>
                <w:bCs/>
              </w:rPr>
              <w:t>hnuteľ-ných</w:t>
            </w:r>
            <w:proofErr w:type="spellEnd"/>
            <w:r w:rsidRPr="003F477D">
              <w:rPr>
                <w:b/>
                <w:bCs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Pestova-teľské</w:t>
            </w:r>
            <w:proofErr w:type="spellEnd"/>
            <w:r w:rsidRPr="003F477D">
              <w:rPr>
                <w:b/>
                <w:bCs/>
              </w:rPr>
              <w:t xml:space="preserve">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Os-tatný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Ob-stará-vaný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Poskyt-nuté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pred-davky</w:t>
            </w:r>
            <w:proofErr w:type="spellEnd"/>
            <w:r w:rsidRPr="003F477D">
              <w:rPr>
                <w:b/>
                <w:bCs/>
              </w:rPr>
              <w:t xml:space="preserve"> na </w:t>
            </w:r>
          </w:p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CE1AD4" w:rsidRPr="003F477D" w:rsidTr="00CE1AD4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F477D">
              <w:rPr>
                <w:bCs/>
              </w:rPr>
              <w:t>j</w:t>
            </w: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Prvotné ocenenie</w:t>
            </w: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6D5061" w:rsidP="00CE1AD4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6D5061" w:rsidP="00CE1AD4">
            <w:pPr>
              <w:autoSpaceDE w:val="0"/>
              <w:autoSpaceDN w:val="0"/>
              <w:adjustRightInd w:val="0"/>
            </w:pPr>
            <w:r>
              <w:t>103058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6D5061" w:rsidP="00CE1AD4">
            <w:pPr>
              <w:autoSpaceDE w:val="0"/>
              <w:autoSpaceDN w:val="0"/>
              <w:adjustRightInd w:val="0"/>
            </w:pPr>
            <w:r>
              <w:t>103058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Oprávky</w:t>
            </w: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6D5061" w:rsidP="00CE1AD4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6D5061" w:rsidP="00CE1AD4">
            <w:pPr>
              <w:autoSpaceDE w:val="0"/>
              <w:autoSpaceDN w:val="0"/>
              <w:adjustRightInd w:val="0"/>
            </w:pPr>
            <w:r>
              <w:t>9359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6D5061" w:rsidP="00CE1AD4">
            <w:pPr>
              <w:autoSpaceDE w:val="0"/>
              <w:autoSpaceDN w:val="0"/>
              <w:adjustRightInd w:val="0"/>
            </w:pPr>
            <w:r>
              <w:t>9359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Opravné položky</w:t>
            </w: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  <w:r w:rsidRPr="003F477D">
              <w:t>Zostatková hodnota </w:t>
            </w:r>
          </w:p>
        </w:tc>
      </w:tr>
      <w:tr w:rsidR="00CE1AD4" w:rsidRPr="003F477D" w:rsidTr="00CE1AD4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6D5061" w:rsidP="00CE1AD4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  <w:tr w:rsidR="00CE1AD4" w:rsidRPr="003F477D" w:rsidTr="00CE1AD4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6D5061" w:rsidP="00CE1AD4">
            <w:pPr>
              <w:autoSpaceDE w:val="0"/>
              <w:autoSpaceDN w:val="0"/>
              <w:adjustRightInd w:val="0"/>
            </w:pPr>
            <w:r>
              <w:t>93699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autoSpaceDE w:val="0"/>
              <w:autoSpaceDN w:val="0"/>
              <w:adjustRightInd w:val="0"/>
            </w:pPr>
          </w:p>
        </w:tc>
      </w:tr>
    </w:tbl>
    <w:p w:rsidR="00CE1AD4" w:rsidRDefault="00CE1AD4" w:rsidP="00CE1AD4"/>
    <w:p w:rsidR="00CE1AD4" w:rsidRPr="003F477D" w:rsidRDefault="00CE1AD4" w:rsidP="00CE1AD4"/>
    <w:p w:rsidR="00CE1AD4" w:rsidRPr="003F477D" w:rsidRDefault="00CE1AD4" w:rsidP="00CE1AD4">
      <w:pPr>
        <w:pStyle w:val="Odsekzoznamu"/>
        <w:numPr>
          <w:ilvl w:val="0"/>
          <w:numId w:val="14"/>
        </w:numPr>
        <w:rPr>
          <w:b/>
        </w:rPr>
      </w:pPr>
      <w:r w:rsidRPr="003F477D">
        <w:rPr>
          <w:b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6"/>
        <w:gridCol w:w="3046"/>
      </w:tblGrid>
      <w:tr w:rsidR="00CE1AD4" w:rsidRPr="003F477D" w:rsidTr="00CE1AD4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Hodnota za bežné účtovné obdobie</w:t>
            </w:r>
          </w:p>
        </w:tc>
      </w:tr>
      <w:tr w:rsidR="00CE1AD4" w:rsidRPr="003F477D" w:rsidTr="00CE1AD4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AD4" w:rsidRPr="003F477D" w:rsidRDefault="006D5061" w:rsidP="00CE1AD4">
            <w:proofErr w:type="spellStart"/>
            <w:r>
              <w:t>xxx</w:t>
            </w:r>
            <w:proofErr w:type="spellEnd"/>
          </w:p>
        </w:tc>
      </w:tr>
    </w:tbl>
    <w:p w:rsidR="00CE1AD4" w:rsidRDefault="00CE1AD4" w:rsidP="00CE1AD4">
      <w:pPr>
        <w:pStyle w:val="Nzov"/>
        <w:keepNext w:val="0"/>
        <w:spacing w:before="0" w:beforeAutospacing="0" w:after="0"/>
        <w:jc w:val="left"/>
      </w:pPr>
    </w:p>
    <w:p w:rsidR="00CE1AD4" w:rsidRPr="009F39E7" w:rsidRDefault="00CE1AD4" w:rsidP="00CE1AD4"/>
    <w:p w:rsidR="00CE1AD4" w:rsidRPr="003F477D" w:rsidRDefault="00CE1AD4" w:rsidP="00CE1AD4">
      <w:pPr>
        <w:pStyle w:val="Nzov"/>
        <w:keepNext w:val="0"/>
        <w:numPr>
          <w:ilvl w:val="0"/>
          <w:numId w:val="14"/>
        </w:numPr>
        <w:spacing w:before="0" w:beforeAutospacing="0" w:after="0"/>
        <w:jc w:val="left"/>
      </w:pPr>
      <w:r w:rsidRPr="003F477D">
        <w:t>Informácie k prílohe č. 3 časti F. písm. j) o  dlhodobom finančnom majetku</w:t>
      </w:r>
    </w:p>
    <w:p w:rsidR="006D5061" w:rsidRPr="003F477D" w:rsidRDefault="006D5061" w:rsidP="00CE1AD4">
      <w:r>
        <w:t>ÚJ nedisponuje žiadnym dlhodobým finančným majetkom</w:t>
      </w:r>
    </w:p>
    <w:p w:rsidR="00CE1AD4" w:rsidRPr="003F477D" w:rsidRDefault="00CE1AD4" w:rsidP="00CE1AD4">
      <w:pPr>
        <w:pStyle w:val="Nzov"/>
        <w:keepNext w:val="0"/>
        <w:widowControl w:val="0"/>
        <w:numPr>
          <w:ilvl w:val="0"/>
          <w:numId w:val="14"/>
        </w:numPr>
        <w:spacing w:before="0" w:beforeAutospacing="0" w:after="0"/>
        <w:jc w:val="left"/>
        <w:rPr>
          <w:bCs w:val="0"/>
          <w:kern w:val="0"/>
        </w:rPr>
      </w:pPr>
      <w:r w:rsidRPr="003F477D">
        <w:rPr>
          <w:bCs w:val="0"/>
          <w:kern w:val="0"/>
        </w:rPr>
        <w:t>Informácie k </w:t>
      </w:r>
      <w:r w:rsidRPr="003F477D">
        <w:t>prílohe č. 3 </w:t>
      </w:r>
      <w:r w:rsidRPr="003F477D">
        <w:rPr>
          <w:bCs w:val="0"/>
          <w:kern w:val="0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7"/>
        <w:gridCol w:w="2905"/>
      </w:tblGrid>
      <w:tr w:rsidR="00CE1AD4" w:rsidRPr="003F477D" w:rsidTr="00CE1AD4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CE1AD4" w:rsidRPr="003F477D" w:rsidTr="00CE1AD4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AD4" w:rsidRPr="003F477D" w:rsidRDefault="006D5061" w:rsidP="00CE1AD4">
            <w:proofErr w:type="spellStart"/>
            <w:r>
              <w:t>xxx</w:t>
            </w:r>
            <w:proofErr w:type="spellEnd"/>
          </w:p>
        </w:tc>
      </w:tr>
    </w:tbl>
    <w:p w:rsidR="00CE1AD4" w:rsidRDefault="00CE1AD4" w:rsidP="00CE1AD4"/>
    <w:p w:rsidR="00CE1AD4" w:rsidRPr="003F477D" w:rsidRDefault="00CE1AD4" w:rsidP="00CE1AD4"/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left"/>
      </w:pPr>
      <w:r w:rsidRPr="003F477D"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3"/>
        <w:gridCol w:w="1124"/>
        <w:gridCol w:w="1701"/>
        <w:gridCol w:w="1452"/>
        <w:gridCol w:w="1667"/>
        <w:gridCol w:w="1345"/>
      </w:tblGrid>
      <w:tr w:rsidR="00CE1AD4" w:rsidRPr="003F477D" w:rsidTr="00CE1AD4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CE1AD4" w:rsidRPr="003F477D" w:rsidTr="00CE1AD4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Podiel ÚJ na ZI</w:t>
            </w:r>
          </w:p>
          <w:p w:rsidR="00CE1AD4" w:rsidRPr="003F477D" w:rsidRDefault="00CE1AD4" w:rsidP="00CE1AD4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 xml:space="preserve">Podiel ÚJ na hlasovacích právach </w:t>
            </w:r>
          </w:p>
          <w:p w:rsidR="00CE1AD4" w:rsidRPr="003F477D" w:rsidRDefault="00CE1AD4" w:rsidP="00CE1AD4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CE1AD4" w:rsidRPr="003F477D" w:rsidTr="00CE1AD4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CE1AD4" w:rsidRPr="003F477D" w:rsidTr="00CE1AD4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rPr>
                <w:b/>
              </w:rPr>
              <w:lastRenderedPageBreak/>
              <w:t>Dcérske účtovné jednotky</w:t>
            </w:r>
            <w:r w:rsidR="006D5061">
              <w:rPr>
                <w:b/>
              </w:rPr>
              <w:t xml:space="preserve"> </w:t>
            </w:r>
            <w:proofErr w:type="spellStart"/>
            <w:r w:rsidR="006D5061">
              <w:rPr>
                <w:b/>
              </w:rPr>
              <w:t>xxx</w:t>
            </w:r>
            <w:proofErr w:type="spellEnd"/>
          </w:p>
        </w:tc>
      </w:tr>
      <w:tr w:rsidR="00CE1AD4" w:rsidRPr="003F477D" w:rsidTr="00CE1AD4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rPr>
                <w:b/>
              </w:rPr>
              <w:t>Účtovné jednotky s podstatným vplyvom</w:t>
            </w:r>
            <w:r w:rsidR="006D5061">
              <w:rPr>
                <w:b/>
              </w:rPr>
              <w:t xml:space="preserve"> </w:t>
            </w:r>
            <w:proofErr w:type="spellStart"/>
            <w:r w:rsidR="006D5061">
              <w:rPr>
                <w:b/>
              </w:rPr>
              <w:t>xxx</w:t>
            </w:r>
            <w:proofErr w:type="spellEnd"/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rPr>
                <w:b/>
              </w:rPr>
              <w:t xml:space="preserve">Ostatné realizovateľné CP a podiely  </w:t>
            </w:r>
            <w:proofErr w:type="spellStart"/>
            <w:r w:rsidR="006D5061">
              <w:rPr>
                <w:b/>
              </w:rPr>
              <w:t>xxx</w:t>
            </w:r>
            <w:proofErr w:type="spellEnd"/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rPr>
                <w:b/>
              </w:rPr>
              <w:t>Obstarávaný DFM na účely vykonania vplyvu v inej ÚJ</w:t>
            </w:r>
            <w:r w:rsidR="006D5061">
              <w:rPr>
                <w:b/>
              </w:rPr>
              <w:t xml:space="preserve"> </w:t>
            </w:r>
            <w:proofErr w:type="spellStart"/>
            <w:r w:rsidR="006D5061">
              <w:rPr>
                <w:b/>
              </w:rPr>
              <w:t>xxx</w:t>
            </w:r>
            <w:proofErr w:type="spellEnd"/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1AD4" w:rsidRPr="003F477D" w:rsidRDefault="00CE1AD4" w:rsidP="00CE1AD4"/>
        </w:tc>
      </w:tr>
    </w:tbl>
    <w:p w:rsidR="00CE1AD4" w:rsidRDefault="00CE1AD4" w:rsidP="00CE1AD4">
      <w:pPr>
        <w:pStyle w:val="Nzov"/>
        <w:spacing w:before="0" w:beforeAutospacing="0" w:after="0"/>
        <w:ind w:left="357"/>
        <w:contextualSpacing/>
        <w:jc w:val="left"/>
      </w:pPr>
    </w:p>
    <w:p w:rsidR="00CE1AD4" w:rsidRDefault="00CE1AD4" w:rsidP="00CE1AD4"/>
    <w:p w:rsidR="00CE1AD4" w:rsidRPr="003F477D" w:rsidRDefault="00CE1AD4" w:rsidP="00CE1AD4"/>
    <w:p w:rsidR="00CE1AD4" w:rsidRDefault="00CE1AD4" w:rsidP="00CE1AD4">
      <w:pPr>
        <w:pStyle w:val="Nzov"/>
        <w:keepNext w:val="0"/>
        <w:widowControl w:val="0"/>
        <w:numPr>
          <w:ilvl w:val="0"/>
          <w:numId w:val="14"/>
        </w:numPr>
        <w:spacing w:before="0" w:beforeAutospacing="0" w:after="0"/>
        <w:ind w:left="357" w:hanging="357"/>
        <w:jc w:val="left"/>
      </w:pPr>
      <w:r w:rsidRPr="003F477D">
        <w:t xml:space="preserve">Informácie k prílohe č. 3 časti F. písm. j) a l) o dlhových CP držaných do splatnosti </w:t>
      </w:r>
    </w:p>
    <w:p w:rsidR="006D5061" w:rsidRPr="006D5061" w:rsidRDefault="006D5061" w:rsidP="006D5061">
      <w:pPr>
        <w:rPr>
          <w:b/>
        </w:rPr>
      </w:pPr>
      <w:r w:rsidRPr="006D5061">
        <w:rPr>
          <w:b/>
        </w:rPr>
        <w:t>ÚJ nedisponuje žiadnymi dlhovými CP</w:t>
      </w:r>
    </w:p>
    <w:p w:rsidR="00CE1AD4" w:rsidRPr="003F477D" w:rsidRDefault="00CE1AD4" w:rsidP="00CE1AD4">
      <w:pPr>
        <w:spacing w:after="120"/>
      </w:pPr>
    </w:p>
    <w:p w:rsidR="00CE1AD4" w:rsidRPr="003F477D" w:rsidRDefault="00CE1AD4" w:rsidP="00CE1AD4">
      <w:pPr>
        <w:pStyle w:val="Nzov"/>
        <w:keepNext w:val="0"/>
        <w:widowControl w:val="0"/>
        <w:numPr>
          <w:ilvl w:val="0"/>
          <w:numId w:val="14"/>
        </w:numPr>
        <w:spacing w:before="0" w:beforeAutospacing="0" w:after="0"/>
        <w:jc w:val="left"/>
      </w:pPr>
      <w:r w:rsidRPr="003F477D"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8"/>
        <w:gridCol w:w="1457"/>
        <w:gridCol w:w="1140"/>
        <w:gridCol w:w="1110"/>
        <w:gridCol w:w="1523"/>
        <w:gridCol w:w="1204"/>
      </w:tblGrid>
      <w:tr w:rsidR="00CE1AD4" w:rsidRPr="003F477D" w:rsidTr="00CE1AD4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CE1AD4" w:rsidRPr="003F477D" w:rsidTr="00CE1AD4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CE1AD4" w:rsidRPr="003F477D" w:rsidTr="00CE1AD4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E1AD4" w:rsidRPr="003F477D" w:rsidRDefault="006D5061" w:rsidP="00CE1AD4">
            <w:r>
              <w:t>x</w:t>
            </w: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CE1AD4" w:rsidRPr="003F477D" w:rsidRDefault="006D5061" w:rsidP="00CE1AD4">
            <w:r>
              <w:t>x</w:t>
            </w: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CE1AD4" w:rsidRPr="003F477D" w:rsidRDefault="006D5061" w:rsidP="00CE1AD4">
            <w:r>
              <w:t>x</w:t>
            </w: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CE1AD4" w:rsidRPr="003F477D" w:rsidRDefault="006D5061" w:rsidP="00CE1AD4">
            <w:r>
              <w:t>x</w:t>
            </w: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CE1AD4" w:rsidRPr="003F477D" w:rsidRDefault="006D5061" w:rsidP="00CE1AD4">
            <w:r>
              <w:t>X</w:t>
            </w:r>
          </w:p>
        </w:tc>
      </w:tr>
      <w:tr w:rsidR="00CE1AD4" w:rsidRPr="003F477D" w:rsidTr="00CE1AD4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 xml:space="preserve">Do splatnosti </w:t>
            </w:r>
            <w: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CE1AD4" w:rsidRPr="003F477D" w:rsidRDefault="006D5061" w:rsidP="00CE1AD4">
            <w:r>
              <w:t>x</w:t>
            </w:r>
          </w:p>
        </w:tc>
        <w:tc>
          <w:tcPr>
            <w:tcW w:w="1140" w:type="dxa"/>
            <w:vAlign w:val="center"/>
          </w:tcPr>
          <w:p w:rsidR="00CE1AD4" w:rsidRPr="003F477D" w:rsidRDefault="006D5061" w:rsidP="00CE1AD4">
            <w:r>
              <w:t>x</w:t>
            </w:r>
          </w:p>
        </w:tc>
        <w:tc>
          <w:tcPr>
            <w:tcW w:w="1110" w:type="dxa"/>
            <w:vAlign w:val="center"/>
          </w:tcPr>
          <w:p w:rsidR="00CE1AD4" w:rsidRPr="003F477D" w:rsidRDefault="00CE1AD4" w:rsidP="00CE1AD4"/>
        </w:tc>
        <w:tc>
          <w:tcPr>
            <w:tcW w:w="1523" w:type="dxa"/>
            <w:vAlign w:val="center"/>
          </w:tcPr>
          <w:p w:rsidR="00CE1AD4" w:rsidRPr="003F477D" w:rsidRDefault="006D5061" w:rsidP="00CE1AD4">
            <w:r>
              <w:t>x</w:t>
            </w:r>
          </w:p>
        </w:tc>
        <w:tc>
          <w:tcPr>
            <w:tcW w:w="1204" w:type="dxa"/>
            <w:vAlign w:val="center"/>
          </w:tcPr>
          <w:p w:rsidR="00CE1AD4" w:rsidRPr="003F477D" w:rsidRDefault="006D5061" w:rsidP="00CE1AD4">
            <w:r>
              <w:t>X</w:t>
            </w:r>
          </w:p>
        </w:tc>
      </w:tr>
      <w:tr w:rsidR="00CE1AD4" w:rsidRPr="003F477D" w:rsidTr="00CE1AD4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 xml:space="preserve">Do splatnosti </w:t>
            </w:r>
            <w:r>
              <w:t>viac ako jeden rok a najviac tri roky</w:t>
            </w:r>
            <w:r w:rsidRPr="003F477D"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CE1AD4" w:rsidRPr="003F477D" w:rsidRDefault="006D5061" w:rsidP="00CE1AD4">
            <w:r>
              <w:t>31077</w:t>
            </w:r>
          </w:p>
        </w:tc>
        <w:tc>
          <w:tcPr>
            <w:tcW w:w="1140" w:type="dxa"/>
            <w:vAlign w:val="center"/>
          </w:tcPr>
          <w:p w:rsidR="00CE1AD4" w:rsidRPr="003F477D" w:rsidRDefault="006D5061" w:rsidP="00CE1AD4">
            <w:r>
              <w:t>0</w:t>
            </w:r>
          </w:p>
        </w:tc>
        <w:tc>
          <w:tcPr>
            <w:tcW w:w="1110" w:type="dxa"/>
            <w:vAlign w:val="center"/>
          </w:tcPr>
          <w:p w:rsidR="00CE1AD4" w:rsidRPr="003F477D" w:rsidRDefault="006D5061" w:rsidP="00CE1AD4">
            <w:r>
              <w:t>11444</w:t>
            </w:r>
          </w:p>
        </w:tc>
        <w:tc>
          <w:tcPr>
            <w:tcW w:w="1523" w:type="dxa"/>
            <w:vAlign w:val="center"/>
          </w:tcPr>
          <w:p w:rsidR="00CE1AD4" w:rsidRPr="003F477D" w:rsidRDefault="006D5061" w:rsidP="00CE1AD4">
            <w:r>
              <w:t>0</w:t>
            </w:r>
          </w:p>
        </w:tc>
        <w:tc>
          <w:tcPr>
            <w:tcW w:w="1204" w:type="dxa"/>
            <w:vAlign w:val="center"/>
          </w:tcPr>
          <w:p w:rsidR="00CE1AD4" w:rsidRPr="003F477D" w:rsidRDefault="006D5061" w:rsidP="00CE1AD4">
            <w:r>
              <w:t>19633</w:t>
            </w:r>
          </w:p>
        </w:tc>
      </w:tr>
      <w:tr w:rsidR="00CE1AD4" w:rsidRPr="003F477D" w:rsidTr="00CE1AD4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CE1AD4" w:rsidRPr="003F477D" w:rsidRDefault="006D5061" w:rsidP="00CE1AD4">
            <w:r>
              <w:t>x</w:t>
            </w:r>
          </w:p>
        </w:tc>
        <w:tc>
          <w:tcPr>
            <w:tcW w:w="1140" w:type="dxa"/>
            <w:vAlign w:val="center"/>
          </w:tcPr>
          <w:p w:rsidR="00CE1AD4" w:rsidRPr="003F477D" w:rsidRDefault="006D5061" w:rsidP="00CE1AD4">
            <w:r>
              <w:t>x</w:t>
            </w:r>
          </w:p>
        </w:tc>
        <w:tc>
          <w:tcPr>
            <w:tcW w:w="1110" w:type="dxa"/>
            <w:vAlign w:val="center"/>
          </w:tcPr>
          <w:p w:rsidR="00CE1AD4" w:rsidRPr="003F477D" w:rsidRDefault="006D5061" w:rsidP="00CE1AD4">
            <w:r>
              <w:t>x</w:t>
            </w:r>
          </w:p>
        </w:tc>
        <w:tc>
          <w:tcPr>
            <w:tcW w:w="1523" w:type="dxa"/>
            <w:vAlign w:val="center"/>
          </w:tcPr>
          <w:p w:rsidR="00CE1AD4" w:rsidRPr="003F477D" w:rsidRDefault="006D5061" w:rsidP="00CE1AD4">
            <w:r>
              <w:t>X</w:t>
            </w:r>
          </w:p>
        </w:tc>
        <w:tc>
          <w:tcPr>
            <w:tcW w:w="1204" w:type="dxa"/>
            <w:vAlign w:val="center"/>
          </w:tcPr>
          <w:p w:rsidR="00CE1AD4" w:rsidRPr="003F477D" w:rsidRDefault="006D5061" w:rsidP="00CE1AD4">
            <w:r>
              <w:t>x</w:t>
            </w:r>
          </w:p>
        </w:tc>
      </w:tr>
      <w:tr w:rsidR="00CE1AD4" w:rsidRPr="003F477D" w:rsidTr="00CE1AD4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E1AD4" w:rsidRPr="003F477D" w:rsidRDefault="006D5061" w:rsidP="00CE1AD4">
            <w:pPr>
              <w:rPr>
                <w:b/>
              </w:rPr>
            </w:pPr>
            <w:r>
              <w:rPr>
                <w:b/>
              </w:rPr>
              <w:t>31077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6D5061" w:rsidP="00CE1AD4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6D5061" w:rsidP="00CE1AD4">
            <w:pPr>
              <w:rPr>
                <w:b/>
              </w:rPr>
            </w:pPr>
            <w:r>
              <w:rPr>
                <w:b/>
              </w:rPr>
              <w:t>11444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6D5061" w:rsidP="00CE1AD4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6D5061" w:rsidP="00CE1AD4">
            <w:pPr>
              <w:rPr>
                <w:b/>
              </w:rPr>
            </w:pPr>
            <w:r>
              <w:rPr>
                <w:b/>
              </w:rPr>
              <w:t>19633</w:t>
            </w:r>
          </w:p>
        </w:tc>
      </w:tr>
    </w:tbl>
    <w:p w:rsidR="00CE1AD4" w:rsidRPr="003F477D" w:rsidRDefault="00CE1AD4" w:rsidP="00CE1AD4">
      <w:pPr>
        <w:pStyle w:val="Nzov"/>
        <w:keepNext w:val="0"/>
        <w:spacing w:before="0" w:beforeAutospacing="0" w:after="0"/>
        <w:ind w:left="360"/>
        <w:jc w:val="left"/>
      </w:pPr>
    </w:p>
    <w:p w:rsidR="00CE1AD4" w:rsidRDefault="00CE1AD4" w:rsidP="00CE1AD4">
      <w:pPr>
        <w:pStyle w:val="Nzov"/>
        <w:keepNext w:val="0"/>
        <w:numPr>
          <w:ilvl w:val="0"/>
          <w:numId w:val="14"/>
        </w:numPr>
        <w:spacing w:before="120" w:beforeAutospacing="0" w:after="0"/>
        <w:ind w:left="357" w:hanging="357"/>
        <w:jc w:val="left"/>
      </w:pPr>
      <w:r w:rsidRPr="003F477D">
        <w:t>Informácie k prílohe č. 3  časti F. písm. o) o opravných položkách k</w:t>
      </w:r>
      <w:r w:rsidR="006D5061">
        <w:t> </w:t>
      </w:r>
      <w:r w:rsidRPr="003F477D">
        <w:t>zásobám</w:t>
      </w:r>
    </w:p>
    <w:p w:rsidR="006D5061" w:rsidRPr="006D5061" w:rsidRDefault="006D5061" w:rsidP="006D5061">
      <w:r>
        <w:t>ÚJ nevznikla povinnosť  tvoriť opravné položky k zásobám</w:t>
      </w:r>
    </w:p>
    <w:p w:rsidR="00CE1AD4" w:rsidRPr="003F477D" w:rsidRDefault="00CE1AD4" w:rsidP="00CE1AD4"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9"/>
        <w:gridCol w:w="1407"/>
        <w:gridCol w:w="992"/>
        <w:gridCol w:w="1701"/>
        <w:gridCol w:w="1569"/>
        <w:gridCol w:w="1194"/>
      </w:tblGrid>
      <w:tr w:rsidR="00CE1AD4" w:rsidRPr="003F477D" w:rsidTr="00CE1AD4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</w:tr>
      <w:tr w:rsidR="00CE1AD4" w:rsidRPr="003F477D" w:rsidTr="00CE1AD4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pStyle w:val="TopHeader"/>
            </w:pPr>
            <w:r w:rsidRPr="003F477D">
              <w:t>Tvorba </w:t>
            </w:r>
          </w:p>
          <w:p w:rsidR="00CE1AD4" w:rsidRPr="003F477D" w:rsidRDefault="00CE1AD4" w:rsidP="00CE1AD4">
            <w:pPr>
              <w:pStyle w:val="TopHeader"/>
            </w:pPr>
            <w:r w:rsidRPr="003F477D">
              <w:t>OP</w:t>
            </w:r>
          </w:p>
          <w:p w:rsidR="00CE1AD4" w:rsidRPr="003F477D" w:rsidRDefault="00CE1AD4" w:rsidP="00CE1AD4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CE1AD4" w:rsidRPr="003F477D" w:rsidTr="00CE1AD4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992" w:type="dxa"/>
            <w:vAlign w:val="center"/>
          </w:tcPr>
          <w:p w:rsidR="00CE1AD4" w:rsidRPr="003F477D" w:rsidRDefault="00CE1AD4" w:rsidP="00CE1AD4"/>
        </w:tc>
        <w:tc>
          <w:tcPr>
            <w:tcW w:w="1701" w:type="dxa"/>
            <w:vAlign w:val="center"/>
          </w:tcPr>
          <w:p w:rsidR="00CE1AD4" w:rsidRPr="003F477D" w:rsidRDefault="00CE1AD4" w:rsidP="00CE1AD4"/>
        </w:tc>
        <w:tc>
          <w:tcPr>
            <w:tcW w:w="1569" w:type="dxa"/>
            <w:vAlign w:val="center"/>
          </w:tcPr>
          <w:p w:rsidR="00CE1AD4" w:rsidRPr="003F477D" w:rsidRDefault="00CE1AD4" w:rsidP="00CE1AD4"/>
        </w:tc>
        <w:tc>
          <w:tcPr>
            <w:tcW w:w="1194" w:type="dxa"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992" w:type="dxa"/>
            <w:vAlign w:val="center"/>
          </w:tcPr>
          <w:p w:rsidR="00CE1AD4" w:rsidRPr="003F477D" w:rsidRDefault="00CE1AD4" w:rsidP="00CE1AD4"/>
        </w:tc>
        <w:tc>
          <w:tcPr>
            <w:tcW w:w="1701" w:type="dxa"/>
            <w:vAlign w:val="center"/>
          </w:tcPr>
          <w:p w:rsidR="00CE1AD4" w:rsidRPr="003F477D" w:rsidRDefault="00CE1AD4" w:rsidP="00CE1AD4"/>
        </w:tc>
        <w:tc>
          <w:tcPr>
            <w:tcW w:w="1569" w:type="dxa"/>
            <w:vAlign w:val="center"/>
          </w:tcPr>
          <w:p w:rsidR="00CE1AD4" w:rsidRPr="003F477D" w:rsidRDefault="00CE1AD4" w:rsidP="00CE1AD4"/>
        </w:tc>
        <w:tc>
          <w:tcPr>
            <w:tcW w:w="1194" w:type="dxa"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992" w:type="dxa"/>
            <w:vAlign w:val="center"/>
          </w:tcPr>
          <w:p w:rsidR="00CE1AD4" w:rsidRPr="003F477D" w:rsidRDefault="00CE1AD4" w:rsidP="00CE1AD4"/>
        </w:tc>
        <w:tc>
          <w:tcPr>
            <w:tcW w:w="1701" w:type="dxa"/>
            <w:vAlign w:val="center"/>
          </w:tcPr>
          <w:p w:rsidR="00CE1AD4" w:rsidRPr="003F477D" w:rsidRDefault="00CE1AD4" w:rsidP="00CE1AD4"/>
        </w:tc>
        <w:tc>
          <w:tcPr>
            <w:tcW w:w="1569" w:type="dxa"/>
            <w:vAlign w:val="center"/>
          </w:tcPr>
          <w:p w:rsidR="00CE1AD4" w:rsidRPr="003F477D" w:rsidRDefault="00CE1AD4" w:rsidP="00CE1AD4"/>
        </w:tc>
        <w:tc>
          <w:tcPr>
            <w:tcW w:w="1194" w:type="dxa"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992" w:type="dxa"/>
            <w:vAlign w:val="center"/>
          </w:tcPr>
          <w:p w:rsidR="00CE1AD4" w:rsidRPr="003F477D" w:rsidRDefault="00CE1AD4" w:rsidP="00CE1AD4"/>
        </w:tc>
        <w:tc>
          <w:tcPr>
            <w:tcW w:w="1701" w:type="dxa"/>
            <w:vAlign w:val="center"/>
          </w:tcPr>
          <w:p w:rsidR="00CE1AD4" w:rsidRPr="003F477D" w:rsidRDefault="00CE1AD4" w:rsidP="00CE1AD4"/>
        </w:tc>
        <w:tc>
          <w:tcPr>
            <w:tcW w:w="1569" w:type="dxa"/>
            <w:vAlign w:val="center"/>
          </w:tcPr>
          <w:p w:rsidR="00CE1AD4" w:rsidRPr="003F477D" w:rsidRDefault="00CE1AD4" w:rsidP="00CE1AD4"/>
        </w:tc>
        <w:tc>
          <w:tcPr>
            <w:tcW w:w="1194" w:type="dxa"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E1AD4" w:rsidRPr="003F477D" w:rsidRDefault="006D5061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6D5061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6D5061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6D5061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6D5061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CE1AD4" w:rsidRPr="003F477D" w:rsidRDefault="00CE1AD4" w:rsidP="00CE1AD4"/>
    <w:p w:rsidR="00CE1AD4" w:rsidRPr="003F477D" w:rsidRDefault="00CE1AD4" w:rsidP="00CE1AD4"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  <w:gridCol w:w="2196"/>
      </w:tblGrid>
      <w:tr w:rsidR="00CE1AD4" w:rsidRPr="003F477D" w:rsidTr="00CE1AD4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Hodnota</w:t>
            </w:r>
          </w:p>
        </w:tc>
      </w:tr>
      <w:tr w:rsidR="00CE1AD4" w:rsidRPr="003F477D" w:rsidTr="00CE1AD4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E1AD4" w:rsidRPr="003F477D" w:rsidRDefault="006D5061" w:rsidP="00CE1AD4">
            <w:r>
              <w:t>X</w:t>
            </w:r>
          </w:p>
        </w:tc>
      </w:tr>
      <w:tr w:rsidR="00CE1AD4" w:rsidRPr="003F477D" w:rsidTr="00CE1AD4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E1AD4" w:rsidRPr="003F477D" w:rsidRDefault="006D5061" w:rsidP="00CE1AD4">
            <w:r>
              <w:t>x</w:t>
            </w:r>
          </w:p>
        </w:tc>
      </w:tr>
    </w:tbl>
    <w:p w:rsidR="00CE1AD4" w:rsidRPr="003F477D" w:rsidRDefault="00CE1AD4" w:rsidP="00CE1AD4">
      <w:pPr>
        <w:pStyle w:val="Nzov"/>
        <w:spacing w:before="0" w:beforeAutospacing="0" w:after="0"/>
        <w:jc w:val="both"/>
      </w:pPr>
    </w:p>
    <w:p w:rsidR="00CE1AD4" w:rsidRPr="003F477D" w:rsidRDefault="00CE1AD4" w:rsidP="00CE1AD4">
      <w:pPr>
        <w:pStyle w:val="Nzov"/>
        <w:numPr>
          <w:ilvl w:val="0"/>
          <w:numId w:val="14"/>
        </w:numPr>
        <w:spacing w:before="120" w:beforeAutospacing="0" w:after="0"/>
        <w:ind w:left="357" w:hanging="357"/>
        <w:jc w:val="both"/>
      </w:pPr>
      <w:r w:rsidRPr="003F477D"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  <w:gridCol w:w="2196"/>
      </w:tblGrid>
      <w:tr w:rsidR="00CE1AD4" w:rsidRPr="003F477D" w:rsidTr="00CE1AD4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Hodnota za bežné účtovné obdobie</w:t>
            </w:r>
          </w:p>
        </w:tc>
      </w:tr>
      <w:tr w:rsidR="00CE1AD4" w:rsidRPr="003F477D" w:rsidTr="00CE1AD4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AD4" w:rsidRPr="003F477D" w:rsidRDefault="006D5061" w:rsidP="00CE1AD4">
            <w:r>
              <w:t>x</w:t>
            </w:r>
          </w:p>
        </w:tc>
      </w:tr>
    </w:tbl>
    <w:p w:rsidR="00CE1AD4" w:rsidRDefault="00CE1AD4" w:rsidP="00CE1AD4">
      <w:pPr>
        <w:pStyle w:val="Nzov"/>
        <w:spacing w:before="0" w:beforeAutospacing="0" w:after="0"/>
        <w:jc w:val="left"/>
      </w:pPr>
    </w:p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both"/>
      </w:pPr>
      <w:r w:rsidRPr="003F477D">
        <w:t>Informácie k prílohe č. 3 časti F. písm. q) o zákazkovej výrobe a o zákazkovej výstavbe nehnuteľnosti určenej na predaj</w:t>
      </w:r>
    </w:p>
    <w:p w:rsidR="00CE1AD4" w:rsidRPr="003F477D" w:rsidRDefault="00CE1AD4" w:rsidP="00CE1AD4">
      <w:r w:rsidRPr="003F477D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701"/>
        <w:gridCol w:w="2160"/>
        <w:gridCol w:w="2200"/>
      </w:tblGrid>
      <w:tr w:rsidR="00CE1AD4" w:rsidRPr="003F477D" w:rsidTr="00CE1AD4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Sumár od začiatku zákazkovej výroby až do konca bežného účtovného obdobia</w:t>
            </w:r>
          </w:p>
        </w:tc>
      </w:tr>
      <w:tr w:rsidR="00CE1AD4" w:rsidRPr="003F477D" w:rsidTr="00CE1AD4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d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</w:tbl>
    <w:p w:rsidR="00CE1AD4" w:rsidRPr="003F477D" w:rsidRDefault="00CE1AD4" w:rsidP="00CE1AD4"/>
    <w:p w:rsidR="00CE1AD4" w:rsidRPr="003F477D" w:rsidRDefault="00CE1AD4" w:rsidP="00CE1AD4">
      <w:r w:rsidRPr="003F477D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10"/>
        <w:gridCol w:w="2801"/>
      </w:tblGrid>
      <w:tr w:rsidR="00CE1AD4" w:rsidRPr="003F477D" w:rsidTr="00CE1AD4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Hodnota zákazkovej výroby</w:t>
            </w:r>
          </w:p>
          <w:p w:rsidR="00CE1AD4" w:rsidRPr="003F477D" w:rsidRDefault="00CE1AD4" w:rsidP="00CE1AD4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Sumár od začiatku zákazkovej výroby až do konca bežného účtovného obdobia</w:t>
            </w:r>
          </w:p>
        </w:tc>
      </w:tr>
      <w:tr w:rsidR="00CE1AD4" w:rsidRPr="003F477D" w:rsidTr="00CE1AD4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c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r w:rsidRPr="003F477D"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</w:tbl>
    <w:p w:rsidR="00CE1AD4" w:rsidRDefault="00CE1AD4" w:rsidP="00CE1AD4"/>
    <w:p w:rsidR="00CE1AD4" w:rsidRPr="003F477D" w:rsidRDefault="00CE1AD4" w:rsidP="00CE1AD4">
      <w:r w:rsidRPr="003F477D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4"/>
        <w:gridCol w:w="1843"/>
        <w:gridCol w:w="2659"/>
      </w:tblGrid>
      <w:tr w:rsidR="00CE1AD4" w:rsidRPr="003F477D" w:rsidTr="00CE1AD4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Sumár od začiatku zákazkovej výstavby nehnuteľnosti určenej na predaj až do konca bežného účtovného obdobia</w:t>
            </w:r>
          </w:p>
        </w:tc>
      </w:tr>
      <w:tr w:rsidR="00CE1AD4" w:rsidRPr="003F477D" w:rsidTr="00CE1AD4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d</w:t>
            </w:r>
          </w:p>
        </w:tc>
      </w:tr>
      <w:tr w:rsidR="00CE1AD4" w:rsidRPr="003F477D" w:rsidTr="00CE1AD4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r w:rsidRPr="003F477D"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  <w:tr w:rsidR="00CE1AD4" w:rsidRPr="003F477D" w:rsidTr="00CE1AD4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r w:rsidRPr="003F477D"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lastRenderedPageBreak/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</w:tbl>
    <w:p w:rsidR="00CE1AD4" w:rsidRPr="003F477D" w:rsidRDefault="00CE1AD4" w:rsidP="00CE1AD4">
      <w:pPr>
        <w:pStyle w:val="Nzov"/>
        <w:spacing w:before="0" w:beforeAutospacing="0" w:after="0"/>
        <w:jc w:val="left"/>
        <w:rPr>
          <w:b w:val="0"/>
        </w:rPr>
      </w:pPr>
    </w:p>
    <w:p w:rsidR="00CE1AD4" w:rsidRPr="003F477D" w:rsidRDefault="00CE1AD4" w:rsidP="00CE1AD4">
      <w:pPr>
        <w:pStyle w:val="Nzov"/>
        <w:spacing w:before="0" w:beforeAutospacing="0" w:after="0"/>
        <w:jc w:val="left"/>
        <w:rPr>
          <w:b w:val="0"/>
        </w:rPr>
      </w:pPr>
      <w:r w:rsidRPr="003F477D">
        <w:rPr>
          <w:b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2410"/>
        <w:gridCol w:w="2517"/>
      </w:tblGrid>
      <w:tr w:rsidR="00CE1AD4" w:rsidRPr="003F477D" w:rsidTr="00CE1AD4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Sumár od začiatku zákazkovej výstavby nehnuteľnosti určenej na predaj až do konca bežného účtovného obdobia</w:t>
            </w:r>
          </w:p>
        </w:tc>
      </w:tr>
      <w:tr w:rsidR="00CE1AD4" w:rsidRPr="003F477D" w:rsidTr="00CE1AD4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c</w:t>
            </w:r>
          </w:p>
        </w:tc>
      </w:tr>
      <w:tr w:rsidR="00CE1AD4" w:rsidRPr="003F477D" w:rsidTr="00CE1AD4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r w:rsidRPr="003F477D"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  <w:tr w:rsidR="00CE1AD4" w:rsidRPr="003F477D" w:rsidTr="00CE1AD4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CE1AD4" w:rsidRPr="003F477D" w:rsidRDefault="00CE1AD4" w:rsidP="00CE1AD4"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</w:tbl>
    <w:p w:rsidR="00CE1AD4" w:rsidRPr="003F477D" w:rsidRDefault="00CE1AD4" w:rsidP="00CE1AD4"/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left"/>
      </w:pPr>
      <w:r w:rsidRPr="003F477D"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276"/>
        <w:gridCol w:w="1219"/>
        <w:gridCol w:w="1693"/>
        <w:gridCol w:w="1663"/>
        <w:gridCol w:w="1306"/>
      </w:tblGrid>
      <w:tr w:rsidR="00CE1AD4" w:rsidRPr="003F477D" w:rsidTr="00CE1AD4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</w:tr>
      <w:tr w:rsidR="00CE1AD4" w:rsidRPr="003F477D" w:rsidTr="00CE1AD4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Tvorba</w:t>
            </w:r>
          </w:p>
          <w:p w:rsidR="00CE1AD4" w:rsidRPr="003F477D" w:rsidRDefault="00CE1AD4" w:rsidP="00CE1AD4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CE1AD4" w:rsidRPr="003F477D" w:rsidTr="00CE1AD4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  <w:tr w:rsidR="00CE1AD4" w:rsidRPr="003F477D" w:rsidTr="00CE1AD4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 xml:space="preserve">Ostatné pohľadávky v rámci 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CE1AD4" w:rsidRPr="003F477D" w:rsidRDefault="00CE1AD4" w:rsidP="00CE1AD4">
      <w:pPr>
        <w:pStyle w:val="Nzov"/>
        <w:keepNext w:val="0"/>
        <w:widowControl w:val="0"/>
        <w:spacing w:before="0" w:beforeAutospacing="0" w:after="0"/>
        <w:jc w:val="left"/>
      </w:pPr>
    </w:p>
    <w:p w:rsidR="00CE1AD4" w:rsidRPr="003F477D" w:rsidRDefault="00CE1AD4" w:rsidP="00CE1AD4">
      <w:pPr>
        <w:pStyle w:val="Nzov"/>
        <w:keepNext w:val="0"/>
        <w:widowControl w:val="0"/>
        <w:numPr>
          <w:ilvl w:val="0"/>
          <w:numId w:val="14"/>
        </w:numPr>
        <w:spacing w:before="0" w:beforeAutospacing="0" w:after="0"/>
        <w:jc w:val="left"/>
      </w:pPr>
      <w:r w:rsidRPr="003F477D"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985"/>
        <w:gridCol w:w="1843"/>
        <w:gridCol w:w="1950"/>
      </w:tblGrid>
      <w:tr w:rsidR="00CE1AD4" w:rsidRPr="003F477D" w:rsidTr="00CE1AD4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Pohľadávky spolu</w:t>
            </w:r>
          </w:p>
        </w:tc>
      </w:tr>
      <w:tr w:rsidR="00CE1AD4" w:rsidRPr="003F477D" w:rsidTr="00CE1AD4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Dlhodobé pohľadávky</w:t>
            </w:r>
          </w:p>
        </w:tc>
      </w:tr>
      <w:tr w:rsidR="00CE1AD4" w:rsidRPr="003F477D" w:rsidTr="00CE1AD4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843" w:type="dxa"/>
            <w:vAlign w:val="center"/>
          </w:tcPr>
          <w:p w:rsidR="00CE1AD4" w:rsidRPr="003F477D" w:rsidRDefault="00CE1AD4" w:rsidP="00CE1AD4"/>
        </w:tc>
        <w:tc>
          <w:tcPr>
            <w:tcW w:w="1950" w:type="dxa"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843" w:type="dxa"/>
            <w:vAlign w:val="center"/>
          </w:tcPr>
          <w:p w:rsidR="00CE1AD4" w:rsidRPr="003F477D" w:rsidRDefault="00CE1AD4" w:rsidP="00CE1AD4"/>
        </w:tc>
        <w:tc>
          <w:tcPr>
            <w:tcW w:w="1950" w:type="dxa"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 xml:space="preserve">Pohľadávky voči spoločníkom, členom </w:t>
            </w:r>
            <w:r w:rsidRPr="003F477D">
              <w:lastRenderedPageBreak/>
              <w:t>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lastRenderedPageBreak/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Krátkodobé pohľadávky</w:t>
            </w:r>
          </w:p>
        </w:tc>
      </w:tr>
      <w:tr w:rsidR="00CE1AD4" w:rsidRPr="003F477D" w:rsidTr="00CE1AD4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325490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CE1AD4" w:rsidRPr="003F477D" w:rsidRDefault="00833DAD" w:rsidP="00CE1AD4">
            <w:r>
              <w:t>12661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CE1AD4" w:rsidRPr="003F477D" w:rsidRDefault="00833DAD" w:rsidP="00CE1AD4">
            <w:r>
              <w:t>45210</w:t>
            </w:r>
          </w:p>
        </w:tc>
      </w:tr>
      <w:tr w:rsidR="00CE1AD4" w:rsidRPr="003F477D" w:rsidTr="00CE1AD4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843" w:type="dxa"/>
            <w:vAlign w:val="center"/>
          </w:tcPr>
          <w:p w:rsidR="00CE1AD4" w:rsidRPr="003F477D" w:rsidRDefault="00CE1AD4" w:rsidP="00CE1AD4"/>
        </w:tc>
        <w:tc>
          <w:tcPr>
            <w:tcW w:w="1950" w:type="dxa"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843" w:type="dxa"/>
            <w:vAlign w:val="center"/>
          </w:tcPr>
          <w:p w:rsidR="00CE1AD4" w:rsidRPr="003F477D" w:rsidRDefault="00CE1AD4" w:rsidP="00CE1AD4"/>
        </w:tc>
        <w:tc>
          <w:tcPr>
            <w:tcW w:w="1950" w:type="dxa"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843" w:type="dxa"/>
            <w:vAlign w:val="center"/>
          </w:tcPr>
          <w:p w:rsidR="00CE1AD4" w:rsidRPr="003F477D" w:rsidRDefault="00CE1AD4" w:rsidP="00CE1AD4"/>
        </w:tc>
        <w:tc>
          <w:tcPr>
            <w:tcW w:w="1950" w:type="dxa"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843" w:type="dxa"/>
            <w:vAlign w:val="center"/>
          </w:tcPr>
          <w:p w:rsidR="00CE1AD4" w:rsidRPr="003F477D" w:rsidRDefault="00CE1AD4" w:rsidP="00CE1AD4"/>
        </w:tc>
        <w:tc>
          <w:tcPr>
            <w:tcW w:w="1950" w:type="dxa"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325490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12661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45210</w:t>
            </w:r>
          </w:p>
        </w:tc>
      </w:tr>
    </w:tbl>
    <w:p w:rsidR="00CE1AD4" w:rsidRDefault="00CE1AD4" w:rsidP="00CE1AD4">
      <w:pPr>
        <w:jc w:val="both"/>
      </w:pPr>
    </w:p>
    <w:p w:rsidR="00CE1AD4" w:rsidRPr="003F477D" w:rsidRDefault="00CE1AD4" w:rsidP="00CE1AD4">
      <w:pPr>
        <w:jc w:val="both"/>
      </w:pPr>
    </w:p>
    <w:p w:rsidR="00CE1AD4" w:rsidRPr="003F477D" w:rsidRDefault="00CE1AD4" w:rsidP="00CE1AD4">
      <w:pPr>
        <w:pStyle w:val="Nzov"/>
        <w:keepNext w:val="0"/>
        <w:numPr>
          <w:ilvl w:val="0"/>
          <w:numId w:val="14"/>
        </w:numPr>
        <w:spacing w:before="0" w:beforeAutospacing="0" w:after="0"/>
        <w:jc w:val="both"/>
      </w:pPr>
      <w:r w:rsidRPr="003F477D"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8"/>
        <w:gridCol w:w="2268"/>
        <w:gridCol w:w="2196"/>
      </w:tblGrid>
      <w:tr w:rsidR="00CE1AD4" w:rsidRPr="003F477D" w:rsidTr="00CE1AD4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</w:tr>
      <w:tr w:rsidR="00CE1AD4" w:rsidRPr="003F477D" w:rsidTr="00CE1AD4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CE1AD4" w:rsidRPr="003F477D" w:rsidTr="00CE1AD4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  <w:tr w:rsidR="00CE1AD4" w:rsidRPr="003F477D" w:rsidTr="00CE1AD4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r>
              <w:t>x</w:t>
            </w:r>
          </w:p>
        </w:tc>
      </w:tr>
    </w:tbl>
    <w:p w:rsidR="00CE1AD4" w:rsidRDefault="00CE1AD4" w:rsidP="00CE1AD4">
      <w:pPr>
        <w:pStyle w:val="Nzov"/>
        <w:spacing w:before="0" w:beforeAutospacing="0" w:after="0"/>
        <w:jc w:val="left"/>
      </w:pPr>
    </w:p>
    <w:p w:rsidR="00CE1AD4" w:rsidRPr="009F39E7" w:rsidRDefault="00CE1AD4" w:rsidP="00CE1AD4"/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left"/>
      </w:pPr>
      <w:r w:rsidRPr="003F477D">
        <w:t xml:space="preserve">Informácie k prílohe č. 3 časti F. písm. w) o krátkodobom finančnom majetku </w:t>
      </w:r>
    </w:p>
    <w:p w:rsidR="00CE1AD4" w:rsidRPr="003F477D" w:rsidRDefault="00CE1AD4" w:rsidP="00CE1AD4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3F477D">
        <w:rPr>
          <w:b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CE1AD4" w:rsidRPr="003F477D" w:rsidTr="00CE1AD4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E1AD4" w:rsidRPr="003F477D" w:rsidTr="00CE1AD4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Cs/>
              </w:rPr>
            </w:pPr>
            <w:r>
              <w:rPr>
                <w:bCs/>
              </w:rPr>
              <w:t>664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Cs/>
              </w:rPr>
            </w:pPr>
            <w:r>
              <w:rPr>
                <w:bCs/>
              </w:rPr>
              <w:t>25071</w:t>
            </w:r>
          </w:p>
        </w:tc>
      </w:tr>
      <w:tr w:rsidR="00CE1AD4" w:rsidRPr="003F477D" w:rsidTr="00CE1AD4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Cs/>
              </w:rPr>
            </w:pPr>
            <w:r w:rsidRPr="003F477D">
              <w:rPr>
                <w:bCs/>
              </w:rPr>
              <w:t>Bežné</w:t>
            </w:r>
            <w:r>
              <w:rPr>
                <w:bCs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Cs/>
              </w:rPr>
            </w:pPr>
            <w:r>
              <w:rPr>
                <w:bCs/>
              </w:rPr>
              <w:t>16832</w:t>
            </w:r>
          </w:p>
        </w:tc>
        <w:tc>
          <w:tcPr>
            <w:tcW w:w="2405" w:type="dxa"/>
            <w:vAlign w:val="center"/>
          </w:tcPr>
          <w:p w:rsidR="00CE1AD4" w:rsidRPr="003F477D" w:rsidRDefault="00833DAD" w:rsidP="00CE1AD4">
            <w:pPr>
              <w:rPr>
                <w:bCs/>
              </w:rPr>
            </w:pPr>
            <w:r>
              <w:rPr>
                <w:bCs/>
              </w:rPr>
              <w:t>11538</w:t>
            </w:r>
          </w:p>
        </w:tc>
      </w:tr>
      <w:tr w:rsidR="00CE1AD4" w:rsidRPr="003F477D" w:rsidTr="00CE1AD4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Cs/>
              </w:rPr>
            </w:pPr>
            <w:r>
              <w:rPr>
                <w:bCs/>
              </w:rPr>
              <w:t>Vkladové</w:t>
            </w:r>
            <w:r w:rsidRPr="003F477D">
              <w:rPr>
                <w:bCs/>
              </w:rPr>
              <w:t xml:space="preserve"> účty</w:t>
            </w:r>
            <w:r>
              <w:rPr>
                <w:bCs/>
              </w:rPr>
              <w:t xml:space="preserve"> v banke alebo v pobočke zahraničnej banky </w:t>
            </w:r>
            <w:r w:rsidRPr="003F477D">
              <w:rPr>
                <w:bCs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rPr>
                <w:bCs/>
              </w:rPr>
            </w:pPr>
          </w:p>
        </w:tc>
        <w:tc>
          <w:tcPr>
            <w:tcW w:w="2405" w:type="dxa"/>
            <w:vAlign w:val="center"/>
          </w:tcPr>
          <w:p w:rsidR="00CE1AD4" w:rsidRPr="003F477D" w:rsidRDefault="00CE1AD4" w:rsidP="00CE1AD4">
            <w:pPr>
              <w:rPr>
                <w:bCs/>
              </w:rPr>
            </w:pPr>
          </w:p>
        </w:tc>
      </w:tr>
      <w:tr w:rsidR="00CE1AD4" w:rsidRPr="003F477D" w:rsidTr="00CE1AD4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Cs/>
              </w:rPr>
            </w:pPr>
            <w:r w:rsidRPr="003F477D">
              <w:rPr>
                <w:bCs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rPr>
                <w:bCs/>
              </w:rPr>
            </w:pPr>
          </w:p>
        </w:tc>
        <w:tc>
          <w:tcPr>
            <w:tcW w:w="2405" w:type="dxa"/>
            <w:vAlign w:val="center"/>
          </w:tcPr>
          <w:p w:rsidR="00CE1AD4" w:rsidRPr="003F477D" w:rsidRDefault="00CE1AD4" w:rsidP="00CE1AD4">
            <w:pPr>
              <w:rPr>
                <w:bCs/>
              </w:rPr>
            </w:pPr>
          </w:p>
        </w:tc>
      </w:tr>
      <w:tr w:rsidR="00CE1AD4" w:rsidRPr="003F477D" w:rsidTr="00CE1AD4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  <w:bCs/>
              </w:rPr>
            </w:pPr>
            <w:r>
              <w:rPr>
                <w:b/>
                <w:bCs/>
              </w:rPr>
              <w:t>17496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  <w:bCs/>
              </w:rPr>
            </w:pPr>
            <w:r>
              <w:rPr>
                <w:b/>
                <w:bCs/>
              </w:rPr>
              <w:t>36609</w:t>
            </w:r>
          </w:p>
        </w:tc>
      </w:tr>
    </w:tbl>
    <w:p w:rsidR="00CE1AD4" w:rsidRDefault="00CE1AD4" w:rsidP="00CE1AD4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CE1AD4" w:rsidRPr="003F477D" w:rsidRDefault="00CE1AD4" w:rsidP="00CE1AD4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  <w:r w:rsidRPr="003F477D">
        <w:rPr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8"/>
        <w:gridCol w:w="1463"/>
        <w:gridCol w:w="1161"/>
        <w:gridCol w:w="937"/>
        <w:gridCol w:w="1215"/>
        <w:gridCol w:w="1608"/>
      </w:tblGrid>
      <w:tr w:rsidR="00CE1AD4" w:rsidRPr="003F477D" w:rsidTr="00CE1AD4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</w:tr>
      <w:tr w:rsidR="00CE1AD4" w:rsidRPr="003F477D" w:rsidTr="00CE1AD4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Stav</w:t>
            </w:r>
            <w:r w:rsidRPr="003F477D">
              <w:br/>
              <w:t xml:space="preserve"> na začiatku účtovného </w:t>
            </w:r>
            <w:r w:rsidRPr="003F477D">
              <w:lastRenderedPageBreak/>
              <w:t>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pStyle w:val="TopHeader"/>
            </w:pPr>
            <w:r w:rsidRPr="003F477D">
              <w:lastRenderedPageBreak/>
              <w:t>Prírastky</w:t>
            </w:r>
          </w:p>
          <w:p w:rsidR="00CE1AD4" w:rsidRPr="003F477D" w:rsidRDefault="00CE1AD4" w:rsidP="00CE1AD4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pStyle w:val="TopHeader"/>
            </w:pPr>
            <w:r w:rsidRPr="003F477D">
              <w:t>Úbytky</w:t>
            </w:r>
          </w:p>
          <w:p w:rsidR="00CE1AD4" w:rsidRPr="003F477D" w:rsidRDefault="00CE1AD4" w:rsidP="00CE1AD4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AD4" w:rsidRPr="009C21AB" w:rsidRDefault="00CE1AD4" w:rsidP="00CE1AD4">
            <w:pPr>
              <w:pStyle w:val="TopHeader"/>
            </w:pPr>
            <w:r w:rsidRPr="009C21AB">
              <w:t>Presuny</w:t>
            </w:r>
          </w:p>
          <w:p w:rsidR="00CE1AD4" w:rsidRPr="003F477D" w:rsidRDefault="00CE1AD4" w:rsidP="00CE1AD4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Stav na konci účtovného obdobia</w:t>
            </w:r>
          </w:p>
        </w:tc>
      </w:tr>
      <w:tr w:rsidR="00CE1AD4" w:rsidRPr="003F477D" w:rsidTr="00CE1AD4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161" w:type="dxa"/>
            <w:vAlign w:val="center"/>
          </w:tcPr>
          <w:p w:rsidR="00CE1AD4" w:rsidRPr="003F477D" w:rsidRDefault="00CE1AD4" w:rsidP="00CE1AD4"/>
        </w:tc>
        <w:tc>
          <w:tcPr>
            <w:tcW w:w="937" w:type="dxa"/>
            <w:vAlign w:val="center"/>
          </w:tcPr>
          <w:p w:rsidR="00CE1AD4" w:rsidRPr="003F477D" w:rsidRDefault="00CE1AD4" w:rsidP="00CE1AD4"/>
        </w:tc>
        <w:tc>
          <w:tcPr>
            <w:tcW w:w="1215" w:type="dxa"/>
            <w:vAlign w:val="center"/>
          </w:tcPr>
          <w:p w:rsidR="00CE1AD4" w:rsidRPr="003F477D" w:rsidRDefault="00CE1AD4" w:rsidP="00CE1AD4"/>
        </w:tc>
        <w:tc>
          <w:tcPr>
            <w:tcW w:w="1608" w:type="dxa"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Dlhové CP so splatnosťou do  jedného roka držané</w:t>
            </w:r>
            <w:r w:rsidRPr="003F477D"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161" w:type="dxa"/>
            <w:vAlign w:val="center"/>
          </w:tcPr>
          <w:p w:rsidR="00CE1AD4" w:rsidRPr="003F477D" w:rsidRDefault="00CE1AD4" w:rsidP="00CE1AD4"/>
        </w:tc>
        <w:tc>
          <w:tcPr>
            <w:tcW w:w="937" w:type="dxa"/>
            <w:vAlign w:val="center"/>
          </w:tcPr>
          <w:p w:rsidR="00CE1AD4" w:rsidRPr="003F477D" w:rsidRDefault="00CE1AD4" w:rsidP="00CE1AD4"/>
        </w:tc>
        <w:tc>
          <w:tcPr>
            <w:tcW w:w="1215" w:type="dxa"/>
            <w:vAlign w:val="center"/>
          </w:tcPr>
          <w:p w:rsidR="00CE1AD4" w:rsidRPr="003F477D" w:rsidRDefault="00CE1AD4" w:rsidP="00CE1AD4"/>
        </w:tc>
        <w:tc>
          <w:tcPr>
            <w:tcW w:w="1608" w:type="dxa"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CE1AD4" w:rsidRPr="003F477D" w:rsidRDefault="00CE1AD4" w:rsidP="00CE1AD4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CE1AD4" w:rsidRPr="003F477D" w:rsidRDefault="00CE1AD4" w:rsidP="00CE1AD4">
      <w:pPr>
        <w:pStyle w:val="Nzov"/>
        <w:keepNext w:val="0"/>
        <w:widowControl w:val="0"/>
        <w:numPr>
          <w:ilvl w:val="0"/>
          <w:numId w:val="14"/>
        </w:numPr>
        <w:spacing w:before="0" w:beforeAutospacing="0" w:after="0"/>
        <w:jc w:val="both"/>
      </w:pPr>
      <w:r w:rsidRPr="003F477D">
        <w:rPr>
          <w:lang w:eastAsia="sk-SK"/>
        </w:rPr>
        <w:t xml:space="preserve">Informácie k </w:t>
      </w:r>
      <w:r w:rsidRPr="003F477D">
        <w:t>prílohe č. 3 </w:t>
      </w:r>
      <w:r w:rsidRPr="003F477D">
        <w:rPr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4"/>
        <w:gridCol w:w="1437"/>
        <w:gridCol w:w="992"/>
        <w:gridCol w:w="1418"/>
        <w:gridCol w:w="1417"/>
        <w:gridCol w:w="1204"/>
      </w:tblGrid>
      <w:tr w:rsidR="00CE1AD4" w:rsidRPr="003F477D" w:rsidTr="00CE1AD4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Stav OP</w:t>
            </w:r>
          </w:p>
          <w:p w:rsidR="00CE1AD4" w:rsidRPr="003F477D" w:rsidRDefault="00CE1AD4" w:rsidP="00CE1AD4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CE1AD4" w:rsidRPr="003F477D" w:rsidRDefault="00CE1AD4" w:rsidP="00CE1AD4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opodstatne-nosti</w:t>
            </w:r>
            <w:proofErr w:type="spellEnd"/>
          </w:p>
          <w:p w:rsidR="00CE1AD4" w:rsidRPr="003F477D" w:rsidRDefault="00CE1AD4" w:rsidP="00CE1AD4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pStyle w:val="TopHeader"/>
            </w:pPr>
            <w:r w:rsidRPr="003F477D">
              <w:t>Zúčtovanie OP z dôvodu vyradenia majetku z účtovníctva</w:t>
            </w:r>
          </w:p>
          <w:p w:rsidR="00CE1AD4" w:rsidRPr="003F477D" w:rsidRDefault="00CE1AD4" w:rsidP="00CE1AD4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CE1AD4" w:rsidRPr="003F477D" w:rsidTr="00CE1AD4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CE1AD4" w:rsidRPr="003F477D" w:rsidTr="00CE1AD4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CE1AD4" w:rsidRPr="003F477D" w:rsidRDefault="00CE1AD4" w:rsidP="00CE1AD4">
      <w:pPr>
        <w:pStyle w:val="Nzov"/>
        <w:spacing w:before="0" w:beforeAutospacing="0" w:after="120"/>
        <w:ind w:left="357"/>
        <w:jc w:val="both"/>
      </w:pPr>
    </w:p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both"/>
      </w:pPr>
      <w:r w:rsidRPr="003F477D"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4"/>
        <w:gridCol w:w="2338"/>
      </w:tblGrid>
      <w:tr w:rsidR="00CE1AD4" w:rsidRPr="003F477D" w:rsidTr="00CE1AD4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CE1AD4" w:rsidRPr="003F477D" w:rsidTr="00CE1AD4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roofErr w:type="spellStart"/>
            <w:r>
              <w:t>xxx</w:t>
            </w:r>
            <w:proofErr w:type="spellEnd"/>
          </w:p>
        </w:tc>
      </w:tr>
    </w:tbl>
    <w:p w:rsidR="00CE1AD4" w:rsidRDefault="00CE1AD4" w:rsidP="00CE1AD4">
      <w:pPr>
        <w:pStyle w:val="Nzov"/>
        <w:spacing w:before="0" w:beforeAutospacing="0" w:after="0"/>
        <w:ind w:left="360"/>
        <w:jc w:val="left"/>
      </w:pPr>
    </w:p>
    <w:p w:rsidR="00CE1AD4" w:rsidRPr="0005176E" w:rsidRDefault="00CE1AD4" w:rsidP="00CE1AD4"/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left"/>
      </w:pPr>
      <w:r w:rsidRPr="003F477D"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1811"/>
        <w:gridCol w:w="2268"/>
        <w:gridCol w:w="1809"/>
      </w:tblGrid>
      <w:tr w:rsidR="00CE1AD4" w:rsidRPr="003F477D" w:rsidTr="00CE1AD4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Zvýšenie/ zníženie hodnoty</w:t>
            </w:r>
          </w:p>
          <w:p w:rsidR="00CE1AD4" w:rsidRPr="003F477D" w:rsidRDefault="00CE1AD4" w:rsidP="00CE1AD4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>
              <w:t>-</w:t>
            </w:r>
            <w:r w:rsidRPr="003F477D">
              <w:t>renia</w:t>
            </w:r>
            <w:proofErr w:type="spellEnd"/>
            <w:r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Vplyv </w:t>
            </w:r>
          </w:p>
          <w:p w:rsidR="00CE1AD4" w:rsidRPr="003F477D" w:rsidRDefault="00CE1AD4" w:rsidP="00CE1AD4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CE1AD4" w:rsidRPr="003F477D" w:rsidTr="00CE1AD4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CE1AD4" w:rsidRPr="003F477D" w:rsidTr="00CE1AD4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lastRenderedPageBreak/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CE1AD4" w:rsidRPr="003F477D" w:rsidRDefault="00CE1AD4" w:rsidP="00CE1AD4"/>
        </w:tc>
        <w:tc>
          <w:tcPr>
            <w:tcW w:w="2268" w:type="dxa"/>
            <w:vAlign w:val="center"/>
          </w:tcPr>
          <w:p w:rsidR="00CE1AD4" w:rsidRPr="003F477D" w:rsidRDefault="00CE1AD4" w:rsidP="00CE1AD4"/>
        </w:tc>
        <w:tc>
          <w:tcPr>
            <w:tcW w:w="1809" w:type="dxa"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CE1AD4" w:rsidRPr="003F477D" w:rsidRDefault="00833DAD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CE1AD4" w:rsidRPr="003F477D" w:rsidRDefault="00CE1AD4" w:rsidP="00CE1AD4"/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left"/>
      </w:pPr>
      <w:r w:rsidRPr="003F477D">
        <w:t xml:space="preserve">Informácie k prílohe č. 3 časti F. písm. </w:t>
      </w:r>
      <w:proofErr w:type="spellStart"/>
      <w:r w:rsidRPr="003F477D">
        <w:t>zc</w:t>
      </w:r>
      <w:proofErr w:type="spellEnd"/>
      <w:r w:rsidRPr="003F477D">
        <w:t>) 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CE1AD4" w:rsidRPr="003F477D" w:rsidTr="00CE1AD4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Splatnosť</w:t>
            </w:r>
          </w:p>
        </w:tc>
      </w:tr>
      <w:tr w:rsidR="00CE1AD4" w:rsidRPr="003F477D" w:rsidTr="00CE1AD4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viac ako päť rokov</w:t>
            </w:r>
          </w:p>
        </w:tc>
      </w:tr>
      <w:tr w:rsidR="00CE1AD4" w:rsidRPr="003F477D" w:rsidTr="00CE1AD4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g</w:t>
            </w:r>
          </w:p>
        </w:tc>
      </w:tr>
      <w:tr w:rsidR="00CE1AD4" w:rsidRPr="003F477D" w:rsidTr="00CE1AD4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833DAD"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833DAD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833DAD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833DAD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833DAD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833DAD" w:rsidP="00CE1AD4">
            <w:r>
              <w:t>x</w:t>
            </w:r>
            <w:r w:rsidR="00CE1AD4" w:rsidRPr="003F477D">
              <w:t> </w:t>
            </w:r>
          </w:p>
        </w:tc>
      </w:tr>
    </w:tbl>
    <w:p w:rsidR="00CE1AD4" w:rsidRPr="003F477D" w:rsidRDefault="00CE1AD4" w:rsidP="00CE1AD4">
      <w:pPr>
        <w:pStyle w:val="Nzov"/>
        <w:spacing w:before="0" w:beforeAutospacing="0" w:after="0"/>
        <w:jc w:val="both"/>
      </w:pPr>
    </w:p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both"/>
      </w:pPr>
      <w:r w:rsidRPr="003F477D">
        <w:t>Informácie k prílohe č. 3 časti G. písm. a) tretiemu bodu o rozdelení účtovného zisku alebo o </w:t>
      </w:r>
      <w:proofErr w:type="spellStart"/>
      <w:r w:rsidRPr="003F477D">
        <w:t>vysporiadaní</w:t>
      </w:r>
      <w:proofErr w:type="spellEnd"/>
      <w:r w:rsidRPr="003F477D">
        <w:t xml:space="preserve"> účtovnej straty </w:t>
      </w:r>
    </w:p>
    <w:p w:rsidR="00CE1AD4" w:rsidRPr="003F477D" w:rsidRDefault="00CE1AD4" w:rsidP="00CE1AD4">
      <w:r w:rsidRPr="003F477D"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1"/>
        <w:gridCol w:w="2517"/>
      </w:tblGrid>
      <w:tr w:rsidR="00CE1AD4" w:rsidRPr="003F477D" w:rsidTr="00CE1AD4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E1AD4" w:rsidRPr="003F477D" w:rsidTr="00CE1AD4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833DAD" w:rsidP="00CE1AD4">
            <w:pPr>
              <w:jc w:val="center"/>
            </w:pPr>
            <w:r>
              <w:t>26026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rPr>
                <w:b/>
                <w:bCs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Bežné účtovné obdobie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833DAD" w:rsidP="00CE1AD4">
            <w:r>
              <w:t>26026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833DAD" w:rsidP="00CE1AD4">
            <w:r>
              <w:t>26026</w:t>
            </w:r>
          </w:p>
        </w:tc>
      </w:tr>
    </w:tbl>
    <w:p w:rsidR="00CE1AD4" w:rsidRDefault="00CE1AD4" w:rsidP="00CE1AD4"/>
    <w:p w:rsidR="00CE1AD4" w:rsidRDefault="00CE1AD4" w:rsidP="00CE1AD4"/>
    <w:p w:rsidR="00CE1AD4" w:rsidRDefault="00CE1AD4" w:rsidP="00CE1AD4"/>
    <w:p w:rsidR="00CE1AD4" w:rsidRDefault="00CE1AD4" w:rsidP="00CE1AD4"/>
    <w:p w:rsidR="00CE1AD4" w:rsidRDefault="00CE1AD4" w:rsidP="00CE1AD4"/>
    <w:p w:rsidR="00CE1AD4" w:rsidRPr="003F477D" w:rsidRDefault="00CE1AD4" w:rsidP="00CE1AD4"/>
    <w:p w:rsidR="00CE1AD4" w:rsidRPr="003F477D" w:rsidRDefault="00CE1AD4" w:rsidP="00CE1AD4">
      <w:r w:rsidRPr="003F477D"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1"/>
        <w:gridCol w:w="2517"/>
      </w:tblGrid>
      <w:tr w:rsidR="00CE1AD4" w:rsidRPr="003F477D" w:rsidTr="00CE1AD4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Bezprostredne predchádzajúce účtovné obdobie</w:t>
            </w:r>
          </w:p>
        </w:tc>
      </w:tr>
      <w:tr w:rsidR="00CE1AD4" w:rsidRPr="003F477D" w:rsidTr="00CE1AD4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833DAD" w:rsidP="00CE1AD4">
            <w:pPr>
              <w:jc w:val="center"/>
            </w:pPr>
            <w:r>
              <w:t>x</w:t>
            </w:r>
          </w:p>
        </w:tc>
      </w:tr>
      <w:tr w:rsidR="00CE1AD4" w:rsidRPr="003F477D" w:rsidTr="00CE1AD4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roofErr w:type="spellStart"/>
            <w:r w:rsidRPr="003F477D">
              <w:rPr>
                <w:b/>
                <w:bCs/>
              </w:rPr>
              <w:t>Vysporiadanie</w:t>
            </w:r>
            <w:proofErr w:type="spellEnd"/>
            <w:r w:rsidRPr="003F477D">
              <w:rPr>
                <w:b/>
                <w:bCs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rPr>
                <w:b/>
              </w:rPr>
              <w:t>Bežné účtovné obdobie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Úhrada straty spoločníkmi</w:t>
            </w:r>
            <w: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 xml:space="preserve">Prevod </w:t>
            </w:r>
            <w:r>
              <w:t>na účet</w:t>
            </w:r>
            <w:r w:rsidRPr="003F477D"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833DAD" w:rsidP="00CE1AD4">
            <w:r>
              <w:t>x</w:t>
            </w:r>
          </w:p>
        </w:tc>
      </w:tr>
    </w:tbl>
    <w:p w:rsidR="00CE1AD4" w:rsidRPr="003F477D" w:rsidRDefault="00CE1AD4" w:rsidP="00CE1AD4">
      <w:pPr>
        <w:pStyle w:val="Nzov"/>
        <w:spacing w:before="0" w:beforeAutospacing="0" w:after="0"/>
        <w:jc w:val="left"/>
      </w:pPr>
    </w:p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left"/>
      </w:pPr>
      <w:r w:rsidRPr="003F477D">
        <w:t>Informácie k prílohe č. 3 časti G. písm. b) o rezervách</w:t>
      </w:r>
    </w:p>
    <w:p w:rsidR="00CE1AD4" w:rsidRPr="003F477D" w:rsidRDefault="00CE1AD4" w:rsidP="00CE1AD4">
      <w:r w:rsidRPr="003F477D"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20"/>
        <w:gridCol w:w="1953"/>
        <w:gridCol w:w="1024"/>
        <w:gridCol w:w="1135"/>
        <w:gridCol w:w="1133"/>
        <w:gridCol w:w="1525"/>
      </w:tblGrid>
      <w:tr w:rsidR="00CE1AD4" w:rsidRPr="003F477D" w:rsidTr="00CE1AD4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</w:tr>
      <w:tr w:rsidR="00CE1AD4" w:rsidRPr="003F477D" w:rsidTr="00CE1AD4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Cs/>
              </w:rPr>
            </w:pPr>
            <w:r w:rsidRPr="003F477D">
              <w:rPr>
                <w:bCs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f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833DAD">
              <w:t>x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833DAD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833DAD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833DAD">
              <w:t>x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833DAD">
              <w:t>x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020C5E" w:rsidP="00CE1AD4">
            <w:r>
              <w:t xml:space="preserve">Rezerva na </w:t>
            </w:r>
            <w:proofErr w:type="spellStart"/>
            <w:r>
              <w:t>nevyč</w:t>
            </w:r>
            <w:proofErr w:type="spellEnd"/>
            <w:r>
              <w:t xml:space="preserve">. </w:t>
            </w:r>
            <w:proofErr w:type="spellStart"/>
            <w:r>
              <w:t>dovolenk</w:t>
            </w:r>
            <w:proofErr w:type="spellEnd"/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3807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3807</w:t>
            </w:r>
          </w:p>
        </w:tc>
      </w:tr>
    </w:tbl>
    <w:p w:rsidR="00CE1AD4" w:rsidRPr="003F477D" w:rsidRDefault="00CE1AD4" w:rsidP="00CE1AD4">
      <w:pPr>
        <w:spacing w:before="120"/>
      </w:pPr>
      <w:r w:rsidRPr="003F477D"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20"/>
        <w:gridCol w:w="1953"/>
        <w:gridCol w:w="1024"/>
        <w:gridCol w:w="1135"/>
        <w:gridCol w:w="1133"/>
        <w:gridCol w:w="1525"/>
      </w:tblGrid>
      <w:tr w:rsidR="00CE1AD4" w:rsidRPr="003F477D" w:rsidTr="00CE1AD4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E1AD4" w:rsidRPr="003F477D" w:rsidTr="00CE1AD4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Cs/>
              </w:rPr>
            </w:pPr>
            <w:r w:rsidRPr="003F477D">
              <w:rPr>
                <w:bCs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f</w:t>
            </w:r>
          </w:p>
        </w:tc>
      </w:tr>
      <w:tr w:rsidR="00CE1AD4" w:rsidRPr="003F477D" w:rsidTr="00CE1AD4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020C5E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020C5E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020C5E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020C5E" w:rsidP="00CE1AD4">
            <w:r>
              <w:t>x</w:t>
            </w:r>
            <w:r w:rsidR="00CE1AD4"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</w:tr>
    </w:tbl>
    <w:p w:rsidR="00CE1AD4" w:rsidRPr="003F477D" w:rsidRDefault="00CE1AD4" w:rsidP="00CE1AD4">
      <w:pPr>
        <w:pStyle w:val="Nzov"/>
        <w:spacing w:before="0" w:beforeAutospacing="0" w:after="0"/>
        <w:jc w:val="left"/>
      </w:pPr>
    </w:p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left"/>
      </w:pPr>
      <w:r w:rsidRPr="003F477D">
        <w:t>Informácie k prílohe č. 3  časti G. písm. c) a d)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CE1AD4" w:rsidRPr="003F477D" w:rsidTr="00CE1AD4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r w:rsidRPr="003F477D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E1AD4" w:rsidRPr="003F477D" w:rsidRDefault="00020C5E" w:rsidP="00CE1AD4">
            <w:pPr>
              <w:rPr>
                <w:b/>
                <w:bCs/>
              </w:rPr>
            </w:pPr>
            <w:r>
              <w:rPr>
                <w:b/>
                <w:bCs/>
              </w:rPr>
              <w:t>19855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</w:tr>
      <w:tr w:rsidR="00CE1AD4" w:rsidRPr="003F477D" w:rsidTr="00CE1AD4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19855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166656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168868</w:t>
            </w:r>
          </w:p>
        </w:tc>
      </w:tr>
      <w:tr w:rsidR="00CE1AD4" w:rsidRPr="003F477D" w:rsidTr="00CE1AD4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lastRenderedPageBreak/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  <w:r w:rsidR="00020C5E">
              <w:rPr>
                <w:b/>
                <w:bCs/>
              </w:rPr>
              <w:t>166656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  <w:r w:rsidR="00020C5E">
              <w:rPr>
                <w:b/>
                <w:bCs/>
              </w:rPr>
              <w:t>168868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</w:tr>
    </w:tbl>
    <w:p w:rsidR="00CE1AD4" w:rsidRPr="003F477D" w:rsidRDefault="00CE1AD4" w:rsidP="00CE1AD4">
      <w:pPr>
        <w:pStyle w:val="Nzov"/>
        <w:keepNext w:val="0"/>
        <w:widowControl w:val="0"/>
        <w:spacing w:before="0" w:beforeAutospacing="0" w:after="0"/>
        <w:jc w:val="both"/>
      </w:pPr>
    </w:p>
    <w:p w:rsidR="00CE1AD4" w:rsidRPr="003F477D" w:rsidRDefault="00CE1AD4" w:rsidP="00CE1AD4">
      <w:pPr>
        <w:pStyle w:val="Nzov"/>
        <w:keepNext w:val="0"/>
        <w:widowControl w:val="0"/>
        <w:numPr>
          <w:ilvl w:val="0"/>
          <w:numId w:val="14"/>
        </w:numPr>
        <w:spacing w:before="0" w:beforeAutospacing="0" w:after="0"/>
        <w:jc w:val="both"/>
      </w:pPr>
      <w:r w:rsidRPr="003F477D"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1"/>
        <w:gridCol w:w="2092"/>
      </w:tblGrid>
      <w:tr w:rsidR="00CE1AD4" w:rsidRPr="003F477D" w:rsidTr="00CE1AD4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E1AD4" w:rsidRPr="003F477D" w:rsidTr="00CE1AD4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</w:tr>
      <w:tr w:rsidR="00CE1AD4" w:rsidRPr="003F477D" w:rsidTr="00CE1AD4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</w:tr>
      <w:tr w:rsidR="00CE1AD4" w:rsidRPr="003F477D" w:rsidTr="00CE1AD4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</w:tr>
      <w:tr w:rsidR="00CE1AD4" w:rsidRPr="003F477D" w:rsidTr="00CE1AD4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</w:tr>
      <w:tr w:rsidR="00CE1AD4" w:rsidRPr="003F477D" w:rsidTr="00CE1AD4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</w:tr>
      <w:tr w:rsidR="00CE1AD4" w:rsidRPr="003F477D" w:rsidTr="00CE1AD4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</w:tr>
      <w:tr w:rsidR="00CE1AD4" w:rsidRPr="003F477D" w:rsidTr="00CE1AD4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</w:tr>
      <w:tr w:rsidR="00CE1AD4" w:rsidRPr="003F477D" w:rsidTr="00CE1AD4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</w:tr>
      <w:tr w:rsidR="00CE1AD4" w:rsidRPr="003F477D" w:rsidTr="00CE1AD4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</w:tr>
      <w:tr w:rsidR="00CE1AD4" w:rsidRPr="003F477D" w:rsidTr="00CE1AD4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E1AD4" w:rsidRPr="003F477D" w:rsidRDefault="00020C5E" w:rsidP="00CE1AD4">
            <w:r>
              <w:t>X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020C5E" w:rsidP="00CE1AD4">
            <w:r>
              <w:t>X</w:t>
            </w:r>
          </w:p>
        </w:tc>
      </w:tr>
      <w:tr w:rsidR="00CE1AD4" w:rsidRPr="003F477D" w:rsidTr="00CE1AD4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E1AD4" w:rsidRPr="003F477D" w:rsidRDefault="00020C5E" w:rsidP="00CE1AD4">
            <w:r>
              <w:t>X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020C5E" w:rsidP="00CE1AD4">
            <w:r>
              <w:t>X</w:t>
            </w:r>
          </w:p>
        </w:tc>
      </w:tr>
      <w:tr w:rsidR="00CE1AD4" w:rsidRPr="003F477D" w:rsidTr="00CE1AD4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Cs/>
              </w:rPr>
            </w:pPr>
            <w:r w:rsidRPr="003F477D">
              <w:rPr>
                <w:bCs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E1AD4" w:rsidRPr="003F477D" w:rsidRDefault="00020C5E" w:rsidP="00CE1AD4">
            <w:r>
              <w:t>X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020C5E" w:rsidP="00CE1AD4">
            <w:r>
              <w:t>X</w:t>
            </w:r>
          </w:p>
        </w:tc>
      </w:tr>
      <w:tr w:rsidR="00CE1AD4" w:rsidRPr="003F477D" w:rsidTr="00CE1AD4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Cs/>
              </w:rPr>
            </w:pPr>
            <w:r w:rsidRPr="003F477D">
              <w:rPr>
                <w:bCs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E1AD4" w:rsidRPr="003F477D" w:rsidRDefault="00020C5E" w:rsidP="00CE1AD4">
            <w:r>
              <w:t>X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020C5E" w:rsidP="00CE1AD4">
            <w:r>
              <w:t>X</w:t>
            </w:r>
          </w:p>
        </w:tc>
      </w:tr>
      <w:tr w:rsidR="00CE1AD4" w:rsidRPr="003F477D" w:rsidTr="00CE1AD4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</w:tr>
      <w:tr w:rsidR="00CE1AD4" w:rsidRPr="003F477D" w:rsidTr="00CE1AD4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020C5E" w:rsidP="00CE1AD4">
            <w:r>
              <w:t>X</w:t>
            </w:r>
          </w:p>
        </w:tc>
      </w:tr>
      <w:tr w:rsidR="00CE1AD4" w:rsidRPr="003F477D" w:rsidTr="00CE1AD4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020C5E" w:rsidP="00CE1AD4">
            <w:r>
              <w:t>X</w:t>
            </w:r>
          </w:p>
        </w:tc>
      </w:tr>
      <w:tr w:rsidR="00CE1AD4" w:rsidRPr="003F477D" w:rsidTr="00CE1AD4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020C5E" w:rsidP="00CE1AD4">
            <w:r>
              <w:t>X</w:t>
            </w:r>
          </w:p>
        </w:tc>
      </w:tr>
      <w:tr w:rsidR="00CE1AD4" w:rsidRPr="003F477D" w:rsidTr="00CE1AD4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>
            <w:r w:rsidRPr="003F477D"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CE1AD4" w:rsidRPr="003F477D" w:rsidRDefault="00020C5E" w:rsidP="00CE1AD4">
            <w:r>
              <w:t>x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020C5E" w:rsidP="00CE1AD4">
            <w:r>
              <w:t>X</w:t>
            </w:r>
          </w:p>
        </w:tc>
      </w:tr>
    </w:tbl>
    <w:p w:rsidR="00CE1AD4" w:rsidRPr="003F477D" w:rsidRDefault="00CE1AD4" w:rsidP="00CE1AD4">
      <w:pPr>
        <w:pStyle w:val="Nzov"/>
        <w:spacing w:before="0" w:beforeAutospacing="0" w:after="0"/>
        <w:jc w:val="left"/>
      </w:pPr>
    </w:p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left"/>
      </w:pPr>
      <w:r w:rsidRPr="003F477D">
        <w:t>Informácie k prílohe č. 3 časti G. písm. g) 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5"/>
        <w:gridCol w:w="2685"/>
      </w:tblGrid>
      <w:tr w:rsidR="00CE1AD4" w:rsidRPr="003F477D" w:rsidTr="00CE1AD4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0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020C5E" w:rsidP="00CE1AD4">
            <w:r>
              <w:t>278</w:t>
            </w:r>
            <w:r w:rsidR="00CE1AD4"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56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222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020C5E" w:rsidP="00CE1AD4">
            <w:r>
              <w:t>0</w:t>
            </w:r>
            <w:r w:rsidR="00CE1AD4" w:rsidRPr="003F477D">
              <w:t> </w:t>
            </w:r>
          </w:p>
        </w:tc>
      </w:tr>
    </w:tbl>
    <w:p w:rsidR="00CE1AD4" w:rsidRPr="003F477D" w:rsidRDefault="00CE1AD4" w:rsidP="00CE1AD4"/>
    <w:p w:rsidR="00CE1AD4" w:rsidRPr="003F477D" w:rsidRDefault="00CE1AD4" w:rsidP="00CE1AD4">
      <w:pPr>
        <w:pStyle w:val="Nzov"/>
        <w:keepNext w:val="0"/>
        <w:widowControl w:val="0"/>
        <w:numPr>
          <w:ilvl w:val="0"/>
          <w:numId w:val="14"/>
        </w:numPr>
        <w:spacing w:before="0" w:beforeAutospacing="0" w:after="0"/>
        <w:jc w:val="left"/>
      </w:pPr>
      <w:r w:rsidRPr="003F477D"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2"/>
        <w:gridCol w:w="1420"/>
        <w:gridCol w:w="1419"/>
        <w:gridCol w:w="1419"/>
        <w:gridCol w:w="1419"/>
        <w:gridCol w:w="1419"/>
      </w:tblGrid>
      <w:tr w:rsidR="00CE1AD4" w:rsidRPr="003F477D" w:rsidTr="00020C5E">
        <w:trPr>
          <w:trHeight w:val="345"/>
          <w:jc w:val="center"/>
        </w:trPr>
        <w:tc>
          <w:tcPr>
            <w:tcW w:w="21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Počet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Emisný kurz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Úrok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Splatnosť</w:t>
            </w:r>
          </w:p>
        </w:tc>
      </w:tr>
      <w:tr w:rsidR="00CE1AD4" w:rsidRPr="003F477D" w:rsidTr="00020C5E">
        <w:trPr>
          <w:trHeight w:val="397"/>
          <w:jc w:val="center"/>
        </w:trPr>
        <w:tc>
          <w:tcPr>
            <w:tcW w:w="21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x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020C5E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1419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020C5E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1419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020C5E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1419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020C5E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1419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020C5E" w:rsidP="00CE1AD4">
            <w:r>
              <w:t>x</w:t>
            </w:r>
            <w:r w:rsidR="00CE1AD4" w:rsidRPr="003F477D">
              <w:t> </w:t>
            </w:r>
          </w:p>
        </w:tc>
      </w:tr>
    </w:tbl>
    <w:p w:rsidR="00CE1AD4" w:rsidRPr="003F477D" w:rsidRDefault="00CE1AD4" w:rsidP="00CE1AD4">
      <w:pPr>
        <w:pStyle w:val="Nzov"/>
        <w:keepNext w:val="0"/>
        <w:widowControl w:val="0"/>
        <w:spacing w:before="0" w:beforeAutospacing="0" w:after="0"/>
        <w:jc w:val="both"/>
      </w:pPr>
    </w:p>
    <w:p w:rsidR="00CE1AD4" w:rsidRPr="003F477D" w:rsidRDefault="00CE1AD4" w:rsidP="00CE1AD4">
      <w:pPr>
        <w:pStyle w:val="Nzov"/>
        <w:keepNext w:val="0"/>
        <w:widowControl w:val="0"/>
        <w:numPr>
          <w:ilvl w:val="0"/>
          <w:numId w:val="14"/>
        </w:numPr>
        <w:spacing w:before="0" w:beforeAutospacing="0" w:after="0"/>
        <w:jc w:val="both"/>
      </w:pPr>
      <w:r w:rsidRPr="003F477D">
        <w:t>Informácie k prílohe č. 3 časti G. písm. i) o bankových úveroch, pôžičkách a krátkodobých finančných výpomociach</w:t>
      </w:r>
    </w:p>
    <w:p w:rsidR="00CE1AD4" w:rsidRPr="003F477D" w:rsidRDefault="00CE1AD4" w:rsidP="00CE1AD4"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CE1AD4" w:rsidRPr="003F477D" w:rsidTr="00CE1AD4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CE1AD4" w:rsidRPr="003F477D" w:rsidRDefault="00CE1AD4" w:rsidP="00CE1AD4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CE1AD4" w:rsidRPr="003F477D" w:rsidRDefault="00CE1AD4" w:rsidP="00CE1AD4">
            <w:pPr>
              <w:pStyle w:val="TopHeader"/>
            </w:pPr>
            <w:r w:rsidRPr="003F477D">
              <w:t>Suma istiny v eurách</w:t>
            </w:r>
          </w:p>
          <w:p w:rsidR="00CE1AD4" w:rsidRPr="003F477D" w:rsidRDefault="00CE1AD4" w:rsidP="00CE1AD4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bezprostred-ne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predchá-dzajúce</w:t>
            </w:r>
            <w:proofErr w:type="spellEnd"/>
            <w:r w:rsidRPr="003F477D">
              <w:t xml:space="preserve"> účtovné obdobie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Cs/>
              </w:rPr>
            </w:pPr>
            <w:r w:rsidRPr="003F477D">
              <w:rPr>
                <w:bCs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CE1AD4" w:rsidP="00CE1AD4">
            <w:pPr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g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CE1AD4" w:rsidRPr="003F477D" w:rsidRDefault="00CE1AD4" w:rsidP="00CE1AD4">
            <w:r w:rsidRPr="003F477D">
              <w:rPr>
                <w:b/>
                <w:bCs/>
              </w:rPr>
              <w:t>Dlhodobé bankové úvery</w:t>
            </w:r>
            <w:r w:rsidR="001734DE">
              <w:rPr>
                <w:b/>
                <w:bCs/>
              </w:rPr>
              <w:t xml:space="preserve"> </w:t>
            </w:r>
            <w:proofErr w:type="spellStart"/>
            <w:r w:rsidR="001734DE">
              <w:rPr>
                <w:b/>
                <w:bCs/>
              </w:rPr>
              <w:t>xxx</w:t>
            </w:r>
            <w:proofErr w:type="spellEnd"/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CE1AD4" w:rsidRPr="003F477D" w:rsidRDefault="00CE1AD4" w:rsidP="00CE1AD4">
            <w:r w:rsidRPr="003F477D">
              <w:rPr>
                <w:b/>
                <w:bCs/>
              </w:rPr>
              <w:t>Krátkodobé bankové úvery</w:t>
            </w:r>
            <w:r w:rsidR="001734DE">
              <w:rPr>
                <w:b/>
                <w:bCs/>
              </w:rPr>
              <w:t xml:space="preserve"> </w:t>
            </w:r>
            <w:proofErr w:type="spellStart"/>
            <w:r w:rsidR="001734DE">
              <w:rPr>
                <w:b/>
                <w:bCs/>
              </w:rPr>
              <w:t>xxx</w:t>
            </w:r>
            <w:proofErr w:type="spellEnd"/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Spotrebný úver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CE1AD4" w:rsidRPr="003F477D" w:rsidRDefault="00020C5E" w:rsidP="00CE1AD4">
            <w: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020C5E">
            <w:r w:rsidRPr="003F477D">
              <w:t> </w:t>
            </w:r>
            <w:r w:rsidR="00020C5E">
              <w:t>5,85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09.10.2015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020C5E">
              <w:t>31076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CE1AD4" w:rsidRPr="003F477D" w:rsidRDefault="00CE1AD4" w:rsidP="00CE1AD4"/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CE1AD4" w:rsidRPr="003F477D" w:rsidRDefault="00020C5E" w:rsidP="00CE1AD4">
            <w:r>
              <w:t>31076</w:t>
            </w:r>
          </w:p>
        </w:tc>
      </w:tr>
    </w:tbl>
    <w:p w:rsidR="00CE1AD4" w:rsidRPr="003F477D" w:rsidRDefault="00CE1AD4" w:rsidP="00CE1AD4"/>
    <w:p w:rsidR="00CE1AD4" w:rsidRPr="003F477D" w:rsidRDefault="00CE1AD4" w:rsidP="00CE1AD4"/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both"/>
      </w:pPr>
      <w:r w:rsidRPr="003F477D">
        <w:t xml:space="preserve">Informácie k prílohe č. 3 časti  G. písm. k) o významných položkách derivátov za bežné účtovné obdobie </w:t>
      </w:r>
    </w:p>
    <w:p w:rsidR="00CE1AD4" w:rsidRPr="003F477D" w:rsidRDefault="00CE1AD4" w:rsidP="00CE1AD4">
      <w:r w:rsidRPr="003F477D"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631"/>
        <w:gridCol w:w="2203"/>
      </w:tblGrid>
      <w:tr w:rsidR="00CE1AD4" w:rsidRPr="003F477D" w:rsidTr="001734DE">
        <w:trPr>
          <w:trHeight w:val="278"/>
          <w:jc w:val="center"/>
        </w:trPr>
        <w:tc>
          <w:tcPr>
            <w:tcW w:w="39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20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CE1AD4" w:rsidRPr="003F477D" w:rsidTr="001734DE">
        <w:trPr>
          <w:trHeight w:val="284"/>
          <w:jc w:val="center"/>
        </w:trPr>
        <w:tc>
          <w:tcPr>
            <w:tcW w:w="396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4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pohľadávky</w:t>
            </w:r>
          </w:p>
        </w:tc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  <w:rPr>
                <w:b/>
              </w:rPr>
            </w:pPr>
            <w:r w:rsidRPr="003F477D">
              <w:rPr>
                <w:b/>
              </w:rPr>
              <w:t>záväzku</w:t>
            </w:r>
          </w:p>
        </w:tc>
        <w:tc>
          <w:tcPr>
            <w:tcW w:w="220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</w:tr>
      <w:tr w:rsidR="00CE1AD4" w:rsidRPr="003F477D" w:rsidTr="001734DE">
        <w:trPr>
          <w:trHeight w:val="106"/>
          <w:jc w:val="center"/>
        </w:trPr>
        <w:tc>
          <w:tcPr>
            <w:tcW w:w="39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a</w:t>
            </w:r>
          </w:p>
        </w:tc>
        <w:tc>
          <w:tcPr>
            <w:tcW w:w="14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b</w:t>
            </w:r>
          </w:p>
        </w:tc>
        <w:tc>
          <w:tcPr>
            <w:tcW w:w="16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c</w:t>
            </w:r>
          </w:p>
        </w:tc>
        <w:tc>
          <w:tcPr>
            <w:tcW w:w="22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d</w:t>
            </w:r>
          </w:p>
        </w:tc>
      </w:tr>
      <w:tr w:rsidR="00CE1AD4" w:rsidRPr="003F477D" w:rsidTr="001734DE">
        <w:trPr>
          <w:trHeight w:val="330"/>
          <w:jc w:val="center"/>
        </w:trPr>
        <w:tc>
          <w:tcPr>
            <w:tcW w:w="39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Deriváty určené na obchodovanie, z toho: </w:t>
            </w:r>
          </w:p>
        </w:tc>
        <w:tc>
          <w:tcPr>
            <w:tcW w:w="1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1734DE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63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1AD4" w:rsidRPr="003F477D" w:rsidRDefault="001734DE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22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AD4" w:rsidRPr="003F477D" w:rsidRDefault="001734DE" w:rsidP="00CE1AD4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CE1AD4" w:rsidRPr="003F477D" w:rsidTr="001734DE">
        <w:trPr>
          <w:trHeight w:val="397"/>
          <w:jc w:val="center"/>
        </w:trPr>
        <w:tc>
          <w:tcPr>
            <w:tcW w:w="39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Zabezpečovacie deriváty, z toho:</w:t>
            </w:r>
          </w:p>
        </w:tc>
        <w:tc>
          <w:tcPr>
            <w:tcW w:w="149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E1AD4" w:rsidRPr="003F477D" w:rsidRDefault="001734DE" w:rsidP="00CE1AD4">
            <w:r>
              <w:t>x</w:t>
            </w:r>
          </w:p>
        </w:tc>
        <w:tc>
          <w:tcPr>
            <w:tcW w:w="163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E1AD4" w:rsidRPr="003F477D" w:rsidRDefault="001734DE" w:rsidP="00CE1AD4">
            <w:r>
              <w:t>x</w:t>
            </w:r>
          </w:p>
        </w:tc>
        <w:tc>
          <w:tcPr>
            <w:tcW w:w="220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1734DE" w:rsidP="00CE1AD4">
            <w:r>
              <w:t>x</w:t>
            </w:r>
          </w:p>
        </w:tc>
      </w:tr>
    </w:tbl>
    <w:p w:rsidR="00CE1AD4" w:rsidRDefault="00CE1AD4" w:rsidP="00CE1AD4"/>
    <w:p w:rsidR="00CE1AD4" w:rsidRPr="003F477D" w:rsidRDefault="00CE1AD4" w:rsidP="00CE1AD4">
      <w:r w:rsidRPr="003F477D"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5"/>
        <w:gridCol w:w="1682"/>
        <w:gridCol w:w="992"/>
        <w:gridCol w:w="1701"/>
        <w:gridCol w:w="958"/>
      </w:tblGrid>
      <w:tr w:rsidR="00CE1AD4" w:rsidRPr="003F477D" w:rsidTr="00CE1AD4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CE1AD4" w:rsidRPr="003F477D" w:rsidTr="00CE1AD4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vlastné imanie</w:t>
            </w:r>
          </w:p>
        </w:tc>
      </w:tr>
      <w:tr w:rsidR="00CE1AD4" w:rsidRPr="003F477D" w:rsidTr="00CE1AD4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e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rPr>
                <w:b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AD4" w:rsidRPr="003F477D" w:rsidRDefault="001734DE" w:rsidP="00CE1AD4">
            <w:r>
              <w:t>x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E1AD4" w:rsidRPr="003F477D" w:rsidRDefault="001734DE" w:rsidP="00CE1AD4">
            <w: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AD4" w:rsidRPr="003F477D" w:rsidRDefault="001734DE" w:rsidP="00CE1AD4">
            <w:r>
              <w:t>x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1734DE" w:rsidP="00CE1AD4">
            <w:r>
              <w:t>X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rPr>
                <w:b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E1AD4" w:rsidRPr="003F477D" w:rsidRDefault="001734DE" w:rsidP="00CE1AD4">
            <w:r>
              <w:t>x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E1AD4" w:rsidRPr="003F477D" w:rsidRDefault="001734DE" w:rsidP="00CE1AD4">
            <w: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E1AD4" w:rsidRPr="003F477D" w:rsidRDefault="001734DE" w:rsidP="00CE1AD4">
            <w:r>
              <w:t>x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1734DE" w:rsidP="00CE1AD4">
            <w:r>
              <w:t>x</w:t>
            </w:r>
          </w:p>
        </w:tc>
      </w:tr>
    </w:tbl>
    <w:p w:rsidR="00CE1AD4" w:rsidRPr="003F477D" w:rsidRDefault="00CE1AD4" w:rsidP="00CE1AD4">
      <w:pPr>
        <w:pStyle w:val="Nzov"/>
        <w:keepNext w:val="0"/>
        <w:widowControl w:val="0"/>
        <w:spacing w:before="0" w:beforeAutospacing="0" w:after="0"/>
        <w:jc w:val="left"/>
      </w:pPr>
    </w:p>
    <w:p w:rsidR="00CE1AD4" w:rsidRPr="003F477D" w:rsidRDefault="00CE1AD4" w:rsidP="00CE1AD4">
      <w:pPr>
        <w:pStyle w:val="Nzov"/>
        <w:keepNext w:val="0"/>
        <w:widowControl w:val="0"/>
        <w:numPr>
          <w:ilvl w:val="0"/>
          <w:numId w:val="14"/>
        </w:numPr>
        <w:spacing w:before="0" w:beforeAutospacing="0" w:after="0"/>
        <w:jc w:val="left"/>
      </w:pPr>
      <w:r w:rsidRPr="003F477D">
        <w:t>Informácie k prílohe č. 3 časti G. písm. l) 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00"/>
        <w:gridCol w:w="1984"/>
        <w:gridCol w:w="2004"/>
      </w:tblGrid>
      <w:tr w:rsidR="00CE1AD4" w:rsidRPr="003F477D" w:rsidTr="00CE1AD4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Reálna hodnota</w:t>
            </w:r>
          </w:p>
        </w:tc>
      </w:tr>
      <w:tr w:rsidR="00CE1AD4" w:rsidRPr="003F477D" w:rsidTr="00CE1AD4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E1AD4" w:rsidRPr="003F477D" w:rsidTr="00CE1AD4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c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266454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245529</w:t>
            </w:r>
            <w:r w:rsidR="00CE1AD4" w:rsidRPr="003F477D">
              <w:t> 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190318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199945</w:t>
            </w:r>
            <w:r w:rsidR="00CE1AD4" w:rsidRPr="003F477D">
              <w:t> 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x</w:t>
            </w:r>
            <w:r w:rsidR="00CE1AD4" w:rsidRPr="003F477D">
              <w:t> 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x</w:t>
            </w:r>
            <w:r w:rsidR="00CE1AD4" w:rsidRPr="003F477D">
              <w:t> 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456772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445474</w:t>
            </w:r>
            <w:r w:rsidR="00CE1AD4" w:rsidRPr="003F477D">
              <w:t> </w:t>
            </w:r>
          </w:p>
        </w:tc>
      </w:tr>
    </w:tbl>
    <w:p w:rsidR="00CE1AD4" w:rsidRDefault="00CE1AD4" w:rsidP="00CE1AD4">
      <w:pPr>
        <w:pStyle w:val="Nzov"/>
        <w:keepNext w:val="0"/>
        <w:widowControl w:val="0"/>
        <w:spacing w:before="0" w:beforeAutospacing="0" w:after="0"/>
        <w:ind w:left="360"/>
        <w:jc w:val="left"/>
      </w:pPr>
    </w:p>
    <w:p w:rsidR="00CE1AD4" w:rsidRDefault="00CE1AD4" w:rsidP="00CE1AD4"/>
    <w:p w:rsidR="00CE1AD4" w:rsidRDefault="00CE1AD4" w:rsidP="00CE1AD4"/>
    <w:p w:rsidR="00CE1AD4" w:rsidRPr="006B42EC" w:rsidRDefault="00CE1AD4" w:rsidP="00CE1AD4"/>
    <w:p w:rsidR="00CE1AD4" w:rsidRPr="003F477D" w:rsidRDefault="00CE1AD4" w:rsidP="00CE1AD4">
      <w:pPr>
        <w:pStyle w:val="Nzov"/>
        <w:keepNext w:val="0"/>
        <w:widowControl w:val="0"/>
        <w:numPr>
          <w:ilvl w:val="0"/>
          <w:numId w:val="14"/>
        </w:numPr>
        <w:spacing w:before="0" w:beforeAutospacing="0" w:after="0"/>
        <w:jc w:val="left"/>
      </w:pPr>
      <w:r w:rsidRPr="003F477D"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CE1AD4" w:rsidRPr="003F477D" w:rsidTr="00CE1AD4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Splatnosť</w:t>
            </w:r>
          </w:p>
        </w:tc>
      </w:tr>
      <w:tr w:rsidR="00CE1AD4" w:rsidRPr="003F477D" w:rsidTr="00CE1AD4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viac ako päť rokov</w:t>
            </w:r>
          </w:p>
        </w:tc>
      </w:tr>
      <w:tr w:rsidR="00CE1AD4" w:rsidRPr="003F477D" w:rsidTr="00CE1AD4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g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x</w:t>
            </w:r>
            <w:r w:rsidR="00CE1AD4"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x</w:t>
            </w:r>
            <w:r w:rsidR="00CE1AD4" w:rsidRPr="003F477D">
              <w:t> </w:t>
            </w:r>
          </w:p>
        </w:tc>
      </w:tr>
    </w:tbl>
    <w:p w:rsidR="00CE1AD4" w:rsidRPr="003F477D" w:rsidRDefault="00CE1AD4" w:rsidP="00CE1AD4"/>
    <w:p w:rsidR="00CE1AD4" w:rsidRPr="003F477D" w:rsidRDefault="00CE1AD4" w:rsidP="00CE1AD4">
      <w:pPr>
        <w:pStyle w:val="Nzov"/>
        <w:keepNext w:val="0"/>
        <w:widowControl w:val="0"/>
        <w:numPr>
          <w:ilvl w:val="0"/>
          <w:numId w:val="14"/>
        </w:numPr>
        <w:spacing w:before="0" w:beforeAutospacing="0" w:after="0"/>
        <w:jc w:val="both"/>
      </w:pPr>
      <w:r w:rsidRPr="003F477D"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2"/>
        <w:gridCol w:w="1140"/>
        <w:gridCol w:w="1257"/>
        <w:gridCol w:w="1417"/>
        <w:gridCol w:w="1134"/>
        <w:gridCol w:w="1914"/>
      </w:tblGrid>
      <w:tr w:rsidR="00CE1AD4" w:rsidRPr="003F477D" w:rsidTr="00CE1AD4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 xml:space="preserve">Zmena stavu vnútroorganizačných </w:t>
            </w:r>
          </w:p>
          <w:p w:rsidR="00CE1AD4" w:rsidRPr="003F477D" w:rsidRDefault="00CE1AD4" w:rsidP="00CE1AD4">
            <w:pPr>
              <w:pStyle w:val="TopHeader"/>
            </w:pPr>
            <w:r w:rsidRPr="003F477D">
              <w:t xml:space="preserve">zásob </w:t>
            </w:r>
          </w:p>
        </w:tc>
      </w:tr>
      <w:tr w:rsidR="00CE1AD4" w:rsidRPr="003F477D" w:rsidTr="00CE1AD4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E1AD4" w:rsidRPr="003F477D" w:rsidTr="00CE1AD4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f</w:t>
            </w:r>
          </w:p>
        </w:tc>
      </w:tr>
      <w:tr w:rsidR="00CE1AD4" w:rsidRPr="003F477D" w:rsidTr="00CE1AD4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Nedokončená výroba </w:t>
            </w:r>
            <w:r w:rsidRPr="003F477D"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x</w:t>
            </w:r>
            <w:r w:rsidR="00CE1AD4" w:rsidRPr="003F477D">
              <w:t> 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lastRenderedPageBreak/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</w:tbl>
    <w:p w:rsidR="00CE1AD4" w:rsidRPr="003F477D" w:rsidRDefault="00CE1AD4" w:rsidP="00CE1AD4">
      <w:pPr>
        <w:rPr>
          <w:kern w:val="28"/>
        </w:rPr>
      </w:pPr>
    </w:p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left"/>
      </w:pPr>
      <w:r w:rsidRPr="003F477D">
        <w:t>Informácie k prílohe č. 3 časti H. písm. g)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CE1AD4" w:rsidRPr="003F477D" w:rsidTr="00CE1AD4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15549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0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1734DE">
            <w:r w:rsidRPr="003F477D">
              <w:t> </w:t>
            </w:r>
            <w:r w:rsidR="001734DE">
              <w:t>663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5912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233314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396161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0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0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0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  <w:r w:rsidRPr="003F477D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249526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402073</w:t>
            </w:r>
          </w:p>
        </w:tc>
      </w:tr>
    </w:tbl>
    <w:p w:rsidR="00CE1AD4" w:rsidRPr="003F477D" w:rsidRDefault="00CE1AD4" w:rsidP="00CE1AD4">
      <w:pPr>
        <w:pStyle w:val="Nzov"/>
        <w:spacing w:before="0" w:beforeAutospacing="0" w:after="0"/>
        <w:jc w:val="left"/>
      </w:pPr>
    </w:p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left"/>
      </w:pPr>
      <w:r w:rsidRPr="003F477D">
        <w:t>Informácie k prílohe č. 3 časti I. o nákladoch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5"/>
        <w:gridCol w:w="1949"/>
      </w:tblGrid>
      <w:tr w:rsidR="00CE1AD4" w:rsidRPr="003F477D" w:rsidTr="00CE1AD4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 </w:t>
            </w:r>
            <w:r w:rsidR="001734DE">
              <w:rPr>
                <w:b/>
              </w:rPr>
              <w:t>X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rPr>
                <w:b/>
              </w:rPr>
            </w:pPr>
            <w:r w:rsidRPr="003F477D">
              <w:rPr>
                <w:b/>
              </w:rPr>
              <w:t> </w:t>
            </w:r>
            <w:r w:rsidR="001734DE">
              <w:rPr>
                <w:b/>
              </w:rPr>
              <w:t>x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 xml:space="preserve">iné </w:t>
            </w:r>
            <w:proofErr w:type="spellStart"/>
            <w:r w:rsidRPr="003F477D">
              <w:t>uisťovacie</w:t>
            </w:r>
            <w:proofErr w:type="spellEnd"/>
            <w:r w:rsidRPr="003F477D"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</w:tr>
      <w:tr w:rsidR="00CE1AD4" w:rsidRPr="003F477D" w:rsidTr="00CE1AD4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x</w:t>
            </w:r>
            <w:r w:rsidR="00CE1AD4" w:rsidRPr="003F477D">
              <w:t> </w:t>
            </w:r>
          </w:p>
        </w:tc>
      </w:tr>
    </w:tbl>
    <w:p w:rsidR="00CE1AD4" w:rsidRPr="003F477D" w:rsidRDefault="00CE1AD4" w:rsidP="00CE1AD4">
      <w:pPr>
        <w:pStyle w:val="Nzov"/>
        <w:spacing w:before="0" w:beforeAutospacing="0" w:after="0"/>
        <w:jc w:val="left"/>
      </w:pPr>
    </w:p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left"/>
      </w:pPr>
      <w:r w:rsidRPr="003F477D"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9"/>
        <w:gridCol w:w="1664"/>
        <w:gridCol w:w="1845"/>
      </w:tblGrid>
      <w:tr w:rsidR="00CE1AD4" w:rsidRPr="003F477D" w:rsidTr="00CE1AD4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E1AD4" w:rsidRPr="003F477D" w:rsidTr="00CE1AD4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</w:tr>
      <w:tr w:rsidR="00CE1AD4" w:rsidRPr="003F477D" w:rsidTr="00CE1AD4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</w:tr>
      <w:tr w:rsidR="00CE1AD4" w:rsidRPr="003F477D" w:rsidTr="00CE1AD4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x</w:t>
            </w:r>
            <w:r w:rsidR="00CE1AD4" w:rsidRPr="003F477D">
              <w:t> </w:t>
            </w:r>
          </w:p>
        </w:tc>
      </w:tr>
      <w:tr w:rsidR="00CE1AD4" w:rsidRPr="003F477D" w:rsidTr="00CE1AD4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lastRenderedPageBreak/>
              <w:t xml:space="preserve">Suma odloženého daňového záväzku, ktorý vznikol </w:t>
            </w:r>
            <w:r w:rsidRPr="003F477D"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</w:tr>
      <w:tr w:rsidR="00CE1AD4" w:rsidRPr="003F477D" w:rsidTr="00CE1AD4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</w:tr>
      <w:tr w:rsidR="00CE1AD4" w:rsidRPr="003F477D" w:rsidTr="00CE1AD4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1734DE">
              <w:t>x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x</w:t>
            </w:r>
            <w:r w:rsidR="00CE1AD4" w:rsidRPr="003F477D">
              <w:t> </w:t>
            </w:r>
          </w:p>
        </w:tc>
      </w:tr>
    </w:tbl>
    <w:p w:rsidR="00CE1AD4" w:rsidRPr="003F477D" w:rsidRDefault="00CE1AD4" w:rsidP="00CE1AD4">
      <w:pPr>
        <w:pStyle w:val="Nzov"/>
        <w:spacing w:before="0" w:beforeAutospacing="0" w:after="0"/>
        <w:jc w:val="left"/>
      </w:pPr>
    </w:p>
    <w:p w:rsidR="00CE1AD4" w:rsidRPr="003F477D" w:rsidRDefault="00CE1AD4" w:rsidP="00CE1AD4">
      <w:pPr>
        <w:pStyle w:val="Nzov"/>
        <w:keepNext w:val="0"/>
        <w:widowControl w:val="0"/>
        <w:numPr>
          <w:ilvl w:val="0"/>
          <w:numId w:val="14"/>
        </w:numPr>
        <w:spacing w:before="0" w:beforeAutospacing="0" w:after="0"/>
        <w:jc w:val="left"/>
      </w:pPr>
      <w:r w:rsidRPr="003F477D"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CE1AD4" w:rsidRPr="003F477D" w:rsidTr="00CE1AD4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</w:t>
            </w:r>
          </w:p>
          <w:p w:rsidR="00CE1AD4" w:rsidRPr="003F477D" w:rsidRDefault="00CE1AD4" w:rsidP="00CE1AD4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CE1AD4" w:rsidRPr="003F477D" w:rsidTr="00CE1AD4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Daň v %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g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Výsledok hospodárenia </w:t>
            </w:r>
            <w:r w:rsidRPr="003F477D"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AD4" w:rsidRPr="003F477D" w:rsidRDefault="001734DE" w:rsidP="00CE1AD4">
            <w:r>
              <w:t>39503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pPr>
              <w:jc w:val="center"/>
            </w:pPr>
            <w:r w:rsidRPr="003F477D"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AD4" w:rsidRPr="003F477D" w:rsidRDefault="007F41B8" w:rsidP="00CE1AD4">
            <w:r>
              <w:t>32945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AD4" w:rsidRPr="003F477D" w:rsidRDefault="00CE1AD4" w:rsidP="00CE1AD4"/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AD4" w:rsidRPr="003F477D" w:rsidRDefault="00CE1AD4" w:rsidP="00CE1AD4"/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3069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7F41B8" w:rsidP="00CE1AD4">
            <w:r>
              <w:t>3470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</w:tr>
      <w:tr w:rsidR="00CE1AD4" w:rsidRPr="003F477D" w:rsidTr="00CE1AD4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</w:tr>
      <w:tr w:rsidR="00CE1AD4" w:rsidRPr="003F477D" w:rsidTr="00CE1AD4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>
            <w: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AD4" w:rsidRPr="003F477D" w:rsidRDefault="00CE1AD4" w:rsidP="00CE1AD4"/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AD4" w:rsidRPr="003F477D" w:rsidRDefault="00CE1AD4" w:rsidP="00CE1AD4"/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AD4" w:rsidRPr="003F477D" w:rsidRDefault="00CE1AD4" w:rsidP="00CE1AD4"/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AD4" w:rsidRPr="003F477D" w:rsidRDefault="00CE1AD4" w:rsidP="00CE1AD4"/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AD4" w:rsidRPr="003F477D" w:rsidRDefault="00CE1AD4" w:rsidP="00CE1AD4"/>
        </w:tc>
      </w:tr>
      <w:tr w:rsidR="00CE1AD4" w:rsidRPr="003F477D" w:rsidTr="00CE1AD4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</w:tr>
      <w:tr w:rsidR="00CE1AD4" w:rsidRPr="009C21AB" w:rsidTr="00CE1AD4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9C21AB" w:rsidRDefault="00CE1AD4" w:rsidP="00CE1AD4">
            <w:r w:rsidRPr="009C21AB"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AD4" w:rsidRPr="009C21AB" w:rsidRDefault="00CE1AD4" w:rsidP="00CE1AD4"/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AD4" w:rsidRPr="009C21AB" w:rsidRDefault="00CE1AD4" w:rsidP="00CE1AD4"/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9C21AB" w:rsidRDefault="00CE1AD4" w:rsidP="00CE1AD4"/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AD4" w:rsidRPr="009C21AB" w:rsidRDefault="00CE1AD4" w:rsidP="00CE1AD4"/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AD4" w:rsidRPr="009C21AB" w:rsidRDefault="00CE1AD4" w:rsidP="00CE1AD4"/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9C21AB" w:rsidRDefault="00CE1AD4" w:rsidP="00CE1AD4"/>
        </w:tc>
      </w:tr>
      <w:tr w:rsidR="00CE1AD4" w:rsidRPr="009C21AB" w:rsidTr="00CE1AD4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9C21AB" w:rsidRDefault="00CE1AD4" w:rsidP="00CE1AD4">
            <w:r w:rsidRPr="009C21AB"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AD4" w:rsidRPr="009C21AB" w:rsidRDefault="00CE1AD4" w:rsidP="00CE1AD4"/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AD4" w:rsidRPr="009C21AB" w:rsidRDefault="00CE1AD4" w:rsidP="00CE1AD4"/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9C21AB" w:rsidRDefault="00CE1AD4" w:rsidP="00CE1AD4"/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AD4" w:rsidRPr="009C21AB" w:rsidRDefault="00CE1AD4" w:rsidP="00CE1AD4"/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AD4" w:rsidRPr="009C21AB" w:rsidRDefault="00CE1AD4" w:rsidP="00CE1AD4"/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AD4" w:rsidRPr="009C21AB" w:rsidRDefault="00CE1AD4" w:rsidP="00CE1AD4"/>
        </w:tc>
      </w:tr>
      <w:tr w:rsidR="00CE1AD4" w:rsidRPr="003F477D" w:rsidTr="00CE1AD4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42572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7F41B8" w:rsidP="00CE1AD4">
            <w:r>
              <w:t>36415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</w:tr>
      <w:tr w:rsidR="00CE1AD4" w:rsidRPr="003F477D" w:rsidTr="00CE1AD4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9791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7F41B8" w:rsidP="00CE1AD4">
            <w:r>
              <w:t>19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7F41B8" w:rsidP="00CE1AD4">
            <w:r>
              <w:t>6918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/>
        </w:tc>
      </w:tr>
      <w:tr w:rsidR="00CE1AD4" w:rsidRPr="003F477D" w:rsidTr="00CE1AD4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9791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1734DE" w:rsidP="00CE1AD4">
            <w: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7F41B8" w:rsidP="00CE1AD4">
            <w:r>
              <w:t>19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7F41B8" w:rsidP="00CE1AD4">
            <w:r>
              <w:t>6918</w:t>
            </w:r>
          </w:p>
        </w:tc>
      </w:tr>
    </w:tbl>
    <w:p w:rsidR="00CE1AD4" w:rsidRPr="003F477D" w:rsidRDefault="00CE1AD4" w:rsidP="00CE1AD4"/>
    <w:p w:rsidR="00CE1AD4" w:rsidRPr="003F477D" w:rsidRDefault="00CE1AD4" w:rsidP="00CE1AD4">
      <w:pPr>
        <w:pStyle w:val="Nzov"/>
        <w:numPr>
          <w:ilvl w:val="0"/>
          <w:numId w:val="14"/>
        </w:numPr>
        <w:spacing w:before="0" w:beforeAutospacing="0" w:after="0"/>
        <w:jc w:val="left"/>
      </w:pPr>
      <w:r w:rsidRPr="003F477D">
        <w:t>Informácie k prílohe č. 3 časti P. o zmenách vlastného imania</w:t>
      </w:r>
    </w:p>
    <w:p w:rsidR="00CE1AD4" w:rsidRPr="003F477D" w:rsidRDefault="00CE1AD4" w:rsidP="00CE1AD4">
      <w:r w:rsidRPr="003F477D"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1426"/>
        <w:gridCol w:w="1427"/>
        <w:gridCol w:w="1427"/>
        <w:gridCol w:w="1427"/>
        <w:gridCol w:w="1427"/>
      </w:tblGrid>
      <w:tr w:rsidR="00CE1AD4" w:rsidRPr="003F477D" w:rsidTr="00CE1AD4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Bežné účtovné obdobie</w:t>
            </w:r>
          </w:p>
        </w:tc>
      </w:tr>
      <w:tr w:rsidR="00CE1AD4" w:rsidRPr="003F477D" w:rsidTr="00CE1AD4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Stav na konci účtovného obdobia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CE1AD4" w:rsidRPr="003F477D" w:rsidTr="00CE1AD4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7F41B8"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7F41B8">
              <w:t>5000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AD4" w:rsidRPr="003F477D" w:rsidRDefault="00CE1AD4" w:rsidP="00CE1AD4"/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lastRenderedPageBreak/>
              <w:t>Pohľadávky za upí</w:t>
            </w:r>
            <w:r>
              <w:t>s</w:t>
            </w:r>
            <w:r w:rsidRPr="003F477D"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Oceňovacie rozdiely z precenenia majetku a</w:t>
            </w:r>
            <w:r>
              <w:t> </w:t>
            </w:r>
            <w:r w:rsidRPr="003F477D"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7F41B8"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7F41B8" w:rsidP="00CE1AD4">
            <w:r>
              <w:t>500</w:t>
            </w:r>
            <w:r w:rsidR="00CE1AD4"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7F41B8">
              <w:t>500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7F41B8">
              <w:t>14558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7F41B8" w:rsidP="00CE1AD4">
            <w:r>
              <w:t>26026</w:t>
            </w:r>
            <w:r w:rsidR="00CE1AD4"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7F41B8" w:rsidP="00CE1AD4">
            <w:r>
              <w:t>40085</w:t>
            </w:r>
            <w:r w:rsidR="00CE1AD4"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7F41B8">
              <w:t>26026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7F41B8">
              <w:t>29711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7F41B8">
              <w:t>26026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7F41B8">
              <w:t>29711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</w:tbl>
    <w:p w:rsidR="00CE1AD4" w:rsidRPr="003F477D" w:rsidRDefault="00CE1AD4" w:rsidP="00CE1AD4">
      <w:pPr>
        <w:tabs>
          <w:tab w:val="left" w:pos="1276"/>
        </w:tabs>
      </w:pPr>
    </w:p>
    <w:p w:rsidR="00CE1AD4" w:rsidRPr="003F477D" w:rsidRDefault="00CE1AD4" w:rsidP="00CE1AD4">
      <w:pPr>
        <w:tabs>
          <w:tab w:val="left" w:pos="1276"/>
        </w:tabs>
      </w:pPr>
      <w:r w:rsidRPr="003F477D"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7"/>
        <w:gridCol w:w="1427"/>
        <w:gridCol w:w="1427"/>
        <w:gridCol w:w="1427"/>
        <w:gridCol w:w="1427"/>
      </w:tblGrid>
      <w:tr w:rsidR="00CE1AD4" w:rsidRPr="003F477D" w:rsidTr="00CE1AD4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E1AD4" w:rsidRPr="003F477D" w:rsidTr="00CE1AD4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</w:pPr>
            <w:r w:rsidRPr="003F477D">
              <w:t>Stav na konci účtovného obdobia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7F41B8"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7F41B8">
              <w:t>5000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AD4" w:rsidRPr="003F477D" w:rsidRDefault="00CE1AD4" w:rsidP="00CE1AD4"/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lastRenderedPageBreak/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E1AD4" w:rsidRPr="003F477D" w:rsidRDefault="00CE1AD4" w:rsidP="00CE1AD4">
            <w:r w:rsidRPr="003F477D"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7F41B8"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7F41B8">
              <w:t>14558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7F41B8" w:rsidP="00CE1AD4">
            <w:r>
              <w:t>14558</w:t>
            </w:r>
            <w:r w:rsidR="00CE1AD4"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 xml:space="preserve">Výsledok </w:t>
            </w:r>
            <w:proofErr w:type="spellStart"/>
            <w:r w:rsidRPr="003F477D">
              <w:t>hospodá-renia</w:t>
            </w:r>
            <w:proofErr w:type="spellEnd"/>
            <w:r w:rsidRPr="003F477D"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7F41B8">
              <w:t>14558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7F41B8" w:rsidP="00CE1AD4">
            <w:r>
              <w:t>26026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7F41B8" w:rsidP="00CE1AD4">
            <w:r>
              <w:t>14558</w:t>
            </w:r>
            <w:r w:rsidR="00CE1AD4"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  <w:r w:rsidR="007F41B8">
              <w:t>26026</w:t>
            </w:r>
          </w:p>
        </w:tc>
      </w:tr>
      <w:tr w:rsidR="00CE1AD4" w:rsidRPr="003F477D" w:rsidTr="00CE1AD4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  <w:tr w:rsidR="00CE1AD4" w:rsidRPr="003F477D" w:rsidTr="00CE1AD4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E1AD4" w:rsidRPr="003F477D" w:rsidRDefault="00CE1AD4" w:rsidP="00CE1AD4">
            <w:r w:rsidRPr="003F477D">
              <w:t> </w:t>
            </w:r>
          </w:p>
        </w:tc>
      </w:tr>
    </w:tbl>
    <w:p w:rsidR="00CE1AD4" w:rsidRPr="003F477D" w:rsidRDefault="00CE1AD4" w:rsidP="00CE1AD4">
      <w:pPr>
        <w:tabs>
          <w:tab w:val="left" w:pos="1525"/>
        </w:tabs>
        <w:rPr>
          <w:b/>
        </w:rPr>
        <w:sectPr w:rsidR="00CE1AD4" w:rsidRPr="003F477D" w:rsidSect="00CE1AD4">
          <w:headerReference w:type="default" r:id="rId9"/>
          <w:footerReference w:type="default" r:id="rId10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</w:rPr>
        <w:tab/>
      </w:r>
    </w:p>
    <w:p w:rsidR="00CE1AD4" w:rsidRPr="003F477D" w:rsidRDefault="00CE1AD4" w:rsidP="00CE1AD4">
      <w:pPr>
        <w:rPr>
          <w:b/>
        </w:rPr>
      </w:pPr>
      <w:r w:rsidRPr="003F477D">
        <w:rPr>
          <w:b/>
        </w:rPr>
        <w:lastRenderedPageBreak/>
        <w:t>Vysvetlivky k poznámkam:</w:t>
      </w:r>
    </w:p>
    <w:p w:rsidR="00CE1AD4" w:rsidRPr="003F477D" w:rsidRDefault="00CE1AD4" w:rsidP="00CE1AD4">
      <w:pPr>
        <w:pStyle w:val="Odsekzoznamu"/>
        <w:numPr>
          <w:ilvl w:val="0"/>
          <w:numId w:val="13"/>
        </w:numPr>
        <w:ind w:left="308" w:hanging="308"/>
        <w:jc w:val="both"/>
      </w:pPr>
      <w:r w:rsidRPr="003F477D">
        <w:t>Daňové identifikačné číslo sa vyplňuje, ak ho má účtovná jednotka pridelené.</w:t>
      </w:r>
    </w:p>
    <w:p w:rsidR="00CE1AD4" w:rsidRPr="003F477D" w:rsidRDefault="00CE1AD4" w:rsidP="00CE1AD4">
      <w:pPr>
        <w:pStyle w:val="Odsekzoznamu"/>
        <w:numPr>
          <w:ilvl w:val="0"/>
          <w:numId w:val="13"/>
        </w:numPr>
        <w:ind w:left="308" w:hanging="308"/>
        <w:jc w:val="both"/>
      </w:pPr>
      <w:r w:rsidRPr="003F477D">
        <w:t>Identifikačné číslo organizácie (IČO) sa vyplňuje podľa Registra organizácií vedeného Štatistickým úradom Slovenskej republiky.</w:t>
      </w:r>
    </w:p>
    <w:p w:rsidR="00CE1AD4" w:rsidRPr="003F477D" w:rsidRDefault="00CE1AD4" w:rsidP="00CE1AD4">
      <w:pPr>
        <w:pStyle w:val="Odsekzoznamu"/>
        <w:numPr>
          <w:ilvl w:val="0"/>
          <w:numId w:val="13"/>
        </w:numPr>
        <w:tabs>
          <w:tab w:val="left" w:pos="294"/>
        </w:tabs>
        <w:ind w:left="294" w:hanging="308"/>
        <w:jc w:val="both"/>
      </w:pPr>
      <w:r w:rsidRPr="003F477D">
        <w:t xml:space="preserve">Kód SK NACE sa vypĺňa podľa vyhlášky Štatistického úradu Slovenskej republiky </w:t>
      </w:r>
      <w:r w:rsidRPr="003F477D">
        <w:br/>
        <w:t>č. 306/2007 Z. z., ktorou sa vydáva Štatistická klasifikácia ekonomických činností.</w:t>
      </w:r>
    </w:p>
    <w:p w:rsidR="00CE1AD4" w:rsidRPr="003F477D" w:rsidRDefault="00CE1AD4" w:rsidP="00CE1AD4">
      <w:pPr>
        <w:pStyle w:val="Odsekzoznamu"/>
        <w:numPr>
          <w:ilvl w:val="0"/>
          <w:numId w:val="13"/>
        </w:numPr>
        <w:tabs>
          <w:tab w:val="left" w:pos="294"/>
        </w:tabs>
        <w:ind w:left="294" w:hanging="308"/>
        <w:jc w:val="both"/>
      </w:pPr>
      <w:r w:rsidRPr="003F477D">
        <w:t>Údaje, ktorými sú číslo telefónu, číslo faxu, e-mailová adresa, podpisový záznam osoby zodpovednej za vedenie účtovníctva a podpisový záznam osoby zodpovednej za zostavenie účtovnej závierky, s</w:t>
      </w:r>
      <w:r>
        <w:t>ú dobrovoľne vypĺňanými údajmi</w:t>
      </w:r>
      <w:r w:rsidRPr="003F477D">
        <w:t>.</w:t>
      </w:r>
    </w:p>
    <w:p w:rsidR="00CE1AD4" w:rsidRPr="003F477D" w:rsidRDefault="00CE1AD4" w:rsidP="00CE1AD4">
      <w:pPr>
        <w:pStyle w:val="Odsekzoznamu"/>
        <w:numPr>
          <w:ilvl w:val="0"/>
          <w:numId w:val="13"/>
        </w:numPr>
        <w:tabs>
          <w:tab w:val="left" w:pos="294"/>
        </w:tabs>
        <w:ind w:left="294" w:hanging="308"/>
        <w:jc w:val="both"/>
      </w:pPr>
      <w:r w:rsidRPr="003F477D">
        <w:rPr>
          <w:lang w:eastAsia="sk-SK"/>
        </w:rPr>
        <w:t>V bodoch č. 2, 4 a 6 sa prvotným ocenením majetku rozumie jeho ocenenie podľa § 25 zákona.</w:t>
      </w:r>
    </w:p>
    <w:p w:rsidR="00CE1AD4" w:rsidRPr="003F477D" w:rsidRDefault="00CE1AD4" w:rsidP="00CE1AD4">
      <w:pPr>
        <w:pStyle w:val="Odsekzoznamu"/>
        <w:numPr>
          <w:ilvl w:val="0"/>
          <w:numId w:val="13"/>
        </w:numPr>
        <w:tabs>
          <w:tab w:val="left" w:pos="294"/>
        </w:tabs>
        <w:ind w:left="294" w:hanging="308"/>
        <w:jc w:val="both"/>
      </w:pPr>
      <w:r w:rsidRPr="003F477D">
        <w:rPr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CE1AD4" w:rsidRPr="003F477D" w:rsidRDefault="00CE1AD4" w:rsidP="00CE1AD4">
      <w:pPr>
        <w:rPr>
          <w:b/>
        </w:rPr>
      </w:pPr>
    </w:p>
    <w:p w:rsidR="00CE1AD4" w:rsidRPr="003F477D" w:rsidRDefault="00CE1AD4" w:rsidP="00CE1AD4">
      <w:pPr>
        <w:rPr>
          <w:b/>
        </w:rPr>
      </w:pPr>
      <w:r w:rsidRPr="003F477D">
        <w:rPr>
          <w:b/>
        </w:rPr>
        <w:t>Použité  skratky:</w:t>
      </w:r>
    </w:p>
    <w:p w:rsidR="00CE1AD4" w:rsidRDefault="00CE1AD4" w:rsidP="00CE1AD4">
      <w:r w:rsidRPr="003F477D">
        <w:t>CP  - cenný papier</w:t>
      </w:r>
    </w:p>
    <w:p w:rsidR="00CE1AD4" w:rsidRPr="003F477D" w:rsidRDefault="00CE1AD4" w:rsidP="00CE1AD4">
      <w:r>
        <w:t>č. - číslo</w:t>
      </w:r>
    </w:p>
    <w:p w:rsidR="00CE1AD4" w:rsidRPr="003F477D" w:rsidRDefault="00CE1AD4" w:rsidP="00CE1AD4">
      <w:r w:rsidRPr="003F477D">
        <w:t>DFM – dlhodobý finančný majetok</w:t>
      </w:r>
    </w:p>
    <w:p w:rsidR="00CE1AD4" w:rsidRPr="003F477D" w:rsidRDefault="00CE1AD4" w:rsidP="00CE1AD4">
      <w:r w:rsidRPr="003F477D">
        <w:t>DHM – dlhodobý hmotný majetok</w:t>
      </w:r>
    </w:p>
    <w:p w:rsidR="00CE1AD4" w:rsidRPr="003F477D" w:rsidRDefault="00CE1AD4" w:rsidP="00CE1AD4">
      <w:r w:rsidRPr="003F477D">
        <w:t>DIČ – daňové identifikačné číslo</w:t>
      </w:r>
    </w:p>
    <w:p w:rsidR="00CE1AD4" w:rsidRPr="003F477D" w:rsidRDefault="00CE1AD4" w:rsidP="00CE1AD4">
      <w:r w:rsidRPr="003F477D">
        <w:t>DNM – dlhodobý nehmotný majetok</w:t>
      </w:r>
    </w:p>
    <w:p w:rsidR="00CE1AD4" w:rsidRPr="003F477D" w:rsidRDefault="00CE1AD4" w:rsidP="00CE1AD4">
      <w:r w:rsidRPr="003F477D">
        <w:t>DÚJ – dcérska účtovná jednotka</w:t>
      </w:r>
    </w:p>
    <w:p w:rsidR="00CE1AD4" w:rsidRPr="003F477D" w:rsidRDefault="00CE1AD4" w:rsidP="00CE1AD4">
      <w:r w:rsidRPr="003F477D">
        <w:t>IČO – identifikačné číslo organizácie</w:t>
      </w:r>
    </w:p>
    <w:p w:rsidR="00CE1AD4" w:rsidRPr="003F477D" w:rsidRDefault="00CE1AD4" w:rsidP="00CE1AD4">
      <w:proofErr w:type="spellStart"/>
      <w:r w:rsidRPr="003F477D">
        <w:t>kons</w:t>
      </w:r>
      <w:proofErr w:type="spellEnd"/>
      <w:r w:rsidRPr="003F477D">
        <w:t>. – konsolidovaný</w:t>
      </w:r>
    </w:p>
    <w:p w:rsidR="00CE1AD4" w:rsidRPr="003F477D" w:rsidRDefault="00CE1AD4" w:rsidP="00CE1AD4">
      <w:r w:rsidRPr="003F477D">
        <w:t>MÚJ – materská účtovná jednotka</w:t>
      </w:r>
    </w:p>
    <w:p w:rsidR="00CE1AD4" w:rsidRPr="003F477D" w:rsidRDefault="00CE1AD4" w:rsidP="00CE1AD4">
      <w:r w:rsidRPr="003F477D">
        <w:t>OP – opravná položka</w:t>
      </w:r>
    </w:p>
    <w:p w:rsidR="00CE1AD4" w:rsidRDefault="00CE1AD4" w:rsidP="00CE1AD4">
      <w:r w:rsidRPr="003F477D">
        <w:t xml:space="preserve">p. a. – per </w:t>
      </w:r>
      <w:proofErr w:type="spellStart"/>
      <w:r w:rsidRPr="003F477D">
        <w:t>annum</w:t>
      </w:r>
      <w:proofErr w:type="spellEnd"/>
    </w:p>
    <w:p w:rsidR="00CE1AD4" w:rsidRPr="003F477D" w:rsidRDefault="00CE1AD4" w:rsidP="00CE1AD4">
      <w:r>
        <w:t>PSČ – poštové smerovacie číslo</w:t>
      </w:r>
    </w:p>
    <w:p w:rsidR="00CE1AD4" w:rsidRPr="003F477D" w:rsidRDefault="00CE1AD4" w:rsidP="00CE1AD4">
      <w:r w:rsidRPr="003F477D">
        <w:t>ÚJ – účtovná jednotka</w:t>
      </w:r>
    </w:p>
    <w:p w:rsidR="00CE1AD4" w:rsidRPr="003F477D" w:rsidRDefault="00CE1AD4" w:rsidP="00CE1AD4">
      <w:r w:rsidRPr="003F477D">
        <w:t>VI – vlastné imanie</w:t>
      </w:r>
    </w:p>
    <w:p w:rsidR="00CE1AD4" w:rsidRPr="003F477D" w:rsidRDefault="00CE1AD4" w:rsidP="00CE1AD4">
      <w:r w:rsidRPr="003F477D">
        <w:t>ZI – základné imanie</w:t>
      </w:r>
    </w:p>
    <w:p w:rsidR="00CE1AD4" w:rsidRDefault="00CE1AD4" w:rsidP="00CE1AD4">
      <w:pPr>
        <w:ind w:firstLine="1"/>
        <w:rPr>
          <w:b/>
        </w:rPr>
      </w:pPr>
    </w:p>
    <w:sectPr w:rsidR="00CE1A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989" w:rsidRDefault="00F44989" w:rsidP="00CE1AD4">
      <w:r>
        <w:separator/>
      </w:r>
    </w:p>
  </w:endnote>
  <w:endnote w:type="continuationSeparator" w:id="0">
    <w:p w:rsidR="00F44989" w:rsidRDefault="00F44989" w:rsidP="00CE1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AD4" w:rsidRPr="003D38D7" w:rsidRDefault="00CE1AD4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CE1599">
      <w:rPr>
        <w:noProof/>
        <w:szCs w:val="22"/>
      </w:rPr>
      <w:t>24</w:t>
    </w:r>
    <w:r w:rsidRPr="003D38D7">
      <w:rPr>
        <w:szCs w:val="22"/>
      </w:rPr>
      <w:fldChar w:fldCharType="end"/>
    </w:r>
  </w:p>
  <w:p w:rsidR="00CE1AD4" w:rsidRDefault="00CE1AD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989" w:rsidRDefault="00F44989" w:rsidP="00CE1AD4">
      <w:r>
        <w:separator/>
      </w:r>
    </w:p>
  </w:footnote>
  <w:footnote w:type="continuationSeparator" w:id="0">
    <w:p w:rsidR="00F44989" w:rsidRDefault="00F44989" w:rsidP="00CE1A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1"/>
      <w:gridCol w:w="291"/>
      <w:gridCol w:w="291"/>
      <w:gridCol w:w="291"/>
      <w:gridCol w:w="291"/>
    </w:tblGrid>
    <w:tr w:rsidR="00CE1AD4" w:rsidRPr="003F477D" w:rsidTr="00CE1AD4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CE1AD4" w:rsidRPr="003F477D" w:rsidRDefault="00CE1AD4" w:rsidP="00CE1AD4">
          <w:pPr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lang w:eastAsia="sk-SK"/>
            </w:rPr>
            <w:t>Úč</w:t>
          </w:r>
          <w:proofErr w:type="spellEnd"/>
          <w:r w:rsidRPr="003F477D">
            <w:rPr>
              <w:color w:val="000000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E1AD4" w:rsidRPr="003F477D" w:rsidRDefault="00CE1AD4" w:rsidP="00CE1AD4">
          <w:pPr>
            <w:jc w:val="center"/>
            <w:rPr>
              <w:color w:val="000000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E1AD4" w:rsidRPr="003F477D" w:rsidRDefault="00CE1AD4" w:rsidP="00CE1AD4">
          <w:pPr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1AD4" w:rsidRPr="003F477D" w:rsidRDefault="00CE1AD4" w:rsidP="00CE1AD4">
          <w:pPr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1AD4" w:rsidRPr="003F477D" w:rsidRDefault="00CE1AD4" w:rsidP="00CE1AD4">
          <w:pPr>
            <w:jc w:val="center"/>
            <w:rPr>
              <w:lang w:eastAsia="sk-SK"/>
            </w:rPr>
          </w:pPr>
          <w:r>
            <w:rPr>
              <w:lang w:eastAsia="sk-SK"/>
            </w:rPr>
            <w:t>0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1AD4" w:rsidRPr="003F477D" w:rsidRDefault="00CE1AD4" w:rsidP="00CE1AD4">
          <w:pPr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1AD4" w:rsidRPr="003F477D" w:rsidRDefault="00CE1AD4" w:rsidP="00CE1AD4">
          <w:pPr>
            <w:jc w:val="center"/>
            <w:rPr>
              <w:lang w:eastAsia="sk-SK"/>
            </w:rPr>
          </w:pPr>
          <w:r>
            <w:rPr>
              <w:lang w:eastAsia="sk-SK"/>
            </w:rPr>
            <w:t>3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1AD4" w:rsidRPr="003F477D" w:rsidRDefault="00CE1AD4" w:rsidP="00CE1AD4">
          <w:pPr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1AD4" w:rsidRPr="003F477D" w:rsidRDefault="00CE1AD4" w:rsidP="00CE1AD4">
          <w:pPr>
            <w:jc w:val="center"/>
            <w:rPr>
              <w:lang w:eastAsia="sk-SK"/>
            </w:rPr>
          </w:pPr>
          <w:r>
            <w:rPr>
              <w:lang w:eastAsia="sk-SK"/>
            </w:rPr>
            <w:t>8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1AD4" w:rsidRPr="003F477D" w:rsidRDefault="00CE1AD4" w:rsidP="00CE1AD4">
          <w:pPr>
            <w:jc w:val="center"/>
            <w:rPr>
              <w:lang w:eastAsia="sk-SK"/>
            </w:rPr>
          </w:pPr>
          <w:r>
            <w:rPr>
              <w:lang w:eastAsia="sk-SK"/>
            </w:rPr>
            <w:t>9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1AD4" w:rsidRPr="003F477D" w:rsidRDefault="00CE1AD4" w:rsidP="00CE1AD4">
          <w:pPr>
            <w:jc w:val="center"/>
            <w:rPr>
              <w:lang w:eastAsia="sk-SK"/>
            </w:rPr>
          </w:pPr>
          <w:r>
            <w:rPr>
              <w:lang w:eastAsia="sk-SK"/>
            </w:rPr>
            <w:t>1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1AD4" w:rsidRPr="003F477D" w:rsidRDefault="00CE1AD4" w:rsidP="00CE1AD4">
          <w:pPr>
            <w:jc w:val="center"/>
            <w:rPr>
              <w:lang w:eastAsia="sk-SK"/>
            </w:rPr>
          </w:pPr>
          <w:r>
            <w:rPr>
              <w:lang w:eastAsia="sk-SK"/>
            </w:rPr>
            <w:t>4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1AD4" w:rsidRPr="003F477D" w:rsidRDefault="00CE1AD4" w:rsidP="00CE1AD4">
          <w:pPr>
            <w:jc w:val="center"/>
            <w:rPr>
              <w:lang w:eastAsia="sk-SK"/>
            </w:rPr>
          </w:pPr>
          <w:r>
            <w:rPr>
              <w:lang w:eastAsia="sk-SK"/>
            </w:rPr>
            <w:t>7</w:t>
          </w:r>
          <w:r w:rsidRPr="003F477D">
            <w:rPr>
              <w:lang w:eastAsia="sk-SK"/>
            </w:rPr>
            <w:t> </w:t>
          </w:r>
        </w:p>
      </w:tc>
    </w:tr>
  </w:tbl>
  <w:p w:rsidR="00CE1AD4" w:rsidRPr="004268D2" w:rsidRDefault="00CE1AD4" w:rsidP="00CE1AD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singleLevel"/>
    <w:tmpl w:val="00000003"/>
    <w:name w:val="WW8Num5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3">
    <w:nsid w:val="00000004"/>
    <w:multiLevelType w:val="singleLevel"/>
    <w:tmpl w:val="00000004"/>
    <w:name w:val="WW8Num6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13"/>
  </w:num>
  <w:num w:numId="8">
    <w:abstractNumId w:val="12"/>
  </w:num>
  <w:num w:numId="9">
    <w:abstractNumId w:val="8"/>
  </w:num>
  <w:num w:numId="10">
    <w:abstractNumId w:val="9"/>
  </w:num>
  <w:num w:numId="11">
    <w:abstractNumId w:val="7"/>
  </w:num>
  <w:num w:numId="12">
    <w:abstractNumId w:val="14"/>
  </w:num>
  <w:num w:numId="13">
    <w:abstractNumId w:val="6"/>
  </w:num>
  <w:num w:numId="14">
    <w:abstractNumId w:val="5"/>
  </w:num>
  <w:num w:numId="15">
    <w:abstractNumId w:val="17"/>
  </w:num>
  <w:num w:numId="16">
    <w:abstractNumId w:val="11"/>
  </w:num>
  <w:num w:numId="17">
    <w:abstractNumId w:val="16"/>
  </w:num>
  <w:num w:numId="18">
    <w:abstractNumId w:val="10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DB6"/>
    <w:rsid w:val="00020C5E"/>
    <w:rsid w:val="00041850"/>
    <w:rsid w:val="00165307"/>
    <w:rsid w:val="001734DE"/>
    <w:rsid w:val="0019189F"/>
    <w:rsid w:val="0028636B"/>
    <w:rsid w:val="0039421A"/>
    <w:rsid w:val="003C3A10"/>
    <w:rsid w:val="005158E9"/>
    <w:rsid w:val="0059492C"/>
    <w:rsid w:val="00614AA2"/>
    <w:rsid w:val="006D12DB"/>
    <w:rsid w:val="006D5061"/>
    <w:rsid w:val="007F41B8"/>
    <w:rsid w:val="007F7FBD"/>
    <w:rsid w:val="00833DAD"/>
    <w:rsid w:val="008D3DB6"/>
    <w:rsid w:val="00AE7BDD"/>
    <w:rsid w:val="00CE1599"/>
    <w:rsid w:val="00CE1AD4"/>
    <w:rsid w:val="00E579A9"/>
    <w:rsid w:val="00ED7DE9"/>
    <w:rsid w:val="00F44989"/>
    <w:rsid w:val="00F9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D3DB6"/>
    <w:pPr>
      <w:spacing w:after="0" w:line="240" w:lineRule="auto"/>
    </w:pPr>
    <w:rPr>
      <w:rFonts w:ascii="Arial Narrow" w:eastAsia="Times New Roman" w:hAnsi="Arial Narrow" w:cs="Arial Narrow"/>
    </w:rPr>
  </w:style>
  <w:style w:type="paragraph" w:styleId="Nadpis1">
    <w:name w:val="heading 1"/>
    <w:basedOn w:val="Normlny"/>
    <w:next w:val="Normlny"/>
    <w:link w:val="Nadpis1Char"/>
    <w:uiPriority w:val="99"/>
    <w:qFormat/>
    <w:rsid w:val="008D3DB6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8D3DB6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8D3DB6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8D3DB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8D3D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8D3DB6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8D3DB6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8D3DB6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8D3DB6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8D3DB6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rsid w:val="008D3DB6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rsid w:val="008D3DB6"/>
    <w:rPr>
      <w:rFonts w:ascii="Cambria" w:eastAsia="Times New Roman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rsid w:val="008D3DB6"/>
    <w:rPr>
      <w:rFonts w:ascii="Arial Narrow" w:eastAsia="Times New Roman" w:hAnsi="Arial Narrow" w:cs="Arial Narrow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8D3DB6"/>
    <w:rPr>
      <w:rFonts w:ascii="Arial Narrow" w:eastAsia="Times New Roman" w:hAnsi="Arial Narrow" w:cs="Arial Narrow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rsid w:val="008D3DB6"/>
    <w:rPr>
      <w:rFonts w:ascii="Arial Narrow" w:eastAsia="Times New Roman" w:hAnsi="Arial Narrow" w:cs="Arial Narrow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rsid w:val="008D3DB6"/>
    <w:rPr>
      <w:rFonts w:ascii="Arial Narrow" w:eastAsia="Times New Roman" w:hAnsi="Arial Narrow" w:cs="Arial Narrow"/>
    </w:rPr>
  </w:style>
  <w:style w:type="character" w:customStyle="1" w:styleId="Nadpis8Char">
    <w:name w:val="Nadpis 8 Char"/>
    <w:basedOn w:val="Predvolenpsmoodseku"/>
    <w:link w:val="Nadpis8"/>
    <w:uiPriority w:val="99"/>
    <w:rsid w:val="008D3DB6"/>
    <w:rPr>
      <w:rFonts w:ascii="Arial Narrow" w:eastAsia="Times New Roman" w:hAnsi="Arial Narrow" w:cs="Arial Narrow"/>
      <w:i/>
      <w:iCs/>
    </w:rPr>
  </w:style>
  <w:style w:type="character" w:customStyle="1" w:styleId="Nadpis9Char">
    <w:name w:val="Nadpis 9 Char"/>
    <w:basedOn w:val="Predvolenpsmoodseku"/>
    <w:link w:val="Nadpis9"/>
    <w:uiPriority w:val="99"/>
    <w:rsid w:val="008D3DB6"/>
    <w:rPr>
      <w:rFonts w:ascii="Cambria" w:eastAsia="Times New Roman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8D3DB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zovChar">
    <w:name w:val="Názov Char"/>
    <w:basedOn w:val="Predvolenpsmoodseku"/>
    <w:link w:val="Nzov"/>
    <w:uiPriority w:val="99"/>
    <w:rsid w:val="008D3DB6"/>
    <w:rPr>
      <w:rFonts w:ascii="Arial Narrow" w:eastAsia="Times New Roman" w:hAnsi="Arial Narrow" w:cs="Arial Narrow"/>
      <w:b/>
      <w:bCs/>
      <w:kern w:val="28"/>
    </w:rPr>
  </w:style>
  <w:style w:type="paragraph" w:customStyle="1" w:styleId="TopHeader">
    <w:name w:val="Top Header"/>
    <w:basedOn w:val="Normlny"/>
    <w:qFormat/>
    <w:rsid w:val="008D3DB6"/>
    <w:pPr>
      <w:jc w:val="center"/>
    </w:pPr>
    <w:rPr>
      <w:b/>
      <w:bCs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D3DB6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PodtitulChar">
    <w:name w:val="Podtitul Char"/>
    <w:basedOn w:val="Predvolenpsmoodseku"/>
    <w:link w:val="Podtitul"/>
    <w:uiPriority w:val="11"/>
    <w:rsid w:val="008D3DB6"/>
    <w:rPr>
      <w:rFonts w:ascii="Cambria" w:eastAsia="Times New Roman" w:hAnsi="Cambria" w:cs="Cambria"/>
    </w:rPr>
  </w:style>
  <w:style w:type="character" w:styleId="Siln">
    <w:name w:val="Strong"/>
    <w:basedOn w:val="Predvolenpsmoodseku"/>
    <w:uiPriority w:val="99"/>
    <w:qFormat/>
    <w:rsid w:val="008D3DB6"/>
    <w:rPr>
      <w:rFonts w:cs="Times New Roman"/>
      <w:b/>
      <w:bCs/>
    </w:rPr>
  </w:style>
  <w:style w:type="character" w:styleId="Zvraznenie">
    <w:name w:val="Emphasis"/>
    <w:basedOn w:val="Predvolenpsmoodseku"/>
    <w:uiPriority w:val="99"/>
    <w:qFormat/>
    <w:rsid w:val="008D3DB6"/>
    <w:rPr>
      <w:rFonts w:ascii="Calibri" w:hAnsi="Calibri" w:cs="Calibri"/>
      <w:b/>
      <w:bCs/>
      <w:i/>
      <w:iCs/>
    </w:rPr>
  </w:style>
  <w:style w:type="paragraph" w:styleId="Zkladntext">
    <w:name w:val="Body Text"/>
    <w:basedOn w:val="Normlny"/>
    <w:link w:val="ZkladntextChar"/>
    <w:uiPriority w:val="99"/>
    <w:rsid w:val="008D3DB6"/>
    <w:pPr>
      <w:jc w:val="both"/>
    </w:pPr>
    <w:rPr>
      <w:rFonts w:cs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8D3DB6"/>
    <w:rPr>
      <w:rFonts w:ascii="Arial Narrow" w:eastAsia="Times New Roman" w:hAnsi="Arial Narrow" w:cs="Times New Roman"/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8D3DB6"/>
    <w:rPr>
      <w:rFonts w:cs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D3DB6"/>
    <w:rPr>
      <w:rFonts w:ascii="Arial Narrow" w:eastAsia="Times New Roman" w:hAnsi="Arial Narrow" w:cs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8D3DB6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8D3DB6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8D3DB6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8D3DB6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8D3DB6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8D3DB6"/>
    <w:rPr>
      <w:rFonts w:ascii="Arial Narrow" w:eastAsia="Times New Roman" w:hAnsi="Arial Narrow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8D3DB6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8D3DB6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8D3DB6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8D3DB6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rsid w:val="008D3DB6"/>
    <w:rPr>
      <w:rFonts w:ascii="Tahoma" w:eastAsia="Times New Roman" w:hAnsi="Tahoma" w:cs="Tahoma"/>
      <w:sz w:val="16"/>
      <w:szCs w:val="16"/>
      <w:lang w:eastAsia="cs-CZ"/>
    </w:rPr>
  </w:style>
  <w:style w:type="table" w:styleId="Mriekatabuky">
    <w:name w:val="Table Grid"/>
    <w:basedOn w:val="Normlnatabuka"/>
    <w:uiPriority w:val="99"/>
    <w:rsid w:val="008D3DB6"/>
    <w:pPr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8D3DB6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8D3DB6"/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WW8Num9z0">
    <w:name w:val="WW8Num9z0"/>
    <w:rsid w:val="008D3DB6"/>
    <w:rPr>
      <w:b w:val="0"/>
    </w:rPr>
  </w:style>
  <w:style w:type="character" w:customStyle="1" w:styleId="Predvolenpsmoodseku1">
    <w:name w:val="Predvolené písmo odseku1"/>
    <w:rsid w:val="008D3DB6"/>
  </w:style>
  <w:style w:type="paragraph" w:customStyle="1" w:styleId="Nadpis">
    <w:name w:val="Nadpis"/>
    <w:basedOn w:val="Normlny"/>
    <w:next w:val="Zkladntext"/>
    <w:rsid w:val="008D3DB6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cs-CZ" w:eastAsia="ar-SA"/>
    </w:rPr>
  </w:style>
  <w:style w:type="paragraph" w:styleId="Zoznam">
    <w:name w:val="List"/>
    <w:basedOn w:val="Zkladntext"/>
    <w:rsid w:val="008D3DB6"/>
    <w:pPr>
      <w:suppressAutoHyphens/>
      <w:jc w:val="center"/>
    </w:pPr>
    <w:rPr>
      <w:rFonts w:ascii="Times New Roman" w:hAnsi="Times New Roman" w:cs="Tahoma"/>
      <w:b w:val="0"/>
      <w:bCs w:val="0"/>
      <w:szCs w:val="20"/>
      <w:lang w:eastAsia="ar-SA"/>
    </w:rPr>
  </w:style>
  <w:style w:type="paragraph" w:customStyle="1" w:styleId="Popisok">
    <w:name w:val="Popisok"/>
    <w:basedOn w:val="Normlny"/>
    <w:rsid w:val="008D3DB6"/>
    <w:pPr>
      <w:suppressLineNumbers/>
      <w:suppressAutoHyphens/>
      <w:spacing w:before="120" w:after="120"/>
    </w:pPr>
    <w:rPr>
      <w:rFonts w:ascii="Times New Roman" w:hAnsi="Times New Roman" w:cs="Tahoma"/>
      <w:i/>
      <w:iCs/>
      <w:sz w:val="24"/>
      <w:szCs w:val="24"/>
      <w:lang w:val="cs-CZ" w:eastAsia="ar-SA"/>
    </w:rPr>
  </w:style>
  <w:style w:type="paragraph" w:customStyle="1" w:styleId="Index">
    <w:name w:val="Index"/>
    <w:basedOn w:val="Normlny"/>
    <w:rsid w:val="008D3DB6"/>
    <w:pPr>
      <w:suppressLineNumbers/>
      <w:suppressAutoHyphens/>
    </w:pPr>
    <w:rPr>
      <w:rFonts w:ascii="Times New Roman" w:hAnsi="Times New Roman" w:cs="Tahoma"/>
      <w:sz w:val="24"/>
      <w:szCs w:val="20"/>
      <w:lang w:val="cs-CZ" w:eastAsia="ar-SA"/>
    </w:rPr>
  </w:style>
  <w:style w:type="paragraph" w:customStyle="1" w:styleId="Obsahtabuky">
    <w:name w:val="Obsah tabuľky"/>
    <w:basedOn w:val="Normlny"/>
    <w:rsid w:val="008D3DB6"/>
    <w:pPr>
      <w:suppressLineNumbers/>
      <w:suppressAutoHyphens/>
    </w:pPr>
    <w:rPr>
      <w:rFonts w:ascii="Times New Roman" w:hAnsi="Times New Roman" w:cs="Times New Roman"/>
      <w:sz w:val="24"/>
      <w:szCs w:val="20"/>
      <w:lang w:val="cs-CZ" w:eastAsia="ar-SA"/>
    </w:rPr>
  </w:style>
  <w:style w:type="paragraph" w:customStyle="1" w:styleId="Nadpistabuky">
    <w:name w:val="Nadpis tabuľky"/>
    <w:basedOn w:val="Obsahtabuky"/>
    <w:rsid w:val="008D3DB6"/>
    <w:pPr>
      <w:jc w:val="center"/>
    </w:pPr>
    <w:rPr>
      <w:b/>
      <w:bCs/>
    </w:rPr>
  </w:style>
  <w:style w:type="paragraph" w:styleId="Odsekzoznamu">
    <w:name w:val="List Paragraph"/>
    <w:basedOn w:val="Normlny"/>
    <w:uiPriority w:val="99"/>
    <w:qFormat/>
    <w:rsid w:val="005158E9"/>
    <w:pPr>
      <w:ind w:left="720"/>
      <w:contextualSpacing/>
    </w:pPr>
  </w:style>
  <w:style w:type="character" w:customStyle="1" w:styleId="TextpoznmkypodiarouChar126">
    <w:name w:val="Text poznámky pod čiarou Char126"/>
    <w:basedOn w:val="Predvolenpsmoodseku"/>
    <w:uiPriority w:val="99"/>
    <w:semiHidden/>
    <w:rsid w:val="00CE1AD4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CE1AD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7">
    <w:name w:val="Názov Char137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6">
    <w:name w:val="Názov Char136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PodtitulChar1">
    <w:name w:val="Podtitul Char1"/>
    <w:basedOn w:val="Predvolenpsmoodseku"/>
    <w:uiPriority w:val="11"/>
    <w:rsid w:val="00CE1AD4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7">
    <w:name w:val="Podtitul Char137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6">
    <w:name w:val="Podtitul Char136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TextbublinyChar113">
    <w:name w:val="Text bubliny Char113"/>
    <w:basedOn w:val="Predvolenpsmoodseku"/>
    <w:uiPriority w:val="99"/>
    <w:semiHidden/>
    <w:rsid w:val="00CE1A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D3DB6"/>
    <w:pPr>
      <w:spacing w:after="0" w:line="240" w:lineRule="auto"/>
    </w:pPr>
    <w:rPr>
      <w:rFonts w:ascii="Arial Narrow" w:eastAsia="Times New Roman" w:hAnsi="Arial Narrow" w:cs="Arial Narrow"/>
    </w:rPr>
  </w:style>
  <w:style w:type="paragraph" w:styleId="Nadpis1">
    <w:name w:val="heading 1"/>
    <w:basedOn w:val="Normlny"/>
    <w:next w:val="Normlny"/>
    <w:link w:val="Nadpis1Char"/>
    <w:uiPriority w:val="99"/>
    <w:qFormat/>
    <w:rsid w:val="008D3DB6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8D3DB6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8D3DB6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8D3DB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8D3D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8D3DB6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8D3DB6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8D3DB6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8D3DB6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8D3DB6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rsid w:val="008D3DB6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rsid w:val="008D3DB6"/>
    <w:rPr>
      <w:rFonts w:ascii="Cambria" w:eastAsia="Times New Roman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rsid w:val="008D3DB6"/>
    <w:rPr>
      <w:rFonts w:ascii="Arial Narrow" w:eastAsia="Times New Roman" w:hAnsi="Arial Narrow" w:cs="Arial Narrow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8D3DB6"/>
    <w:rPr>
      <w:rFonts w:ascii="Arial Narrow" w:eastAsia="Times New Roman" w:hAnsi="Arial Narrow" w:cs="Arial Narrow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rsid w:val="008D3DB6"/>
    <w:rPr>
      <w:rFonts w:ascii="Arial Narrow" w:eastAsia="Times New Roman" w:hAnsi="Arial Narrow" w:cs="Arial Narrow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rsid w:val="008D3DB6"/>
    <w:rPr>
      <w:rFonts w:ascii="Arial Narrow" w:eastAsia="Times New Roman" w:hAnsi="Arial Narrow" w:cs="Arial Narrow"/>
    </w:rPr>
  </w:style>
  <w:style w:type="character" w:customStyle="1" w:styleId="Nadpis8Char">
    <w:name w:val="Nadpis 8 Char"/>
    <w:basedOn w:val="Predvolenpsmoodseku"/>
    <w:link w:val="Nadpis8"/>
    <w:uiPriority w:val="99"/>
    <w:rsid w:val="008D3DB6"/>
    <w:rPr>
      <w:rFonts w:ascii="Arial Narrow" w:eastAsia="Times New Roman" w:hAnsi="Arial Narrow" w:cs="Arial Narrow"/>
      <w:i/>
      <w:iCs/>
    </w:rPr>
  </w:style>
  <w:style w:type="character" w:customStyle="1" w:styleId="Nadpis9Char">
    <w:name w:val="Nadpis 9 Char"/>
    <w:basedOn w:val="Predvolenpsmoodseku"/>
    <w:link w:val="Nadpis9"/>
    <w:uiPriority w:val="99"/>
    <w:rsid w:val="008D3DB6"/>
    <w:rPr>
      <w:rFonts w:ascii="Cambria" w:eastAsia="Times New Roman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8D3DB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zovChar">
    <w:name w:val="Názov Char"/>
    <w:basedOn w:val="Predvolenpsmoodseku"/>
    <w:link w:val="Nzov"/>
    <w:uiPriority w:val="99"/>
    <w:rsid w:val="008D3DB6"/>
    <w:rPr>
      <w:rFonts w:ascii="Arial Narrow" w:eastAsia="Times New Roman" w:hAnsi="Arial Narrow" w:cs="Arial Narrow"/>
      <w:b/>
      <w:bCs/>
      <w:kern w:val="28"/>
    </w:rPr>
  </w:style>
  <w:style w:type="paragraph" w:customStyle="1" w:styleId="TopHeader">
    <w:name w:val="Top Header"/>
    <w:basedOn w:val="Normlny"/>
    <w:qFormat/>
    <w:rsid w:val="008D3DB6"/>
    <w:pPr>
      <w:jc w:val="center"/>
    </w:pPr>
    <w:rPr>
      <w:b/>
      <w:bCs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D3DB6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PodtitulChar">
    <w:name w:val="Podtitul Char"/>
    <w:basedOn w:val="Predvolenpsmoodseku"/>
    <w:link w:val="Podtitul"/>
    <w:uiPriority w:val="11"/>
    <w:rsid w:val="008D3DB6"/>
    <w:rPr>
      <w:rFonts w:ascii="Cambria" w:eastAsia="Times New Roman" w:hAnsi="Cambria" w:cs="Cambria"/>
    </w:rPr>
  </w:style>
  <w:style w:type="character" w:styleId="Siln">
    <w:name w:val="Strong"/>
    <w:basedOn w:val="Predvolenpsmoodseku"/>
    <w:uiPriority w:val="99"/>
    <w:qFormat/>
    <w:rsid w:val="008D3DB6"/>
    <w:rPr>
      <w:rFonts w:cs="Times New Roman"/>
      <w:b/>
      <w:bCs/>
    </w:rPr>
  </w:style>
  <w:style w:type="character" w:styleId="Zvraznenie">
    <w:name w:val="Emphasis"/>
    <w:basedOn w:val="Predvolenpsmoodseku"/>
    <w:uiPriority w:val="99"/>
    <w:qFormat/>
    <w:rsid w:val="008D3DB6"/>
    <w:rPr>
      <w:rFonts w:ascii="Calibri" w:hAnsi="Calibri" w:cs="Calibri"/>
      <w:b/>
      <w:bCs/>
      <w:i/>
      <w:iCs/>
    </w:rPr>
  </w:style>
  <w:style w:type="paragraph" w:styleId="Zkladntext">
    <w:name w:val="Body Text"/>
    <w:basedOn w:val="Normlny"/>
    <w:link w:val="ZkladntextChar"/>
    <w:uiPriority w:val="99"/>
    <w:rsid w:val="008D3DB6"/>
    <w:pPr>
      <w:jc w:val="both"/>
    </w:pPr>
    <w:rPr>
      <w:rFonts w:cs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8D3DB6"/>
    <w:rPr>
      <w:rFonts w:ascii="Arial Narrow" w:eastAsia="Times New Roman" w:hAnsi="Arial Narrow" w:cs="Times New Roman"/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8D3DB6"/>
    <w:rPr>
      <w:rFonts w:cs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D3DB6"/>
    <w:rPr>
      <w:rFonts w:ascii="Arial Narrow" w:eastAsia="Times New Roman" w:hAnsi="Arial Narrow" w:cs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8D3DB6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8D3DB6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8D3DB6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8D3DB6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8D3DB6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8D3DB6"/>
    <w:rPr>
      <w:rFonts w:ascii="Arial Narrow" w:eastAsia="Times New Roman" w:hAnsi="Arial Narrow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8D3DB6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8D3DB6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8D3DB6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8D3DB6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rsid w:val="008D3DB6"/>
    <w:rPr>
      <w:rFonts w:ascii="Tahoma" w:eastAsia="Times New Roman" w:hAnsi="Tahoma" w:cs="Tahoma"/>
      <w:sz w:val="16"/>
      <w:szCs w:val="16"/>
      <w:lang w:eastAsia="cs-CZ"/>
    </w:rPr>
  </w:style>
  <w:style w:type="table" w:styleId="Mriekatabuky">
    <w:name w:val="Table Grid"/>
    <w:basedOn w:val="Normlnatabuka"/>
    <w:uiPriority w:val="99"/>
    <w:rsid w:val="008D3DB6"/>
    <w:pPr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8D3DB6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8D3DB6"/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WW8Num9z0">
    <w:name w:val="WW8Num9z0"/>
    <w:rsid w:val="008D3DB6"/>
    <w:rPr>
      <w:b w:val="0"/>
    </w:rPr>
  </w:style>
  <w:style w:type="character" w:customStyle="1" w:styleId="Predvolenpsmoodseku1">
    <w:name w:val="Predvolené písmo odseku1"/>
    <w:rsid w:val="008D3DB6"/>
  </w:style>
  <w:style w:type="paragraph" w:customStyle="1" w:styleId="Nadpis">
    <w:name w:val="Nadpis"/>
    <w:basedOn w:val="Normlny"/>
    <w:next w:val="Zkladntext"/>
    <w:rsid w:val="008D3DB6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cs-CZ" w:eastAsia="ar-SA"/>
    </w:rPr>
  </w:style>
  <w:style w:type="paragraph" w:styleId="Zoznam">
    <w:name w:val="List"/>
    <w:basedOn w:val="Zkladntext"/>
    <w:rsid w:val="008D3DB6"/>
    <w:pPr>
      <w:suppressAutoHyphens/>
      <w:jc w:val="center"/>
    </w:pPr>
    <w:rPr>
      <w:rFonts w:ascii="Times New Roman" w:hAnsi="Times New Roman" w:cs="Tahoma"/>
      <w:b w:val="0"/>
      <w:bCs w:val="0"/>
      <w:szCs w:val="20"/>
      <w:lang w:eastAsia="ar-SA"/>
    </w:rPr>
  </w:style>
  <w:style w:type="paragraph" w:customStyle="1" w:styleId="Popisok">
    <w:name w:val="Popisok"/>
    <w:basedOn w:val="Normlny"/>
    <w:rsid w:val="008D3DB6"/>
    <w:pPr>
      <w:suppressLineNumbers/>
      <w:suppressAutoHyphens/>
      <w:spacing w:before="120" w:after="120"/>
    </w:pPr>
    <w:rPr>
      <w:rFonts w:ascii="Times New Roman" w:hAnsi="Times New Roman" w:cs="Tahoma"/>
      <w:i/>
      <w:iCs/>
      <w:sz w:val="24"/>
      <w:szCs w:val="24"/>
      <w:lang w:val="cs-CZ" w:eastAsia="ar-SA"/>
    </w:rPr>
  </w:style>
  <w:style w:type="paragraph" w:customStyle="1" w:styleId="Index">
    <w:name w:val="Index"/>
    <w:basedOn w:val="Normlny"/>
    <w:rsid w:val="008D3DB6"/>
    <w:pPr>
      <w:suppressLineNumbers/>
      <w:suppressAutoHyphens/>
    </w:pPr>
    <w:rPr>
      <w:rFonts w:ascii="Times New Roman" w:hAnsi="Times New Roman" w:cs="Tahoma"/>
      <w:sz w:val="24"/>
      <w:szCs w:val="20"/>
      <w:lang w:val="cs-CZ" w:eastAsia="ar-SA"/>
    </w:rPr>
  </w:style>
  <w:style w:type="paragraph" w:customStyle="1" w:styleId="Obsahtabuky">
    <w:name w:val="Obsah tabuľky"/>
    <w:basedOn w:val="Normlny"/>
    <w:rsid w:val="008D3DB6"/>
    <w:pPr>
      <w:suppressLineNumbers/>
      <w:suppressAutoHyphens/>
    </w:pPr>
    <w:rPr>
      <w:rFonts w:ascii="Times New Roman" w:hAnsi="Times New Roman" w:cs="Times New Roman"/>
      <w:sz w:val="24"/>
      <w:szCs w:val="20"/>
      <w:lang w:val="cs-CZ" w:eastAsia="ar-SA"/>
    </w:rPr>
  </w:style>
  <w:style w:type="paragraph" w:customStyle="1" w:styleId="Nadpistabuky">
    <w:name w:val="Nadpis tabuľky"/>
    <w:basedOn w:val="Obsahtabuky"/>
    <w:rsid w:val="008D3DB6"/>
    <w:pPr>
      <w:jc w:val="center"/>
    </w:pPr>
    <w:rPr>
      <w:b/>
      <w:bCs/>
    </w:rPr>
  </w:style>
  <w:style w:type="paragraph" w:styleId="Odsekzoznamu">
    <w:name w:val="List Paragraph"/>
    <w:basedOn w:val="Normlny"/>
    <w:uiPriority w:val="99"/>
    <w:qFormat/>
    <w:rsid w:val="005158E9"/>
    <w:pPr>
      <w:ind w:left="720"/>
      <w:contextualSpacing/>
    </w:pPr>
  </w:style>
  <w:style w:type="character" w:customStyle="1" w:styleId="TextpoznmkypodiarouChar126">
    <w:name w:val="Text poznámky pod čiarou Char126"/>
    <w:basedOn w:val="Predvolenpsmoodseku"/>
    <w:uiPriority w:val="99"/>
    <w:semiHidden/>
    <w:rsid w:val="00CE1AD4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CE1AD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7">
    <w:name w:val="Názov Char137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6">
    <w:name w:val="Názov Char136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CE1AD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PodtitulChar1">
    <w:name w:val="Podtitul Char1"/>
    <w:basedOn w:val="Predvolenpsmoodseku"/>
    <w:uiPriority w:val="11"/>
    <w:rsid w:val="00CE1AD4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7">
    <w:name w:val="Podtitul Char137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6">
    <w:name w:val="Podtitul Char136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CE1AD4"/>
    <w:rPr>
      <w:rFonts w:asciiTheme="majorHAnsi" w:eastAsiaTheme="majorEastAsia" w:hAnsiTheme="majorHAnsi" w:cs="Times New Roman"/>
      <w:sz w:val="24"/>
      <w:szCs w:val="24"/>
    </w:rPr>
  </w:style>
  <w:style w:type="character" w:customStyle="1" w:styleId="TextbublinyChar113">
    <w:name w:val="Text bubliny Char113"/>
    <w:basedOn w:val="Predvolenpsmoodseku"/>
    <w:uiPriority w:val="99"/>
    <w:semiHidden/>
    <w:rsid w:val="00CE1A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8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52670-A2C2-454E-94B5-AEC111FA7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6538</Words>
  <Characters>37271</Characters>
  <Application>Microsoft Office Word</Application>
  <DocSecurity>0</DocSecurity>
  <Lines>310</Lines>
  <Paragraphs>87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7</cp:revision>
  <cp:lastPrinted>2014-02-12T17:21:00Z</cp:lastPrinted>
  <dcterms:created xsi:type="dcterms:W3CDTF">2014-02-12T14:05:00Z</dcterms:created>
  <dcterms:modified xsi:type="dcterms:W3CDTF">2015-03-31T11:34:00Z</dcterms:modified>
</cp:coreProperties>
</file>