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762BD4">
        <w:rPr>
          <w:rFonts w:ascii="Arial" w:hAnsi="Arial" w:cs="Arial"/>
          <w:b/>
        </w:rPr>
        <w:t xml:space="preserve"> k účtovnej závierke za rok 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44458,74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44458,74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762BD4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91000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135458,74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135458,74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32028,39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32028,39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11979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62BD4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11979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2BD4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44007,39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62B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44007,39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21290</w:t>
            </w:r>
          </w:p>
        </w:tc>
        <w:tc>
          <w:tcPr>
            <w:tcW w:w="1140" w:type="dxa"/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29850</w:t>
            </w:r>
          </w:p>
        </w:tc>
        <w:tc>
          <w:tcPr>
            <w:tcW w:w="1110" w:type="dxa"/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10792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40348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21290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29850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10792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62BD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40348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62B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1131,48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62B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1131,48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09499F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50265,36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9499F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29954,14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9499F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-3380,25</w:t>
            </w:r>
          </w:p>
        </w:tc>
        <w:tc>
          <w:tcPr>
            <w:tcW w:w="2908" w:type="dxa"/>
            <w:vAlign w:val="center"/>
          </w:tcPr>
          <w:p w:rsidR="00175067" w:rsidRPr="0093379F" w:rsidRDefault="0009499F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961,32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9499F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46885,11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9499F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30915,46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66D8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673,10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9499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9499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9499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99F">
              <w:rPr>
                <w:rFonts w:ascii="Arial" w:hAnsi="Arial" w:cs="Arial"/>
                <w:sz w:val="22"/>
                <w:szCs w:val="22"/>
              </w:rPr>
              <w:t>1328,38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966D8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1328,38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09499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9499F">
              <w:rPr>
                <w:rFonts w:ascii="Arial" w:hAnsi="Arial" w:cs="Arial"/>
                <w:b/>
                <w:bCs/>
                <w:sz w:val="22"/>
                <w:szCs w:val="22"/>
              </w:rPr>
              <w:t>10599,17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9499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4522,81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367,82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99F">
              <w:rPr>
                <w:rFonts w:ascii="Arial" w:hAnsi="Arial" w:cs="Arial"/>
                <w:sz w:val="22"/>
                <w:szCs w:val="22"/>
              </w:rPr>
              <w:t>312,82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61,20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366,62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367,82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9499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149.551,17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99F">
              <w:rPr>
                <w:rFonts w:ascii="Arial" w:hAnsi="Arial" w:cs="Arial"/>
                <w:sz w:val="22"/>
                <w:szCs w:val="22"/>
              </w:rPr>
              <w:t>130.906,42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9499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149.551,17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9499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130.906,42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9499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5402,56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9499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99F">
              <w:rPr>
                <w:rFonts w:ascii="Arial" w:hAnsi="Arial" w:cs="Arial"/>
                <w:sz w:val="22"/>
                <w:szCs w:val="22"/>
              </w:rPr>
              <w:t>64,70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499F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350B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1202,79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791" w:rsidRDefault="00234791">
      <w:r>
        <w:separator/>
      </w:r>
    </w:p>
  </w:endnote>
  <w:endnote w:type="continuationSeparator" w:id="1">
    <w:p w:rsidR="00234791" w:rsidRDefault="002347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BD4" w:rsidRDefault="00762BD4">
    <w:pPr>
      <w:pStyle w:val="Pta"/>
      <w:jc w:val="right"/>
    </w:pPr>
    <w:fldSimple w:instr="PAGE   \* MERGEFORMAT">
      <w:r w:rsidR="00C350B0">
        <w:rPr>
          <w:noProof/>
        </w:rPr>
        <w:t>34</w:t>
      </w:r>
    </w:fldSimple>
  </w:p>
  <w:p w:rsidR="00762BD4" w:rsidRDefault="00762B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791" w:rsidRDefault="00234791">
      <w:r>
        <w:separator/>
      </w:r>
    </w:p>
  </w:footnote>
  <w:footnote w:type="continuationSeparator" w:id="1">
    <w:p w:rsidR="00234791" w:rsidRDefault="002347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762BD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2BD4" w:rsidRPr="0093379F" w:rsidRDefault="00762BD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2BD4" w:rsidRPr="0093379F" w:rsidRDefault="00762BD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93379F" w:rsidRDefault="00762BD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762BD4" w:rsidRPr="0093379F" w:rsidRDefault="00762BD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62BD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2BD4" w:rsidRPr="003F477D" w:rsidRDefault="00762BD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2BD4" w:rsidRPr="003F477D" w:rsidRDefault="00762BD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2BD4" w:rsidRPr="003F477D" w:rsidRDefault="00762BD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2BD4" w:rsidRPr="003F477D" w:rsidRDefault="00762BD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62BD4" w:rsidRDefault="00762BD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499F"/>
    <w:rsid w:val="000A46AB"/>
    <w:rsid w:val="000B1BA1"/>
    <w:rsid w:val="000B252C"/>
    <w:rsid w:val="000B2961"/>
    <w:rsid w:val="000B3D2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469B"/>
    <w:rsid w:val="009C49BF"/>
    <w:rsid w:val="009C58C9"/>
    <w:rsid w:val="009D0C18"/>
    <w:rsid w:val="009E6E6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A46C5-E4E2-4473-9893-76962297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34</Pages>
  <Words>7058</Words>
  <Characters>40231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2015-04-08T01:59:00Z</dcterms:created>
  <dcterms:modified xsi:type="dcterms:W3CDTF">2015-04-08T02:21:00Z</dcterms:modified>
</cp:coreProperties>
</file>